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FD5" w:rsidRPr="004E7D68" w:rsidRDefault="00A32FD5" w:rsidP="00660E7B">
      <w:pPr>
        <w:shd w:val="clear" w:color="auto" w:fill="FFFFFF"/>
        <w:spacing w:after="0" w:line="240" w:lineRule="auto"/>
        <w:ind w:left="75" w:right="7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  <w:r w:rsidRPr="004E7D68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Консультация для родителей </w:t>
      </w:r>
    </w:p>
    <w:p w:rsidR="00A32FD5" w:rsidRPr="004E7D68" w:rsidRDefault="00A32FD5" w:rsidP="00660E7B">
      <w:pPr>
        <w:shd w:val="clear" w:color="auto" w:fill="FFFFFF"/>
        <w:spacing w:after="0" w:line="240" w:lineRule="auto"/>
        <w:ind w:left="75" w:right="7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  <w:r w:rsidRPr="004E7D68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на тему:</w:t>
      </w:r>
    </w:p>
    <w:p w:rsidR="003E612B" w:rsidRPr="004E7D68" w:rsidRDefault="00A32FD5" w:rsidP="00660E7B">
      <w:pPr>
        <w:shd w:val="clear" w:color="auto" w:fill="FFFFFF"/>
        <w:spacing w:after="0" w:line="240" w:lineRule="auto"/>
        <w:ind w:left="75" w:right="7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  <w:r w:rsidRPr="004E7D68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«</w:t>
      </w:r>
      <w:r w:rsidR="003E612B" w:rsidRPr="004E7D68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Волевая готовность ребенка к школе</w:t>
      </w:r>
      <w:r w:rsidRPr="004E7D68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»</w:t>
      </w:r>
    </w:p>
    <w:p w:rsidR="00A32FD5" w:rsidRPr="004E7D68" w:rsidRDefault="00A32FD5" w:rsidP="00660E7B">
      <w:pPr>
        <w:shd w:val="clear" w:color="auto" w:fill="FFFFFF"/>
        <w:spacing w:after="0" w:line="240" w:lineRule="auto"/>
        <w:ind w:right="75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60E7B" w:rsidRDefault="00660E7B" w:rsidP="00660E7B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Уважаемые родители! Сегодня хотелось бы подробнее поговорить о том, насколько сформирована волевая сфера вашего ребёнка и как это важно для </w:t>
      </w:r>
      <w:r w:rsidR="00D900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ребёнка при поступлении в школу!</w:t>
      </w:r>
      <w:bookmarkStart w:id="0" w:name="_GoBack"/>
      <w:bookmarkEnd w:id="0"/>
    </w:p>
    <w:p w:rsidR="003E612B" w:rsidRPr="00660E7B" w:rsidRDefault="003E612B" w:rsidP="00660E7B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E7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Современная система образования: гимназии, школы с профильным обучением, заинтересована в подготовке детей к школе, особенно в развитии их интеллектуальных способностей и волевых качеств.</w:t>
      </w:r>
    </w:p>
    <w:p w:rsidR="00660E7B" w:rsidRDefault="00660E7B" w:rsidP="00660E7B">
      <w:pPr>
        <w:shd w:val="clear" w:color="auto" w:fill="FFFFFF"/>
        <w:spacing w:after="0" w:line="240" w:lineRule="auto"/>
        <w:ind w:firstLine="40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612B" w:rsidRPr="00A32FD5" w:rsidRDefault="003E612B" w:rsidP="00660E7B">
      <w:pPr>
        <w:shd w:val="clear" w:color="auto" w:fill="FFFFFF"/>
        <w:spacing w:after="0" w:line="240" w:lineRule="auto"/>
        <w:ind w:firstLine="40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2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Волевое развитие в структуре готовности к школьному обучению</w:t>
      </w:r>
    </w:p>
    <w:p w:rsidR="003E612B" w:rsidRPr="00A32FD5" w:rsidRDefault="003E612B" w:rsidP="00660E7B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D5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сожалению, достаточно часто, процесс подготовки детей к обучению в школе сводится к «натаскиванию» их по школьным предметам: уже с раннего возраста мамы учат детей читать, считать, решать и писать. Но этого, явно, мало.</w:t>
      </w:r>
    </w:p>
    <w:p w:rsidR="003E612B" w:rsidRPr="00A32FD5" w:rsidRDefault="003E612B" w:rsidP="00660E7B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в школу ребенок должен обладать определенными признаками школьника.</w:t>
      </w:r>
    </w:p>
    <w:p w:rsidR="003E612B" w:rsidRPr="00A32FD5" w:rsidRDefault="003E612B" w:rsidP="00660E7B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</w:t>
      </w:r>
      <w:proofErr w:type="spellStart"/>
      <w:r w:rsidRPr="00A32FD5">
        <w:rPr>
          <w:rFonts w:ascii="Times New Roman" w:eastAsia="Times New Roman" w:hAnsi="Times New Roman" w:cs="Times New Roman"/>
          <w:sz w:val="24"/>
          <w:szCs w:val="24"/>
          <w:lang w:eastAsia="ru-RU"/>
        </w:rPr>
        <w:t>Шванцер</w:t>
      </w:r>
      <w:proofErr w:type="spellEnd"/>
      <w:r w:rsidRPr="00A3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выделил эти признаки, которые характеризуются следующими показателями: быть интеллектуально, эмоционально и социально зрелым.</w:t>
      </w:r>
    </w:p>
    <w:p w:rsidR="003E612B" w:rsidRPr="00A32FD5" w:rsidRDefault="003E612B" w:rsidP="00660E7B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Известные психологи: Д.Б. </w:t>
      </w:r>
      <w:proofErr w:type="spellStart"/>
      <w:r w:rsidRPr="00A32FD5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Эльконин</w:t>
      </w:r>
      <w:proofErr w:type="spellEnd"/>
      <w:r w:rsidRPr="00A3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А.Н. Леонтьев, Н.И. </w:t>
      </w:r>
      <w:proofErr w:type="spellStart"/>
      <w:r w:rsidRPr="00A32FD5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Гуткина</w:t>
      </w:r>
      <w:proofErr w:type="spellEnd"/>
      <w:r w:rsidRPr="00A3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уделяли большое внимание развитию произвольного поведения, которое проявляется в умении подчиняться правилам и требованиям взрослого, умении управлять собой, своим поведением. По их мнению, этот компонент считается наиболее важным для психологической готовности дошкольников к школе.</w:t>
      </w:r>
    </w:p>
    <w:p w:rsidR="003E612B" w:rsidRPr="00A32FD5" w:rsidRDefault="003E612B" w:rsidP="00660E7B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D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рассматривают ряд волевых качеств, таких как настойчивость, выдержка, терпение, целенаправленность, осознанность, умение преодолевать трудности, самостоятельно приобретать знания, контролировать свои действия и поступки, находить способы решения трудных ситуаций. Выделенные волевые составляющие психологической готовности дошкольника к школе являются значимыми предпосылками для успешного обучения, социализации и интеграции в общество.</w:t>
      </w:r>
    </w:p>
    <w:p w:rsidR="003E612B" w:rsidRPr="00A32FD5" w:rsidRDefault="003E612B" w:rsidP="00660E7B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Исследования последних лет показывают недостаточное развитие произвольности и волевой регуляции современных первоклассников.</w:t>
      </w:r>
    </w:p>
    <w:p w:rsidR="003E612B" w:rsidRPr="00A32FD5" w:rsidRDefault="003E612B" w:rsidP="00660E7B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D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Неподготовленность детей к обучению в школе, проявляется в импульсивных формах поведения, в неумении трудиться, в неадекватной реакции на трудности в учении, в неумении слушать и понимать учителя. Недостаточное развитие волевой сферы дошкольников затрудняет обучение ребенка в школе, вызывает целый ряд трудностей у педагогов в обучении детей.</w:t>
      </w:r>
    </w:p>
    <w:p w:rsidR="00660E7B" w:rsidRDefault="00660E7B" w:rsidP="00660E7B">
      <w:pPr>
        <w:shd w:val="clear" w:color="auto" w:fill="FFFFFF"/>
        <w:spacing w:after="0" w:line="240" w:lineRule="auto"/>
        <w:ind w:firstLine="40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612B" w:rsidRPr="00A32FD5" w:rsidRDefault="003E612B" w:rsidP="00660E7B">
      <w:pPr>
        <w:shd w:val="clear" w:color="auto" w:fill="FFFFFF"/>
        <w:spacing w:after="0" w:line="240" w:lineRule="auto"/>
        <w:ind w:firstLine="40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2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Воля и её развитие у Вашего ребенка</w:t>
      </w:r>
    </w:p>
    <w:p w:rsidR="003E612B" w:rsidRPr="00A32FD5" w:rsidRDefault="003E612B" w:rsidP="00660E7B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Воля — это только обобщенное понятие, за которым скрывается много разных психологических элементов. Чаще всего отмечаются </w:t>
      </w:r>
      <w:proofErr w:type="gramStart"/>
      <w:r w:rsidRPr="00A32FD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 качества</w:t>
      </w:r>
      <w:proofErr w:type="gramEnd"/>
      <w:r w:rsidR="00A32FD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3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целеустремленность, решительность, настойчивость, выдержка, самостоятельность, смелость, стойкость, самообладание и инициативность. К элементам воли отнесены критичность, исполнительность и уверенность.</w:t>
      </w:r>
    </w:p>
    <w:p w:rsidR="003E612B" w:rsidRPr="00A32FD5" w:rsidRDefault="003E612B" w:rsidP="00660E7B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D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 волевого качества определяется уровнем проявления волевого усилия, направленного на преодоление трудностей. Главным признаком устойчивости волевых качеств является степень постоянства проявления волевого усилия в однотипных ситуациях. </w:t>
      </w:r>
    </w:p>
    <w:p w:rsidR="00660E7B" w:rsidRDefault="00660E7B" w:rsidP="00660E7B">
      <w:pPr>
        <w:shd w:val="clear" w:color="auto" w:fill="FFFFFF"/>
        <w:spacing w:after="0" w:line="240" w:lineRule="auto"/>
        <w:ind w:firstLine="40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612B" w:rsidRPr="00A32FD5" w:rsidRDefault="003E612B" w:rsidP="00660E7B">
      <w:pPr>
        <w:shd w:val="clear" w:color="auto" w:fill="FFFFFF"/>
        <w:spacing w:after="0" w:line="240" w:lineRule="auto"/>
        <w:ind w:firstLine="40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2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Как развивается воля у ребенка?</w:t>
      </w:r>
    </w:p>
    <w:p w:rsidR="003E612B" w:rsidRPr="00A32FD5" w:rsidRDefault="003E612B" w:rsidP="00660E7B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Произвольные движения начинают формироваться у ребенка на первом году жизни. Развитие произвольного поведения маленького ребенка связано с осуществлением им познавательных действий и с подражанием взрослым.</w:t>
      </w:r>
    </w:p>
    <w:p w:rsidR="003E612B" w:rsidRPr="00A32FD5" w:rsidRDefault="003E612B" w:rsidP="00660E7B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второго года жизни растет время удержания ребенком заданной взрослыми цели действия, а затем у него появляется возможность и самостоятельной постановки цели.</w:t>
      </w:r>
    </w:p>
    <w:p w:rsidR="003E612B" w:rsidRPr="00A32FD5" w:rsidRDefault="003E612B" w:rsidP="00660E7B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от 2 до 3 лет побуждение и торможение действия еще регулируются действием реальных внешних стимулов, а не с помощью слов. Вследствие развития речи и мышления постепенно у ребенка формируется внутренний интеллектуальный план, благодаря которому </w:t>
      </w:r>
      <w:r w:rsidRPr="00A32F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ребенок подчиняется правилам. Развитие внутреннего плана сознания позволяет предвидеть будущее и учитывать его в своих действиях.</w:t>
      </w:r>
    </w:p>
    <w:p w:rsidR="003E612B" w:rsidRPr="00A32FD5" w:rsidRDefault="003E612B" w:rsidP="00660E7B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от 2 до 3 лет закладываются основы регулирующей функции речи. Большое значение для формирования волевых действий у ребенка имеет выработка прочной и действенной реакции на два главных словесных сигнала взрослых на слово «надо», требующее действия даже вопреки желанию ребенка, и на слово </w:t>
      </w:r>
      <w:proofErr w:type="gramStart"/>
      <w:r w:rsidRPr="00A32FD5">
        <w:rPr>
          <w:rFonts w:ascii="Times New Roman" w:eastAsia="Times New Roman" w:hAnsi="Times New Roman" w:cs="Times New Roman"/>
          <w:sz w:val="24"/>
          <w:szCs w:val="24"/>
          <w:lang w:eastAsia="ru-RU"/>
        </w:rPr>
        <w:t>« нельзя</w:t>
      </w:r>
      <w:proofErr w:type="gramEnd"/>
      <w:r w:rsidRPr="00A32FD5">
        <w:rPr>
          <w:rFonts w:ascii="Times New Roman" w:eastAsia="Times New Roman" w:hAnsi="Times New Roman" w:cs="Times New Roman"/>
          <w:sz w:val="24"/>
          <w:szCs w:val="24"/>
          <w:lang w:eastAsia="ru-RU"/>
        </w:rPr>
        <w:t>», запрещающее действие, желаемое ребенком.</w:t>
      </w:r>
    </w:p>
    <w:p w:rsidR="003E612B" w:rsidRPr="00A32FD5" w:rsidRDefault="003E612B" w:rsidP="00660E7B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D5">
        <w:rPr>
          <w:rFonts w:ascii="Times New Roman" w:eastAsia="Times New Roman" w:hAnsi="Times New Roman" w:cs="Times New Roman"/>
          <w:sz w:val="24"/>
          <w:szCs w:val="24"/>
          <w:lang w:eastAsia="ru-RU"/>
        </w:rPr>
        <w:t>К З годам, а иногда и раньше, у детей проявляется выраженное стремление к самостоятельности «Я сам», — требует малыш, бурно протестуя против вмешательства и помощи родителей.</w:t>
      </w:r>
    </w:p>
    <w:p w:rsidR="003E612B" w:rsidRPr="00A32FD5" w:rsidRDefault="003E612B" w:rsidP="00660E7B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D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Маленькому ребенку гораздо труднее подчиниться требованию не делать что-то, чем приказу делать что-то другое. Поэтому взрослым выгоднее выражать свои требования не в негативной, а в позитивной форме «Брать ножницы можно только взрослым».</w:t>
      </w:r>
    </w:p>
    <w:p w:rsidR="003E612B" w:rsidRPr="00660E7B" w:rsidRDefault="003E612B" w:rsidP="00660E7B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Дети 3 лет проявляют выдержку и терпение, если это предвещает им удовольствие.</w:t>
      </w:r>
    </w:p>
    <w:p w:rsidR="003E612B" w:rsidRPr="00A32FD5" w:rsidRDefault="003E612B" w:rsidP="00660E7B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правил поведения другими замечается уже с 3 лет, а с 4 лет развивается контроль за своими действиями. В дошкольном возрасте появляется первая самооценка, роль которой в регуляции поведения постоянно возрастает. Все эти изменения служат предпосылками и создают условия для развития воли и волевых качеств личности. На 4-5 м году жизни у детей обнаруживается послушание, обусловленное пробуждающимся у детей чувством обязанности и, в случае невыполнения какой-либо обязанности, чувством вины перед взрослыми. В конце дошкольного возраста ребенок делает в волевом развитии большой шаг </w:t>
      </w:r>
      <w:proofErr w:type="gramStart"/>
      <w:r w:rsidRPr="00A32FD5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вперед:  он</w:t>
      </w:r>
      <w:proofErr w:type="gramEnd"/>
      <w:r w:rsidRPr="00A3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начинает брать на себя выполнение задания, действовать из сознания необходимости довести дело до конца. Шестилетние дети могут проявить инициативу при выборе цели, самостоятельность, упорство, но в основном тогда, когда их действия сопровождаются эмоциями радости, удивления или огорчения.</w:t>
      </w:r>
    </w:p>
    <w:p w:rsidR="003E612B" w:rsidRPr="00A32FD5" w:rsidRDefault="003E612B" w:rsidP="00660E7B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 детей старшего дошкольного возраста слова «надо», «можно», «нельзя» становятся основой и для </w:t>
      </w:r>
      <w:proofErr w:type="spellStart"/>
      <w:r w:rsidRPr="00A32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саморегуляции</w:t>
      </w:r>
      <w:proofErr w:type="spellEnd"/>
      <w:r w:rsidRPr="00A32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когда мысленно произносятся самим ребенком.  Это — первое самостоятельное проявление ребенком силы воли.</w:t>
      </w:r>
    </w:p>
    <w:p w:rsidR="003E612B" w:rsidRPr="00A32FD5" w:rsidRDefault="003E612B" w:rsidP="00660E7B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D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для дошкольников характерно и негативное проявление силы воли, выражающееся в упрямстве, негативизме и капризах. А. П. Ларин показал, что упрямство возникает как при резком ограничении свободы ребенка, его самостоятельности (как самозащита со стороны ребенка), так и при полной вседозволенности или безнадзорности (он привыкает действовать лишь по своему желанию).</w:t>
      </w:r>
    </w:p>
    <w:p w:rsidR="003E612B" w:rsidRPr="00A32FD5" w:rsidRDefault="003E612B" w:rsidP="00660E7B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в школу знаменует новый этап в развитии волевой сферы личности ребенка. Под влиянием предъявляемых к нему требований начинается усиленное развитие выдержки (сдержанности) и терпения как основы дисциплинированного поведения, которое к концу первого года становится привычным для ребенка.</w:t>
      </w:r>
    </w:p>
    <w:p w:rsidR="00660E7B" w:rsidRDefault="00660E7B" w:rsidP="00660E7B">
      <w:pPr>
        <w:shd w:val="clear" w:color="auto" w:fill="FFFFFF"/>
        <w:spacing w:after="0" w:line="240" w:lineRule="auto"/>
        <w:ind w:firstLine="40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612B" w:rsidRPr="00A32FD5" w:rsidRDefault="003E612B" w:rsidP="00660E7B">
      <w:pPr>
        <w:shd w:val="clear" w:color="auto" w:fill="FFFFFF"/>
        <w:spacing w:after="0" w:line="240" w:lineRule="auto"/>
        <w:ind w:firstLine="40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2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Как развивать волевые качества у ребенка?</w:t>
      </w:r>
    </w:p>
    <w:p w:rsidR="003E612B" w:rsidRPr="00A32FD5" w:rsidRDefault="003E612B" w:rsidP="00660E7B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Посредником в процессе воспитания воли всегда является взрослый человек, он направляет и учит контролировать поведение.</w:t>
      </w:r>
    </w:p>
    <w:p w:rsidR="003E612B" w:rsidRPr="00A32FD5" w:rsidRDefault="003E612B" w:rsidP="00660E7B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D5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 должен:</w:t>
      </w:r>
    </w:p>
    <w:p w:rsidR="003E612B" w:rsidRPr="00A32FD5" w:rsidRDefault="003E612B" w:rsidP="00660E7B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D5">
        <w:rPr>
          <w:rFonts w:ascii="Times New Roman" w:eastAsia="Times New Roman" w:hAnsi="Times New Roman" w:cs="Times New Roman"/>
          <w:sz w:val="24"/>
          <w:szCs w:val="24"/>
          <w:lang w:eastAsia="ru-RU"/>
        </w:rPr>
        <w:t>· Ставить перед ребенком такую цель, которую бы он не только понял, но и принял ее, сделав своей. Тогда у ребенка появится желание в ее достижении;</w:t>
      </w:r>
    </w:p>
    <w:p w:rsidR="003E612B" w:rsidRPr="00A32FD5" w:rsidRDefault="003E612B" w:rsidP="00660E7B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D5">
        <w:rPr>
          <w:rFonts w:ascii="Times New Roman" w:eastAsia="Times New Roman" w:hAnsi="Times New Roman" w:cs="Times New Roman"/>
          <w:sz w:val="24"/>
          <w:szCs w:val="24"/>
          <w:lang w:eastAsia="ru-RU"/>
        </w:rPr>
        <w:t>· Направлять, помогать в достижении цели;</w:t>
      </w:r>
    </w:p>
    <w:p w:rsidR="003E612B" w:rsidRPr="00A32FD5" w:rsidRDefault="003E612B" w:rsidP="00660E7B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D5">
        <w:rPr>
          <w:rFonts w:ascii="Times New Roman" w:eastAsia="Times New Roman" w:hAnsi="Times New Roman" w:cs="Times New Roman"/>
          <w:sz w:val="24"/>
          <w:szCs w:val="24"/>
          <w:lang w:eastAsia="ru-RU"/>
        </w:rPr>
        <w:t>· Приучать ребенка не пасовать перед трудностями, а преодолевать их;</w:t>
      </w:r>
    </w:p>
    <w:p w:rsidR="003E612B" w:rsidRPr="00A32FD5" w:rsidRDefault="003E612B" w:rsidP="00660E7B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D5">
        <w:rPr>
          <w:rFonts w:ascii="Times New Roman" w:eastAsia="Times New Roman" w:hAnsi="Times New Roman" w:cs="Times New Roman"/>
          <w:sz w:val="24"/>
          <w:szCs w:val="24"/>
          <w:lang w:eastAsia="ru-RU"/>
        </w:rPr>
        <w:t>· Воспитывать стремление к достижению результата своей деятельности в рисовании, играх-головоломках и т.п.</w:t>
      </w:r>
    </w:p>
    <w:p w:rsidR="003E612B" w:rsidRPr="00A32FD5" w:rsidRDefault="003E612B" w:rsidP="00660E7B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D5">
        <w:rPr>
          <w:rFonts w:ascii="Times New Roman" w:eastAsia="Times New Roman" w:hAnsi="Times New Roman" w:cs="Times New Roman"/>
          <w:sz w:val="24"/>
          <w:szCs w:val="24"/>
          <w:lang w:eastAsia="ru-RU"/>
        </w:rPr>
        <w:t>· Учить ребенка планировать свои действия и доводить их до логического результата.</w:t>
      </w:r>
    </w:p>
    <w:p w:rsidR="003E612B" w:rsidRPr="00A32FD5" w:rsidRDefault="003E612B" w:rsidP="00660E7B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D5">
        <w:rPr>
          <w:rFonts w:ascii="Times New Roman" w:eastAsia="Times New Roman" w:hAnsi="Times New Roman" w:cs="Times New Roman"/>
          <w:sz w:val="24"/>
          <w:szCs w:val="24"/>
          <w:lang w:eastAsia="ru-RU"/>
        </w:rPr>
        <w:t>· Спрашивать с ребенка результат работы, проверять, отмечать успехи (поощрять).</w:t>
      </w:r>
    </w:p>
    <w:p w:rsidR="003E612B" w:rsidRPr="00A32FD5" w:rsidRDefault="003E612B" w:rsidP="00660E7B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D5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том, как развивать волевые качества дошкольника, написано немало статей и книг. Остановлюсь лишь на некоторых моментах.</w:t>
      </w:r>
    </w:p>
    <w:p w:rsidR="00660E7B" w:rsidRDefault="00660E7B" w:rsidP="00660E7B">
      <w:pPr>
        <w:shd w:val="clear" w:color="auto" w:fill="FFFFFF"/>
        <w:spacing w:after="0" w:line="240" w:lineRule="auto"/>
        <w:ind w:firstLine="40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612B" w:rsidRPr="00A32FD5" w:rsidRDefault="003E612B" w:rsidP="00660E7B">
      <w:pPr>
        <w:shd w:val="clear" w:color="auto" w:fill="FFFFFF"/>
        <w:spacing w:after="0" w:line="240" w:lineRule="auto"/>
        <w:ind w:firstLine="40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2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Воспитание дисциплинированности</w:t>
      </w:r>
    </w:p>
    <w:p w:rsidR="003E612B" w:rsidRPr="00A32FD5" w:rsidRDefault="003E612B" w:rsidP="00660E7B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D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– это обязательное для всех членов коллектива подчинение твёрдо установленному порядку.</w:t>
      </w:r>
    </w:p>
    <w:p w:rsidR="003E612B" w:rsidRPr="00A32FD5" w:rsidRDefault="003E612B" w:rsidP="00660E7B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Послушание – способность слушать и подчиняться, выполнять требования взрослых.</w:t>
      </w:r>
    </w:p>
    <w:p w:rsidR="003E612B" w:rsidRPr="00A32FD5" w:rsidRDefault="003E612B" w:rsidP="00660E7B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Причины нарушения дисциплины и неподчинения правилам поведения:</w:t>
      </w:r>
    </w:p>
    <w:p w:rsidR="003E612B" w:rsidRPr="00A32FD5" w:rsidRDefault="003E612B" w:rsidP="00660E7B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D5">
        <w:rPr>
          <w:rFonts w:ascii="Times New Roman" w:eastAsia="Times New Roman" w:hAnsi="Times New Roman" w:cs="Times New Roman"/>
          <w:sz w:val="24"/>
          <w:szCs w:val="24"/>
          <w:lang w:eastAsia="ru-RU"/>
        </w:rPr>
        <w:t>· Несогласованность требований к ребёнку в детском саду и семье,</w:t>
      </w:r>
    </w:p>
    <w:p w:rsidR="003E612B" w:rsidRPr="00A32FD5" w:rsidRDefault="003E612B" w:rsidP="00660E7B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D5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Незнание или отсутствие правил поведения;</w:t>
      </w:r>
    </w:p>
    <w:p w:rsidR="003E612B" w:rsidRPr="00A32FD5" w:rsidRDefault="003E612B" w:rsidP="00660E7B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D5">
        <w:rPr>
          <w:rFonts w:ascii="Times New Roman" w:eastAsia="Times New Roman" w:hAnsi="Times New Roman" w:cs="Times New Roman"/>
          <w:sz w:val="24"/>
          <w:szCs w:val="24"/>
          <w:lang w:eastAsia="ru-RU"/>
        </w:rPr>
        <w:t>· Отсутствие единства методов воспитания;</w:t>
      </w:r>
    </w:p>
    <w:p w:rsidR="003E612B" w:rsidRPr="00A32FD5" w:rsidRDefault="003E612B" w:rsidP="00660E7B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Утомление детей </w:t>
      </w:r>
      <w:proofErr w:type="gramStart"/>
      <w:r w:rsidRPr="00A32FD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вследствие  длительных</w:t>
      </w:r>
      <w:proofErr w:type="gramEnd"/>
      <w:r w:rsidRPr="00A3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ожиданий чего-либо;</w:t>
      </w:r>
    </w:p>
    <w:p w:rsidR="003E612B" w:rsidRPr="00A32FD5" w:rsidRDefault="003E612B" w:rsidP="00660E7B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D5">
        <w:rPr>
          <w:rFonts w:ascii="Times New Roman" w:eastAsia="Times New Roman" w:hAnsi="Times New Roman" w:cs="Times New Roman"/>
          <w:sz w:val="24"/>
          <w:szCs w:val="24"/>
          <w:lang w:eastAsia="ru-RU"/>
        </w:rPr>
        <w:t>· Система запретов (запретный плод сладок!).</w:t>
      </w:r>
    </w:p>
    <w:p w:rsidR="00660E7B" w:rsidRDefault="00660E7B" w:rsidP="00660E7B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612B" w:rsidRPr="00A32FD5" w:rsidRDefault="003E612B" w:rsidP="00660E7B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2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  воспитания</w:t>
      </w:r>
      <w:proofErr w:type="gramEnd"/>
      <w:r w:rsidRPr="00A32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дисциплинированности:</w:t>
      </w:r>
    </w:p>
    <w:p w:rsidR="003E612B" w:rsidRPr="00A32FD5" w:rsidRDefault="003E612B" w:rsidP="00660E7B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D5">
        <w:rPr>
          <w:rFonts w:ascii="Times New Roman" w:eastAsia="Times New Roman" w:hAnsi="Times New Roman" w:cs="Times New Roman"/>
          <w:sz w:val="24"/>
          <w:szCs w:val="24"/>
          <w:lang w:eastAsia="ru-RU"/>
        </w:rPr>
        <w:t>· Чёткий режим, организованность и порядок жизни и окружающей обстановки.</w:t>
      </w:r>
    </w:p>
    <w:p w:rsidR="003E612B" w:rsidRPr="00A32FD5" w:rsidRDefault="003E612B" w:rsidP="00660E7B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D5">
        <w:rPr>
          <w:rFonts w:ascii="Times New Roman" w:eastAsia="Times New Roman" w:hAnsi="Times New Roman" w:cs="Times New Roman"/>
          <w:sz w:val="24"/>
          <w:szCs w:val="24"/>
          <w:lang w:eastAsia="ru-RU"/>
        </w:rPr>
        <w:t>· Установление в семье правил поведения во всех видах деятельности.</w:t>
      </w:r>
    </w:p>
    <w:p w:rsidR="003E612B" w:rsidRPr="00A32FD5" w:rsidRDefault="003E612B" w:rsidP="00660E7B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D5">
        <w:rPr>
          <w:rFonts w:ascii="Times New Roman" w:eastAsia="Times New Roman" w:hAnsi="Times New Roman" w:cs="Times New Roman"/>
          <w:sz w:val="24"/>
          <w:szCs w:val="24"/>
          <w:lang w:eastAsia="ru-RU"/>
        </w:rPr>
        <w:t>· Постепенное усложнение требований и увеличение количества правил.</w:t>
      </w:r>
    </w:p>
    <w:p w:rsidR="003E612B" w:rsidRPr="00A32FD5" w:rsidRDefault="003E612B" w:rsidP="00660E7B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D5">
        <w:rPr>
          <w:rFonts w:ascii="Times New Roman" w:eastAsia="Times New Roman" w:hAnsi="Times New Roman" w:cs="Times New Roman"/>
          <w:sz w:val="24"/>
          <w:szCs w:val="24"/>
          <w:lang w:eastAsia="ru-RU"/>
        </w:rPr>
        <w:t>· Единство требований к детям со стороны всех взрослых.</w:t>
      </w:r>
    </w:p>
    <w:p w:rsidR="003E612B" w:rsidRPr="00A32FD5" w:rsidRDefault="003E612B" w:rsidP="00660E7B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D5">
        <w:rPr>
          <w:rFonts w:ascii="Times New Roman" w:eastAsia="Times New Roman" w:hAnsi="Times New Roman" w:cs="Times New Roman"/>
          <w:sz w:val="24"/>
          <w:szCs w:val="24"/>
          <w:lang w:eastAsia="ru-RU"/>
        </w:rPr>
        <w:t>· Справедливое отношение взрослых к детям.</w:t>
      </w:r>
    </w:p>
    <w:p w:rsidR="003E612B" w:rsidRPr="00A32FD5" w:rsidRDefault="003E612B" w:rsidP="00660E7B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D5">
        <w:rPr>
          <w:rFonts w:ascii="Times New Roman" w:eastAsia="Times New Roman" w:hAnsi="Times New Roman" w:cs="Times New Roman"/>
          <w:sz w:val="24"/>
          <w:szCs w:val="24"/>
          <w:lang w:eastAsia="ru-RU"/>
        </w:rPr>
        <w:t>· Положительный пример взрослых, их авторитет.</w:t>
      </w:r>
    </w:p>
    <w:p w:rsidR="003E612B" w:rsidRPr="00A32FD5" w:rsidRDefault="003E612B" w:rsidP="00660E7B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D5">
        <w:rPr>
          <w:rFonts w:ascii="Times New Roman" w:eastAsia="Times New Roman" w:hAnsi="Times New Roman" w:cs="Times New Roman"/>
          <w:sz w:val="24"/>
          <w:szCs w:val="24"/>
          <w:lang w:eastAsia="ru-RU"/>
        </w:rPr>
        <w:t>· Интересная и содержательная жизнь, атмосфера доброжелательности.</w:t>
      </w:r>
    </w:p>
    <w:p w:rsidR="00660E7B" w:rsidRDefault="00660E7B" w:rsidP="00660E7B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612B" w:rsidRPr="00A32FD5" w:rsidRDefault="003E612B" w:rsidP="00660E7B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2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  воспитания</w:t>
      </w:r>
      <w:proofErr w:type="gramEnd"/>
      <w:r w:rsidRPr="00A32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дисциплинированности:</w:t>
      </w:r>
    </w:p>
    <w:p w:rsidR="003E612B" w:rsidRPr="00A32FD5" w:rsidRDefault="003E612B" w:rsidP="00660E7B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D5">
        <w:rPr>
          <w:rFonts w:ascii="Times New Roman" w:eastAsia="Times New Roman" w:hAnsi="Times New Roman" w:cs="Times New Roman"/>
          <w:sz w:val="24"/>
          <w:szCs w:val="24"/>
          <w:lang w:eastAsia="ru-RU"/>
        </w:rPr>
        <w:t>· Упражнения (наглядный показ способов поведения)</w:t>
      </w:r>
    </w:p>
    <w:p w:rsidR="003E612B" w:rsidRPr="00A32FD5" w:rsidRDefault="003E612B" w:rsidP="00660E7B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D5">
        <w:rPr>
          <w:rFonts w:ascii="Times New Roman" w:eastAsia="Times New Roman" w:hAnsi="Times New Roman" w:cs="Times New Roman"/>
          <w:sz w:val="24"/>
          <w:szCs w:val="24"/>
          <w:lang w:eastAsia="ru-RU"/>
        </w:rPr>
        <w:t>· Воспитывающие ситуации</w:t>
      </w:r>
    </w:p>
    <w:p w:rsidR="003E612B" w:rsidRPr="00A32FD5" w:rsidRDefault="003E612B" w:rsidP="00660E7B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D5">
        <w:rPr>
          <w:rFonts w:ascii="Times New Roman" w:eastAsia="Times New Roman" w:hAnsi="Times New Roman" w:cs="Times New Roman"/>
          <w:sz w:val="24"/>
          <w:szCs w:val="24"/>
          <w:lang w:eastAsia="ru-RU"/>
        </w:rPr>
        <w:t>· Указания, напоминания</w:t>
      </w:r>
    </w:p>
    <w:p w:rsidR="003E612B" w:rsidRPr="00A32FD5" w:rsidRDefault="003E612B" w:rsidP="00660E7B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D5">
        <w:rPr>
          <w:rFonts w:ascii="Times New Roman" w:eastAsia="Times New Roman" w:hAnsi="Times New Roman" w:cs="Times New Roman"/>
          <w:sz w:val="24"/>
          <w:szCs w:val="24"/>
          <w:lang w:eastAsia="ru-RU"/>
        </w:rPr>
        <w:t>· Убеждение</w:t>
      </w:r>
    </w:p>
    <w:p w:rsidR="003E612B" w:rsidRPr="00A32FD5" w:rsidRDefault="003E612B" w:rsidP="00660E7B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D5">
        <w:rPr>
          <w:rFonts w:ascii="Times New Roman" w:eastAsia="Times New Roman" w:hAnsi="Times New Roman" w:cs="Times New Roman"/>
          <w:sz w:val="24"/>
          <w:szCs w:val="24"/>
          <w:lang w:eastAsia="ru-RU"/>
        </w:rPr>
        <w:t>· Положительный пример взрослых и сверстников</w:t>
      </w:r>
    </w:p>
    <w:p w:rsidR="003E612B" w:rsidRPr="00A32FD5" w:rsidRDefault="003E612B" w:rsidP="00660E7B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D5">
        <w:rPr>
          <w:rFonts w:ascii="Times New Roman" w:eastAsia="Times New Roman" w:hAnsi="Times New Roman" w:cs="Times New Roman"/>
          <w:sz w:val="24"/>
          <w:szCs w:val="24"/>
          <w:lang w:eastAsia="ru-RU"/>
        </w:rPr>
        <w:t>· Поощрения</w:t>
      </w:r>
    </w:p>
    <w:p w:rsidR="003E612B" w:rsidRPr="00A32FD5" w:rsidRDefault="003E612B" w:rsidP="00660E7B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D5">
        <w:rPr>
          <w:rFonts w:ascii="Times New Roman" w:eastAsia="Times New Roman" w:hAnsi="Times New Roman" w:cs="Times New Roman"/>
          <w:sz w:val="24"/>
          <w:szCs w:val="24"/>
          <w:lang w:eastAsia="ru-RU"/>
        </w:rPr>
        <w:t>· Наказания (лучше обходиться без них!)</w:t>
      </w:r>
    </w:p>
    <w:p w:rsidR="00660E7B" w:rsidRDefault="00660E7B" w:rsidP="00660E7B">
      <w:pPr>
        <w:shd w:val="clear" w:color="auto" w:fill="FFFFFF"/>
        <w:spacing w:after="0" w:line="240" w:lineRule="auto"/>
        <w:ind w:firstLine="40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612B" w:rsidRPr="00A32FD5" w:rsidRDefault="003E612B" w:rsidP="00660E7B">
      <w:pPr>
        <w:shd w:val="clear" w:color="auto" w:fill="FFFFFF"/>
        <w:spacing w:after="0" w:line="240" w:lineRule="auto"/>
        <w:ind w:firstLine="40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2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Воспитание самостоятельности у дошкольников</w:t>
      </w:r>
    </w:p>
    <w:p w:rsidR="003E612B" w:rsidRPr="00A32FD5" w:rsidRDefault="003E612B" w:rsidP="00660E7B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действенными методами воспитания самостоятельности являются: беседы-рассуждения, чтение художественных произведений (</w:t>
      </w:r>
      <w:proofErr w:type="spellStart"/>
      <w:r w:rsidRPr="00A32FD5">
        <w:rPr>
          <w:rFonts w:ascii="Times New Roman" w:eastAsia="Times New Roman" w:hAnsi="Times New Roman" w:cs="Times New Roman"/>
          <w:sz w:val="24"/>
          <w:szCs w:val="24"/>
          <w:lang w:eastAsia="ru-RU"/>
        </w:rPr>
        <w:t>В.Степанов</w:t>
      </w:r>
      <w:proofErr w:type="spellEnd"/>
      <w:r w:rsidRPr="00A3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«Умелые помощники», </w:t>
      </w:r>
      <w:proofErr w:type="spellStart"/>
      <w:r w:rsidRPr="00A32FD5">
        <w:rPr>
          <w:rFonts w:ascii="Times New Roman" w:eastAsia="Times New Roman" w:hAnsi="Times New Roman" w:cs="Times New Roman"/>
          <w:sz w:val="24"/>
          <w:szCs w:val="24"/>
          <w:lang w:eastAsia="ru-RU"/>
        </w:rPr>
        <w:t>М.Зощенко</w:t>
      </w:r>
      <w:proofErr w:type="spellEnd"/>
      <w:r w:rsidRPr="00A3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«Глупая история</w:t>
      </w:r>
      <w:proofErr w:type="gramStart"/>
      <w:r w:rsidRPr="00A32FD5">
        <w:rPr>
          <w:rFonts w:ascii="Times New Roman" w:eastAsia="Times New Roman" w:hAnsi="Times New Roman" w:cs="Times New Roman"/>
          <w:sz w:val="24"/>
          <w:szCs w:val="24"/>
          <w:lang w:eastAsia="ru-RU"/>
        </w:rPr>
        <w:t>»,  Носов</w:t>
      </w:r>
      <w:proofErr w:type="gramEnd"/>
      <w:r w:rsidRPr="00A3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«Заплатка», </w:t>
      </w:r>
      <w:proofErr w:type="spellStart"/>
      <w:r w:rsidRPr="00A32FD5">
        <w:rPr>
          <w:rFonts w:ascii="Times New Roman" w:eastAsia="Times New Roman" w:hAnsi="Times New Roman" w:cs="Times New Roman"/>
          <w:sz w:val="24"/>
          <w:szCs w:val="24"/>
          <w:lang w:eastAsia="ru-RU"/>
        </w:rPr>
        <w:t>Т.Караманенко</w:t>
      </w:r>
      <w:proofErr w:type="spellEnd"/>
      <w:r w:rsidRPr="00A3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«Ножки не идут»), просмотр мультфильмов,  проблемные ситуации, пошаговая инструкция, инструкционные карты, экспериментирование.</w:t>
      </w:r>
    </w:p>
    <w:p w:rsidR="003E612B" w:rsidRPr="00A32FD5" w:rsidRDefault="003E612B" w:rsidP="00660E7B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важно создавать условия для проявления самостоятельности, избегать мелочной опеки и контроля. Чаще доверять своему ребенку. Хорошо, когда перед ребенком стоит не только личный, но и общественный мотив деятельности. «Помою всем обувь», «Для всех сделаю </w:t>
      </w:r>
      <w:proofErr w:type="gramStart"/>
      <w:r w:rsidRPr="00A32FD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бутерброды»…</w:t>
      </w:r>
      <w:proofErr w:type="gramEnd"/>
    </w:p>
    <w:p w:rsidR="003E612B" w:rsidRPr="00A32FD5" w:rsidRDefault="003E612B" w:rsidP="00660E7B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Развитие усидчивости, целенаправленности, произвольного внимания, формирование самоконтроля.</w:t>
      </w:r>
    </w:p>
    <w:p w:rsidR="00646CF9" w:rsidRPr="00A32FD5" w:rsidRDefault="004E7D68" w:rsidP="00660E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– психолог: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Лашпанова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</w:t>
      </w:r>
    </w:p>
    <w:sectPr w:rsidR="00646CF9" w:rsidRPr="00A32FD5" w:rsidSect="004E7D68">
      <w:pgSz w:w="11906" w:h="16838"/>
      <w:pgMar w:top="737" w:right="851" w:bottom="45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A1E28"/>
    <w:multiLevelType w:val="multilevel"/>
    <w:tmpl w:val="49C6B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2B"/>
    <w:rsid w:val="003E612B"/>
    <w:rsid w:val="004E7D68"/>
    <w:rsid w:val="00646CF9"/>
    <w:rsid w:val="00660E7B"/>
    <w:rsid w:val="00A32FD5"/>
    <w:rsid w:val="00D9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9C60C"/>
  <w15:docId w15:val="{725C2794-2005-40D2-9347-7923CBF74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7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5064">
          <w:marLeft w:val="135"/>
          <w:marRight w:val="135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Rodnichok2</dc:creator>
  <cp:lastModifiedBy>Vladimir Lashpanov</cp:lastModifiedBy>
  <cp:revision>6</cp:revision>
  <dcterms:created xsi:type="dcterms:W3CDTF">2014-04-18T05:56:00Z</dcterms:created>
  <dcterms:modified xsi:type="dcterms:W3CDTF">2023-12-22T18:15:00Z</dcterms:modified>
</cp:coreProperties>
</file>