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EB0F" w14:textId="77777777" w:rsidR="00C25CA7" w:rsidRPr="004A5F8B" w:rsidRDefault="00C25CA7" w:rsidP="00C25CA7">
      <w:pPr>
        <w:shd w:val="clear" w:color="auto" w:fill="FFFFFF"/>
        <w:spacing w:before="100" w:beforeAutospacing="1" w:after="100" w:afterAutospacing="1" w:line="240" w:lineRule="auto"/>
        <w:outlineLvl w:val="0"/>
        <w:rPr>
          <w:rFonts w:ascii="Times New Roman" w:eastAsia="Times New Roman" w:hAnsi="Times New Roman" w:cs="Times New Roman"/>
          <w:b/>
          <w:bCs/>
          <w:caps/>
          <w:color w:val="FF0000"/>
          <w:kern w:val="36"/>
          <w:sz w:val="28"/>
          <w:szCs w:val="28"/>
          <w:lang w:eastAsia="ru-RU"/>
        </w:rPr>
      </w:pPr>
      <w:r w:rsidRPr="004A5F8B">
        <w:rPr>
          <w:rFonts w:ascii="Times New Roman" w:eastAsia="Times New Roman" w:hAnsi="Times New Roman" w:cs="Times New Roman"/>
          <w:b/>
          <w:bCs/>
          <w:caps/>
          <w:color w:val="FF0000"/>
          <w:kern w:val="36"/>
          <w:sz w:val="28"/>
          <w:szCs w:val="28"/>
          <w:lang w:eastAsia="ru-RU"/>
        </w:rPr>
        <w:t>Консультация для родителей:</w:t>
      </w:r>
    </w:p>
    <w:p w14:paraId="318EA146" w14:textId="77777777" w:rsidR="00C25CA7" w:rsidRPr="004A5F8B" w:rsidRDefault="00C25CA7" w:rsidP="00C25CA7">
      <w:pPr>
        <w:shd w:val="clear" w:color="auto" w:fill="FFFFFF"/>
        <w:spacing w:before="100" w:beforeAutospacing="1" w:after="100" w:afterAutospacing="1" w:line="240" w:lineRule="auto"/>
        <w:outlineLvl w:val="0"/>
        <w:rPr>
          <w:rFonts w:ascii="Times New Roman" w:eastAsia="Times New Roman" w:hAnsi="Times New Roman" w:cs="Times New Roman"/>
          <w:b/>
          <w:bCs/>
          <w:caps/>
          <w:color w:val="FF0000"/>
          <w:kern w:val="36"/>
          <w:sz w:val="28"/>
          <w:szCs w:val="28"/>
          <w:lang w:eastAsia="ru-RU"/>
        </w:rPr>
      </w:pPr>
      <w:r w:rsidRPr="004A5F8B">
        <w:rPr>
          <w:rFonts w:ascii="Times New Roman" w:eastAsia="Times New Roman" w:hAnsi="Times New Roman" w:cs="Times New Roman"/>
          <w:b/>
          <w:bCs/>
          <w:caps/>
          <w:color w:val="FF0000"/>
          <w:kern w:val="36"/>
          <w:sz w:val="28"/>
          <w:szCs w:val="28"/>
          <w:lang w:eastAsia="ru-RU"/>
        </w:rPr>
        <w:t>«ЗАЧЕМ НУЖНА ПРОГУЛКА В ДЕТСКОМ САДУ?»</w:t>
      </w:r>
    </w:p>
    <w:p w14:paraId="47CDD9F7" w14:textId="77777777" w:rsidR="00C25CA7" w:rsidRPr="004A5F8B" w:rsidRDefault="00C25CA7" w:rsidP="00C25CA7">
      <w:pPr>
        <w:shd w:val="clear" w:color="auto" w:fill="FFFFFF"/>
        <w:spacing w:after="0" w:line="240" w:lineRule="auto"/>
        <w:rPr>
          <w:rFonts w:ascii="Times New Roman" w:eastAsia="Times New Roman" w:hAnsi="Times New Roman" w:cs="Times New Roman"/>
          <w:b/>
          <w:bCs/>
          <w:color w:val="1C1717"/>
          <w:sz w:val="24"/>
          <w:szCs w:val="24"/>
          <w:lang w:eastAsia="ru-RU"/>
        </w:rPr>
      </w:pPr>
      <w:r w:rsidRPr="004A5F8B">
        <w:rPr>
          <w:rFonts w:ascii="Times New Roman" w:eastAsia="Times New Roman" w:hAnsi="Times New Roman" w:cs="Times New Roman"/>
          <w:b/>
          <w:bCs/>
          <w:i/>
          <w:iCs/>
          <w:color w:val="1C1717"/>
          <w:sz w:val="24"/>
          <w:szCs w:val="24"/>
          <w:lang w:eastAsia="ru-RU"/>
        </w:rPr>
        <w:t>Для чего на улице деточкам гулять?</w:t>
      </w:r>
      <w:r w:rsidRPr="004A5F8B">
        <w:rPr>
          <w:rFonts w:ascii="Times New Roman" w:eastAsia="Times New Roman" w:hAnsi="Times New Roman" w:cs="Times New Roman"/>
          <w:b/>
          <w:bCs/>
          <w:i/>
          <w:iCs/>
          <w:color w:val="1C1717"/>
          <w:sz w:val="24"/>
          <w:szCs w:val="24"/>
          <w:lang w:eastAsia="ru-RU"/>
        </w:rPr>
        <w:br/>
        <w:t>Чтобы щёчки на лице солнцу подставлять.</w:t>
      </w:r>
      <w:r w:rsidRPr="004A5F8B">
        <w:rPr>
          <w:rFonts w:ascii="Times New Roman" w:eastAsia="Times New Roman" w:hAnsi="Times New Roman" w:cs="Times New Roman"/>
          <w:b/>
          <w:bCs/>
          <w:i/>
          <w:iCs/>
          <w:color w:val="1C1717"/>
          <w:sz w:val="24"/>
          <w:szCs w:val="24"/>
          <w:lang w:eastAsia="ru-RU"/>
        </w:rPr>
        <w:br/>
        <w:t>Чтобы бегать как зверушки и как птички щебетать.</w:t>
      </w:r>
      <w:r w:rsidRPr="004A5F8B">
        <w:rPr>
          <w:rFonts w:ascii="Times New Roman" w:eastAsia="Times New Roman" w:hAnsi="Times New Roman" w:cs="Times New Roman"/>
          <w:b/>
          <w:bCs/>
          <w:i/>
          <w:iCs/>
          <w:color w:val="1C1717"/>
          <w:sz w:val="24"/>
          <w:szCs w:val="24"/>
          <w:lang w:eastAsia="ru-RU"/>
        </w:rPr>
        <w:br/>
        <w:t>Чтоб в любимые игрушки на веранде поиграть.</w:t>
      </w:r>
      <w:r w:rsidRPr="004A5F8B">
        <w:rPr>
          <w:rFonts w:ascii="Times New Roman" w:eastAsia="Times New Roman" w:hAnsi="Times New Roman" w:cs="Times New Roman"/>
          <w:b/>
          <w:bCs/>
          <w:i/>
          <w:iCs/>
          <w:color w:val="1C1717"/>
          <w:sz w:val="24"/>
          <w:szCs w:val="24"/>
          <w:lang w:eastAsia="ru-RU"/>
        </w:rPr>
        <w:br/>
        <w:t>Свежий воздух малышам нужен и полезен —</w:t>
      </w:r>
      <w:r w:rsidRPr="004A5F8B">
        <w:rPr>
          <w:rFonts w:ascii="Times New Roman" w:eastAsia="Times New Roman" w:hAnsi="Times New Roman" w:cs="Times New Roman"/>
          <w:b/>
          <w:bCs/>
          <w:i/>
          <w:iCs/>
          <w:color w:val="1C1717"/>
          <w:sz w:val="24"/>
          <w:szCs w:val="24"/>
          <w:lang w:eastAsia="ru-RU"/>
        </w:rPr>
        <w:br/>
        <w:t>помогает их носам избежать болезней.</w:t>
      </w:r>
    </w:p>
    <w:p w14:paraId="3F2FA2E9" w14:textId="77777777" w:rsidR="00C25CA7" w:rsidRPr="004A5F8B" w:rsidRDefault="00C25CA7" w:rsidP="00C25CA7">
      <w:pPr>
        <w:shd w:val="clear" w:color="auto" w:fill="FFFFFF"/>
        <w:spacing w:after="0" w:line="240" w:lineRule="auto"/>
        <w:rPr>
          <w:rFonts w:ascii="Times New Roman" w:eastAsia="Times New Roman" w:hAnsi="Times New Roman" w:cs="Times New Roman"/>
          <w:color w:val="1C1717"/>
          <w:sz w:val="24"/>
          <w:szCs w:val="24"/>
          <w:lang w:eastAsia="ru-RU"/>
        </w:rPr>
      </w:pPr>
      <w:r w:rsidRPr="004A5F8B">
        <w:rPr>
          <w:rFonts w:ascii="Times New Roman" w:eastAsia="Times New Roman" w:hAnsi="Times New Roman" w:cs="Times New Roman"/>
          <w:color w:val="1C1717"/>
          <w:sz w:val="24"/>
          <w:szCs w:val="24"/>
          <w:lang w:eastAsia="ru-RU"/>
        </w:rPr>
        <w:t>В практике работы воспитателя очень часто от родителей можно услышать такой вопрос: а вы пойдете сегодня гулять? Родители тревожатся и задумываются над тем, чтобы их ребенок не заболел, не простыл, не промочил одежду и обувь, да и просто не запачкался. В связи с этим многие не хотят, чтобы их дети гуляли на улице.</w:t>
      </w:r>
    </w:p>
    <w:p w14:paraId="218997BE" w14:textId="77777777" w:rsidR="00C25CA7" w:rsidRPr="004A5F8B" w:rsidRDefault="00C25CA7" w:rsidP="00C25CA7">
      <w:pPr>
        <w:shd w:val="clear" w:color="auto" w:fill="FFFFFF"/>
        <w:spacing w:after="0" w:line="240" w:lineRule="auto"/>
        <w:rPr>
          <w:rFonts w:ascii="Times New Roman" w:eastAsia="Times New Roman" w:hAnsi="Times New Roman" w:cs="Times New Roman"/>
          <w:color w:val="1C1717"/>
          <w:sz w:val="24"/>
          <w:szCs w:val="24"/>
          <w:lang w:eastAsia="ru-RU"/>
        </w:rPr>
      </w:pPr>
      <w:r w:rsidRPr="004A5F8B">
        <w:rPr>
          <w:rFonts w:ascii="Times New Roman" w:eastAsia="Times New Roman" w:hAnsi="Times New Roman" w:cs="Times New Roman"/>
          <w:color w:val="1C1717"/>
          <w:sz w:val="24"/>
          <w:szCs w:val="24"/>
          <w:lang w:eastAsia="ru-RU"/>
        </w:rPr>
        <w:t>Поэтому мы стараемся, довести до сознания родителей значение прогулок в детском саду.</w:t>
      </w:r>
    </w:p>
    <w:p w14:paraId="368F185C" w14:textId="77777777" w:rsidR="00C25CA7" w:rsidRPr="004A5F8B" w:rsidRDefault="00C25CA7" w:rsidP="00C25CA7">
      <w:pPr>
        <w:shd w:val="clear" w:color="auto" w:fill="FFFFFF"/>
        <w:spacing w:after="0" w:line="240" w:lineRule="auto"/>
        <w:rPr>
          <w:rFonts w:ascii="Times New Roman" w:eastAsia="Times New Roman" w:hAnsi="Times New Roman" w:cs="Times New Roman"/>
          <w:color w:val="1C1717"/>
          <w:sz w:val="24"/>
          <w:szCs w:val="24"/>
          <w:lang w:eastAsia="ru-RU"/>
        </w:rPr>
      </w:pPr>
      <w:r w:rsidRPr="004A5F8B">
        <w:rPr>
          <w:rFonts w:ascii="Times New Roman" w:eastAsia="Times New Roman" w:hAnsi="Times New Roman" w:cs="Times New Roman"/>
          <w:i/>
          <w:iCs/>
          <w:color w:val="1C1717"/>
          <w:sz w:val="24"/>
          <w:szCs w:val="24"/>
          <w:lang w:eastAsia="ru-RU"/>
        </w:rPr>
        <w:t>Прогулка</w:t>
      </w:r>
      <w:r w:rsidRPr="004A5F8B">
        <w:rPr>
          <w:rFonts w:ascii="Times New Roman" w:eastAsia="Times New Roman" w:hAnsi="Times New Roman" w:cs="Times New Roman"/>
          <w:color w:val="1C1717"/>
          <w:sz w:val="24"/>
          <w:szCs w:val="24"/>
          <w:lang w:eastAsia="ru-RU"/>
        </w:rPr>
        <w:t> — это педагогически организованная форма активного отдыха детей на свежем воздухе, целью, которой является укрепление здоровья детей, развитие их физических и умственных способностей.</w:t>
      </w:r>
    </w:p>
    <w:p w14:paraId="2AA64E13" w14:textId="77777777" w:rsidR="00C25CA7" w:rsidRPr="004A5F8B" w:rsidRDefault="00C25CA7" w:rsidP="00C25CA7">
      <w:pPr>
        <w:shd w:val="clear" w:color="auto" w:fill="FFFFFF"/>
        <w:spacing w:after="0" w:line="240" w:lineRule="auto"/>
        <w:rPr>
          <w:rFonts w:ascii="Times New Roman" w:eastAsia="Times New Roman" w:hAnsi="Times New Roman" w:cs="Times New Roman"/>
          <w:color w:val="1C1717"/>
          <w:sz w:val="24"/>
          <w:szCs w:val="24"/>
          <w:lang w:eastAsia="ru-RU"/>
        </w:rPr>
      </w:pPr>
      <w:r w:rsidRPr="004A5F8B">
        <w:rPr>
          <w:rFonts w:ascii="Times New Roman" w:eastAsia="Times New Roman" w:hAnsi="Times New Roman" w:cs="Times New Roman"/>
          <w:color w:val="1C1717"/>
          <w:sz w:val="24"/>
          <w:szCs w:val="24"/>
          <w:lang w:eastAsia="ru-RU"/>
        </w:rPr>
        <w:t>Родители понимают, что ребенку нужно гулять как можно больше. Однако не все знают о значении прогулки для детей.</w:t>
      </w:r>
    </w:p>
    <w:p w14:paraId="490E01C6" w14:textId="77777777" w:rsidR="00C25CA7" w:rsidRPr="004A5F8B" w:rsidRDefault="00C25CA7" w:rsidP="00C25CA7">
      <w:pPr>
        <w:shd w:val="clear" w:color="auto" w:fill="FFFFFF"/>
        <w:spacing w:after="0" w:line="240" w:lineRule="auto"/>
        <w:rPr>
          <w:rFonts w:ascii="Times New Roman" w:eastAsia="Times New Roman" w:hAnsi="Times New Roman" w:cs="Times New Roman"/>
          <w:color w:val="1C1717"/>
          <w:sz w:val="24"/>
          <w:szCs w:val="24"/>
          <w:lang w:eastAsia="ru-RU"/>
        </w:rPr>
      </w:pPr>
      <w:r w:rsidRPr="004A5F8B">
        <w:rPr>
          <w:rFonts w:ascii="Times New Roman" w:eastAsia="Times New Roman" w:hAnsi="Times New Roman" w:cs="Times New Roman"/>
          <w:color w:val="1C1717"/>
          <w:sz w:val="24"/>
          <w:szCs w:val="24"/>
          <w:lang w:eastAsia="ru-RU"/>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14:paraId="3966DEB9" w14:textId="77777777" w:rsidR="00C25CA7" w:rsidRPr="004A5F8B" w:rsidRDefault="00C25CA7" w:rsidP="00C25CA7">
      <w:pPr>
        <w:shd w:val="clear" w:color="auto" w:fill="FFFFFF"/>
        <w:spacing w:after="0" w:line="240" w:lineRule="auto"/>
        <w:rPr>
          <w:rFonts w:ascii="Times New Roman" w:eastAsia="Times New Roman" w:hAnsi="Times New Roman" w:cs="Times New Roman"/>
          <w:color w:val="1C1717"/>
          <w:sz w:val="24"/>
          <w:szCs w:val="24"/>
          <w:lang w:eastAsia="ru-RU"/>
        </w:rPr>
      </w:pPr>
      <w:r w:rsidRPr="004A5F8B">
        <w:rPr>
          <w:rFonts w:ascii="Times New Roman" w:eastAsia="Times New Roman" w:hAnsi="Times New Roman" w:cs="Times New Roman"/>
          <w:color w:val="1C1717"/>
          <w:sz w:val="24"/>
          <w:szCs w:val="24"/>
          <w:lang w:eastAsia="ru-RU"/>
        </w:rPr>
        <w:t>Прогулка является надежным средством укрепления здоровья и профилактики утомляемости.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Сокращение времени пребывания на воздухе создает дефицит движений.</w:t>
      </w:r>
    </w:p>
    <w:p w14:paraId="3A7B3839" w14:textId="77777777" w:rsidR="00C25CA7" w:rsidRPr="004A5F8B" w:rsidRDefault="00C25CA7" w:rsidP="00C25CA7">
      <w:pPr>
        <w:shd w:val="clear" w:color="auto" w:fill="FFFFFF"/>
        <w:spacing w:after="0" w:line="240" w:lineRule="auto"/>
        <w:rPr>
          <w:rFonts w:ascii="Times New Roman" w:eastAsia="Times New Roman" w:hAnsi="Times New Roman" w:cs="Times New Roman"/>
          <w:color w:val="1C1717"/>
          <w:sz w:val="24"/>
          <w:szCs w:val="24"/>
          <w:lang w:eastAsia="ru-RU"/>
        </w:rPr>
      </w:pPr>
      <w:r w:rsidRPr="004A5F8B">
        <w:rPr>
          <w:rFonts w:ascii="Times New Roman" w:eastAsia="Times New Roman" w:hAnsi="Times New Roman" w:cs="Times New Roman"/>
          <w:color w:val="1C1717"/>
          <w:sz w:val="24"/>
          <w:szCs w:val="24"/>
          <w:lang w:eastAsia="ru-RU"/>
        </w:rPr>
        <w:t>Прогулка способствует не только физическому, но и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14:paraId="2428B475" w14:textId="77777777" w:rsidR="00C25CA7" w:rsidRPr="004A5F8B" w:rsidRDefault="00C25CA7" w:rsidP="00C25CA7">
      <w:pPr>
        <w:shd w:val="clear" w:color="auto" w:fill="FFFFFF"/>
        <w:spacing w:after="0" w:line="240" w:lineRule="auto"/>
        <w:rPr>
          <w:rFonts w:ascii="Times New Roman" w:eastAsia="Times New Roman" w:hAnsi="Times New Roman" w:cs="Times New Roman"/>
          <w:color w:val="1C1717"/>
          <w:sz w:val="24"/>
          <w:szCs w:val="24"/>
          <w:lang w:eastAsia="ru-RU"/>
        </w:rPr>
      </w:pPr>
      <w:r w:rsidRPr="004A5F8B">
        <w:rPr>
          <w:rFonts w:ascii="Times New Roman" w:eastAsia="Times New Roman" w:hAnsi="Times New Roman" w:cs="Times New Roman"/>
          <w:color w:val="1C1717"/>
          <w:sz w:val="24"/>
          <w:szCs w:val="24"/>
          <w:lang w:eastAsia="ru-RU"/>
        </w:rPr>
        <w:t>Прогулки на свежем воздухе важны для каждого человека, и особенно для детей. Они позитивно влияют на здоровье и эмоциональное состояние ребенка.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Прогулка является надежным средством укрепления здоровья и профилактики утомления.</w:t>
      </w:r>
    </w:p>
    <w:p w14:paraId="489FA680" w14:textId="77777777" w:rsidR="00C25CA7" w:rsidRPr="004A5F8B" w:rsidRDefault="00C25CA7" w:rsidP="00C25CA7">
      <w:pPr>
        <w:shd w:val="clear" w:color="auto" w:fill="FFFFFF"/>
        <w:spacing w:after="0" w:line="240" w:lineRule="auto"/>
        <w:rPr>
          <w:rFonts w:ascii="Times New Roman" w:eastAsia="Times New Roman" w:hAnsi="Times New Roman" w:cs="Times New Roman"/>
          <w:color w:val="1C1717"/>
          <w:sz w:val="24"/>
          <w:szCs w:val="24"/>
          <w:lang w:eastAsia="ru-RU"/>
        </w:rPr>
      </w:pPr>
      <w:r w:rsidRPr="004A5F8B">
        <w:rPr>
          <w:rFonts w:ascii="Times New Roman" w:eastAsia="Times New Roman" w:hAnsi="Times New Roman" w:cs="Times New Roman"/>
          <w:b/>
          <w:bCs/>
          <w:i/>
          <w:iCs/>
          <w:color w:val="1C1717"/>
          <w:sz w:val="24"/>
          <w:szCs w:val="24"/>
          <w:lang w:eastAsia="ru-RU"/>
        </w:rPr>
        <w:t>Да здравствуют ежедневные прогулки!</w:t>
      </w:r>
    </w:p>
    <w:p w14:paraId="2FC3469B" w14:textId="77777777" w:rsidR="00C25CA7" w:rsidRPr="004A5F8B" w:rsidRDefault="00C25CA7" w:rsidP="00C25CA7">
      <w:pPr>
        <w:spacing w:line="240" w:lineRule="auto"/>
        <w:rPr>
          <w:rFonts w:ascii="Times New Roman" w:hAnsi="Times New Roman" w:cs="Times New Roman"/>
          <w:sz w:val="24"/>
          <w:szCs w:val="24"/>
        </w:rPr>
      </w:pPr>
    </w:p>
    <w:p w14:paraId="0DC69EE4" w14:textId="77777777" w:rsidR="00A80E81" w:rsidRDefault="00A80E81"/>
    <w:sectPr w:rsidR="00A80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79"/>
    <w:rsid w:val="00A80E81"/>
    <w:rsid w:val="00C25CA7"/>
    <w:rsid w:val="00CA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DFBD3-FD3E-42A3-9456-629A55DF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2023-12-24T11:07:00Z</dcterms:created>
  <dcterms:modified xsi:type="dcterms:W3CDTF">2023-12-24T11:07:00Z</dcterms:modified>
</cp:coreProperties>
</file>