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C2" w:rsidRPr="00105DB1" w:rsidRDefault="00500EC2" w:rsidP="00500EC2">
      <w:pPr>
        <w:pStyle w:val="a3"/>
        <w:tabs>
          <w:tab w:val="left" w:pos="993"/>
        </w:tabs>
        <w:spacing w:after="0" w:line="240" w:lineRule="auto"/>
        <w:ind w:left="1789"/>
        <w:rPr>
          <w:rFonts w:ascii="Times New Roman" w:hAnsi="Times New Roman"/>
          <w:b/>
          <w:sz w:val="24"/>
          <w:szCs w:val="24"/>
          <w:lang w:val="ru-RU"/>
        </w:rPr>
      </w:pPr>
      <w:r w:rsidRPr="00105DB1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8F1BB9" w:rsidRPr="00105DB1" w:rsidRDefault="008F1BB9" w:rsidP="00500EC2">
      <w:pPr>
        <w:pStyle w:val="a3"/>
        <w:tabs>
          <w:tab w:val="left" w:pos="993"/>
        </w:tabs>
        <w:spacing w:after="0" w:line="240" w:lineRule="auto"/>
        <w:ind w:left="1789"/>
        <w:rPr>
          <w:rFonts w:ascii="Times New Roman" w:hAnsi="Times New Roman"/>
          <w:b/>
          <w:sz w:val="24"/>
          <w:szCs w:val="24"/>
          <w:lang w:val="ru-RU"/>
        </w:rPr>
      </w:pPr>
    </w:p>
    <w:p w:rsidR="008F1BB9" w:rsidRPr="00105DB1" w:rsidRDefault="008F1BB9" w:rsidP="00500EC2">
      <w:pPr>
        <w:pStyle w:val="a3"/>
        <w:tabs>
          <w:tab w:val="left" w:pos="993"/>
        </w:tabs>
        <w:spacing w:after="0" w:line="240" w:lineRule="auto"/>
        <w:ind w:left="1789"/>
        <w:rPr>
          <w:rFonts w:ascii="Times New Roman" w:hAnsi="Times New Roman"/>
          <w:sz w:val="24"/>
          <w:szCs w:val="24"/>
          <w:lang w:val="ru-RU"/>
        </w:rPr>
      </w:pPr>
      <w:r w:rsidRPr="00105DB1">
        <w:rPr>
          <w:rFonts w:ascii="Times New Roman" w:hAnsi="Times New Roman"/>
          <w:b/>
          <w:sz w:val="24"/>
          <w:szCs w:val="24"/>
          <w:lang w:val="ru-RU"/>
        </w:rPr>
        <w:t>Прогр</w:t>
      </w:r>
      <w:r w:rsidRPr="00105DB1">
        <w:rPr>
          <w:rFonts w:ascii="Times New Roman" w:hAnsi="Times New Roman"/>
          <w:sz w:val="24"/>
          <w:szCs w:val="24"/>
          <w:lang w:val="ru-RU"/>
        </w:rPr>
        <w:t>амма по предметной области «Основы духовно-нравственной культуры нар</w:t>
      </w:r>
      <w:r w:rsidR="00501111" w:rsidRPr="00105DB1">
        <w:rPr>
          <w:rFonts w:ascii="Times New Roman" w:hAnsi="Times New Roman"/>
          <w:sz w:val="24"/>
          <w:szCs w:val="24"/>
          <w:lang w:val="ru-RU"/>
        </w:rPr>
        <w:t xml:space="preserve">одов России для 5-6 классов образовательных организаций составлена в соответствии </w:t>
      </w:r>
      <w:proofErr w:type="gramStart"/>
      <w:r w:rsidR="00501111" w:rsidRPr="00105DB1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="00501111" w:rsidRPr="00105DB1">
        <w:rPr>
          <w:rFonts w:ascii="Times New Roman" w:hAnsi="Times New Roman"/>
          <w:sz w:val="24"/>
          <w:szCs w:val="24"/>
          <w:lang w:val="ru-RU"/>
        </w:rPr>
        <w:t>:</w:t>
      </w:r>
    </w:p>
    <w:p w:rsidR="00501111" w:rsidRPr="00105DB1" w:rsidRDefault="008F1BB9" w:rsidP="0050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1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:требованиями</w:t>
      </w:r>
      <w:r w:rsidR="00501111"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:rsidR="00105DB1" w:rsidRPr="00105DB1" w:rsidRDefault="00105DB1" w:rsidP="0050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Федеральный закон от 29.12.2012 №273-ФЗ «Об </w:t>
      </w:r>
      <w:proofErr w:type="spellStart"/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образоании</w:t>
      </w:r>
      <w:proofErr w:type="spellEnd"/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Р.Ф. от 02.03.2016</w:t>
      </w:r>
    </w:p>
    <w:p w:rsidR="00105DB1" w:rsidRPr="00105DB1" w:rsidRDefault="00105DB1" w:rsidP="0050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России. Стандарты второго поколения</w:t>
      </w:r>
    </w:p>
    <w:p w:rsidR="008F1BB9" w:rsidRPr="008F1BB9" w:rsidRDefault="008F1BB9" w:rsidP="008F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1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требованиями к результатам освоения программы основного общего</w:t>
      </w:r>
    </w:p>
    <w:p w:rsidR="008F1BB9" w:rsidRPr="008F1BB9" w:rsidRDefault="008F1BB9" w:rsidP="008F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1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 (</w:t>
      </w:r>
      <w:proofErr w:type="gramStart"/>
      <w:r w:rsidRPr="008F1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личностным</w:t>
      </w:r>
      <w:proofErr w:type="gramEnd"/>
      <w:r w:rsidRPr="008F1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8F1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метапредметным</w:t>
      </w:r>
      <w:proofErr w:type="spellEnd"/>
      <w:r w:rsidRPr="008F1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предметным);</w:t>
      </w:r>
    </w:p>
    <w:p w:rsidR="008F1BB9" w:rsidRPr="008F1BB9" w:rsidRDefault="008F1BB9" w:rsidP="008F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1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основными подходами к развитию и формированию </w:t>
      </w:r>
      <w:proofErr w:type="gramStart"/>
      <w:r w:rsidRPr="008F1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универсальных</w:t>
      </w:r>
      <w:proofErr w:type="gramEnd"/>
    </w:p>
    <w:p w:rsidR="008F1BB9" w:rsidRPr="00105DB1" w:rsidRDefault="008F1BB9" w:rsidP="008F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F1BB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учебных действий (УУД) для основного общего образования.</w:t>
      </w:r>
    </w:p>
    <w:p w:rsidR="00501111" w:rsidRPr="00105DB1" w:rsidRDefault="00501111" w:rsidP="0050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</w:t>
      </w:r>
      <w:proofErr w:type="gramStart"/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ступени основного общего образования,</w:t>
      </w:r>
    </w:p>
    <w:p w:rsidR="00501111" w:rsidRPr="00105DB1" w:rsidRDefault="00501111" w:rsidP="0050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необходимость формирования </w:t>
      </w:r>
      <w:proofErr w:type="spellStart"/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межпредметных</w:t>
      </w:r>
      <w:proofErr w:type="spellEnd"/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связей. Также в программе учитывается,</w:t>
      </w:r>
    </w:p>
    <w:p w:rsidR="00501111" w:rsidRPr="00105DB1" w:rsidRDefault="00501111" w:rsidP="0050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что данная дисциплина носит культурологический воспитательный характер, что позволяет утверждать, что именно духовно-нравственное развитие </w:t>
      </w:r>
      <w:proofErr w:type="gramStart"/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духе общероссийской гражданской</w:t>
      </w:r>
    </w:p>
    <w:p w:rsidR="00501111" w:rsidRPr="00105DB1" w:rsidRDefault="00501111" w:rsidP="0050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идентичности на основе </w:t>
      </w:r>
      <w:proofErr w:type="gramStart"/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традиционных</w:t>
      </w:r>
      <w:proofErr w:type="gramEnd"/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российских духовно-</w:t>
      </w:r>
      <w:proofErr w:type="spellStart"/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нравственныхценностей</w:t>
      </w:r>
      <w:proofErr w:type="spellEnd"/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— важнейший результат обучения ОДНКНР.</w:t>
      </w:r>
    </w:p>
    <w:p w:rsidR="00501111" w:rsidRPr="00105DB1" w:rsidRDefault="00501111" w:rsidP="0050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Сохранение традиционных российских духовно-</w:t>
      </w:r>
      <w:proofErr w:type="spellStart"/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нравственныхбценностей</w:t>
      </w:r>
      <w:proofErr w:type="spellEnd"/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 значимой части культурного и исторического наследия народов России</w:t>
      </w:r>
    </w:p>
    <w:p w:rsidR="00501111" w:rsidRPr="00105DB1" w:rsidRDefault="00501111" w:rsidP="0050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Согласно Стратегии национальной безопасности Российской Федерации</w:t>
      </w:r>
    </w:p>
    <w:p w:rsidR="00105DB1" w:rsidRPr="00105DB1" w:rsidRDefault="00501111" w:rsidP="00105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gramStart"/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утверждена</w:t>
      </w:r>
      <w:proofErr w:type="gramEnd"/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указом Президента Российской Федерации от 2 июля 2021 г. №</w:t>
      </w:r>
      <w:r w:rsidR="00105DB1"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пункт91</w:t>
      </w:r>
      <w:r w:rsidR="00105DB1"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:rsidR="00501111" w:rsidRPr="00105DB1" w:rsidRDefault="00501111" w:rsidP="00501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05D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501111" w:rsidRPr="008F1BB9" w:rsidRDefault="00501111" w:rsidP="008F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60323" w:rsidRPr="00105DB1" w:rsidRDefault="00C60323" w:rsidP="00984F34">
      <w:pPr>
        <w:pStyle w:val="a3"/>
        <w:tabs>
          <w:tab w:val="left" w:pos="993"/>
        </w:tabs>
        <w:spacing w:after="0" w:line="240" w:lineRule="auto"/>
        <w:ind w:left="1789"/>
        <w:rPr>
          <w:rFonts w:ascii="Times New Roman" w:hAnsi="Times New Roman"/>
          <w:b/>
          <w:sz w:val="24"/>
          <w:szCs w:val="24"/>
          <w:lang w:val="ru-RU"/>
        </w:rPr>
      </w:pPr>
    </w:p>
    <w:p w:rsidR="00C60323" w:rsidRPr="00105DB1" w:rsidRDefault="00C60323" w:rsidP="00C60323">
      <w:pPr>
        <w:tabs>
          <w:tab w:val="left" w:pos="993"/>
        </w:tabs>
        <w:spacing w:after="0" w:line="240" w:lineRule="auto"/>
        <w:ind w:left="1789"/>
        <w:contextualSpacing/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105DB1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Содержание учебного предмета </w:t>
      </w:r>
      <w:r w:rsidRPr="00105DB1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«</w:t>
      </w:r>
      <w:r w:rsidRPr="00105DB1">
        <w:rPr>
          <w:rFonts w:ascii="Times New Roman" w:hAnsi="Times New Roman" w:cs="Times New Roman"/>
          <w:b/>
          <w:bCs/>
          <w:sz w:val="24"/>
          <w:szCs w:val="24"/>
          <w:lang w:val="bg-BG" w:eastAsia="x-none"/>
        </w:rPr>
        <w:t>Основы духовно-нравственной культуры народов России</w:t>
      </w:r>
      <w:r w:rsidRPr="00105DB1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», </w:t>
      </w:r>
      <w:r w:rsidRPr="00105DB1">
        <w:rPr>
          <w:rFonts w:ascii="Times New Roman" w:hAnsi="Times New Roman" w:cs="Times New Roman"/>
          <w:b/>
          <w:bCs/>
          <w:spacing w:val="-7"/>
          <w:sz w:val="24"/>
          <w:szCs w:val="24"/>
          <w:lang w:val="x-none" w:eastAsia="x-none"/>
        </w:rPr>
        <w:t xml:space="preserve"> (34 ч.)</w:t>
      </w:r>
      <w:r w:rsidRPr="00105DB1">
        <w:rPr>
          <w:rFonts w:ascii="Times New Roman" w:hAnsi="Times New Roman" w:cs="Times New Roman"/>
          <w:b/>
          <w:bCs/>
          <w:spacing w:val="-7"/>
          <w:sz w:val="24"/>
          <w:szCs w:val="24"/>
          <w:lang w:eastAsia="x-none"/>
        </w:rPr>
        <w:t xml:space="preserve"> 5 класс</w:t>
      </w:r>
    </w:p>
    <w:p w:rsidR="00C60323" w:rsidRPr="00105DB1" w:rsidRDefault="00C60323" w:rsidP="00C60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C60323" w:rsidRPr="00105DB1" w:rsidRDefault="00C60323" w:rsidP="00C60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en-US"/>
        </w:rPr>
      </w:pPr>
      <w:r w:rsidRPr="00105DB1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Раздел 1 «В мире культуры» (4</w:t>
      </w:r>
      <w:r w:rsidRPr="00105DB1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час.)  </w:t>
      </w:r>
      <w:r w:rsidRPr="00105D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Культура – неотъемлемая сторона жизни цивилизованного человека. Искусство в жизни современного человека. Величие многонациональной российской культуры.</w:t>
      </w:r>
      <w:r w:rsidRPr="00105DB1">
        <w:rPr>
          <w:rFonts w:ascii="Times New Roman" w:eastAsia="Times New Roman" w:hAnsi="Times New Roman" w:cs="Times New Roman"/>
          <w:color w:val="444444"/>
          <w:sz w:val="24"/>
          <w:szCs w:val="24"/>
          <w:lang w:bidi="en-US"/>
        </w:rPr>
        <w:t xml:space="preserve"> </w:t>
      </w:r>
      <w:r w:rsidRPr="00105DB1"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en-US"/>
        </w:rPr>
        <w:t>Люд</w:t>
      </w:r>
      <w:proofErr w:type="gramStart"/>
      <w:r w:rsidRPr="00105DB1"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en-US"/>
        </w:rPr>
        <w:t>и-</w:t>
      </w:r>
      <w:proofErr w:type="gramEnd"/>
      <w:r w:rsidRPr="00105DB1"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en-US"/>
        </w:rPr>
        <w:t xml:space="preserve"> прославившие Россию. </w:t>
      </w:r>
      <w:r w:rsidRPr="00105D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Преобразующая сила искусства.</w:t>
      </w:r>
    </w:p>
    <w:p w:rsidR="00C60323" w:rsidRPr="00105DB1" w:rsidRDefault="00C60323" w:rsidP="00C60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0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Раздел 2 «Край, в котором ты живёшь» (12 часа.)</w:t>
      </w:r>
      <w:r w:rsidRPr="00105D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Символика Чувашской республики. Развитие культуры Чувашии. Художники Чувашии. Композиторы Чувашии. Театральное искусство Чувашии.</w:t>
      </w:r>
      <w:r w:rsidRPr="00105D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  <w:t>Спортсмены Чувашии.</w:t>
      </w:r>
    </w:p>
    <w:p w:rsidR="00C60323" w:rsidRPr="00105DB1" w:rsidRDefault="00C60323" w:rsidP="00C60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0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Раздел 3 «Религия и культура» (4 часов.) </w:t>
      </w:r>
      <w:r w:rsidRPr="00105D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Возникновение религий. Религии мира и их основатели. Культурное наследие христианства. История религий в России.</w:t>
      </w:r>
      <w:r w:rsidRPr="0010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Pr="00105D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Религиозные ритуалы, обычаи и обряды. Обобщающий  урок по разделу.</w:t>
      </w:r>
      <w:r w:rsidRPr="00105D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  <w:r w:rsidRPr="00105D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</w:p>
    <w:p w:rsidR="00C60323" w:rsidRPr="00105DB1" w:rsidRDefault="00C60323" w:rsidP="00C60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10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Раздел 4 « Нравственные ценности российского народа» (7 часов.) </w:t>
      </w:r>
      <w:r w:rsidRPr="00105D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Религия и мораль.</w:t>
      </w:r>
      <w:r w:rsidRPr="0010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Pr="00105D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Мораль и нравственность. Совесть как всеобщий естественный закон. Правда и ложь. Добро и зло. Милосердие, сочувствие.</w:t>
      </w:r>
      <w:r w:rsidRPr="0010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  <w:r w:rsidRPr="00105D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Совершенствование человека в труде. О дружбе и друзьях. </w:t>
      </w:r>
    </w:p>
    <w:p w:rsidR="00C60323" w:rsidRPr="00105DB1" w:rsidRDefault="00C60323" w:rsidP="00C60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10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Раздел 5 «Твой духовный мир» (5 часов.) </w:t>
      </w:r>
      <w:r w:rsidRPr="00105DB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Любовь и уважение к Отечеству. Долг, свобода, ответственность. Культура поведения человек. Семья, дом. Семейные традиции.</w:t>
      </w:r>
    </w:p>
    <w:p w:rsidR="00C60323" w:rsidRPr="00105DB1" w:rsidRDefault="00C60323" w:rsidP="00C60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10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Повторение 1 час</w:t>
      </w:r>
    </w:p>
    <w:p w:rsidR="00C60323" w:rsidRPr="00105DB1" w:rsidRDefault="00C60323" w:rsidP="00C60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105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Итоговый урок (1 час).</w:t>
      </w:r>
    </w:p>
    <w:p w:rsidR="005A4142" w:rsidRPr="00105DB1" w:rsidRDefault="00984F34" w:rsidP="00105DB1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105DB1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  <w:r w:rsidRPr="00105DB1">
        <w:rPr>
          <w:rFonts w:ascii="Times New Roman" w:hAnsi="Times New Roman"/>
          <w:b/>
          <w:bCs/>
          <w:sz w:val="24"/>
          <w:szCs w:val="24"/>
        </w:rPr>
        <w:t>«</w:t>
      </w:r>
      <w:r w:rsidRPr="00105DB1">
        <w:rPr>
          <w:rFonts w:ascii="Times New Roman" w:hAnsi="Times New Roman"/>
          <w:b/>
          <w:bCs/>
          <w:sz w:val="24"/>
          <w:szCs w:val="24"/>
          <w:lang w:val="bg-BG"/>
        </w:rPr>
        <w:t>Основы духовно-нравственной культуры народов России</w:t>
      </w:r>
      <w:r w:rsidRPr="00105DB1">
        <w:rPr>
          <w:rFonts w:ascii="Times New Roman" w:hAnsi="Times New Roman"/>
          <w:b/>
          <w:bCs/>
          <w:sz w:val="24"/>
          <w:szCs w:val="24"/>
        </w:rPr>
        <w:t xml:space="preserve">», </w:t>
      </w:r>
      <w:r w:rsidRPr="00105DB1">
        <w:rPr>
          <w:rFonts w:ascii="Times New Roman" w:hAnsi="Times New Roman"/>
          <w:b/>
          <w:bCs/>
          <w:spacing w:val="-7"/>
          <w:sz w:val="24"/>
          <w:szCs w:val="24"/>
        </w:rPr>
        <w:t xml:space="preserve">(34 ч.) </w:t>
      </w:r>
    </w:p>
    <w:p w:rsidR="00984F34" w:rsidRPr="00105DB1" w:rsidRDefault="00984F34" w:rsidP="00984F34">
      <w:pPr>
        <w:pStyle w:val="a3"/>
        <w:tabs>
          <w:tab w:val="left" w:pos="993"/>
        </w:tabs>
        <w:spacing w:after="0" w:line="240" w:lineRule="auto"/>
        <w:ind w:left="1789"/>
        <w:rPr>
          <w:rFonts w:ascii="Times New Roman" w:hAnsi="Times New Roman"/>
          <w:b/>
          <w:bCs/>
          <w:spacing w:val="-7"/>
          <w:sz w:val="24"/>
          <w:szCs w:val="24"/>
          <w:lang w:val="ru-RU"/>
        </w:rPr>
      </w:pPr>
      <w:r w:rsidRPr="00105DB1">
        <w:rPr>
          <w:rFonts w:ascii="Times New Roman" w:hAnsi="Times New Roman"/>
          <w:b/>
          <w:bCs/>
          <w:spacing w:val="-7"/>
          <w:sz w:val="24"/>
          <w:szCs w:val="24"/>
          <w:lang w:val="ru-RU"/>
        </w:rPr>
        <w:t xml:space="preserve"> 6 класс</w:t>
      </w:r>
    </w:p>
    <w:p w:rsidR="00C015DC" w:rsidRPr="00105DB1" w:rsidRDefault="00C015DC" w:rsidP="00C015DC">
      <w:pPr>
        <w:pStyle w:val="a6"/>
        <w:spacing w:before="0" w:beforeAutospacing="0" w:after="0" w:afterAutospacing="0"/>
        <w:jc w:val="both"/>
      </w:pPr>
      <w:r w:rsidRPr="00105DB1">
        <w:rPr>
          <w:bCs/>
        </w:rPr>
        <w:t>Содержание</w:t>
      </w:r>
      <w:r w:rsidRPr="00105DB1">
        <w:rPr>
          <w:rFonts w:eastAsia="Calibri"/>
          <w:lang w:eastAsia="en-US"/>
        </w:rPr>
        <w:t xml:space="preserve"> </w:t>
      </w:r>
      <w:r w:rsidRPr="00105DB1">
        <w:rPr>
          <w:bCs/>
        </w:rPr>
        <w:t>учебного предмета  6 класса</w:t>
      </w:r>
    </w:p>
    <w:p w:rsidR="00C015DC" w:rsidRPr="00105DB1" w:rsidRDefault="00C015DC" w:rsidP="00C015DC">
      <w:pPr>
        <w:pStyle w:val="a6"/>
        <w:spacing w:before="0" w:beforeAutospacing="0" w:after="0" w:afterAutospacing="0"/>
        <w:ind w:left="720"/>
        <w:jc w:val="both"/>
      </w:pPr>
      <w:r w:rsidRPr="00105DB1">
        <w:t>Мир по представлению древних чувашей</w:t>
      </w:r>
    </w:p>
    <w:p w:rsidR="00C015DC" w:rsidRPr="00105DB1" w:rsidRDefault="00C015DC" w:rsidP="00C015DC">
      <w:pPr>
        <w:pStyle w:val="a6"/>
        <w:spacing w:before="0" w:beforeAutospacing="0" w:after="0" w:afterAutospacing="0"/>
        <w:ind w:left="720"/>
        <w:jc w:val="both"/>
      </w:pPr>
      <w:proofErr w:type="spellStart"/>
      <w:r w:rsidRPr="00105DB1">
        <w:t>Миросоздание</w:t>
      </w:r>
      <w:proofErr w:type="spellEnd"/>
      <w:proofErr w:type="gramStart"/>
      <w:r w:rsidRPr="00105DB1">
        <w:t xml:space="preserve"> .</w:t>
      </w:r>
      <w:proofErr w:type="gramEnd"/>
      <w:r w:rsidRPr="00105DB1">
        <w:t xml:space="preserve"> Мироустройство. Духи и живые существа светлого мира.</w:t>
      </w:r>
      <w:proofErr w:type="gramStart"/>
      <w:r w:rsidRPr="00105DB1">
        <w:t xml:space="preserve"> .</w:t>
      </w:r>
      <w:proofErr w:type="gramEnd"/>
      <w:r w:rsidRPr="00105DB1">
        <w:t>Чувашский культ предков. Числовая  символика. Отражение представлений о мироустройстве.</w:t>
      </w:r>
    </w:p>
    <w:p w:rsidR="00C015DC" w:rsidRPr="00105DB1" w:rsidRDefault="00C015DC" w:rsidP="00C015DC">
      <w:pPr>
        <w:pStyle w:val="a6"/>
        <w:spacing w:before="0" w:beforeAutospacing="0" w:after="0" w:afterAutospacing="0"/>
        <w:ind w:left="720"/>
        <w:jc w:val="both"/>
      </w:pPr>
      <w:r w:rsidRPr="00105DB1">
        <w:t>Дом. Двор. Поселение</w:t>
      </w:r>
    </w:p>
    <w:p w:rsidR="00C015DC" w:rsidRPr="00105DB1" w:rsidRDefault="00C015DC" w:rsidP="00C015DC">
      <w:pPr>
        <w:pStyle w:val="a6"/>
        <w:spacing w:before="0" w:beforeAutospacing="0" w:after="0" w:afterAutospacing="0"/>
        <w:ind w:left="720"/>
        <w:jc w:val="both"/>
      </w:pPr>
      <w:r w:rsidRPr="00105DB1">
        <w:t>Чувашский дом внутри. Двор и духи двора. Поселения. Обрядовые праздники</w:t>
      </w:r>
    </w:p>
    <w:p w:rsidR="00C015DC" w:rsidRPr="00105DB1" w:rsidRDefault="00C015DC" w:rsidP="00C015DC">
      <w:pPr>
        <w:pStyle w:val="a6"/>
        <w:spacing w:before="0" w:beforeAutospacing="0" w:after="0" w:afterAutospacing="0"/>
        <w:ind w:left="720"/>
        <w:jc w:val="both"/>
      </w:pPr>
      <w:r w:rsidRPr="00105DB1">
        <w:t>Детство. Семья. Общество</w:t>
      </w:r>
    </w:p>
    <w:p w:rsidR="00C015DC" w:rsidRPr="00105DB1" w:rsidRDefault="00C015DC" w:rsidP="00C015DC">
      <w:pPr>
        <w:pStyle w:val="a6"/>
        <w:spacing w:before="0" w:beforeAutospacing="0" w:after="0" w:afterAutospacing="0"/>
        <w:ind w:left="720"/>
        <w:jc w:val="both"/>
      </w:pPr>
      <w:r w:rsidRPr="00105DB1">
        <w:lastRenderedPageBreak/>
        <w:t>Имя. Обряды рождения</w:t>
      </w:r>
      <w:proofErr w:type="gramStart"/>
      <w:r w:rsidRPr="00105DB1">
        <w:t xml:space="preserve">.. </w:t>
      </w:r>
      <w:proofErr w:type="gramEnd"/>
      <w:r w:rsidRPr="00105DB1">
        <w:t>Чувашская семья и воспитание детей. Игрушки и игры. Сельская община.</w:t>
      </w:r>
    </w:p>
    <w:p w:rsidR="00C015DC" w:rsidRPr="00105DB1" w:rsidRDefault="00C015DC" w:rsidP="00C015DC">
      <w:pPr>
        <w:pStyle w:val="a6"/>
        <w:spacing w:before="0" w:beforeAutospacing="0" w:after="0" w:afterAutospacing="0"/>
        <w:ind w:left="720"/>
        <w:jc w:val="both"/>
      </w:pPr>
      <w:r w:rsidRPr="00105DB1">
        <w:t>Чувашская одежда</w:t>
      </w:r>
    </w:p>
    <w:p w:rsidR="00C015DC" w:rsidRPr="00105DB1" w:rsidRDefault="00C015DC" w:rsidP="00C015DC">
      <w:pPr>
        <w:pStyle w:val="a6"/>
        <w:spacing w:before="0" w:beforeAutospacing="0" w:after="0" w:afterAutospacing="0"/>
        <w:ind w:left="720"/>
        <w:jc w:val="both"/>
      </w:pPr>
      <w:r w:rsidRPr="00105DB1">
        <w:t>Материалы для одежды и способы их изготовления</w:t>
      </w:r>
      <w:proofErr w:type="gramStart"/>
      <w:r w:rsidRPr="00105DB1">
        <w:t xml:space="preserve">.. </w:t>
      </w:r>
      <w:proofErr w:type="gramEnd"/>
      <w:r w:rsidRPr="00105DB1">
        <w:t>Украшения и прически. Верхняя и обрядовая одежда</w:t>
      </w:r>
    </w:p>
    <w:p w:rsidR="00C015DC" w:rsidRPr="00105DB1" w:rsidRDefault="00C015DC" w:rsidP="00C015DC">
      <w:pPr>
        <w:pStyle w:val="a6"/>
        <w:spacing w:before="0" w:beforeAutospacing="0" w:after="0" w:afterAutospacing="0"/>
        <w:ind w:left="720"/>
        <w:jc w:val="both"/>
      </w:pPr>
      <w:r w:rsidRPr="00105DB1">
        <w:t xml:space="preserve">Форма проведения урока: беседа </w:t>
      </w:r>
      <w:proofErr w:type="gramStart"/>
      <w:r w:rsidRPr="00105DB1">
        <w:t>;л</w:t>
      </w:r>
      <w:proofErr w:type="gramEnd"/>
      <w:r w:rsidRPr="00105DB1">
        <w:t>екция с демонстрацией на экране видеороликов; практические самостоятельные работы по выполнению упражнений в рабочей тетради; урок-экскурсия.</w:t>
      </w:r>
    </w:p>
    <w:p w:rsidR="00594E8F" w:rsidRPr="00105DB1" w:rsidRDefault="00C015DC" w:rsidP="00C60323">
      <w:pPr>
        <w:pStyle w:val="a6"/>
        <w:spacing w:before="0" w:beforeAutospacing="0" w:after="0" w:afterAutospacing="0"/>
        <w:ind w:left="720"/>
        <w:jc w:val="both"/>
      </w:pPr>
      <w:r w:rsidRPr="00105DB1">
        <w:t xml:space="preserve">Формы    организации: работа с текстом учебника и поиск ответов  на проблемные вопросы; ; просмотр  </w:t>
      </w:r>
      <w:proofErr w:type="spellStart"/>
      <w:r w:rsidRPr="00105DB1">
        <w:t>видеолекций</w:t>
      </w:r>
      <w:proofErr w:type="spellEnd"/>
      <w:r w:rsidRPr="00105DB1">
        <w:t xml:space="preserve"> по изучаемому материалу; выполнения интерактивных упражнений  для самоконтроля; подготовка творческих проектов (составление родословной семьи, сбору фольклорных материалов, народных традиций и обычаев родного края); культпоходы в театр, на концерты </w:t>
      </w:r>
      <w:proofErr w:type="gramStart"/>
      <w:r w:rsidRPr="00105DB1">
        <w:t>;п</w:t>
      </w:r>
      <w:proofErr w:type="gramEnd"/>
      <w:r w:rsidRPr="00105DB1">
        <w:t>роведение  национальных праздников</w:t>
      </w:r>
      <w:r w:rsidR="00C60323" w:rsidRPr="00105DB1">
        <w:t>.</w:t>
      </w:r>
    </w:p>
    <w:p w:rsidR="00C015DC" w:rsidRPr="00105DB1" w:rsidRDefault="00C015DC" w:rsidP="00984F34">
      <w:pPr>
        <w:pStyle w:val="a3"/>
        <w:tabs>
          <w:tab w:val="left" w:pos="993"/>
        </w:tabs>
        <w:spacing w:after="0" w:line="240" w:lineRule="auto"/>
        <w:ind w:left="1789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713B0" w:rsidRPr="00105DB1" w:rsidRDefault="006713B0" w:rsidP="006713B0">
      <w:pPr>
        <w:widowControl w:val="0"/>
        <w:autoSpaceDE w:val="0"/>
        <w:autoSpaceDN w:val="0"/>
        <w:spacing w:before="64" w:after="0" w:line="240" w:lineRule="auto"/>
        <w:ind w:left="10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105DB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105D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</w:t>
      </w:r>
    </w:p>
    <w:p w:rsidR="006713B0" w:rsidRPr="00105DB1" w:rsidRDefault="006713B0" w:rsidP="006713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3B0" w:rsidRPr="00105DB1" w:rsidRDefault="006713B0" w:rsidP="006713B0">
      <w:pPr>
        <w:widowControl w:val="0"/>
        <w:autoSpaceDE w:val="0"/>
        <w:autoSpaceDN w:val="0"/>
        <w:spacing w:after="0" w:line="240" w:lineRule="auto"/>
        <w:ind w:left="1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105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результаты</w:t>
      </w:r>
    </w:p>
    <w:p w:rsidR="006713B0" w:rsidRPr="00105DB1" w:rsidRDefault="006713B0" w:rsidP="006713B0">
      <w:pPr>
        <w:widowControl w:val="0"/>
        <w:autoSpaceDE w:val="0"/>
        <w:autoSpaceDN w:val="0"/>
        <w:spacing w:before="166" w:after="0" w:line="268" w:lineRule="auto"/>
        <w:ind w:left="107" w:right="255" w:firstLine="182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105DB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ведущих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6713B0" w:rsidRPr="00105DB1" w:rsidRDefault="006713B0" w:rsidP="006713B0">
      <w:pPr>
        <w:widowControl w:val="0"/>
        <w:autoSpaceDE w:val="0"/>
        <w:autoSpaceDN w:val="0"/>
        <w:spacing w:before="68" w:after="0" w:line="264" w:lineRule="auto"/>
        <w:ind w:left="107" w:firstLine="182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достигаются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6713B0" w:rsidRPr="00105DB1" w:rsidRDefault="006713B0" w:rsidP="006713B0">
      <w:pPr>
        <w:widowControl w:val="0"/>
        <w:autoSpaceDE w:val="0"/>
        <w:autoSpaceDN w:val="0"/>
        <w:spacing w:before="65" w:after="0" w:line="278" w:lineRule="auto"/>
        <w:ind w:left="107" w:right="255" w:firstLine="18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5DB1">
        <w:rPr>
          <w:rFonts w:ascii="Times New Roman" w:eastAsia="Times New Roman" w:hAnsi="Times New Roman" w:cs="Times New Roman"/>
          <w:i/>
          <w:sz w:val="24"/>
          <w:szCs w:val="24"/>
        </w:rPr>
        <w:t xml:space="preserve">Личностные результаты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</w:t>
      </w:r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105D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05DB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позиции личности как особого ценностного отношения к себе, окружающим людям и жизни в целом.</w:t>
      </w:r>
      <w:proofErr w:type="gramEnd"/>
    </w:p>
    <w:p w:rsidR="006713B0" w:rsidRPr="00105DB1" w:rsidRDefault="006713B0" w:rsidP="006713B0">
      <w:pPr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before="7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Патриотическое</w:t>
      </w:r>
      <w:r w:rsidRPr="00105DB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воспитание</w:t>
      </w:r>
    </w:p>
    <w:p w:rsidR="006713B0" w:rsidRPr="00105DB1" w:rsidRDefault="006713B0" w:rsidP="006713B0">
      <w:pPr>
        <w:widowControl w:val="0"/>
        <w:autoSpaceDE w:val="0"/>
        <w:autoSpaceDN w:val="0"/>
        <w:spacing w:before="41" w:after="0" w:line="278" w:lineRule="auto"/>
        <w:ind w:left="107" w:firstLine="182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Самоопределение</w:t>
      </w:r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(личностное,</w:t>
      </w:r>
      <w:r w:rsidRPr="00105D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профессиональное,</w:t>
      </w:r>
      <w:r w:rsidRPr="00105D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жизненное):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05DB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05D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российской гражданской идентичности: патриотизма, уважения к Отечеству, прошлому и настоящему многонационального народа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05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105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народов России, традиционных религий, духовно-нравственных ценностей в становлении российской 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>государственности.</w:t>
      </w:r>
    </w:p>
    <w:p w:rsidR="006713B0" w:rsidRPr="00105DB1" w:rsidRDefault="006713B0" w:rsidP="006713B0">
      <w:pPr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before="8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Гражданское</w:t>
      </w:r>
      <w:r w:rsidRPr="00105DB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воспитание</w:t>
      </w:r>
    </w:p>
    <w:p w:rsidR="006713B0" w:rsidRPr="00105DB1" w:rsidRDefault="006713B0" w:rsidP="006713B0">
      <w:pPr>
        <w:widowControl w:val="0"/>
        <w:autoSpaceDE w:val="0"/>
        <w:autoSpaceDN w:val="0"/>
        <w:spacing w:before="51" w:after="0" w:line="283" w:lineRule="auto"/>
        <w:ind w:left="107" w:right="190" w:firstLine="182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</w:t>
      </w:r>
      <w:r w:rsidRPr="00105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морали,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идеалов, хранимых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традициях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России, готовность на их основе к сознательному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самоограничению в поступках, поведении, расточительном </w:t>
      </w:r>
      <w:proofErr w:type="spellStart"/>
      <w:r w:rsidRPr="00105DB1">
        <w:rPr>
          <w:rFonts w:ascii="Times New Roman" w:eastAsia="Times New Roman" w:hAnsi="Times New Roman" w:cs="Times New Roman"/>
          <w:sz w:val="24"/>
          <w:szCs w:val="24"/>
        </w:rPr>
        <w:t>потребительстве</w:t>
      </w:r>
      <w:proofErr w:type="spellEnd"/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105DB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>отсутствию.</w:t>
      </w:r>
    </w:p>
    <w:p w:rsidR="006713B0" w:rsidRPr="00105DB1" w:rsidRDefault="006713B0" w:rsidP="006713B0">
      <w:pPr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before="7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</w:t>
      </w:r>
      <w:r w:rsidRPr="00105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познавательной</w:t>
      </w:r>
      <w:r w:rsidRPr="00105DB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деятельности</w:t>
      </w:r>
    </w:p>
    <w:p w:rsidR="006713B0" w:rsidRPr="00105DB1" w:rsidRDefault="006713B0" w:rsidP="006713B0">
      <w:pPr>
        <w:widowControl w:val="0"/>
        <w:autoSpaceDE w:val="0"/>
        <w:autoSpaceDN w:val="0"/>
        <w:spacing w:before="42" w:after="0" w:line="278" w:lineRule="auto"/>
        <w:ind w:left="107" w:firstLine="18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5DB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целостного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мировоззрения,</w:t>
      </w:r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современному</w:t>
      </w:r>
      <w:r w:rsidRPr="00105D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713B0" w:rsidRPr="00105DB1" w:rsidRDefault="006713B0" w:rsidP="006713B0">
      <w:pPr>
        <w:widowControl w:val="0"/>
        <w:autoSpaceDE w:val="0"/>
        <w:autoSpaceDN w:val="0"/>
        <w:spacing w:before="58" w:after="0" w:line="278" w:lineRule="auto"/>
        <w:ind w:left="107" w:firstLine="18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5DB1">
        <w:rPr>
          <w:rFonts w:ascii="Times New Roman" w:eastAsia="Times New Roman" w:hAnsi="Times New Roman" w:cs="Times New Roman"/>
          <w:b/>
          <w:i/>
          <w:sz w:val="24"/>
          <w:szCs w:val="24"/>
        </w:rPr>
        <w:t>Смыслообразование</w:t>
      </w:r>
      <w:proofErr w:type="spellEnd"/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05DB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учению, готовности и </w:t>
      </w:r>
      <w:proofErr w:type="gramStart"/>
      <w:r w:rsidRPr="00105DB1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саморазвитию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самообразованию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105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lastRenderedPageBreak/>
        <w:t>чувствам, взглядам людей или их отсутствию.</w:t>
      </w:r>
    </w:p>
    <w:p w:rsidR="006713B0" w:rsidRPr="00105DB1" w:rsidRDefault="006713B0" w:rsidP="006713B0">
      <w:pPr>
        <w:widowControl w:val="0"/>
        <w:numPr>
          <w:ilvl w:val="0"/>
          <w:numId w:val="1"/>
        </w:numPr>
        <w:tabs>
          <w:tab w:val="left" w:pos="535"/>
        </w:tabs>
        <w:autoSpaceDE w:val="0"/>
        <w:autoSpaceDN w:val="0"/>
        <w:spacing w:before="7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Духовно-нравственное</w:t>
      </w:r>
      <w:r w:rsidRPr="00105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воспитание</w:t>
      </w:r>
    </w:p>
    <w:p w:rsidR="006713B0" w:rsidRPr="00105DB1" w:rsidRDefault="006713B0" w:rsidP="006713B0">
      <w:pPr>
        <w:widowControl w:val="0"/>
        <w:autoSpaceDE w:val="0"/>
        <w:autoSpaceDN w:val="0"/>
        <w:spacing w:before="55" w:after="0" w:line="283" w:lineRule="auto"/>
        <w:ind w:left="107" w:right="255" w:firstLine="18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05DB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религии,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традициям,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языкам,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родного края,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</w:p>
    <w:p w:rsidR="006713B0" w:rsidRPr="00105DB1" w:rsidRDefault="006713B0" w:rsidP="006713B0">
      <w:pPr>
        <w:widowControl w:val="0"/>
        <w:autoSpaceDE w:val="0"/>
        <w:autoSpaceDN w:val="0"/>
        <w:spacing w:after="0" w:line="288" w:lineRule="auto"/>
        <w:ind w:left="107" w:firstLine="18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5DB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нравственной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рефлексии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D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моральных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на основе личностного выбора, нравственных чувств и нравственного поведения, осознанно</w:t>
      </w:r>
    </w:p>
    <w:p w:rsidR="006713B0" w:rsidRPr="00105DB1" w:rsidRDefault="006713B0" w:rsidP="006713B0">
      <w:pPr>
        <w:widowControl w:val="0"/>
        <w:autoSpaceDE w:val="0"/>
        <w:autoSpaceDN w:val="0"/>
        <w:spacing w:before="6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>поступкам;</w:t>
      </w:r>
    </w:p>
    <w:p w:rsidR="006713B0" w:rsidRPr="00105DB1" w:rsidRDefault="006713B0" w:rsidP="006713B0">
      <w:pPr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идеалов,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хранимых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традициях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России;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на их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к сознательному</w:t>
      </w:r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самоограничению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5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поступках,</w:t>
      </w:r>
      <w:r w:rsidRPr="00105D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поведении,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расточительном</w:t>
      </w:r>
      <w:r w:rsidRPr="00105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>потреблении</w:t>
      </w:r>
    </w:p>
    <w:p w:rsidR="006713B0" w:rsidRPr="00105DB1" w:rsidRDefault="006713B0" w:rsidP="006713B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05DB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</w:t>
      </w:r>
    </w:p>
    <w:p w:rsidR="006713B0" w:rsidRPr="00105DB1" w:rsidRDefault="006713B0" w:rsidP="006713B0">
      <w:pPr>
        <w:widowControl w:val="0"/>
        <w:autoSpaceDE w:val="0"/>
        <w:autoSpaceDN w:val="0"/>
        <w:spacing w:before="161" w:after="0" w:line="288" w:lineRule="auto"/>
        <w:ind w:left="107" w:firstLine="18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05DB1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105DB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105DB1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105DB1">
        <w:rPr>
          <w:rFonts w:ascii="Times New Roman" w:eastAsia="Times New Roman" w:hAnsi="Times New Roman" w:cs="Times New Roman"/>
          <w:sz w:val="24"/>
          <w:szCs w:val="24"/>
        </w:rPr>
        <w:t>ии и её</w:t>
      </w:r>
      <w:proofErr w:type="gramEnd"/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 аудитории.</w:t>
      </w:r>
    </w:p>
    <w:p w:rsidR="006713B0" w:rsidRPr="00105DB1" w:rsidRDefault="006713B0" w:rsidP="006713B0">
      <w:pPr>
        <w:widowControl w:val="0"/>
        <w:numPr>
          <w:ilvl w:val="0"/>
          <w:numId w:val="2"/>
        </w:numPr>
        <w:tabs>
          <w:tab w:val="left" w:pos="535"/>
        </w:tabs>
        <w:autoSpaceDE w:val="0"/>
        <w:autoSpaceDN w:val="0"/>
        <w:spacing w:before="58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  <w:r w:rsidRPr="00105DB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105DB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105DB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</w:t>
      </w:r>
    </w:p>
    <w:p w:rsidR="006713B0" w:rsidRPr="00105DB1" w:rsidRDefault="006713B0" w:rsidP="006713B0">
      <w:pPr>
        <w:widowControl w:val="0"/>
        <w:autoSpaceDE w:val="0"/>
        <w:autoSpaceDN w:val="0"/>
        <w:spacing w:before="22" w:after="0" w:line="240" w:lineRule="auto"/>
        <w:ind w:left="290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Познавательные</w:t>
      </w:r>
      <w:r w:rsidRPr="00105DB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105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включают:</w:t>
      </w:r>
    </w:p>
    <w:p w:rsidR="006713B0" w:rsidRPr="00105DB1" w:rsidRDefault="006713B0" w:rsidP="006713B0">
      <w:pPr>
        <w:widowControl w:val="0"/>
        <w:numPr>
          <w:ilvl w:val="1"/>
          <w:numId w:val="2"/>
        </w:numPr>
        <w:tabs>
          <w:tab w:val="left" w:pos="895"/>
        </w:tabs>
        <w:autoSpaceDE w:val="0"/>
        <w:autoSpaceDN w:val="0"/>
        <w:spacing w:before="199" w:after="0" w:line="240" w:lineRule="auto"/>
        <w:ind w:right="42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5DB1"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105DB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связи,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логическое</w:t>
      </w:r>
      <w:r w:rsidRPr="00105DB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рассуждение,</w:t>
      </w:r>
      <w:r w:rsidRPr="00105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умозаключение (индуктивное, дедуктивное, по аналогии) и делать выводы (логические УУД);</w:t>
      </w:r>
      <w:proofErr w:type="gramEnd"/>
    </w:p>
    <w:p w:rsidR="006713B0" w:rsidRPr="00105DB1" w:rsidRDefault="006713B0" w:rsidP="006713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3B0" w:rsidRPr="00105DB1" w:rsidRDefault="006713B0" w:rsidP="006713B0">
      <w:pPr>
        <w:widowControl w:val="0"/>
        <w:numPr>
          <w:ilvl w:val="1"/>
          <w:numId w:val="2"/>
        </w:numPr>
        <w:tabs>
          <w:tab w:val="left" w:pos="895"/>
        </w:tabs>
        <w:autoSpaceDE w:val="0"/>
        <w:autoSpaceDN w:val="0"/>
        <w:spacing w:after="0" w:line="264" w:lineRule="auto"/>
        <w:ind w:right="956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создавать,</w:t>
      </w:r>
      <w:r w:rsidRPr="00105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преобразовывать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символы,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для решения учебных и познавательных задач (знаков</w:t>
      </w:r>
      <w:proofErr w:type="gramStart"/>
      <w:r w:rsidRPr="00105DB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символические / моделирование);</w:t>
      </w:r>
    </w:p>
    <w:p w:rsidR="006713B0" w:rsidRPr="00105DB1" w:rsidRDefault="006713B0" w:rsidP="006713B0">
      <w:pPr>
        <w:widowControl w:val="0"/>
        <w:numPr>
          <w:ilvl w:val="1"/>
          <w:numId w:val="2"/>
        </w:numPr>
        <w:tabs>
          <w:tab w:val="left" w:pos="895"/>
        </w:tabs>
        <w:autoSpaceDE w:val="0"/>
        <w:autoSpaceDN w:val="0"/>
        <w:spacing w:before="223" w:after="0" w:line="240" w:lineRule="auto"/>
        <w:ind w:left="894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>чтение;</w:t>
      </w:r>
    </w:p>
    <w:p w:rsidR="006713B0" w:rsidRPr="00105DB1" w:rsidRDefault="006713B0" w:rsidP="006713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3B0" w:rsidRPr="00105DB1" w:rsidRDefault="006713B0" w:rsidP="006713B0">
      <w:pPr>
        <w:widowControl w:val="0"/>
        <w:numPr>
          <w:ilvl w:val="1"/>
          <w:numId w:val="2"/>
        </w:numPr>
        <w:tabs>
          <w:tab w:val="left" w:pos="895"/>
        </w:tabs>
        <w:autoSpaceDE w:val="0"/>
        <w:autoSpaceDN w:val="0"/>
        <w:spacing w:after="0" w:line="264" w:lineRule="auto"/>
        <w:ind w:right="757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05D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05D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овладению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105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словарей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других поисковых систем.</w:t>
      </w:r>
    </w:p>
    <w:p w:rsidR="006713B0" w:rsidRPr="00105DB1" w:rsidRDefault="006713B0" w:rsidP="006713B0">
      <w:pPr>
        <w:widowControl w:val="0"/>
        <w:numPr>
          <w:ilvl w:val="0"/>
          <w:numId w:val="2"/>
        </w:numPr>
        <w:tabs>
          <w:tab w:val="left" w:pos="535"/>
        </w:tabs>
        <w:autoSpaceDE w:val="0"/>
        <w:autoSpaceDN w:val="0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  <w:r w:rsidRPr="00105DB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105DB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105DB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действия</w:t>
      </w:r>
    </w:p>
    <w:p w:rsidR="006713B0" w:rsidRPr="00105DB1" w:rsidRDefault="006713B0" w:rsidP="006713B0">
      <w:pPr>
        <w:widowControl w:val="0"/>
        <w:autoSpaceDE w:val="0"/>
        <w:autoSpaceDN w:val="0"/>
        <w:spacing w:before="22" w:after="0" w:line="240" w:lineRule="auto"/>
        <w:ind w:left="290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05D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включают:</w:t>
      </w:r>
    </w:p>
    <w:p w:rsidR="006713B0" w:rsidRPr="00105DB1" w:rsidRDefault="006713B0" w:rsidP="006713B0">
      <w:pPr>
        <w:widowControl w:val="0"/>
        <w:numPr>
          <w:ilvl w:val="1"/>
          <w:numId w:val="2"/>
        </w:numPr>
        <w:tabs>
          <w:tab w:val="left" w:pos="895"/>
        </w:tabs>
        <w:autoSpaceDE w:val="0"/>
        <w:autoSpaceDN w:val="0"/>
        <w:spacing w:before="200" w:after="0" w:line="240" w:lineRule="auto"/>
        <w:ind w:right="251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согласования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позиций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интересов;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формулировать,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аргументировать и отстаивать своё мнение (учебное сотрудничество);</w:t>
      </w:r>
    </w:p>
    <w:p w:rsidR="006713B0" w:rsidRPr="00105DB1" w:rsidRDefault="006713B0" w:rsidP="006713B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3B0" w:rsidRPr="00105DB1" w:rsidRDefault="006713B0" w:rsidP="006713B0">
      <w:pPr>
        <w:widowControl w:val="0"/>
        <w:numPr>
          <w:ilvl w:val="1"/>
          <w:numId w:val="2"/>
        </w:numPr>
        <w:tabs>
          <w:tab w:val="left" w:pos="895"/>
        </w:tabs>
        <w:autoSpaceDE w:val="0"/>
        <w:autoSpaceDN w:val="0"/>
        <w:spacing w:after="0" w:line="240" w:lineRule="auto"/>
        <w:ind w:right="202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105D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для выражения своих чувств, мыслей и потребностей для планирования и регуляции своей</w:t>
      </w:r>
    </w:p>
    <w:p w:rsidR="006713B0" w:rsidRPr="00105DB1" w:rsidRDefault="006713B0" w:rsidP="006713B0">
      <w:pPr>
        <w:widowControl w:val="0"/>
        <w:autoSpaceDE w:val="0"/>
        <w:autoSpaceDN w:val="0"/>
        <w:spacing w:after="0"/>
        <w:ind w:left="530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речью,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монологической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контекстной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речью 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>(коммуникация);</w:t>
      </w:r>
    </w:p>
    <w:p w:rsidR="006713B0" w:rsidRPr="00105DB1" w:rsidRDefault="006713B0" w:rsidP="006713B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3B0" w:rsidRPr="00105DB1" w:rsidRDefault="006713B0" w:rsidP="006713B0">
      <w:pPr>
        <w:widowControl w:val="0"/>
        <w:numPr>
          <w:ilvl w:val="1"/>
          <w:numId w:val="2"/>
        </w:numPr>
        <w:tabs>
          <w:tab w:val="left" w:pos="895"/>
        </w:tabs>
        <w:autoSpaceDE w:val="0"/>
        <w:autoSpaceDN w:val="0"/>
        <w:spacing w:after="0" w:line="264" w:lineRule="auto"/>
        <w:ind w:right="1111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5D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proofErr w:type="gramStart"/>
      <w:r w:rsidRPr="00105DB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 коммуникационных технологий (ИКТ-компетентность).</w:t>
      </w:r>
    </w:p>
    <w:p w:rsidR="006713B0" w:rsidRPr="00105DB1" w:rsidRDefault="006713B0" w:rsidP="006713B0">
      <w:pPr>
        <w:widowControl w:val="0"/>
        <w:numPr>
          <w:ilvl w:val="0"/>
          <w:numId w:val="2"/>
        </w:numPr>
        <w:tabs>
          <w:tab w:val="left" w:pos="535"/>
        </w:tabs>
        <w:autoSpaceDE w:val="0"/>
        <w:autoSpaceDN w:val="0"/>
        <w:spacing w:before="18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105DB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</w:t>
      </w:r>
      <w:r w:rsidRPr="00105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105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действия</w:t>
      </w:r>
    </w:p>
    <w:p w:rsidR="006713B0" w:rsidRPr="00105DB1" w:rsidRDefault="006713B0" w:rsidP="006713B0">
      <w:pPr>
        <w:widowControl w:val="0"/>
        <w:autoSpaceDE w:val="0"/>
        <w:autoSpaceDN w:val="0"/>
        <w:spacing w:before="21" w:after="0" w:line="240" w:lineRule="auto"/>
        <w:ind w:left="290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Регулятивные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включают:</w:t>
      </w:r>
    </w:p>
    <w:p w:rsidR="006713B0" w:rsidRPr="00105DB1" w:rsidRDefault="006713B0" w:rsidP="006713B0">
      <w:pPr>
        <w:widowControl w:val="0"/>
        <w:numPr>
          <w:ilvl w:val="1"/>
          <w:numId w:val="2"/>
        </w:numPr>
        <w:tabs>
          <w:tab w:val="left" w:pos="895"/>
        </w:tabs>
        <w:autoSpaceDE w:val="0"/>
        <w:autoSpaceDN w:val="0"/>
        <w:spacing w:before="204" w:after="0" w:line="256" w:lineRule="auto"/>
        <w:ind w:right="391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новые задачи в учёбе и познавательной деятельности, развивать мотивы и интересы своей</w:t>
      </w:r>
    </w:p>
    <w:p w:rsidR="006713B0" w:rsidRPr="00105DB1" w:rsidRDefault="006713B0" w:rsidP="006713B0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3B0" w:rsidRPr="00105DB1" w:rsidRDefault="006713B0" w:rsidP="006713B0">
      <w:pPr>
        <w:widowControl w:val="0"/>
        <w:autoSpaceDE w:val="0"/>
        <w:autoSpaceDN w:val="0"/>
        <w:spacing w:before="75"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>(целеполагание);</w:t>
      </w:r>
    </w:p>
    <w:p w:rsidR="006713B0" w:rsidRPr="00105DB1" w:rsidRDefault="006713B0" w:rsidP="006713B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3B0" w:rsidRPr="00105DB1" w:rsidRDefault="006713B0" w:rsidP="006713B0">
      <w:pPr>
        <w:widowControl w:val="0"/>
        <w:numPr>
          <w:ilvl w:val="1"/>
          <w:numId w:val="2"/>
        </w:numPr>
        <w:tabs>
          <w:tab w:val="left" w:pos="895"/>
        </w:tabs>
        <w:autoSpaceDE w:val="0"/>
        <w:autoSpaceDN w:val="0"/>
        <w:spacing w:after="0" w:line="268" w:lineRule="auto"/>
        <w:ind w:right="445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эффективные</w:t>
      </w:r>
      <w:r w:rsidRPr="00105D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задач 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>(планирование);</w:t>
      </w:r>
    </w:p>
    <w:p w:rsidR="006713B0" w:rsidRPr="00105DB1" w:rsidRDefault="006713B0" w:rsidP="006713B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3B0" w:rsidRPr="00105DB1" w:rsidRDefault="006713B0" w:rsidP="006713B0">
      <w:pPr>
        <w:widowControl w:val="0"/>
        <w:numPr>
          <w:ilvl w:val="1"/>
          <w:numId w:val="2"/>
        </w:numPr>
        <w:tabs>
          <w:tab w:val="left" w:pos="895"/>
        </w:tabs>
        <w:autoSpaceDE w:val="0"/>
        <w:autoSpaceDN w:val="0"/>
        <w:spacing w:after="0" w:line="271" w:lineRule="auto"/>
        <w:ind w:right="531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5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105DB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05DB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рамках предложенных условий и требований, корректировать свои действия в соответствии </w:t>
      </w:r>
      <w:proofErr w:type="gramStart"/>
      <w:r w:rsidRPr="00105DB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6713B0" w:rsidRPr="00105DB1" w:rsidRDefault="006713B0" w:rsidP="006713B0">
      <w:pPr>
        <w:widowControl w:val="0"/>
        <w:autoSpaceDE w:val="0"/>
        <w:autoSpaceDN w:val="0"/>
        <w:spacing w:before="7" w:after="0" w:line="240" w:lineRule="auto"/>
        <w:ind w:left="530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изменяющейся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ситуацие</w:t>
      </w:r>
      <w:proofErr w:type="gramStart"/>
      <w:r w:rsidRPr="00105DB1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105DB1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105DB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коррекция);</w:t>
      </w:r>
    </w:p>
    <w:p w:rsidR="006713B0" w:rsidRPr="00105DB1" w:rsidRDefault="006713B0" w:rsidP="006713B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3B0" w:rsidRPr="00105DB1" w:rsidRDefault="006713B0" w:rsidP="006713B0">
      <w:pPr>
        <w:widowControl w:val="0"/>
        <w:numPr>
          <w:ilvl w:val="1"/>
          <w:numId w:val="2"/>
        </w:numPr>
        <w:tabs>
          <w:tab w:val="left" w:pos="895"/>
        </w:tabs>
        <w:autoSpaceDE w:val="0"/>
        <w:autoSpaceDN w:val="0"/>
        <w:spacing w:before="1" w:after="0" w:line="256" w:lineRule="auto"/>
        <w:ind w:right="534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105DB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собственные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её решения (оценка);</w:t>
      </w:r>
    </w:p>
    <w:p w:rsidR="006713B0" w:rsidRPr="00105DB1" w:rsidRDefault="006713B0" w:rsidP="006713B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13B0" w:rsidRPr="00105DB1" w:rsidRDefault="006713B0" w:rsidP="006713B0">
      <w:pPr>
        <w:widowControl w:val="0"/>
        <w:numPr>
          <w:ilvl w:val="1"/>
          <w:numId w:val="2"/>
        </w:numPr>
        <w:tabs>
          <w:tab w:val="left" w:pos="895"/>
        </w:tabs>
        <w:autoSpaceDE w:val="0"/>
        <w:autoSpaceDN w:val="0"/>
        <w:spacing w:after="0" w:line="268" w:lineRule="auto"/>
        <w:ind w:right="677"/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</w:t>
      </w:r>
      <w:r w:rsidRPr="00105DB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105DB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105DB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105D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(познавательная</w:t>
      </w:r>
      <w:r w:rsidRPr="00105DB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>рефлексия,</w:t>
      </w:r>
      <w:r w:rsidRPr="00105DB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05DB1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05DB1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6713B0" w:rsidRPr="00105DB1" w:rsidRDefault="006713B0" w:rsidP="006713B0">
      <w:pPr>
        <w:rPr>
          <w:rFonts w:ascii="Times New Roman" w:hAnsi="Times New Roman" w:cs="Times New Roman"/>
          <w:b/>
          <w:sz w:val="24"/>
          <w:szCs w:val="24"/>
        </w:rPr>
      </w:pPr>
    </w:p>
    <w:p w:rsidR="00504106" w:rsidRPr="00105DB1" w:rsidRDefault="00504106" w:rsidP="00504106">
      <w:pPr>
        <w:tabs>
          <w:tab w:val="left" w:pos="993"/>
          <w:tab w:val="left" w:pos="5145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105D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. </w:t>
      </w:r>
      <w:proofErr w:type="gramStart"/>
      <w:r w:rsidRPr="00105D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Предметные</w:t>
      </w:r>
      <w:proofErr w:type="gramEnd"/>
      <w:r w:rsidRPr="00105D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результат</w:t>
      </w:r>
    </w:p>
    <w:p w:rsidR="002965C0" w:rsidRPr="00105DB1" w:rsidRDefault="002965C0" w:rsidP="0029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</w:pPr>
      <w:r w:rsidRPr="00105D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5 класс</w:t>
      </w:r>
    </w:p>
    <w:p w:rsidR="002965C0" w:rsidRPr="00105DB1" w:rsidRDefault="002965C0" w:rsidP="002965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r w:rsidRPr="00105DB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научится:</w:t>
      </w:r>
    </w:p>
    <w:p w:rsidR="002965C0" w:rsidRPr="00105DB1" w:rsidRDefault="002965C0" w:rsidP="002965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анализировать информацию различных источников по духовно-нравственной культуре народов России; </w:t>
      </w:r>
    </w:p>
    <w:p w:rsidR="002965C0" w:rsidRPr="00105DB1" w:rsidRDefault="002965C0" w:rsidP="002965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составлять описание образа жизни, традиций, праздников, нравственных представлений, культурных и религиозных особенностей больших и малых народов Российской федерации; памятников материальной, художественной и духовной культуры;</w:t>
      </w:r>
    </w:p>
    <w:p w:rsidR="002965C0" w:rsidRPr="00105DB1" w:rsidRDefault="002965C0" w:rsidP="002965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рассказывать о значительных событиях и личностях отечественной культуры;</w:t>
      </w:r>
    </w:p>
    <w:p w:rsidR="002965C0" w:rsidRPr="00105DB1" w:rsidRDefault="002965C0" w:rsidP="002965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систематизировать материал, содержащийся в литературе и других источниках, рассказывающих о духовно-нравственной культуре народов России.</w:t>
      </w:r>
    </w:p>
    <w:p w:rsidR="002965C0" w:rsidRPr="00105DB1" w:rsidRDefault="002965C0" w:rsidP="002965C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105DB1"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proofErr w:type="gramEnd"/>
      <w:r w:rsidRPr="00105DB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получит возможность научиться:</w:t>
      </w:r>
    </w:p>
    <w:p w:rsidR="002965C0" w:rsidRPr="00105DB1" w:rsidRDefault="002965C0" w:rsidP="002965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используя материалы по духовно-нравственной культуре России рассказывать об особенностях мировоззрения русского народа и других народов России, как его нравственные ценности повлияли на историческое и политическое развитие нашей страны, её прошлое и настоящее, помогли пережить драматические моменты истории, выстоять в сложнейших жизненных ситуациях;</w:t>
      </w:r>
    </w:p>
    <w:p w:rsidR="002965C0" w:rsidRPr="00105DB1" w:rsidRDefault="002965C0" w:rsidP="002965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применять знания по основам духовно-нравственной культуры при изучении истории страны, истории родного края, обществознания, литературы, изобразительного искусства, музыки; при составлении описаний исторических и культурных памятников своего города, края, страны и т. д.</w:t>
      </w:r>
    </w:p>
    <w:p w:rsidR="002965C0" w:rsidRPr="00105DB1" w:rsidRDefault="002965C0" w:rsidP="002965C0">
      <w:pPr>
        <w:pStyle w:val="a3"/>
        <w:tabs>
          <w:tab w:val="left" w:pos="993"/>
        </w:tabs>
        <w:spacing w:after="0" w:line="240" w:lineRule="auto"/>
        <w:ind w:left="1789"/>
        <w:rPr>
          <w:rFonts w:ascii="Times New Roman" w:hAnsi="Times New Roman"/>
          <w:b/>
          <w:sz w:val="24"/>
          <w:szCs w:val="24"/>
          <w:lang w:val="ru-RU"/>
        </w:rPr>
      </w:pPr>
    </w:p>
    <w:p w:rsidR="00504106" w:rsidRPr="00105DB1" w:rsidRDefault="00504106" w:rsidP="00504106">
      <w:pPr>
        <w:tabs>
          <w:tab w:val="left" w:pos="993"/>
          <w:tab w:val="left" w:pos="5145"/>
        </w:tabs>
        <w:spacing w:line="240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105DB1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6 класс</w:t>
      </w:r>
    </w:p>
    <w:p w:rsidR="00504106" w:rsidRPr="00105DB1" w:rsidRDefault="00504106" w:rsidP="005041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r w:rsidRPr="00105DB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научится:</w:t>
      </w:r>
    </w:p>
    <w:p w:rsidR="00504106" w:rsidRPr="00105DB1" w:rsidRDefault="00504106" w:rsidP="0050410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выделять этапы становления и развития народов России, их духовно-нравственных и культурно-религиозных традиций;</w:t>
      </w:r>
    </w:p>
    <w:p w:rsidR="00504106" w:rsidRPr="00105DB1" w:rsidRDefault="00504106" w:rsidP="0050410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использовать этнографическую, лингвистическую, конфессиональную карты как источники информации о территории, народах, </w:t>
      </w:r>
      <w:proofErr w:type="gramStart"/>
      <w:r w:rsidRPr="00105D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этно-языковых</w:t>
      </w:r>
      <w:proofErr w:type="gramEnd"/>
      <w:r w:rsidRPr="00105D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группах, религиях России, о направлениях миграционных потоков внутри Российской федерации;</w:t>
      </w:r>
    </w:p>
    <w:p w:rsidR="00504106" w:rsidRPr="00105DB1" w:rsidRDefault="00504106" w:rsidP="0050410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проводить поиск информации о культуре, истории, религии, фольклоре народов России в разных источниках (письменные, вещественные, телевидение, интернет);</w:t>
      </w:r>
    </w:p>
    <w:p w:rsidR="00504106" w:rsidRPr="00105DB1" w:rsidRDefault="00504106" w:rsidP="0050410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составлять описание образа жизни, культуры, духовно-нравственных традиций, менталитетов, занятий, быта, языков, истории народов России; рассказывать о значительных событиях в их прошлом и настоящем;</w:t>
      </w:r>
    </w:p>
    <w:p w:rsidR="00504106" w:rsidRPr="00105DB1" w:rsidRDefault="00504106" w:rsidP="0050410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105D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раскрывать понятия: традиции, личность, мировоззрение, нравственность, менталитет, традиционные религии; выявлять главные характеристики этих понятий;</w:t>
      </w:r>
      <w:proofErr w:type="gramEnd"/>
    </w:p>
    <w:p w:rsidR="00504106" w:rsidRPr="00105DB1" w:rsidRDefault="00504106" w:rsidP="0050410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сравнивать менталитеты народов России, выявлять их различия и сходства; </w:t>
      </w:r>
    </w:p>
    <w:p w:rsidR="00504106" w:rsidRPr="00105DB1" w:rsidRDefault="00504106" w:rsidP="0050410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объяснять причины и следствия ключевых явлений в духовно-нравственной культуре народов России;</w:t>
      </w:r>
    </w:p>
    <w:p w:rsidR="00504106" w:rsidRPr="00105DB1" w:rsidRDefault="00504106" w:rsidP="0050410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давать оценку событиям, явлениям и личностям отечественной культуры.</w:t>
      </w:r>
    </w:p>
    <w:p w:rsidR="00504106" w:rsidRPr="00105DB1" w:rsidRDefault="00504106" w:rsidP="005041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105DB1">
        <w:rPr>
          <w:rFonts w:ascii="Times New Roman" w:eastAsia="Calibri" w:hAnsi="Times New Roman" w:cs="Times New Roman"/>
          <w:b/>
          <w:sz w:val="24"/>
          <w:szCs w:val="24"/>
        </w:rPr>
        <w:t>Обучающийся</w:t>
      </w:r>
      <w:proofErr w:type="gramEnd"/>
      <w:r w:rsidRPr="00105DB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получит возможность научиться:</w:t>
      </w:r>
    </w:p>
    <w:p w:rsidR="00504106" w:rsidRPr="00105DB1" w:rsidRDefault="00504106" w:rsidP="0050410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- давать сопоставительную характеристику традиций, религий, менталитетов, ценностей народов России;</w:t>
      </w:r>
    </w:p>
    <w:p w:rsidR="00504106" w:rsidRPr="00105DB1" w:rsidRDefault="00504106" w:rsidP="0050410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105DB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- сравнивать свидетельства различных источников, выявлять в них общее и различия;</w:t>
      </w:r>
    </w:p>
    <w:p w:rsidR="006713B0" w:rsidRPr="00105DB1" w:rsidRDefault="00504106" w:rsidP="00504106">
      <w:pPr>
        <w:tabs>
          <w:tab w:val="left" w:pos="12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05DB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- составлять на </w:t>
      </w:r>
      <w:proofErr w:type="gramStart"/>
      <w:r w:rsidRPr="00105DB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основе</w:t>
      </w:r>
      <w:proofErr w:type="gramEnd"/>
      <w:r w:rsidRPr="00105DB1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 полученной на уроке информации и дополнительной литературы описания событий, явлений, имен, памятников, традиций духовно-нравственной культуры народов России.</w:t>
      </w:r>
    </w:p>
    <w:p w:rsidR="00D57172" w:rsidRPr="00105DB1" w:rsidRDefault="00D57172" w:rsidP="00D57172">
      <w:pPr>
        <w:tabs>
          <w:tab w:val="left" w:pos="286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DB1">
        <w:rPr>
          <w:rFonts w:ascii="Times New Roman" w:eastAsia="Times New Roman" w:hAnsi="Times New Roman" w:cs="Times New Roman"/>
          <w:sz w:val="24"/>
          <w:szCs w:val="24"/>
        </w:rPr>
        <w:tab/>
      </w:r>
      <w:r w:rsidRPr="00105DB1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5  класс</w:t>
      </w:r>
      <w:r w:rsidRPr="00105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520" w:type="dxa"/>
        <w:tblInd w:w="-2" w:type="dxa"/>
        <w:tblCellMar>
          <w:left w:w="110" w:type="dxa"/>
          <w:right w:w="115" w:type="dxa"/>
        </w:tblCellMar>
        <w:tblLook w:val="00A0" w:firstRow="1" w:lastRow="0" w:firstColumn="1" w:lastColumn="0" w:noHBand="0" w:noVBand="0"/>
      </w:tblPr>
      <w:tblGrid>
        <w:gridCol w:w="601"/>
        <w:gridCol w:w="5108"/>
        <w:gridCol w:w="1426"/>
        <w:gridCol w:w="3385"/>
      </w:tblGrid>
      <w:tr w:rsidR="00D57172" w:rsidRPr="00105DB1" w:rsidTr="00960BD9">
        <w:trPr>
          <w:trHeight w:val="40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172" w:rsidRPr="00105DB1" w:rsidTr="00960BD9">
        <w:trPr>
          <w:trHeight w:val="2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культуры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http:// www.hrono.ru</w:t>
            </w:r>
          </w:p>
        </w:tc>
      </w:tr>
      <w:tr w:rsidR="00D57172" w:rsidRPr="00105DB1" w:rsidTr="00960BD9">
        <w:trPr>
          <w:trHeight w:val="40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D57172" w:rsidRPr="00105DB1" w:rsidTr="00960BD9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Религия и культура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http://www.gumer.info/bogoslov</w:t>
            </w:r>
          </w:p>
        </w:tc>
      </w:tr>
      <w:tr w:rsidR="00D57172" w:rsidRPr="00105DB1" w:rsidTr="00960BD9">
        <w:trPr>
          <w:trHeight w:val="28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ценности российского народа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http:// www.hrono.ru</w:t>
            </w:r>
          </w:p>
        </w:tc>
      </w:tr>
      <w:tr w:rsidR="00D57172" w:rsidRPr="00105DB1" w:rsidTr="00960BD9">
        <w:trPr>
          <w:trHeight w:val="39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духовный мир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172" w:rsidRPr="00105DB1" w:rsidRDefault="00D57172" w:rsidP="00D57172">
            <w:pPr>
              <w:tabs>
                <w:tab w:val="left" w:pos="28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http://www.gumer.info/</w:t>
            </w:r>
          </w:p>
        </w:tc>
      </w:tr>
    </w:tbl>
    <w:p w:rsidR="006713B0" w:rsidRPr="00105DB1" w:rsidRDefault="006713B0" w:rsidP="00D57172">
      <w:pPr>
        <w:rPr>
          <w:rFonts w:ascii="Times New Roman" w:eastAsia="Times New Roman" w:hAnsi="Times New Roman" w:cs="Times New Roman"/>
          <w:sz w:val="24"/>
          <w:szCs w:val="24"/>
        </w:rPr>
        <w:sectPr w:rsidR="006713B0" w:rsidRPr="00105DB1">
          <w:pgSz w:w="11900" w:h="16840"/>
          <w:pgMar w:top="480" w:right="540" w:bottom="280" w:left="560" w:header="720" w:footer="720" w:gutter="0"/>
          <w:cols w:space="720"/>
        </w:sectPr>
      </w:pPr>
      <w:bookmarkStart w:id="0" w:name="_GoBack"/>
      <w:bookmarkEnd w:id="0"/>
    </w:p>
    <w:p w:rsidR="00C015DC" w:rsidRPr="00105DB1" w:rsidRDefault="00C015DC" w:rsidP="00105DB1">
      <w:pPr>
        <w:pStyle w:val="a6"/>
        <w:spacing w:before="0" w:beforeAutospacing="0" w:after="0" w:afterAutospacing="0"/>
        <w:jc w:val="both"/>
        <w:rPr>
          <w:b/>
        </w:rPr>
      </w:pPr>
      <w:r w:rsidRPr="00105DB1">
        <w:rPr>
          <w:b/>
        </w:rPr>
        <w:lastRenderedPageBreak/>
        <w:t>6 класс</w:t>
      </w:r>
    </w:p>
    <w:p w:rsidR="00C015DC" w:rsidRPr="00105DB1" w:rsidRDefault="00C015DC" w:rsidP="00C015DC">
      <w:pPr>
        <w:spacing w:after="0" w:line="240" w:lineRule="auto"/>
        <w:ind w:left="10" w:right="-15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r w:rsidRPr="00105D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520" w:type="dxa"/>
        <w:tblInd w:w="-2" w:type="dxa"/>
        <w:tblCellMar>
          <w:left w:w="110" w:type="dxa"/>
          <w:right w:w="115" w:type="dxa"/>
        </w:tblCellMar>
        <w:tblLook w:val="00A0" w:firstRow="1" w:lastRow="0" w:firstColumn="1" w:lastColumn="0" w:noHBand="0" w:noVBand="0"/>
      </w:tblPr>
      <w:tblGrid>
        <w:gridCol w:w="609"/>
        <w:gridCol w:w="5100"/>
        <w:gridCol w:w="1426"/>
        <w:gridCol w:w="3385"/>
      </w:tblGrid>
      <w:tr w:rsidR="00F6778B" w:rsidRPr="00105DB1" w:rsidTr="00F6778B">
        <w:trPr>
          <w:trHeight w:val="40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8B" w:rsidRPr="00105DB1" w:rsidRDefault="007407E4" w:rsidP="0085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</w:t>
            </w:r>
          </w:p>
        </w:tc>
      </w:tr>
      <w:tr w:rsidR="00F6778B" w:rsidRPr="00105DB1" w:rsidTr="00F6778B">
        <w:trPr>
          <w:trHeight w:val="29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8B" w:rsidRPr="00105DB1" w:rsidRDefault="007407E4" w:rsidP="0085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http://www.gumer.info/bogoslov</w:t>
            </w:r>
          </w:p>
        </w:tc>
      </w:tr>
      <w:tr w:rsidR="00F6778B" w:rsidRPr="00105DB1" w:rsidTr="00F6778B">
        <w:trPr>
          <w:trHeight w:val="40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по представлению древних чувашей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8B" w:rsidRPr="00105DB1" w:rsidRDefault="007407E4" w:rsidP="0085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http://www.gumer.info/</w:t>
            </w:r>
          </w:p>
        </w:tc>
      </w:tr>
      <w:tr w:rsidR="00F6778B" w:rsidRPr="00105DB1" w:rsidTr="00F6778B">
        <w:trPr>
          <w:trHeight w:val="28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Дом. Двор. Поселение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8B" w:rsidRPr="00105DB1" w:rsidRDefault="007407E4" w:rsidP="0085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http:// www.hrono.ru</w:t>
            </w:r>
          </w:p>
        </w:tc>
      </w:tr>
      <w:tr w:rsidR="00F6778B" w:rsidRPr="00105DB1" w:rsidTr="00F6778B">
        <w:trPr>
          <w:trHeight w:val="28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Детство. Семья. Общество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8B" w:rsidRPr="00105DB1" w:rsidRDefault="007407E4" w:rsidP="0085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http://www.gumer.info/bogoslov</w:t>
            </w:r>
          </w:p>
        </w:tc>
      </w:tr>
      <w:tr w:rsidR="00F6778B" w:rsidRPr="00105DB1" w:rsidTr="00F6778B">
        <w:trPr>
          <w:trHeight w:val="39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Чувашская одежда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8B" w:rsidRPr="00105DB1" w:rsidRDefault="007407E4" w:rsidP="0085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http://orkce.apkpro.r</w:t>
            </w:r>
          </w:p>
        </w:tc>
      </w:tr>
      <w:tr w:rsidR="00F6778B" w:rsidRPr="00105DB1" w:rsidTr="00F6778B">
        <w:trPr>
          <w:trHeight w:val="36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78B" w:rsidRPr="00105DB1" w:rsidRDefault="00F6778B" w:rsidP="0085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8B" w:rsidRPr="00105DB1" w:rsidRDefault="007407E4" w:rsidP="00852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D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http://www.gumer.info/</w:t>
            </w:r>
          </w:p>
        </w:tc>
      </w:tr>
    </w:tbl>
    <w:p w:rsidR="00C015DC" w:rsidRPr="00105DB1" w:rsidRDefault="00C015DC" w:rsidP="00C015DC">
      <w:pPr>
        <w:rPr>
          <w:rFonts w:ascii="Times New Roman" w:hAnsi="Times New Roman" w:cs="Times New Roman"/>
          <w:sz w:val="24"/>
          <w:szCs w:val="24"/>
        </w:rPr>
      </w:pPr>
    </w:p>
    <w:p w:rsidR="00F6778B" w:rsidRDefault="00F6778B" w:rsidP="006713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78B" w:rsidRPr="0027724F" w:rsidRDefault="00F6778B" w:rsidP="00F6778B">
      <w:pPr>
        <w:rPr>
          <w:b/>
          <w:bCs/>
          <w:u w:val="single"/>
        </w:rPr>
      </w:pPr>
    </w:p>
    <w:p w:rsidR="00F6778B" w:rsidRDefault="00F6778B" w:rsidP="006713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78B" w:rsidRPr="006713B0" w:rsidRDefault="00F6778B" w:rsidP="006713B0">
      <w:pPr>
        <w:rPr>
          <w:rFonts w:ascii="Times New Roman" w:eastAsia="Times New Roman" w:hAnsi="Times New Roman" w:cs="Times New Roman"/>
          <w:sz w:val="24"/>
          <w:szCs w:val="24"/>
        </w:rPr>
        <w:sectPr w:rsidR="00F6778B" w:rsidRPr="006713B0">
          <w:pgSz w:w="11900" w:h="16840"/>
          <w:pgMar w:top="500" w:right="540" w:bottom="280" w:left="560" w:header="720" w:footer="720" w:gutter="0"/>
          <w:cols w:space="720"/>
        </w:sectPr>
      </w:pPr>
    </w:p>
    <w:p w:rsidR="00367ADC" w:rsidRPr="005A4142" w:rsidRDefault="00367ADC">
      <w:pPr>
        <w:rPr>
          <w:b/>
        </w:rPr>
      </w:pPr>
    </w:p>
    <w:sectPr w:rsidR="00367ADC" w:rsidRPr="005A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69D2"/>
    <w:multiLevelType w:val="hybridMultilevel"/>
    <w:tmpl w:val="C798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D0890"/>
    <w:multiLevelType w:val="multilevel"/>
    <w:tmpl w:val="47FA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C4198"/>
    <w:multiLevelType w:val="hybridMultilevel"/>
    <w:tmpl w:val="2E34E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235CD"/>
    <w:multiLevelType w:val="hybridMultilevel"/>
    <w:tmpl w:val="53322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47861"/>
    <w:multiLevelType w:val="hybridMultilevel"/>
    <w:tmpl w:val="FDBCB25C"/>
    <w:lvl w:ilvl="0" w:tplc="210C4EA4">
      <w:start w:val="1"/>
      <w:numFmt w:val="decimal"/>
      <w:lvlText w:val="%1."/>
      <w:lvlJc w:val="left"/>
      <w:pPr>
        <w:ind w:left="534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8F0E1E2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EC8DE3C">
      <w:numFmt w:val="bullet"/>
      <w:lvlText w:val="•"/>
      <w:lvlJc w:val="left"/>
      <w:pPr>
        <w:ind w:left="2591" w:hanging="365"/>
      </w:pPr>
      <w:rPr>
        <w:lang w:val="ru-RU" w:eastAsia="en-US" w:bidi="ar-SA"/>
      </w:rPr>
    </w:lvl>
    <w:lvl w:ilvl="3" w:tplc="22E6393C">
      <w:numFmt w:val="bullet"/>
      <w:lvlText w:val="•"/>
      <w:lvlJc w:val="left"/>
      <w:pPr>
        <w:ind w:left="3617" w:hanging="365"/>
      </w:pPr>
      <w:rPr>
        <w:lang w:val="ru-RU" w:eastAsia="en-US" w:bidi="ar-SA"/>
      </w:rPr>
    </w:lvl>
    <w:lvl w:ilvl="4" w:tplc="2FB23746">
      <w:numFmt w:val="bullet"/>
      <w:lvlText w:val="•"/>
      <w:lvlJc w:val="left"/>
      <w:pPr>
        <w:ind w:left="4643" w:hanging="365"/>
      </w:pPr>
      <w:rPr>
        <w:lang w:val="ru-RU" w:eastAsia="en-US" w:bidi="ar-SA"/>
      </w:rPr>
    </w:lvl>
    <w:lvl w:ilvl="5" w:tplc="EB7C9ED2">
      <w:numFmt w:val="bullet"/>
      <w:lvlText w:val="•"/>
      <w:lvlJc w:val="left"/>
      <w:pPr>
        <w:ind w:left="5669" w:hanging="365"/>
      </w:pPr>
      <w:rPr>
        <w:lang w:val="ru-RU" w:eastAsia="en-US" w:bidi="ar-SA"/>
      </w:rPr>
    </w:lvl>
    <w:lvl w:ilvl="6" w:tplc="6C709096">
      <w:numFmt w:val="bullet"/>
      <w:lvlText w:val="•"/>
      <w:lvlJc w:val="left"/>
      <w:pPr>
        <w:ind w:left="6695" w:hanging="365"/>
      </w:pPr>
      <w:rPr>
        <w:lang w:val="ru-RU" w:eastAsia="en-US" w:bidi="ar-SA"/>
      </w:rPr>
    </w:lvl>
    <w:lvl w:ilvl="7" w:tplc="377C1C42">
      <w:numFmt w:val="bullet"/>
      <w:lvlText w:val="•"/>
      <w:lvlJc w:val="left"/>
      <w:pPr>
        <w:ind w:left="7721" w:hanging="365"/>
      </w:pPr>
      <w:rPr>
        <w:lang w:val="ru-RU" w:eastAsia="en-US" w:bidi="ar-SA"/>
      </w:rPr>
    </w:lvl>
    <w:lvl w:ilvl="8" w:tplc="72C69D80">
      <w:numFmt w:val="bullet"/>
      <w:lvlText w:val="•"/>
      <w:lvlJc w:val="left"/>
      <w:pPr>
        <w:ind w:left="8747" w:hanging="365"/>
      </w:pPr>
      <w:rPr>
        <w:lang w:val="ru-RU" w:eastAsia="en-US" w:bidi="ar-SA"/>
      </w:rPr>
    </w:lvl>
  </w:abstractNum>
  <w:abstractNum w:abstractNumId="5">
    <w:nsid w:val="4AB55774"/>
    <w:multiLevelType w:val="hybridMultilevel"/>
    <w:tmpl w:val="031A7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F697F"/>
    <w:multiLevelType w:val="hybridMultilevel"/>
    <w:tmpl w:val="EBE2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26AAD"/>
    <w:multiLevelType w:val="hybridMultilevel"/>
    <w:tmpl w:val="7848BEE6"/>
    <w:lvl w:ilvl="0" w:tplc="FFBC8BEC">
      <w:start w:val="1"/>
      <w:numFmt w:val="decimal"/>
      <w:lvlText w:val="%1."/>
      <w:lvlJc w:val="left"/>
      <w:pPr>
        <w:ind w:left="534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06CF5CE">
      <w:numFmt w:val="bullet"/>
      <w:lvlText w:val="•"/>
      <w:lvlJc w:val="left"/>
      <w:pPr>
        <w:ind w:left="1565" w:hanging="245"/>
      </w:pPr>
      <w:rPr>
        <w:lang w:val="ru-RU" w:eastAsia="en-US" w:bidi="ar-SA"/>
      </w:rPr>
    </w:lvl>
    <w:lvl w:ilvl="2" w:tplc="6BDA111C">
      <w:numFmt w:val="bullet"/>
      <w:lvlText w:val="•"/>
      <w:lvlJc w:val="left"/>
      <w:pPr>
        <w:ind w:left="2591" w:hanging="245"/>
      </w:pPr>
      <w:rPr>
        <w:lang w:val="ru-RU" w:eastAsia="en-US" w:bidi="ar-SA"/>
      </w:rPr>
    </w:lvl>
    <w:lvl w:ilvl="3" w:tplc="AA58839C">
      <w:numFmt w:val="bullet"/>
      <w:lvlText w:val="•"/>
      <w:lvlJc w:val="left"/>
      <w:pPr>
        <w:ind w:left="3617" w:hanging="245"/>
      </w:pPr>
      <w:rPr>
        <w:lang w:val="ru-RU" w:eastAsia="en-US" w:bidi="ar-SA"/>
      </w:rPr>
    </w:lvl>
    <w:lvl w:ilvl="4" w:tplc="744AC0B8">
      <w:numFmt w:val="bullet"/>
      <w:lvlText w:val="•"/>
      <w:lvlJc w:val="left"/>
      <w:pPr>
        <w:ind w:left="4643" w:hanging="245"/>
      </w:pPr>
      <w:rPr>
        <w:lang w:val="ru-RU" w:eastAsia="en-US" w:bidi="ar-SA"/>
      </w:rPr>
    </w:lvl>
    <w:lvl w:ilvl="5" w:tplc="DE201614">
      <w:numFmt w:val="bullet"/>
      <w:lvlText w:val="•"/>
      <w:lvlJc w:val="left"/>
      <w:pPr>
        <w:ind w:left="5669" w:hanging="245"/>
      </w:pPr>
      <w:rPr>
        <w:lang w:val="ru-RU" w:eastAsia="en-US" w:bidi="ar-SA"/>
      </w:rPr>
    </w:lvl>
    <w:lvl w:ilvl="6" w:tplc="5812354E">
      <w:numFmt w:val="bullet"/>
      <w:lvlText w:val="•"/>
      <w:lvlJc w:val="left"/>
      <w:pPr>
        <w:ind w:left="6695" w:hanging="245"/>
      </w:pPr>
      <w:rPr>
        <w:lang w:val="ru-RU" w:eastAsia="en-US" w:bidi="ar-SA"/>
      </w:rPr>
    </w:lvl>
    <w:lvl w:ilvl="7" w:tplc="4C6EB15C">
      <w:numFmt w:val="bullet"/>
      <w:lvlText w:val="•"/>
      <w:lvlJc w:val="left"/>
      <w:pPr>
        <w:ind w:left="7721" w:hanging="245"/>
      </w:pPr>
      <w:rPr>
        <w:lang w:val="ru-RU" w:eastAsia="en-US" w:bidi="ar-SA"/>
      </w:rPr>
    </w:lvl>
    <w:lvl w:ilvl="8" w:tplc="9C668E28">
      <w:numFmt w:val="bullet"/>
      <w:lvlText w:val="•"/>
      <w:lvlJc w:val="left"/>
      <w:pPr>
        <w:ind w:left="8747" w:hanging="245"/>
      </w:pPr>
      <w:rPr>
        <w:lang w:val="ru-RU" w:eastAsia="en-US" w:bidi="ar-SA"/>
      </w:rPr>
    </w:lvl>
  </w:abstractNum>
  <w:abstractNum w:abstractNumId="8">
    <w:nsid w:val="69F528B8"/>
    <w:multiLevelType w:val="hybridMultilevel"/>
    <w:tmpl w:val="8B942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605FE"/>
    <w:multiLevelType w:val="hybridMultilevel"/>
    <w:tmpl w:val="031A7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E0"/>
    <w:rsid w:val="00105DB1"/>
    <w:rsid w:val="00223CE0"/>
    <w:rsid w:val="002965C0"/>
    <w:rsid w:val="003274CA"/>
    <w:rsid w:val="00367ADC"/>
    <w:rsid w:val="00430899"/>
    <w:rsid w:val="00500EC2"/>
    <w:rsid w:val="00501111"/>
    <w:rsid w:val="00504106"/>
    <w:rsid w:val="00594E8F"/>
    <w:rsid w:val="005A4142"/>
    <w:rsid w:val="006713B0"/>
    <w:rsid w:val="00675D77"/>
    <w:rsid w:val="007407E4"/>
    <w:rsid w:val="008F1BB9"/>
    <w:rsid w:val="00984F34"/>
    <w:rsid w:val="00C015DC"/>
    <w:rsid w:val="00C60323"/>
    <w:rsid w:val="00D57172"/>
    <w:rsid w:val="00F6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4F34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 Spacing"/>
    <w:uiPriority w:val="99"/>
    <w:qFormat/>
    <w:rsid w:val="00984F3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link w:val="a3"/>
    <w:uiPriority w:val="34"/>
    <w:locked/>
    <w:rsid w:val="00984F3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C0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4F34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 Spacing"/>
    <w:uiPriority w:val="99"/>
    <w:qFormat/>
    <w:rsid w:val="00984F3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Абзац списка Знак"/>
    <w:link w:val="a3"/>
    <w:uiPriority w:val="34"/>
    <w:locked/>
    <w:rsid w:val="00984F3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C0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761F-2F21-4074-87EC-D920D106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cp:lastPrinted>2023-09-17T14:09:00Z</cp:lastPrinted>
  <dcterms:created xsi:type="dcterms:W3CDTF">2022-09-23T03:10:00Z</dcterms:created>
  <dcterms:modified xsi:type="dcterms:W3CDTF">2023-09-17T14:10:00Z</dcterms:modified>
</cp:coreProperties>
</file>