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E7" w:rsidRDefault="001A26E7" w:rsidP="001A26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ПАМЯТКА</w:t>
      </w:r>
      <w:r w:rsidRPr="00B1311E">
        <w:rPr>
          <w:b/>
          <w:bCs/>
          <w:sz w:val="26"/>
          <w:szCs w:val="26"/>
        </w:rPr>
        <w:t xml:space="preserve"> </w:t>
      </w:r>
    </w:p>
    <w:p w:rsidR="001A26E7" w:rsidRPr="00B1311E" w:rsidRDefault="001A26E7" w:rsidP="001A26E7">
      <w:pPr>
        <w:jc w:val="center"/>
        <w:rPr>
          <w:b/>
          <w:sz w:val="26"/>
          <w:szCs w:val="26"/>
        </w:rPr>
      </w:pPr>
      <w:r w:rsidRPr="00B1311E">
        <w:rPr>
          <w:b/>
          <w:bCs/>
          <w:sz w:val="26"/>
          <w:szCs w:val="26"/>
        </w:rPr>
        <w:t>по профилактике травматизма людей при катании на тюбинг</w:t>
      </w:r>
      <w:r>
        <w:rPr>
          <w:b/>
          <w:bCs/>
          <w:sz w:val="26"/>
          <w:szCs w:val="26"/>
        </w:rPr>
        <w:t>ах</w:t>
      </w:r>
    </w:p>
    <w:p w:rsidR="001A26E7" w:rsidRDefault="001A26E7" w:rsidP="001A26E7">
      <w:pPr>
        <w:jc w:val="both"/>
        <w:rPr>
          <w:sz w:val="26"/>
          <w:szCs w:val="26"/>
        </w:rPr>
      </w:pP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1. Тюбинги способны РАЗВИВАТЬ БОЛЬШУЮ СКОРОСТЬ и ЗАКРУЧИВАТЬСЯ ВОКРУГ СВОЕЙ ОСИ ВО ВРЕМЯ СПУСКА!!!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Как только скорость движения возрастает,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ватрушка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становится довольно опасной: разгоняются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ватрушки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молниеносно, и скорость развивают выше, чем санки или </w:t>
      </w:r>
      <w:proofErr w:type="spellStart"/>
      <w:r w:rsidRPr="00DB7668">
        <w:rPr>
          <w:sz w:val="26"/>
          <w:szCs w:val="26"/>
        </w:rPr>
        <w:t>снегокат</w:t>
      </w:r>
      <w:proofErr w:type="spellEnd"/>
      <w:r w:rsidRPr="00DB7668">
        <w:rPr>
          <w:sz w:val="26"/>
          <w:szCs w:val="26"/>
        </w:rPr>
        <w:t xml:space="preserve"> на аналогичном склоне, а спрыгнуть с ватрушки на скор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сти невозможно. При закручивании тюбинга, человек</w:t>
      </w:r>
      <w:r>
        <w:rPr>
          <w:sz w:val="26"/>
          <w:szCs w:val="26"/>
        </w:rPr>
        <w:t>,</w:t>
      </w:r>
      <w:r w:rsidRPr="00DB7668">
        <w:rPr>
          <w:sz w:val="26"/>
          <w:szCs w:val="26"/>
        </w:rPr>
        <w:t xml:space="preserve"> в нем сидящий</w:t>
      </w:r>
      <w:r>
        <w:rPr>
          <w:sz w:val="26"/>
          <w:szCs w:val="26"/>
        </w:rPr>
        <w:t>,</w:t>
      </w:r>
      <w:r w:rsidRPr="00DB7668">
        <w:rPr>
          <w:sz w:val="26"/>
          <w:szCs w:val="26"/>
        </w:rPr>
        <w:t xml:space="preserve"> переста</w:t>
      </w:r>
      <w:r>
        <w:rPr>
          <w:sz w:val="26"/>
          <w:szCs w:val="26"/>
        </w:rPr>
        <w:t>ё</w:t>
      </w:r>
      <w:r w:rsidRPr="00DB7668">
        <w:rPr>
          <w:sz w:val="26"/>
          <w:szCs w:val="26"/>
        </w:rPr>
        <w:t>т ор</w:t>
      </w:r>
      <w:r w:rsidRPr="00DB7668">
        <w:rPr>
          <w:sz w:val="26"/>
          <w:szCs w:val="26"/>
        </w:rPr>
        <w:t>и</w:t>
      </w:r>
      <w:r w:rsidRPr="00DB7668">
        <w:rPr>
          <w:sz w:val="26"/>
          <w:szCs w:val="26"/>
        </w:rPr>
        <w:t xml:space="preserve">ентироваться в </w:t>
      </w:r>
      <w:r>
        <w:rPr>
          <w:sz w:val="26"/>
          <w:szCs w:val="26"/>
        </w:rPr>
        <w:t xml:space="preserve">окружающем его </w:t>
      </w:r>
      <w:r w:rsidRPr="00DB7668">
        <w:rPr>
          <w:sz w:val="26"/>
          <w:szCs w:val="26"/>
        </w:rPr>
        <w:t>пространстве.</w:t>
      </w: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2. Тюбинги АБСОЛЮТНО НЕУПРАВЛЯЕМЫЕ и НЕ ОБОРУДОВАНЫ ТОРМОЗНЫМ УСТРОЙСТВОМ!!! ЛЕТЯЩИЙ НА ВЫСОКОЙ СКОРОСТИ, БЕЗ ВОЗМОЖНОСТИ ЗАТОРМОЗИТЬ ВЗРОСЛЫЙ ЧЕЛОВЕК ПОДОБЕН АВТОМОБ</w:t>
      </w:r>
      <w:r>
        <w:rPr>
          <w:b/>
          <w:sz w:val="26"/>
          <w:szCs w:val="26"/>
        </w:rPr>
        <w:t>ИЛЮ, С ОТКАЗАВШИМИ ТОРМОЗАМИ!!!</w:t>
      </w: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 xml:space="preserve">3. На тюбингах </w:t>
      </w:r>
      <w:r>
        <w:rPr>
          <w:b/>
          <w:sz w:val="26"/>
          <w:szCs w:val="26"/>
        </w:rPr>
        <w:t xml:space="preserve">КАТЕГОРИЧЕСКИ ЗАПРЕЩЕНО </w:t>
      </w:r>
      <w:r w:rsidRPr="00D24BCD">
        <w:rPr>
          <w:b/>
          <w:sz w:val="26"/>
          <w:szCs w:val="26"/>
        </w:rPr>
        <w:t>кататься с горок с трамплинами при призе</w:t>
      </w:r>
      <w:r w:rsidRPr="00D24BCD">
        <w:rPr>
          <w:b/>
          <w:sz w:val="26"/>
          <w:szCs w:val="26"/>
        </w:rPr>
        <w:t>м</w:t>
      </w:r>
      <w:r w:rsidRPr="00D24BCD">
        <w:rPr>
          <w:b/>
          <w:sz w:val="26"/>
          <w:szCs w:val="26"/>
        </w:rPr>
        <w:t xml:space="preserve">лении </w:t>
      </w:r>
      <w:r>
        <w:rPr>
          <w:b/>
          <w:sz w:val="26"/>
          <w:szCs w:val="26"/>
        </w:rPr>
        <w:t>«</w:t>
      </w:r>
      <w:r w:rsidRPr="00D24BCD">
        <w:rPr>
          <w:b/>
          <w:sz w:val="26"/>
          <w:szCs w:val="26"/>
        </w:rPr>
        <w:t>ватрушка</w:t>
      </w:r>
      <w:r>
        <w:rPr>
          <w:b/>
          <w:sz w:val="26"/>
          <w:szCs w:val="26"/>
        </w:rPr>
        <w:t>»</w:t>
      </w:r>
      <w:r w:rsidRPr="00D24BCD">
        <w:rPr>
          <w:b/>
          <w:sz w:val="26"/>
          <w:szCs w:val="26"/>
        </w:rPr>
        <w:t xml:space="preserve"> сильно пружинит, </w:t>
      </w:r>
      <w:r>
        <w:rPr>
          <w:b/>
          <w:sz w:val="26"/>
          <w:szCs w:val="26"/>
        </w:rPr>
        <w:t xml:space="preserve">в результате чего </w:t>
      </w:r>
      <w:r w:rsidRPr="00D24BCD">
        <w:rPr>
          <w:b/>
          <w:sz w:val="26"/>
          <w:szCs w:val="26"/>
        </w:rPr>
        <w:t>можно получить сильные травмы спины и шейного отдела п</w:t>
      </w:r>
      <w:r w:rsidRPr="00D24BCD">
        <w:rPr>
          <w:b/>
          <w:sz w:val="26"/>
          <w:szCs w:val="26"/>
        </w:rPr>
        <w:t>о</w:t>
      </w:r>
      <w:r w:rsidRPr="00D24BCD">
        <w:rPr>
          <w:b/>
          <w:sz w:val="26"/>
          <w:szCs w:val="26"/>
        </w:rPr>
        <w:t>звоночника</w:t>
      </w:r>
      <w:r>
        <w:rPr>
          <w:b/>
          <w:sz w:val="26"/>
          <w:szCs w:val="26"/>
        </w:rPr>
        <w:t>, а также ушибы внутренних органов</w:t>
      </w:r>
      <w:r w:rsidRPr="00D24BCD">
        <w:rPr>
          <w:b/>
          <w:sz w:val="26"/>
          <w:szCs w:val="26"/>
        </w:rPr>
        <w:t>.</w:t>
      </w: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24BCD">
        <w:rPr>
          <w:b/>
          <w:sz w:val="26"/>
          <w:szCs w:val="26"/>
        </w:rPr>
        <w:t xml:space="preserve">4. НЕЛЬЗЯ </w:t>
      </w:r>
      <w:r>
        <w:rPr>
          <w:b/>
          <w:sz w:val="26"/>
          <w:szCs w:val="26"/>
        </w:rPr>
        <w:t>СКРЕПЛЯТЬ ТЮБИНГИ ДРУГ С</w:t>
      </w:r>
      <w:r w:rsidRPr="00D24BCD">
        <w:rPr>
          <w:b/>
          <w:sz w:val="26"/>
          <w:szCs w:val="26"/>
        </w:rPr>
        <w:t xml:space="preserve"> ДРУГ</w:t>
      </w:r>
      <w:r>
        <w:rPr>
          <w:b/>
          <w:sz w:val="26"/>
          <w:szCs w:val="26"/>
        </w:rPr>
        <w:t>ОМ</w:t>
      </w:r>
      <w:r w:rsidRPr="00D24BCD">
        <w:rPr>
          <w:b/>
          <w:sz w:val="26"/>
          <w:szCs w:val="26"/>
        </w:rPr>
        <w:t xml:space="preserve">, </w:t>
      </w:r>
      <w:r>
        <w:rPr>
          <w:b/>
          <w:sz w:val="26"/>
          <w:szCs w:val="26"/>
        </w:rPr>
        <w:t xml:space="preserve">так как </w:t>
      </w:r>
      <w:r w:rsidRPr="00D24BCD">
        <w:rPr>
          <w:b/>
          <w:sz w:val="26"/>
          <w:szCs w:val="26"/>
        </w:rPr>
        <w:t>они могут перевернуться.</w:t>
      </w: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24BCD">
        <w:rPr>
          <w:b/>
          <w:sz w:val="26"/>
          <w:szCs w:val="26"/>
        </w:rPr>
        <w:t xml:space="preserve">5. ОПАСНО САДИТЬСЯ НА ТЮБИНГ ВДВОЁМ И БОЛЕЕ, из него можно </w:t>
      </w:r>
      <w:proofErr w:type="gramStart"/>
      <w:r w:rsidRPr="00D24BCD">
        <w:rPr>
          <w:b/>
          <w:sz w:val="26"/>
          <w:szCs w:val="26"/>
        </w:rPr>
        <w:t>выл</w:t>
      </w:r>
      <w:r w:rsidRPr="00D24BCD">
        <w:rPr>
          <w:b/>
          <w:sz w:val="26"/>
          <w:szCs w:val="26"/>
        </w:rPr>
        <w:t>е</w:t>
      </w:r>
      <w:r w:rsidRPr="00D24BCD">
        <w:rPr>
          <w:b/>
          <w:sz w:val="26"/>
          <w:szCs w:val="26"/>
        </w:rPr>
        <w:t>теть</w:t>
      </w:r>
      <w:r>
        <w:rPr>
          <w:b/>
          <w:sz w:val="26"/>
          <w:szCs w:val="26"/>
        </w:rPr>
        <w:t xml:space="preserve"> и получить</w:t>
      </w:r>
      <w:proofErr w:type="gramEnd"/>
      <w:r>
        <w:rPr>
          <w:b/>
          <w:sz w:val="26"/>
          <w:szCs w:val="26"/>
        </w:rPr>
        <w:t xml:space="preserve"> травму</w:t>
      </w:r>
      <w:r w:rsidRPr="00D24BCD">
        <w:rPr>
          <w:b/>
          <w:sz w:val="26"/>
          <w:szCs w:val="26"/>
        </w:rPr>
        <w:t>.</w:t>
      </w:r>
    </w:p>
    <w:p w:rsidR="001A26E7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28A0">
        <w:rPr>
          <w:b/>
          <w:sz w:val="26"/>
          <w:szCs w:val="26"/>
        </w:rPr>
        <w:t>Чем выше скорость, тем больше сила удара при столкновении.</w:t>
      </w:r>
      <w:r w:rsidRPr="00DB7668">
        <w:rPr>
          <w:sz w:val="26"/>
          <w:szCs w:val="26"/>
        </w:rPr>
        <w:t xml:space="preserve"> </w:t>
      </w:r>
    </w:p>
    <w:p w:rsidR="001A26E7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Если горка высокая, а наездник тяжелый, </w:t>
      </w:r>
      <w:r>
        <w:rPr>
          <w:sz w:val="26"/>
          <w:szCs w:val="26"/>
        </w:rPr>
        <w:t xml:space="preserve">то </w:t>
      </w:r>
      <w:r w:rsidRPr="00DB7668">
        <w:rPr>
          <w:sz w:val="26"/>
          <w:szCs w:val="26"/>
        </w:rPr>
        <w:t xml:space="preserve">риск </w:t>
      </w:r>
      <w:r>
        <w:rPr>
          <w:sz w:val="26"/>
          <w:szCs w:val="26"/>
        </w:rPr>
        <w:t xml:space="preserve">получения </w:t>
      </w:r>
      <w:r w:rsidRPr="00DB7668">
        <w:rPr>
          <w:sz w:val="26"/>
          <w:szCs w:val="26"/>
        </w:rPr>
        <w:t xml:space="preserve">травмы </w:t>
      </w:r>
      <w:r>
        <w:rPr>
          <w:sz w:val="26"/>
          <w:szCs w:val="26"/>
        </w:rPr>
        <w:t>возра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>тает в разы</w:t>
      </w:r>
      <w:r w:rsidRPr="00DB7668">
        <w:rPr>
          <w:sz w:val="26"/>
          <w:szCs w:val="26"/>
        </w:rPr>
        <w:t xml:space="preserve">. 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Врачи рекомендуют использовать детские </w:t>
      </w:r>
      <w:r>
        <w:rPr>
          <w:sz w:val="26"/>
          <w:szCs w:val="26"/>
        </w:rPr>
        <w:t xml:space="preserve">тюбинги </w:t>
      </w:r>
      <w:r w:rsidRPr="00DB7668">
        <w:rPr>
          <w:sz w:val="26"/>
          <w:szCs w:val="26"/>
        </w:rPr>
        <w:t>на невысоких горках, без препятствий, которые легко вышвыривают с трассы. А еще советуют научить р</w:t>
      </w:r>
      <w:r w:rsidRPr="00DB7668">
        <w:rPr>
          <w:sz w:val="26"/>
          <w:szCs w:val="26"/>
        </w:rPr>
        <w:t>е</w:t>
      </w:r>
      <w:r w:rsidRPr="00DB7668">
        <w:rPr>
          <w:sz w:val="26"/>
          <w:szCs w:val="26"/>
        </w:rPr>
        <w:t xml:space="preserve">бенка правильно падать, лучше всего это умение преподадут в спортивных </w:t>
      </w:r>
      <w:proofErr w:type="gramStart"/>
      <w:r w:rsidRPr="00DB7668">
        <w:rPr>
          <w:sz w:val="26"/>
          <w:szCs w:val="26"/>
        </w:rPr>
        <w:t>секциях</w:t>
      </w:r>
      <w:proofErr w:type="gramEnd"/>
      <w:r w:rsidRPr="00DB7668">
        <w:rPr>
          <w:sz w:val="26"/>
          <w:szCs w:val="26"/>
        </w:rPr>
        <w:t xml:space="preserve"> дзюдо или са</w:t>
      </w:r>
      <w:r w:rsidRPr="00DB7668">
        <w:rPr>
          <w:sz w:val="26"/>
          <w:szCs w:val="26"/>
        </w:rPr>
        <w:t>м</w:t>
      </w:r>
      <w:r w:rsidRPr="00DB7668">
        <w:rPr>
          <w:sz w:val="26"/>
          <w:szCs w:val="26"/>
        </w:rPr>
        <w:t>бо.</w:t>
      </w:r>
    </w:p>
    <w:p w:rsidR="001A26E7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                                               </w:t>
      </w:r>
    </w:p>
    <w:p w:rsidR="001A26E7" w:rsidRPr="00D24BCD" w:rsidRDefault="001A26E7" w:rsidP="001A26E7">
      <w:pPr>
        <w:jc w:val="center"/>
        <w:rPr>
          <w:b/>
          <w:i/>
          <w:sz w:val="26"/>
          <w:szCs w:val="26"/>
          <w:u w:val="single"/>
        </w:rPr>
      </w:pPr>
      <w:r w:rsidRPr="00D24BCD">
        <w:rPr>
          <w:b/>
          <w:i/>
          <w:sz w:val="26"/>
          <w:szCs w:val="26"/>
          <w:u w:val="single"/>
        </w:rPr>
        <w:t>Правила безопасности при катании на тюбинге: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1. Кататься только на специально подготовленных трассах со снежной п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верхностью.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2. Склон для катания должен быть с уклоном не больше 20 градусов. Внизу склона должно быть достаточно места для торможения. Не следует кататься на т</w:t>
      </w:r>
      <w:r w:rsidRPr="00DB7668">
        <w:rPr>
          <w:sz w:val="26"/>
          <w:szCs w:val="26"/>
        </w:rPr>
        <w:t>ю</w:t>
      </w:r>
      <w:r w:rsidRPr="00DB7668">
        <w:rPr>
          <w:sz w:val="26"/>
          <w:szCs w:val="26"/>
        </w:rPr>
        <w:t>бингах по склонам, поросшим деревьями.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3. Нельзя кататься с горок с трамплинами при приземлении она сильно пр</w:t>
      </w:r>
      <w:r w:rsidRPr="00DB7668">
        <w:rPr>
          <w:sz w:val="26"/>
          <w:szCs w:val="26"/>
        </w:rPr>
        <w:t>у</w:t>
      </w:r>
      <w:r w:rsidRPr="00DB7668">
        <w:rPr>
          <w:sz w:val="26"/>
          <w:szCs w:val="26"/>
        </w:rPr>
        <w:t>жинит.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4. Прежде чем начать спуск по неподготовленной трассе, осмотрите, нет ли там ее на ям, бугров, торчащих кустов, камней, ограждений, и всего того, что может пре</w:t>
      </w:r>
      <w:r w:rsidRPr="00DB7668">
        <w:rPr>
          <w:sz w:val="26"/>
          <w:szCs w:val="26"/>
        </w:rPr>
        <w:t>д</w:t>
      </w:r>
      <w:r w:rsidRPr="00DB7668">
        <w:rPr>
          <w:sz w:val="26"/>
          <w:szCs w:val="26"/>
        </w:rPr>
        <w:t>ставлять опасность для жизни и здоровья.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5. </w:t>
      </w:r>
      <w:r w:rsidRPr="00330E0E">
        <w:rPr>
          <w:b/>
          <w:sz w:val="26"/>
          <w:szCs w:val="26"/>
        </w:rPr>
        <w:t>СТРОГО СОБЛЮДАТЬ ДИСТАНЦИЮ</w:t>
      </w:r>
      <w:r w:rsidRPr="00DB7668">
        <w:rPr>
          <w:sz w:val="26"/>
          <w:szCs w:val="26"/>
        </w:rPr>
        <w:t xml:space="preserve"> между спусками по склону. </w:t>
      </w:r>
      <w:r w:rsidRPr="00330E0E">
        <w:rPr>
          <w:b/>
          <w:sz w:val="26"/>
          <w:szCs w:val="26"/>
        </w:rPr>
        <w:t>НАЧИНАТЬ ДВИЖЕНИЕ НА ТЮБИНГЕ СВЕРХУ РАЗРЕШАЕТСЯ ТОЛЬКО ТОГДА, КОГДА ПРЕДЫДУЩИЙ ПОСЕТИТЕЛЬ НА ТЮБИНГЕ ЗАКОНЧИЛ СПУСК!!!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6. Кататься на </w:t>
      </w:r>
      <w:r>
        <w:rPr>
          <w:sz w:val="26"/>
          <w:szCs w:val="26"/>
        </w:rPr>
        <w:t>«</w:t>
      </w:r>
      <w:r w:rsidRPr="00DB7668">
        <w:rPr>
          <w:sz w:val="26"/>
          <w:szCs w:val="26"/>
        </w:rPr>
        <w:t>ватрушках</w:t>
      </w:r>
      <w:r>
        <w:rPr>
          <w:sz w:val="26"/>
          <w:szCs w:val="26"/>
        </w:rPr>
        <w:t>»</w:t>
      </w:r>
      <w:r w:rsidRPr="00DB7668">
        <w:rPr>
          <w:sz w:val="26"/>
          <w:szCs w:val="26"/>
        </w:rPr>
        <w:t xml:space="preserve"> следует сидя. Не пытайтесь кататься на т</w:t>
      </w:r>
      <w:r w:rsidRPr="00DB7668">
        <w:rPr>
          <w:sz w:val="26"/>
          <w:szCs w:val="26"/>
        </w:rPr>
        <w:t>ю</w:t>
      </w:r>
      <w:r w:rsidRPr="00DB7668">
        <w:rPr>
          <w:sz w:val="26"/>
          <w:szCs w:val="26"/>
        </w:rPr>
        <w:t>бинге стоя или прыгая, как на батуте.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Pr="00DB7668">
        <w:rPr>
          <w:sz w:val="26"/>
          <w:szCs w:val="26"/>
        </w:rPr>
        <w:t>7. Нельзя кататься на тюбинге вдвоем с ребенком: невозможно контролировать ситуацию, когда одной рукой прих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дится держать ребенка, а другой тюбинг.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 xml:space="preserve">8. </w:t>
      </w:r>
      <w:r>
        <w:rPr>
          <w:sz w:val="26"/>
          <w:szCs w:val="26"/>
        </w:rPr>
        <w:t xml:space="preserve">Категорически запрещено </w:t>
      </w:r>
      <w:r w:rsidRPr="00DB7668">
        <w:rPr>
          <w:sz w:val="26"/>
          <w:szCs w:val="26"/>
        </w:rPr>
        <w:t>привязывать трос тюбинг</w:t>
      </w:r>
      <w:r>
        <w:rPr>
          <w:sz w:val="26"/>
          <w:szCs w:val="26"/>
        </w:rPr>
        <w:t>а</w:t>
      </w:r>
      <w:r w:rsidRPr="00DB7668">
        <w:rPr>
          <w:sz w:val="26"/>
          <w:szCs w:val="26"/>
        </w:rPr>
        <w:t xml:space="preserve"> к </w:t>
      </w:r>
      <w:r>
        <w:rPr>
          <w:sz w:val="26"/>
          <w:szCs w:val="26"/>
        </w:rPr>
        <w:t>автотранспорту</w:t>
      </w:r>
      <w:r w:rsidRPr="00DB7668">
        <w:rPr>
          <w:sz w:val="26"/>
          <w:szCs w:val="26"/>
        </w:rPr>
        <w:t>.</w:t>
      </w:r>
    </w:p>
    <w:p w:rsidR="001A26E7" w:rsidRPr="00D24BCD" w:rsidRDefault="001A26E7" w:rsidP="001A26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D24BCD">
        <w:rPr>
          <w:b/>
          <w:sz w:val="26"/>
          <w:szCs w:val="26"/>
        </w:rPr>
        <w:t>Какие травмы чаще всего получают при катании на тюби</w:t>
      </w:r>
      <w:r w:rsidRPr="00D24BCD">
        <w:rPr>
          <w:b/>
          <w:sz w:val="26"/>
          <w:szCs w:val="26"/>
        </w:rPr>
        <w:t>н</w:t>
      </w:r>
      <w:r w:rsidRPr="00D24BCD">
        <w:rPr>
          <w:b/>
          <w:sz w:val="26"/>
          <w:szCs w:val="26"/>
        </w:rPr>
        <w:t>ге?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Когда человек теряет ориентир, у него нарушается координация и возникают выс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 xml:space="preserve">коамплитудные движения в </w:t>
      </w:r>
      <w:proofErr w:type="gramStart"/>
      <w:r w:rsidRPr="00DB7668">
        <w:rPr>
          <w:sz w:val="26"/>
          <w:szCs w:val="26"/>
        </w:rPr>
        <w:t>суставах</w:t>
      </w:r>
      <w:proofErr w:type="gramEnd"/>
      <w:r w:rsidRPr="00DB7668">
        <w:rPr>
          <w:sz w:val="26"/>
          <w:szCs w:val="26"/>
        </w:rPr>
        <w:t>. Отсюда травмы верхних конечностей и шейные миозиты, когда происходит резкий рывок головы, кроме того, можно п</w:t>
      </w:r>
      <w:r w:rsidRPr="00DB7668">
        <w:rPr>
          <w:sz w:val="26"/>
          <w:szCs w:val="26"/>
        </w:rPr>
        <w:t>о</w:t>
      </w:r>
      <w:r w:rsidRPr="00DB7668">
        <w:rPr>
          <w:sz w:val="26"/>
          <w:szCs w:val="26"/>
        </w:rPr>
        <w:t>лучить перелом позвоночника.</w:t>
      </w:r>
    </w:p>
    <w:p w:rsidR="001A26E7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B7668">
        <w:rPr>
          <w:sz w:val="26"/>
          <w:szCs w:val="26"/>
        </w:rPr>
        <w:t>Еще варианты травм это сотрясения мозга, переломы конечностей, перелом костей таза, причем такой, что порой требует оперативного лечения. Наиболее частые травмы, которые получают на ватрушках, требуют госпитализ</w:t>
      </w:r>
      <w:r w:rsidRPr="00DB7668">
        <w:rPr>
          <w:sz w:val="26"/>
          <w:szCs w:val="26"/>
        </w:rPr>
        <w:t>а</w:t>
      </w:r>
      <w:r w:rsidRPr="00DB7668">
        <w:rPr>
          <w:sz w:val="26"/>
          <w:szCs w:val="26"/>
        </w:rPr>
        <w:t>ции.</w:t>
      </w:r>
    </w:p>
    <w:p w:rsidR="001A26E7" w:rsidRPr="00330E0E" w:rsidRDefault="001A26E7" w:rsidP="001A26E7">
      <w:pPr>
        <w:jc w:val="both"/>
        <w:rPr>
          <w:i/>
          <w:sz w:val="26"/>
          <w:szCs w:val="26"/>
          <w:u w:val="single"/>
        </w:rPr>
      </w:pPr>
      <w:r>
        <w:rPr>
          <w:sz w:val="26"/>
          <w:szCs w:val="26"/>
        </w:rPr>
        <w:tab/>
      </w:r>
      <w:proofErr w:type="spellStart"/>
      <w:r w:rsidRPr="00330E0E">
        <w:rPr>
          <w:i/>
          <w:sz w:val="26"/>
          <w:szCs w:val="26"/>
          <w:u w:val="single"/>
        </w:rPr>
        <w:t>Справочно</w:t>
      </w:r>
      <w:proofErr w:type="spellEnd"/>
      <w:r w:rsidRPr="00330E0E">
        <w:rPr>
          <w:i/>
          <w:sz w:val="26"/>
          <w:szCs w:val="26"/>
          <w:u w:val="single"/>
        </w:rPr>
        <w:t>: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b/>
          <w:i/>
          <w:sz w:val="26"/>
          <w:szCs w:val="26"/>
        </w:rPr>
        <w:tab/>
      </w:r>
      <w:r w:rsidRPr="00330E0E">
        <w:rPr>
          <w:i/>
          <w:sz w:val="26"/>
          <w:szCs w:val="26"/>
        </w:rPr>
        <w:t>Как правильно выбрать тюбинг для катания?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Тюбинг для катания можно купить и двухместный, разработаны даже тре</w:t>
      </w:r>
      <w:r w:rsidRPr="00330E0E">
        <w:rPr>
          <w:i/>
          <w:sz w:val="26"/>
          <w:szCs w:val="26"/>
        </w:rPr>
        <w:t>х</w:t>
      </w:r>
      <w:r w:rsidRPr="00330E0E">
        <w:rPr>
          <w:i/>
          <w:sz w:val="26"/>
          <w:szCs w:val="26"/>
        </w:rPr>
        <w:t>местные модели, но нужно учитывать общий вес. Многие родители считают, что разрабо</w:t>
      </w:r>
      <w:r w:rsidRPr="00330E0E">
        <w:rPr>
          <w:i/>
          <w:sz w:val="26"/>
          <w:szCs w:val="26"/>
        </w:rPr>
        <w:t>т</w:t>
      </w:r>
      <w:r w:rsidRPr="00330E0E">
        <w:rPr>
          <w:i/>
          <w:sz w:val="26"/>
          <w:szCs w:val="26"/>
        </w:rPr>
        <w:t>чики позаботились обо всех мерах безопасности, но это не так, к покупке надо по</w:t>
      </w:r>
      <w:r w:rsidRPr="00330E0E">
        <w:rPr>
          <w:i/>
          <w:sz w:val="26"/>
          <w:szCs w:val="26"/>
        </w:rPr>
        <w:t>д</w:t>
      </w:r>
      <w:r w:rsidRPr="00330E0E">
        <w:rPr>
          <w:i/>
          <w:sz w:val="26"/>
          <w:szCs w:val="26"/>
        </w:rPr>
        <w:t>ходить не менее тщательно, чем к приобретению машины. Как выбрать тюбинг правильно?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Учитывать рост того, кто будет кататься. Если рост до 100 сантиметров, диаметр игрушки должен быть около 85 сантиметров. У тобоггана для двоих длина увеличивается до 120 сантиметров, непременно нужно покупать модель с четырьмя ру</w:t>
      </w:r>
      <w:r w:rsidRPr="00330E0E">
        <w:rPr>
          <w:i/>
          <w:sz w:val="26"/>
          <w:szCs w:val="26"/>
        </w:rPr>
        <w:t>ч</w:t>
      </w:r>
      <w:r w:rsidRPr="00330E0E">
        <w:rPr>
          <w:i/>
          <w:sz w:val="26"/>
          <w:szCs w:val="26"/>
        </w:rPr>
        <w:t>ками.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По возможности необходимо выбирать широкое посадочное место.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Лучше всего покупать тюбинги с молниями, которые закрывают отверстия для камеры. Шнуровка может развязат</w:t>
      </w:r>
      <w:r w:rsidRPr="00330E0E">
        <w:rPr>
          <w:i/>
          <w:sz w:val="26"/>
          <w:szCs w:val="26"/>
        </w:rPr>
        <w:t>ь</w:t>
      </w:r>
      <w:r w:rsidRPr="00330E0E">
        <w:rPr>
          <w:i/>
          <w:sz w:val="26"/>
          <w:szCs w:val="26"/>
        </w:rPr>
        <w:t>ся, а липучка – забиться снегом.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Материал чехла должен быть прочным, самой лучшей считается ПВХ ткань.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>Трос для перетаскивания тобоггана должен быть до 150 сантиметров, опт</w:t>
      </w:r>
      <w:r w:rsidRPr="00330E0E">
        <w:rPr>
          <w:i/>
          <w:sz w:val="26"/>
          <w:szCs w:val="26"/>
        </w:rPr>
        <w:t>и</w:t>
      </w:r>
      <w:r w:rsidRPr="00330E0E">
        <w:rPr>
          <w:i/>
          <w:sz w:val="26"/>
          <w:szCs w:val="26"/>
        </w:rPr>
        <w:t>мальным считается крепление, которое позволяет менять веревку.</w:t>
      </w:r>
    </w:p>
    <w:p w:rsidR="001A26E7" w:rsidRPr="00330E0E" w:rsidRDefault="001A26E7" w:rsidP="001A26E7">
      <w:pPr>
        <w:jc w:val="both"/>
        <w:rPr>
          <w:i/>
          <w:sz w:val="26"/>
          <w:szCs w:val="26"/>
        </w:rPr>
      </w:pPr>
      <w:r w:rsidRPr="00330E0E">
        <w:rPr>
          <w:i/>
          <w:sz w:val="26"/>
          <w:szCs w:val="26"/>
        </w:rPr>
        <w:tab/>
        <w:t xml:space="preserve">Учитывать плотность ткани. Если кататься планируют пару раз в неделю, подойдет материал малой плотности, если - ежедневно, стоит купить </w:t>
      </w:r>
      <w:proofErr w:type="gramStart"/>
      <w:r w:rsidRPr="00330E0E">
        <w:rPr>
          <w:i/>
          <w:sz w:val="26"/>
          <w:szCs w:val="26"/>
        </w:rPr>
        <w:t>с</w:t>
      </w:r>
      <w:proofErr w:type="gramEnd"/>
      <w:r w:rsidRPr="00330E0E">
        <w:rPr>
          <w:i/>
          <w:sz w:val="26"/>
          <w:szCs w:val="26"/>
        </w:rPr>
        <w:t xml:space="preserve"> большой. Любителям ледяных горок лучше приобрести тюб</w:t>
      </w:r>
      <w:r>
        <w:rPr>
          <w:i/>
          <w:sz w:val="26"/>
          <w:szCs w:val="26"/>
        </w:rPr>
        <w:t>инг</w:t>
      </w:r>
      <w:r w:rsidRPr="00330E0E">
        <w:rPr>
          <w:i/>
          <w:sz w:val="26"/>
          <w:szCs w:val="26"/>
        </w:rPr>
        <w:t xml:space="preserve"> с дном из пластика.</w:t>
      </w:r>
    </w:p>
    <w:p w:rsidR="001A26E7" w:rsidRDefault="001A26E7" w:rsidP="001A26E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330E0E">
        <w:rPr>
          <w:b/>
          <w:sz w:val="26"/>
          <w:szCs w:val="26"/>
        </w:rPr>
        <w:t>СТОИТ ПОМНИТЬ! ЧТО КАТАНИЕ НА ТЮБИНГЕ ЯВЛЯЕТСЯ ОДНИМ ИЗ САМЫХ ТРАВМООПАСНЫХ ВИДОВ ОТДЫХА!</w:t>
      </w:r>
    </w:p>
    <w:p w:rsidR="001A26E7" w:rsidRDefault="001A26E7" w:rsidP="001A26E7">
      <w:pPr>
        <w:jc w:val="both"/>
        <w:rPr>
          <w:b/>
          <w:sz w:val="26"/>
          <w:szCs w:val="26"/>
        </w:rPr>
      </w:pPr>
    </w:p>
    <w:p w:rsidR="001A26E7" w:rsidRPr="00AD28A0" w:rsidRDefault="001A26E7" w:rsidP="001A26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ПРИ ПОЛУЧЕНИИ ТРАВМЫ В РЕЗУЛЬТАТЕ КАТАНИЯ НА ТЮБИНГЕ НЕМЕДЛЕННО ЗВОНИТЕ ПО ТЕЛЕФОНАМ: 103, 112.</w:t>
      </w:r>
    </w:p>
    <w:p w:rsidR="001A26E7" w:rsidRPr="00DB7668" w:rsidRDefault="001A26E7" w:rsidP="001A26E7">
      <w:pPr>
        <w:jc w:val="both"/>
        <w:rPr>
          <w:sz w:val="26"/>
          <w:szCs w:val="26"/>
        </w:rPr>
      </w:pPr>
    </w:p>
    <w:p w:rsidR="001A26E7" w:rsidRPr="00DB7668" w:rsidRDefault="001A26E7" w:rsidP="001A26E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D28A0">
        <w:rPr>
          <w:b/>
          <w:sz w:val="26"/>
          <w:szCs w:val="26"/>
        </w:rPr>
        <w:t>НЕ ПОДВЕРГАЙТЕ ОПАСНОСТИ СЕБЯ</w:t>
      </w:r>
      <w:r>
        <w:rPr>
          <w:b/>
          <w:sz w:val="26"/>
          <w:szCs w:val="26"/>
        </w:rPr>
        <w:t xml:space="preserve"> И СВОИХ БЛИЗКИХ, СТРОГО СОБЛЮДАЙТЕ ПРАВИЛА КАТАНИЯ НА ТЮБИНГЕ</w:t>
      </w:r>
      <w:r w:rsidRPr="00AD28A0">
        <w:rPr>
          <w:b/>
          <w:sz w:val="26"/>
          <w:szCs w:val="26"/>
        </w:rPr>
        <w:t>!</w:t>
      </w:r>
    </w:p>
    <w:p w:rsidR="001A26E7" w:rsidRPr="00DB7668" w:rsidRDefault="001A26E7" w:rsidP="001A26E7">
      <w:pPr>
        <w:rPr>
          <w:u w:val="single"/>
        </w:rPr>
      </w:pPr>
    </w:p>
    <w:p w:rsidR="00082E3F" w:rsidRDefault="001A26E7">
      <w:bookmarkStart w:id="0" w:name="_GoBack"/>
      <w:bookmarkEnd w:id="0"/>
    </w:p>
    <w:sectPr w:rsidR="00082E3F" w:rsidSect="00F42A5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9"/>
    <w:rsid w:val="00161B8E"/>
    <w:rsid w:val="001A26E7"/>
    <w:rsid w:val="00832E59"/>
    <w:rsid w:val="00C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 Александр Леонидович</dc:creator>
  <cp:keywords/>
  <dc:description/>
  <cp:lastModifiedBy>Захаров Александр Леонидович</cp:lastModifiedBy>
  <cp:revision>2</cp:revision>
  <dcterms:created xsi:type="dcterms:W3CDTF">2023-12-26T11:40:00Z</dcterms:created>
  <dcterms:modified xsi:type="dcterms:W3CDTF">2023-12-26T11:41:00Z</dcterms:modified>
</cp:coreProperties>
</file>