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E9" w:rsidRPr="003975E9" w:rsidRDefault="003975E9" w:rsidP="00397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Гигиена воздуха</w:t>
      </w:r>
    </w:p>
    <w:p w:rsidR="003975E9" w:rsidRPr="00E66A99" w:rsidRDefault="003975E9" w:rsidP="00E66A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E9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Атмосферный воздух является самым необходимым компонентом для существования организма человека. Без него человек может просуществовать лишь в течение нескольких минут. Вне воздушной среды, как и в какой-либо другой человеческий организм не может существовать соизмеримо долгое время. Взрослый человек вдыхает в течение суток 15-30 </w:t>
      </w:r>
      <w:proofErr w:type="spellStart"/>
      <w:r w:rsidRPr="00E66A9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66A99">
        <w:rPr>
          <w:rFonts w:ascii="Times New Roman" w:hAnsi="Times New Roman" w:cs="Times New Roman"/>
          <w:sz w:val="24"/>
          <w:szCs w:val="24"/>
        </w:rPr>
        <w:t xml:space="preserve"> воздуха. Кроме этого того он находится во всех естественных полостях человеческого организма.</w:t>
      </w:r>
    </w:p>
    <w:p w:rsidR="003975E9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>Воздух является источником кислорода, необходимого для процессов окисления в организме, естественной защитной оболочкой от смертельных космических излучений, средством термостабилизации.</w:t>
      </w:r>
    </w:p>
    <w:p w:rsidR="003975E9" w:rsidRPr="00E66A99" w:rsidRDefault="003975E9" w:rsidP="00E66A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>Воздушная среда состоит из газообразных веществ, необходимых для жизнедеятельности человека. Она обеспечивает механизмы теплообмена и функции органов человека, ориентирующих его в пространстве (зрение, слух, обоняние), а также служит природным резервуаром, в котором обезвреживаются газообразные продукты обмена веществ живых организмов и отходы промышленного производства.</w:t>
      </w:r>
    </w:p>
    <w:p w:rsidR="00F44DCC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>Состав воздуха. Атмосферный воздух является смесью газов – кислорода, двуокиси углерода, азота, аргона и других инертных газов. В чистом воздухе лесов, у берегов морей содержится незначительное количество озона. Состав воздуха не изменяется с подъёмом на высоту, а, следовательно, и с изменением атмосферного давления</w:t>
      </w:r>
      <w:r w:rsidR="00F44DCC" w:rsidRPr="00E66A99">
        <w:rPr>
          <w:rFonts w:ascii="Times New Roman" w:hAnsi="Times New Roman" w:cs="Times New Roman"/>
          <w:sz w:val="24"/>
          <w:szCs w:val="24"/>
        </w:rPr>
        <w:t>.</w:t>
      </w:r>
    </w:p>
    <w:p w:rsidR="00F44DCC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Вдыхание </w:t>
      </w:r>
      <w:proofErr w:type="gramStart"/>
      <w:r w:rsidRPr="00E66A99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E66A99">
        <w:rPr>
          <w:rFonts w:ascii="Times New Roman" w:hAnsi="Times New Roman" w:cs="Times New Roman"/>
          <w:sz w:val="24"/>
          <w:szCs w:val="24"/>
        </w:rPr>
        <w:t xml:space="preserve"> обогащённого кислородом благоприятно сказывается на организме, что применяется как метод лечения, называемый гипербарическая оксигенация. В то же время длительное дыхание чистым кислородом приводит к кислородному отравлению. </w:t>
      </w:r>
    </w:p>
    <w:p w:rsidR="00F44DCC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Температура воздуха. Атмосферный воздух лишь в малой степени нагревается солнечными лучами. Его нагревание происходит в основном от почвы. Нагретые приземные слои поднимаются вверх, постепенно охлаждаясь в среднем на 0,6 градуса на каждые 100 метров. </w:t>
      </w:r>
    </w:p>
    <w:p w:rsidR="00F44DCC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Влажность воздуха. С поверхности водоёмов, морей и земли постоянно испаряется влага, обусловливая влажность воздуха. Максимальная влажность воздуха – количество паров, необходимое для полного насыщения 1 м куб. воздуха. С повышением температуры максимальная влажность уменьшается. </w:t>
      </w:r>
    </w:p>
    <w:p w:rsidR="00F44DCC" w:rsidRPr="00E66A99" w:rsidRDefault="003975E9" w:rsidP="00F44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Движение воздуха характеризуется двумя показателями – скоростью и направлением. Его причиной является неравномерное нагревание земной поверхности. Скорость движения воздуха – измеряется в метрах в секунду. Наиболее благоприятной скоростью ветра в жаркие дни считают 1-2 м в сек. </w:t>
      </w:r>
    </w:p>
    <w:p w:rsidR="003975E9" w:rsidRPr="00E66A99" w:rsidRDefault="003975E9" w:rsidP="00E66A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 xml:space="preserve">Давление воздуха. Давление воздуха измеряется в миллиметрах ртутного столба. Нормальным для человеческого организма давлением воздуха считается 760 мм </w:t>
      </w:r>
      <w:proofErr w:type="spellStart"/>
      <w:r w:rsidRPr="00E66A9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66A99">
        <w:rPr>
          <w:rFonts w:ascii="Times New Roman" w:hAnsi="Times New Roman" w:cs="Times New Roman"/>
          <w:sz w:val="24"/>
          <w:szCs w:val="24"/>
        </w:rPr>
        <w:t xml:space="preserve">. В течение года колебания атмосферного давления достигают 20-30 мм </w:t>
      </w:r>
      <w:proofErr w:type="spellStart"/>
      <w:r w:rsidRPr="00E66A9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66A99">
        <w:rPr>
          <w:rFonts w:ascii="Times New Roman" w:hAnsi="Times New Roman" w:cs="Times New Roman"/>
          <w:sz w:val="24"/>
          <w:szCs w:val="24"/>
        </w:rPr>
        <w:t>. и не оказывают особого воздействия на здорового человека</w:t>
      </w:r>
      <w:r w:rsidR="00E66A99">
        <w:rPr>
          <w:rFonts w:ascii="Times New Roman" w:hAnsi="Times New Roman" w:cs="Times New Roman"/>
          <w:sz w:val="24"/>
          <w:szCs w:val="24"/>
        </w:rPr>
        <w:t>.</w:t>
      </w:r>
    </w:p>
    <w:p w:rsidR="003975E9" w:rsidRPr="00E66A99" w:rsidRDefault="003975E9" w:rsidP="00E66A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>Многостороннее воздействие на человека оказывает солнечная радиация. Она состоит из инфракрасных лучей (59%), производящих тепловой эффект, ультрафиолетовых лучей (1%), оказывающих бактерицидное действие и стимулирующих образование витамина D, а также из световых лучей (40%).</w:t>
      </w:r>
    </w:p>
    <w:p w:rsidR="003975E9" w:rsidRPr="00E66A99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A99">
        <w:rPr>
          <w:rFonts w:ascii="Times New Roman" w:hAnsi="Times New Roman" w:cs="Times New Roman"/>
          <w:sz w:val="24"/>
          <w:szCs w:val="24"/>
        </w:rPr>
        <w:t>Динамическое равновесие, существовавшее в природе в отношении выделения и поглощения кислорода, углекислоты и азота, постепенно нарушалось по мере развития индустриальной деятельности человечества. С ростом крупной промышленности и больших городов возрастают масштабы возможных изменений внешней среды и в первую очередь атмосферного воздуха. Это постепенное увеличение зоны загрязнений по мере развития производственной деятельности человечества можно представить себе следующим образом: жилище — промышленные предприятия — прилегающая территория — крупные населенные пункты — районы и области земного шара.</w:t>
      </w:r>
    </w:p>
    <w:p w:rsidR="003975E9" w:rsidRPr="00F44DCC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CC">
        <w:rPr>
          <w:rFonts w:ascii="Times New Roman" w:hAnsi="Times New Roman" w:cs="Times New Roman"/>
          <w:sz w:val="24"/>
          <w:szCs w:val="24"/>
        </w:rPr>
        <w:lastRenderedPageBreak/>
        <w:t>Таким образом, нарушение состава атмосферы, причинявшее на заре промышленного переворота лишь незначительный вред, ныне становится весьма серьезным общественным бедствием, имеющим национальное, международное и даже глобальное значение.</w:t>
      </w:r>
    </w:p>
    <w:p w:rsidR="003975E9" w:rsidRPr="00F44DCC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CC">
        <w:rPr>
          <w:rFonts w:ascii="Times New Roman" w:hAnsi="Times New Roman" w:cs="Times New Roman"/>
          <w:sz w:val="24"/>
          <w:szCs w:val="24"/>
        </w:rPr>
        <w:t>Основными источниками загрязнения воздушной среды, как правило, являются токсические отходы промышленных производств, выхлопные газы автотранспорта, ядохимикаты, используемые в сельском хозяйстве, и др. Особую опасность при этом представляют токсические туманы (смоги), связанные с накоплением в воздухе, например, сернистого газа, что приводит к острым и хроническим массовым отравлениям.</w:t>
      </w:r>
    </w:p>
    <w:p w:rsidR="003975E9" w:rsidRPr="00F44DCC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CC">
        <w:rPr>
          <w:rFonts w:ascii="Times New Roman" w:hAnsi="Times New Roman" w:cs="Times New Roman"/>
          <w:sz w:val="24"/>
          <w:szCs w:val="24"/>
        </w:rPr>
        <w:t>В последние годы определенное значение в загрязнении атмосферы приобрела реактивная авиация, так как один самолет выделяет во время полета в сотни раз больше выхлопных газов, чем автомобиль. При этом, однако, необходимо учитывать интенсивное рассеивание их в воздухе.</w:t>
      </w:r>
    </w:p>
    <w:p w:rsidR="003975E9" w:rsidRPr="00F44DCC" w:rsidRDefault="003975E9" w:rsidP="003975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CC">
        <w:rPr>
          <w:rFonts w:ascii="Times New Roman" w:hAnsi="Times New Roman" w:cs="Times New Roman"/>
          <w:sz w:val="24"/>
          <w:szCs w:val="24"/>
        </w:rPr>
        <w:t>Вполне понятно, что загрязнению, прежде и больше всего, подвергаются слои тропосферы, прилегающие к земной поверхности, т. е. в зоне непосредственного обитания человека.</w:t>
      </w:r>
    </w:p>
    <w:p w:rsidR="003975E9" w:rsidRPr="00F44DCC" w:rsidRDefault="003975E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CC">
        <w:rPr>
          <w:rFonts w:ascii="Times New Roman" w:hAnsi="Times New Roman" w:cs="Times New Roman"/>
          <w:sz w:val="24"/>
          <w:szCs w:val="24"/>
        </w:rPr>
        <w:t>Загрязнение атмосферного воздуха представляет серьезную угрозу для окружающей среды и здоровья человека. Выбросы опасны тем, что содержащиеся в них вредные вещества, при выпадении атмосферных осадков, попадают в почву и поверхностные воды, включаются в биосферный круговорот и накапливаются в различных средах организма человека и природных биогеоценозах.</w:t>
      </w:r>
    </w:p>
    <w:p w:rsidR="00F44DCC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CC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A99" w:rsidRDefault="00E66A99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4DCC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CC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CC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CC" w:rsidRDefault="00F44DCC" w:rsidP="00F44D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F44DCC" w:rsidRDefault="00F44DCC" w:rsidP="00F44D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Новочебоксарске»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Николаева О.М.</w:t>
      </w:r>
    </w:p>
    <w:p w:rsidR="00F44DCC" w:rsidRPr="003975E9" w:rsidRDefault="00F44DCC" w:rsidP="0039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4DCC" w:rsidRPr="003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4"/>
    <w:rsid w:val="0011533A"/>
    <w:rsid w:val="001C1053"/>
    <w:rsid w:val="003975E9"/>
    <w:rsid w:val="00A16A7D"/>
    <w:rsid w:val="00C60C74"/>
    <w:rsid w:val="00E66A99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E439"/>
  <w15:chartTrackingRefBased/>
  <w15:docId w15:val="{4D80FC44-E28D-4CD9-BF6F-2C6FAF7F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5E9"/>
    <w:rPr>
      <w:b/>
      <w:bCs/>
    </w:rPr>
  </w:style>
  <w:style w:type="character" w:styleId="a4">
    <w:name w:val="Hyperlink"/>
    <w:basedOn w:val="a0"/>
    <w:uiPriority w:val="99"/>
    <w:semiHidden/>
    <w:unhideWhenUsed/>
    <w:rsid w:val="00A16A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A7D"/>
    <w:pPr>
      <w:ind w:left="720"/>
      <w:contextualSpacing/>
    </w:pPr>
  </w:style>
  <w:style w:type="paragraph" w:styleId="a6">
    <w:name w:val="No Spacing"/>
    <w:uiPriority w:val="1"/>
    <w:qFormat/>
    <w:rsid w:val="00F4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PopcovaEA</dc:creator>
  <cp:keywords/>
  <dc:description/>
  <cp:lastModifiedBy>123</cp:lastModifiedBy>
  <cp:revision>4</cp:revision>
  <dcterms:created xsi:type="dcterms:W3CDTF">2020-01-20T07:44:00Z</dcterms:created>
  <dcterms:modified xsi:type="dcterms:W3CDTF">2023-11-16T13:38:00Z</dcterms:modified>
</cp:coreProperties>
</file>