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B79" w:rsidRDefault="00666B79" w:rsidP="00666B79">
      <w:pPr>
        <w:pStyle w:val="a3"/>
        <w:spacing w:before="0" w:beforeAutospacing="0" w:after="0" w:afterAutospacing="0"/>
        <w:contextualSpacing/>
        <w:jc w:val="center"/>
        <w:rPr>
          <w:b/>
          <w:sz w:val="40"/>
          <w:szCs w:val="40"/>
        </w:rPr>
      </w:pPr>
    </w:p>
    <w:p w:rsidR="00666B79" w:rsidRDefault="00666B79" w:rsidP="00666B79">
      <w:pPr>
        <w:pStyle w:val="a3"/>
        <w:spacing w:before="0" w:beforeAutospacing="0" w:after="0" w:afterAutospacing="0"/>
        <w:contextualSpacing/>
        <w:jc w:val="center"/>
        <w:rPr>
          <w:b/>
          <w:sz w:val="40"/>
          <w:szCs w:val="40"/>
        </w:rPr>
      </w:pPr>
    </w:p>
    <w:p w:rsidR="00666B79" w:rsidRDefault="00666B79" w:rsidP="00666B79">
      <w:pPr>
        <w:pStyle w:val="a3"/>
        <w:spacing w:before="0" w:beforeAutospacing="0" w:after="0" w:afterAutospacing="0"/>
        <w:contextualSpacing/>
        <w:jc w:val="center"/>
        <w:rPr>
          <w:b/>
          <w:sz w:val="40"/>
          <w:szCs w:val="40"/>
        </w:rPr>
      </w:pPr>
    </w:p>
    <w:p w:rsidR="00666B79" w:rsidRDefault="00666B79" w:rsidP="00666B79">
      <w:pPr>
        <w:pStyle w:val="a3"/>
        <w:spacing w:before="0" w:beforeAutospacing="0" w:after="0" w:afterAutospacing="0"/>
        <w:contextualSpacing/>
        <w:jc w:val="center"/>
        <w:rPr>
          <w:b/>
          <w:sz w:val="40"/>
          <w:szCs w:val="40"/>
        </w:rPr>
      </w:pPr>
    </w:p>
    <w:p w:rsidR="00666B79" w:rsidRDefault="00666B79" w:rsidP="00666B79">
      <w:pPr>
        <w:pStyle w:val="a3"/>
        <w:spacing w:before="0" w:beforeAutospacing="0" w:after="0" w:afterAutospacing="0"/>
        <w:contextualSpacing/>
        <w:jc w:val="center"/>
        <w:rPr>
          <w:b/>
          <w:sz w:val="40"/>
          <w:szCs w:val="40"/>
        </w:rPr>
      </w:pPr>
    </w:p>
    <w:p w:rsidR="00666B79" w:rsidRDefault="00666B79" w:rsidP="00666B79">
      <w:pPr>
        <w:pStyle w:val="a3"/>
        <w:spacing w:before="0" w:beforeAutospacing="0" w:after="0" w:afterAutospacing="0"/>
        <w:contextualSpacing/>
        <w:jc w:val="center"/>
        <w:rPr>
          <w:b/>
          <w:sz w:val="40"/>
          <w:szCs w:val="40"/>
        </w:rPr>
      </w:pPr>
    </w:p>
    <w:p w:rsidR="00666B79" w:rsidRDefault="00666B79" w:rsidP="00666B79">
      <w:pPr>
        <w:pStyle w:val="a3"/>
        <w:spacing w:before="0" w:beforeAutospacing="0" w:after="0" w:afterAutospacing="0"/>
        <w:contextualSpacing/>
        <w:jc w:val="center"/>
        <w:rPr>
          <w:b/>
          <w:sz w:val="40"/>
          <w:szCs w:val="40"/>
        </w:rPr>
      </w:pPr>
    </w:p>
    <w:p w:rsidR="00DA48D4" w:rsidRPr="00974849" w:rsidRDefault="00DA48D4" w:rsidP="00666B79">
      <w:pPr>
        <w:pStyle w:val="a3"/>
        <w:spacing w:before="0" w:beforeAutospacing="0" w:after="0" w:afterAutospacing="0"/>
        <w:contextualSpacing/>
        <w:jc w:val="center"/>
        <w:rPr>
          <w:sz w:val="40"/>
          <w:szCs w:val="40"/>
        </w:rPr>
      </w:pPr>
      <w:r w:rsidRPr="00974849">
        <w:rPr>
          <w:b/>
          <w:sz w:val="40"/>
          <w:szCs w:val="40"/>
        </w:rPr>
        <w:t>Проект</w:t>
      </w:r>
    </w:p>
    <w:p w:rsidR="006E6B37" w:rsidRDefault="00DA48D4" w:rsidP="00666B79">
      <w:pPr>
        <w:spacing w:after="0" w:line="240" w:lineRule="auto"/>
        <w:jc w:val="center"/>
        <w:rPr>
          <w:rFonts w:ascii="Times New Roman" w:hAnsi="Times New Roman" w:cs="Times New Roman"/>
          <w:b/>
          <w:sz w:val="40"/>
          <w:szCs w:val="40"/>
        </w:rPr>
      </w:pPr>
      <w:r w:rsidRPr="00974849">
        <w:rPr>
          <w:rFonts w:ascii="Times New Roman" w:hAnsi="Times New Roman" w:cs="Times New Roman"/>
          <w:b/>
          <w:sz w:val="40"/>
          <w:szCs w:val="40"/>
        </w:rPr>
        <w:t>в подготовительной группе</w:t>
      </w:r>
      <w:r w:rsidR="00666B79">
        <w:rPr>
          <w:rFonts w:ascii="Times New Roman" w:hAnsi="Times New Roman" w:cs="Times New Roman"/>
          <w:b/>
          <w:sz w:val="40"/>
          <w:szCs w:val="40"/>
        </w:rPr>
        <w:t xml:space="preserve"> </w:t>
      </w:r>
      <w:r w:rsidRPr="00974849">
        <w:rPr>
          <w:rFonts w:ascii="Times New Roman" w:hAnsi="Times New Roman" w:cs="Times New Roman"/>
          <w:b/>
          <w:sz w:val="40"/>
          <w:szCs w:val="40"/>
        </w:rPr>
        <w:t>«</w:t>
      </w:r>
      <w:r w:rsidR="006E6B37">
        <w:rPr>
          <w:rFonts w:ascii="Times New Roman" w:hAnsi="Times New Roman" w:cs="Times New Roman"/>
          <w:b/>
          <w:sz w:val="40"/>
          <w:szCs w:val="40"/>
        </w:rPr>
        <w:t>Фантазёры»</w:t>
      </w:r>
    </w:p>
    <w:p w:rsidR="00DA48D4" w:rsidRDefault="00DA48D4" w:rsidP="00666B79">
      <w:pPr>
        <w:spacing w:after="0" w:line="240" w:lineRule="auto"/>
        <w:jc w:val="center"/>
        <w:rPr>
          <w:rFonts w:ascii="Times New Roman" w:hAnsi="Times New Roman" w:cs="Times New Roman"/>
          <w:b/>
          <w:sz w:val="40"/>
          <w:szCs w:val="40"/>
        </w:rPr>
      </w:pPr>
      <w:r w:rsidRPr="00974849">
        <w:rPr>
          <w:rFonts w:ascii="Times New Roman" w:hAnsi="Times New Roman" w:cs="Times New Roman"/>
          <w:b/>
          <w:sz w:val="40"/>
          <w:szCs w:val="40"/>
        </w:rPr>
        <w:t xml:space="preserve">Конструирование как средство развития математических </w:t>
      </w:r>
      <w:r>
        <w:rPr>
          <w:rFonts w:ascii="Times New Roman" w:hAnsi="Times New Roman" w:cs="Times New Roman"/>
          <w:b/>
          <w:sz w:val="40"/>
          <w:szCs w:val="40"/>
        </w:rPr>
        <w:t>способностей дошкольников</w:t>
      </w:r>
    </w:p>
    <w:p w:rsidR="00DA48D4" w:rsidRPr="00974849" w:rsidRDefault="00DA48D4" w:rsidP="00666B79">
      <w:pPr>
        <w:spacing w:after="0" w:line="240" w:lineRule="auto"/>
        <w:jc w:val="center"/>
        <w:rPr>
          <w:rFonts w:ascii="Times New Roman" w:hAnsi="Times New Roman" w:cs="Times New Roman"/>
          <w:b/>
          <w:sz w:val="40"/>
          <w:szCs w:val="40"/>
        </w:rPr>
      </w:pPr>
      <w:r w:rsidRPr="00974849">
        <w:rPr>
          <w:rFonts w:ascii="Times New Roman" w:hAnsi="Times New Roman" w:cs="Times New Roman"/>
          <w:b/>
          <w:sz w:val="40"/>
          <w:szCs w:val="40"/>
        </w:rPr>
        <w:t>« Гороховый конструктор»</w:t>
      </w:r>
    </w:p>
    <w:p w:rsidR="00666B79" w:rsidRDefault="00666B79" w:rsidP="00666B79">
      <w:pPr>
        <w:spacing w:after="0" w:line="240" w:lineRule="auto"/>
        <w:jc w:val="center"/>
        <w:rPr>
          <w:rFonts w:ascii="Times New Roman" w:hAnsi="Times New Roman" w:cs="Times New Roman"/>
          <w:b/>
          <w:sz w:val="40"/>
          <w:szCs w:val="40"/>
        </w:rPr>
      </w:pPr>
    </w:p>
    <w:p w:rsidR="00666B79" w:rsidRDefault="00666B79" w:rsidP="00666B79">
      <w:pPr>
        <w:spacing w:after="0" w:line="240" w:lineRule="auto"/>
        <w:jc w:val="center"/>
        <w:rPr>
          <w:rFonts w:ascii="Times New Roman" w:hAnsi="Times New Roman" w:cs="Times New Roman"/>
          <w:b/>
          <w:sz w:val="40"/>
          <w:szCs w:val="40"/>
        </w:rPr>
      </w:pPr>
    </w:p>
    <w:p w:rsidR="00666B79" w:rsidRDefault="00666B79" w:rsidP="00666B79">
      <w:pPr>
        <w:spacing w:after="0" w:line="240" w:lineRule="auto"/>
        <w:jc w:val="center"/>
        <w:rPr>
          <w:rFonts w:ascii="Times New Roman" w:hAnsi="Times New Roman" w:cs="Times New Roman"/>
          <w:b/>
          <w:sz w:val="40"/>
          <w:szCs w:val="40"/>
        </w:rPr>
      </w:pPr>
    </w:p>
    <w:p w:rsidR="00666B79" w:rsidRDefault="00666B79" w:rsidP="00666B79">
      <w:pPr>
        <w:spacing w:after="0" w:line="240" w:lineRule="auto"/>
        <w:jc w:val="center"/>
        <w:rPr>
          <w:rFonts w:ascii="Times New Roman" w:hAnsi="Times New Roman" w:cs="Times New Roman"/>
          <w:b/>
          <w:sz w:val="40"/>
          <w:szCs w:val="40"/>
        </w:rPr>
      </w:pPr>
    </w:p>
    <w:p w:rsidR="00666B79" w:rsidRDefault="00666B79" w:rsidP="00666B79">
      <w:pPr>
        <w:spacing w:after="0" w:line="240" w:lineRule="auto"/>
        <w:jc w:val="center"/>
        <w:rPr>
          <w:rFonts w:ascii="Times New Roman" w:hAnsi="Times New Roman" w:cs="Times New Roman"/>
          <w:b/>
          <w:sz w:val="40"/>
          <w:szCs w:val="40"/>
        </w:rPr>
      </w:pPr>
    </w:p>
    <w:p w:rsidR="00666B79" w:rsidRDefault="00666B79" w:rsidP="00666B79">
      <w:pPr>
        <w:spacing w:after="0" w:line="240" w:lineRule="auto"/>
        <w:jc w:val="center"/>
        <w:rPr>
          <w:rFonts w:ascii="Times New Roman" w:hAnsi="Times New Roman" w:cs="Times New Roman"/>
          <w:b/>
          <w:sz w:val="40"/>
          <w:szCs w:val="40"/>
        </w:rPr>
      </w:pPr>
    </w:p>
    <w:p w:rsidR="00666B79" w:rsidRDefault="00666B79" w:rsidP="00666B79">
      <w:pPr>
        <w:spacing w:after="0" w:line="240" w:lineRule="auto"/>
        <w:jc w:val="center"/>
        <w:rPr>
          <w:rFonts w:ascii="Times New Roman" w:hAnsi="Times New Roman" w:cs="Times New Roman"/>
          <w:b/>
          <w:sz w:val="40"/>
          <w:szCs w:val="40"/>
        </w:rPr>
      </w:pPr>
    </w:p>
    <w:p w:rsidR="00666B79" w:rsidRDefault="00666B79" w:rsidP="00666B79">
      <w:pPr>
        <w:spacing w:after="0" w:line="240" w:lineRule="auto"/>
        <w:jc w:val="center"/>
        <w:rPr>
          <w:rFonts w:ascii="Times New Roman" w:hAnsi="Times New Roman" w:cs="Times New Roman"/>
          <w:b/>
          <w:sz w:val="40"/>
          <w:szCs w:val="40"/>
        </w:rPr>
      </w:pPr>
    </w:p>
    <w:p w:rsidR="00DA48D4" w:rsidRDefault="00DA48D4" w:rsidP="00666B79">
      <w:pPr>
        <w:spacing w:after="0" w:line="240" w:lineRule="auto"/>
        <w:jc w:val="right"/>
        <w:rPr>
          <w:rFonts w:ascii="Times New Roman" w:hAnsi="Times New Roman" w:cs="Times New Roman"/>
          <w:b/>
          <w:sz w:val="40"/>
          <w:szCs w:val="40"/>
        </w:rPr>
      </w:pPr>
      <w:r w:rsidRPr="00974849">
        <w:rPr>
          <w:rFonts w:ascii="Times New Roman" w:hAnsi="Times New Roman" w:cs="Times New Roman"/>
          <w:b/>
          <w:sz w:val="40"/>
          <w:szCs w:val="40"/>
        </w:rPr>
        <w:t xml:space="preserve">Воспитатели: </w:t>
      </w:r>
      <w:bookmarkStart w:id="0" w:name="_GoBack"/>
      <w:r w:rsidR="00666B79">
        <w:rPr>
          <w:rFonts w:ascii="Times New Roman" w:hAnsi="Times New Roman" w:cs="Times New Roman"/>
          <w:b/>
          <w:sz w:val="40"/>
          <w:szCs w:val="40"/>
        </w:rPr>
        <w:t>Славкина Л.М.</w:t>
      </w:r>
    </w:p>
    <w:p w:rsidR="00666B79" w:rsidRPr="00974849" w:rsidRDefault="00666B79" w:rsidP="00666B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                                                              </w:t>
      </w:r>
    </w:p>
    <w:bookmarkEnd w:id="0"/>
    <w:p w:rsidR="00DA48D4" w:rsidRDefault="00DA48D4">
      <w:pPr>
        <w:rPr>
          <w:rFonts w:ascii="Times New Roman" w:hAnsi="Times New Roman" w:cs="Times New Roman"/>
          <w:b/>
          <w:sz w:val="28"/>
          <w:szCs w:val="28"/>
        </w:rPr>
      </w:pPr>
      <w:r>
        <w:rPr>
          <w:rFonts w:ascii="Times New Roman" w:hAnsi="Times New Roman" w:cs="Times New Roman"/>
          <w:b/>
          <w:sz w:val="28"/>
          <w:szCs w:val="28"/>
        </w:rPr>
        <w:br w:type="page"/>
      </w:r>
    </w:p>
    <w:p w:rsidR="003F3A4A" w:rsidRPr="00635832" w:rsidRDefault="001B033B" w:rsidP="0083567E">
      <w:pPr>
        <w:jc w:val="center"/>
        <w:rPr>
          <w:rFonts w:ascii="Times New Roman" w:hAnsi="Times New Roman" w:cs="Times New Roman"/>
          <w:b/>
          <w:sz w:val="28"/>
          <w:szCs w:val="28"/>
        </w:rPr>
      </w:pPr>
      <w:r w:rsidRPr="00635832">
        <w:rPr>
          <w:rFonts w:ascii="Times New Roman" w:hAnsi="Times New Roman" w:cs="Times New Roman"/>
          <w:b/>
          <w:sz w:val="28"/>
          <w:szCs w:val="28"/>
        </w:rPr>
        <w:lastRenderedPageBreak/>
        <w:t xml:space="preserve"> Проект</w:t>
      </w:r>
      <w:r w:rsidR="00A213B9" w:rsidRPr="00635832">
        <w:rPr>
          <w:rFonts w:ascii="Times New Roman" w:hAnsi="Times New Roman" w:cs="Times New Roman"/>
          <w:b/>
          <w:sz w:val="28"/>
          <w:szCs w:val="28"/>
        </w:rPr>
        <w:t>,</w:t>
      </w:r>
      <w:r w:rsidRPr="00635832">
        <w:rPr>
          <w:rFonts w:ascii="Times New Roman" w:hAnsi="Times New Roman" w:cs="Times New Roman"/>
          <w:b/>
          <w:sz w:val="28"/>
          <w:szCs w:val="28"/>
        </w:rPr>
        <w:t xml:space="preserve">  направленный на развитие </w:t>
      </w:r>
      <w:r w:rsidR="00925531" w:rsidRPr="00635832">
        <w:rPr>
          <w:rFonts w:ascii="Times New Roman" w:hAnsi="Times New Roman" w:cs="Times New Roman"/>
          <w:b/>
          <w:sz w:val="28"/>
          <w:szCs w:val="28"/>
        </w:rPr>
        <w:t xml:space="preserve">конструктивной деятельности </w:t>
      </w:r>
      <w:r w:rsidRPr="00635832">
        <w:rPr>
          <w:rFonts w:ascii="Times New Roman" w:hAnsi="Times New Roman" w:cs="Times New Roman"/>
          <w:b/>
          <w:sz w:val="28"/>
          <w:szCs w:val="28"/>
        </w:rPr>
        <w:t xml:space="preserve">у дошкольников в </w:t>
      </w:r>
      <w:r w:rsidR="003F3A4A" w:rsidRPr="00635832">
        <w:rPr>
          <w:rFonts w:ascii="Times New Roman" w:hAnsi="Times New Roman" w:cs="Times New Roman"/>
          <w:b/>
          <w:sz w:val="28"/>
          <w:szCs w:val="28"/>
        </w:rPr>
        <w:t>подготовительной группе «</w:t>
      </w:r>
      <w:r w:rsidR="006E6B37">
        <w:rPr>
          <w:rFonts w:ascii="Times New Roman" w:hAnsi="Times New Roman" w:cs="Times New Roman"/>
          <w:b/>
          <w:sz w:val="28"/>
          <w:szCs w:val="28"/>
        </w:rPr>
        <w:t>Фантазёры</w:t>
      </w:r>
      <w:r w:rsidR="003F3A4A" w:rsidRPr="00635832">
        <w:rPr>
          <w:rFonts w:ascii="Times New Roman" w:hAnsi="Times New Roman" w:cs="Times New Roman"/>
          <w:b/>
          <w:sz w:val="28"/>
          <w:szCs w:val="28"/>
        </w:rPr>
        <w:t>»</w:t>
      </w:r>
    </w:p>
    <w:p w:rsidR="00571B21" w:rsidRPr="00635832" w:rsidRDefault="00925531" w:rsidP="0083567E">
      <w:pPr>
        <w:jc w:val="center"/>
        <w:rPr>
          <w:rFonts w:ascii="Times New Roman" w:hAnsi="Times New Roman" w:cs="Times New Roman"/>
          <w:b/>
          <w:sz w:val="28"/>
          <w:szCs w:val="28"/>
        </w:rPr>
      </w:pPr>
      <w:r w:rsidRPr="00635832">
        <w:rPr>
          <w:rFonts w:ascii="Times New Roman" w:hAnsi="Times New Roman" w:cs="Times New Roman"/>
          <w:b/>
          <w:sz w:val="28"/>
          <w:szCs w:val="28"/>
        </w:rPr>
        <w:t xml:space="preserve"> « Гороховый конструктор </w:t>
      </w:r>
      <w:r w:rsidR="0083567E" w:rsidRPr="00635832">
        <w:rPr>
          <w:rFonts w:ascii="Times New Roman" w:hAnsi="Times New Roman" w:cs="Times New Roman"/>
          <w:b/>
          <w:sz w:val="28"/>
          <w:szCs w:val="28"/>
        </w:rPr>
        <w:t>»</w:t>
      </w:r>
    </w:p>
    <w:p w:rsidR="003F3A4A" w:rsidRPr="00635832" w:rsidRDefault="003F3A4A" w:rsidP="0083567E">
      <w:pPr>
        <w:jc w:val="center"/>
        <w:rPr>
          <w:rFonts w:ascii="Times New Roman" w:hAnsi="Times New Roman" w:cs="Times New Roman"/>
          <w:b/>
          <w:sz w:val="28"/>
          <w:szCs w:val="28"/>
        </w:rPr>
      </w:pPr>
      <w:r w:rsidRPr="00635832">
        <w:rPr>
          <w:rFonts w:ascii="Times New Roman" w:hAnsi="Times New Roman" w:cs="Times New Roman"/>
          <w:b/>
          <w:sz w:val="28"/>
          <w:szCs w:val="28"/>
        </w:rPr>
        <w:t>Паспорт проекта</w:t>
      </w:r>
    </w:p>
    <w:p w:rsidR="00270097" w:rsidRPr="00635832" w:rsidRDefault="00270097" w:rsidP="00270097">
      <w:pPr>
        <w:pStyle w:val="a3"/>
        <w:shd w:val="clear" w:color="auto" w:fill="FFFFFF"/>
        <w:spacing w:before="0" w:beforeAutospacing="0" w:after="150" w:afterAutospacing="0"/>
        <w:jc w:val="right"/>
        <w:rPr>
          <w:color w:val="333333"/>
          <w:sz w:val="28"/>
          <w:szCs w:val="28"/>
        </w:rPr>
      </w:pPr>
      <w:r w:rsidRPr="00635832">
        <w:rPr>
          <w:rStyle w:val="a6"/>
          <w:color w:val="333333"/>
          <w:sz w:val="28"/>
          <w:szCs w:val="28"/>
        </w:rPr>
        <w:t>“Истоки творческих способностей и дарования</w:t>
      </w:r>
    </w:p>
    <w:p w:rsidR="00270097" w:rsidRPr="00635832" w:rsidRDefault="00270097" w:rsidP="00270097">
      <w:pPr>
        <w:pStyle w:val="a3"/>
        <w:shd w:val="clear" w:color="auto" w:fill="FFFFFF"/>
        <w:spacing w:before="0" w:beforeAutospacing="0" w:after="150" w:afterAutospacing="0"/>
        <w:jc w:val="right"/>
        <w:rPr>
          <w:color w:val="333333"/>
          <w:sz w:val="28"/>
          <w:szCs w:val="28"/>
        </w:rPr>
      </w:pPr>
      <w:r w:rsidRPr="00635832">
        <w:rPr>
          <w:rStyle w:val="a6"/>
          <w:color w:val="333333"/>
          <w:sz w:val="28"/>
          <w:szCs w:val="28"/>
        </w:rPr>
        <w:t> детей на кончиках их пальцев. От пальцев,</w:t>
      </w:r>
    </w:p>
    <w:p w:rsidR="00270097" w:rsidRPr="00635832" w:rsidRDefault="00270097" w:rsidP="00270097">
      <w:pPr>
        <w:pStyle w:val="a3"/>
        <w:shd w:val="clear" w:color="auto" w:fill="FFFFFF"/>
        <w:spacing w:before="0" w:beforeAutospacing="0" w:after="150" w:afterAutospacing="0"/>
        <w:jc w:val="right"/>
        <w:rPr>
          <w:color w:val="333333"/>
          <w:sz w:val="28"/>
          <w:szCs w:val="28"/>
        </w:rPr>
      </w:pPr>
      <w:r w:rsidRPr="00635832">
        <w:rPr>
          <w:rStyle w:val="a6"/>
          <w:color w:val="333333"/>
          <w:sz w:val="28"/>
          <w:szCs w:val="28"/>
        </w:rPr>
        <w:t>образно говоря, идут тончайшие ручейки,</w:t>
      </w:r>
    </w:p>
    <w:p w:rsidR="00270097" w:rsidRPr="00635832" w:rsidRDefault="00270097" w:rsidP="00270097">
      <w:pPr>
        <w:pStyle w:val="a3"/>
        <w:shd w:val="clear" w:color="auto" w:fill="FFFFFF"/>
        <w:spacing w:before="0" w:beforeAutospacing="0" w:after="150" w:afterAutospacing="0"/>
        <w:jc w:val="right"/>
        <w:rPr>
          <w:color w:val="333333"/>
          <w:sz w:val="28"/>
          <w:szCs w:val="28"/>
        </w:rPr>
      </w:pPr>
      <w:r w:rsidRPr="00635832">
        <w:rPr>
          <w:rStyle w:val="a6"/>
          <w:color w:val="333333"/>
          <w:sz w:val="28"/>
          <w:szCs w:val="28"/>
        </w:rPr>
        <w:t> которые питают источник творческой</w:t>
      </w:r>
    </w:p>
    <w:p w:rsidR="00270097" w:rsidRPr="00635832" w:rsidRDefault="00270097" w:rsidP="00270097">
      <w:pPr>
        <w:pStyle w:val="a3"/>
        <w:shd w:val="clear" w:color="auto" w:fill="FFFFFF"/>
        <w:spacing w:before="0" w:beforeAutospacing="0" w:after="150" w:afterAutospacing="0"/>
        <w:jc w:val="right"/>
        <w:rPr>
          <w:color w:val="333333"/>
          <w:sz w:val="28"/>
          <w:szCs w:val="28"/>
        </w:rPr>
      </w:pPr>
      <w:r w:rsidRPr="00635832">
        <w:rPr>
          <w:rStyle w:val="a6"/>
          <w:color w:val="333333"/>
          <w:sz w:val="28"/>
          <w:szCs w:val="28"/>
        </w:rPr>
        <w:t>мысли. Чем больше уверенности и</w:t>
      </w:r>
    </w:p>
    <w:p w:rsidR="00270097" w:rsidRPr="006839B7" w:rsidRDefault="00270097" w:rsidP="00270097">
      <w:pPr>
        <w:pStyle w:val="a3"/>
        <w:shd w:val="clear" w:color="auto" w:fill="FFFFFF"/>
        <w:spacing w:before="0" w:beforeAutospacing="0" w:after="150" w:afterAutospacing="0"/>
        <w:jc w:val="right"/>
        <w:rPr>
          <w:sz w:val="28"/>
          <w:szCs w:val="28"/>
        </w:rPr>
      </w:pPr>
      <w:r w:rsidRPr="00635832">
        <w:rPr>
          <w:rStyle w:val="a6"/>
          <w:color w:val="333333"/>
          <w:sz w:val="28"/>
          <w:szCs w:val="28"/>
        </w:rPr>
        <w:t>изобрета</w:t>
      </w:r>
      <w:r w:rsidRPr="006839B7">
        <w:rPr>
          <w:rStyle w:val="a6"/>
          <w:sz w:val="28"/>
          <w:szCs w:val="28"/>
        </w:rPr>
        <w:t>тельности в движениях детской руки,</w:t>
      </w:r>
    </w:p>
    <w:p w:rsidR="00270097" w:rsidRPr="006839B7" w:rsidRDefault="00270097" w:rsidP="00270097">
      <w:pPr>
        <w:pStyle w:val="a3"/>
        <w:shd w:val="clear" w:color="auto" w:fill="FFFFFF"/>
        <w:spacing w:before="0" w:beforeAutospacing="0" w:after="150" w:afterAutospacing="0"/>
        <w:jc w:val="right"/>
        <w:rPr>
          <w:sz w:val="28"/>
          <w:szCs w:val="28"/>
        </w:rPr>
      </w:pPr>
      <w:r w:rsidRPr="006839B7">
        <w:rPr>
          <w:rStyle w:val="a6"/>
          <w:sz w:val="28"/>
          <w:szCs w:val="28"/>
        </w:rPr>
        <w:t>тем тоньше взаимодействие с орудием труда,</w:t>
      </w:r>
    </w:p>
    <w:p w:rsidR="00270097" w:rsidRPr="006839B7" w:rsidRDefault="00270097" w:rsidP="00270097">
      <w:pPr>
        <w:pStyle w:val="a3"/>
        <w:shd w:val="clear" w:color="auto" w:fill="FFFFFF"/>
        <w:spacing w:before="0" w:beforeAutospacing="0" w:after="150" w:afterAutospacing="0"/>
        <w:jc w:val="right"/>
        <w:rPr>
          <w:sz w:val="28"/>
          <w:szCs w:val="28"/>
        </w:rPr>
      </w:pPr>
      <w:r w:rsidRPr="006839B7">
        <w:rPr>
          <w:rStyle w:val="a6"/>
          <w:sz w:val="28"/>
          <w:szCs w:val="28"/>
        </w:rPr>
        <w:t>чем сложнее движение, необходимое для этого</w:t>
      </w:r>
    </w:p>
    <w:p w:rsidR="00270097" w:rsidRPr="006839B7" w:rsidRDefault="00270097" w:rsidP="00270097">
      <w:pPr>
        <w:pStyle w:val="a3"/>
        <w:shd w:val="clear" w:color="auto" w:fill="FFFFFF"/>
        <w:spacing w:before="0" w:beforeAutospacing="0" w:after="150" w:afterAutospacing="0"/>
        <w:jc w:val="right"/>
        <w:rPr>
          <w:sz w:val="28"/>
          <w:szCs w:val="28"/>
        </w:rPr>
      </w:pPr>
      <w:r w:rsidRPr="006839B7">
        <w:rPr>
          <w:rStyle w:val="a6"/>
          <w:sz w:val="28"/>
          <w:szCs w:val="28"/>
        </w:rPr>
        <w:t> взаимодействия, тем глубже входит взаимодействие</w:t>
      </w:r>
    </w:p>
    <w:p w:rsidR="00270097" w:rsidRPr="006839B7" w:rsidRDefault="00270097" w:rsidP="00270097">
      <w:pPr>
        <w:pStyle w:val="a3"/>
        <w:shd w:val="clear" w:color="auto" w:fill="FFFFFF"/>
        <w:spacing w:before="0" w:beforeAutospacing="0" w:after="150" w:afterAutospacing="0"/>
        <w:jc w:val="right"/>
        <w:rPr>
          <w:sz w:val="28"/>
          <w:szCs w:val="28"/>
        </w:rPr>
      </w:pPr>
      <w:r w:rsidRPr="006839B7">
        <w:rPr>
          <w:rStyle w:val="a6"/>
          <w:sz w:val="28"/>
          <w:szCs w:val="28"/>
        </w:rPr>
        <w:t> руки с природой, с общественным трудом в духовную</w:t>
      </w:r>
    </w:p>
    <w:p w:rsidR="00270097" w:rsidRPr="006839B7" w:rsidRDefault="00270097" w:rsidP="00270097">
      <w:pPr>
        <w:pStyle w:val="a3"/>
        <w:shd w:val="clear" w:color="auto" w:fill="FFFFFF"/>
        <w:spacing w:before="0" w:beforeAutospacing="0" w:after="150" w:afterAutospacing="0"/>
        <w:jc w:val="right"/>
        <w:rPr>
          <w:sz w:val="28"/>
          <w:szCs w:val="28"/>
        </w:rPr>
      </w:pPr>
      <w:r w:rsidRPr="006839B7">
        <w:rPr>
          <w:rStyle w:val="a6"/>
          <w:sz w:val="28"/>
          <w:szCs w:val="28"/>
        </w:rPr>
        <w:t> жизнь ребенка. Другими словами: чем больше</w:t>
      </w:r>
    </w:p>
    <w:p w:rsidR="00270097" w:rsidRPr="006839B7" w:rsidRDefault="00270097" w:rsidP="00270097">
      <w:pPr>
        <w:pStyle w:val="a3"/>
        <w:shd w:val="clear" w:color="auto" w:fill="FFFFFF"/>
        <w:spacing w:before="0" w:beforeAutospacing="0" w:after="150" w:afterAutospacing="0"/>
        <w:jc w:val="right"/>
        <w:rPr>
          <w:sz w:val="28"/>
          <w:szCs w:val="28"/>
        </w:rPr>
      </w:pPr>
      <w:r w:rsidRPr="006839B7">
        <w:rPr>
          <w:rStyle w:val="a6"/>
          <w:sz w:val="28"/>
          <w:szCs w:val="28"/>
        </w:rPr>
        <w:t>мастерства в детской руке, тем умнее ребенок”.</w:t>
      </w:r>
    </w:p>
    <w:p w:rsidR="000812A1" w:rsidRPr="006839B7" w:rsidRDefault="00270097" w:rsidP="000812A1">
      <w:pPr>
        <w:pStyle w:val="a3"/>
        <w:shd w:val="clear" w:color="auto" w:fill="FFFFFF"/>
        <w:spacing w:before="0" w:beforeAutospacing="0" w:after="150" w:afterAutospacing="0"/>
        <w:jc w:val="right"/>
        <w:rPr>
          <w:sz w:val="28"/>
          <w:szCs w:val="28"/>
        </w:rPr>
      </w:pPr>
      <w:r w:rsidRPr="006839B7">
        <w:rPr>
          <w:rStyle w:val="a6"/>
          <w:sz w:val="28"/>
          <w:szCs w:val="28"/>
        </w:rPr>
        <w:t>(В.А.Сухомлинский)</w:t>
      </w:r>
    </w:p>
    <w:p w:rsidR="00444C97" w:rsidRPr="006839B7" w:rsidRDefault="00444C97" w:rsidP="000812A1">
      <w:pPr>
        <w:pStyle w:val="a3"/>
        <w:shd w:val="clear" w:color="auto" w:fill="FFFFFF"/>
        <w:spacing w:before="0" w:beforeAutospacing="0" w:after="150" w:afterAutospacing="0"/>
        <w:rPr>
          <w:b/>
          <w:sz w:val="28"/>
          <w:szCs w:val="28"/>
          <w:u w:val="single"/>
        </w:rPr>
      </w:pPr>
    </w:p>
    <w:p w:rsidR="00444C97" w:rsidRPr="006839B7" w:rsidRDefault="00444C97" w:rsidP="000812A1">
      <w:pPr>
        <w:pStyle w:val="a3"/>
        <w:shd w:val="clear" w:color="auto" w:fill="FFFFFF"/>
        <w:spacing w:before="0" w:beforeAutospacing="0" w:after="150" w:afterAutospacing="0"/>
        <w:rPr>
          <w:b/>
          <w:sz w:val="28"/>
          <w:szCs w:val="28"/>
          <w:u w:val="single"/>
        </w:rPr>
      </w:pPr>
    </w:p>
    <w:p w:rsidR="00444C97" w:rsidRPr="006839B7" w:rsidRDefault="00444C97" w:rsidP="000812A1">
      <w:pPr>
        <w:pStyle w:val="a3"/>
        <w:shd w:val="clear" w:color="auto" w:fill="FFFFFF"/>
        <w:spacing w:before="0" w:beforeAutospacing="0" w:after="150" w:afterAutospacing="0"/>
        <w:rPr>
          <w:b/>
          <w:sz w:val="28"/>
          <w:szCs w:val="28"/>
          <w:u w:val="single"/>
        </w:rPr>
      </w:pPr>
    </w:p>
    <w:p w:rsidR="00444C97" w:rsidRPr="006839B7" w:rsidRDefault="00444C97" w:rsidP="000812A1">
      <w:pPr>
        <w:pStyle w:val="a3"/>
        <w:shd w:val="clear" w:color="auto" w:fill="FFFFFF"/>
        <w:spacing w:before="0" w:beforeAutospacing="0" w:after="150" w:afterAutospacing="0"/>
        <w:rPr>
          <w:b/>
          <w:sz w:val="28"/>
          <w:szCs w:val="28"/>
          <w:u w:val="single"/>
        </w:rPr>
      </w:pPr>
    </w:p>
    <w:p w:rsidR="00444C97" w:rsidRPr="006839B7" w:rsidRDefault="00444C97" w:rsidP="000812A1">
      <w:pPr>
        <w:pStyle w:val="a3"/>
        <w:shd w:val="clear" w:color="auto" w:fill="FFFFFF"/>
        <w:spacing w:before="0" w:beforeAutospacing="0" w:after="150" w:afterAutospacing="0"/>
        <w:rPr>
          <w:b/>
          <w:sz w:val="28"/>
          <w:szCs w:val="28"/>
          <w:u w:val="single"/>
        </w:rPr>
      </w:pPr>
    </w:p>
    <w:p w:rsidR="00444C97" w:rsidRPr="006839B7" w:rsidRDefault="00444C97" w:rsidP="000812A1">
      <w:pPr>
        <w:pStyle w:val="a3"/>
        <w:shd w:val="clear" w:color="auto" w:fill="FFFFFF"/>
        <w:spacing w:before="0" w:beforeAutospacing="0" w:after="150" w:afterAutospacing="0"/>
        <w:rPr>
          <w:b/>
          <w:sz w:val="28"/>
          <w:szCs w:val="28"/>
          <w:u w:val="single"/>
        </w:rPr>
      </w:pPr>
    </w:p>
    <w:p w:rsidR="00444C97" w:rsidRPr="006839B7" w:rsidRDefault="00444C97" w:rsidP="000812A1">
      <w:pPr>
        <w:pStyle w:val="a3"/>
        <w:shd w:val="clear" w:color="auto" w:fill="FFFFFF"/>
        <w:spacing w:before="0" w:beforeAutospacing="0" w:after="150" w:afterAutospacing="0"/>
        <w:rPr>
          <w:b/>
          <w:sz w:val="28"/>
          <w:szCs w:val="28"/>
          <w:u w:val="single"/>
        </w:rPr>
      </w:pPr>
    </w:p>
    <w:p w:rsidR="00444C97" w:rsidRPr="006839B7" w:rsidRDefault="00444C97" w:rsidP="000812A1">
      <w:pPr>
        <w:pStyle w:val="a3"/>
        <w:shd w:val="clear" w:color="auto" w:fill="FFFFFF"/>
        <w:spacing w:before="0" w:beforeAutospacing="0" w:after="150" w:afterAutospacing="0"/>
        <w:rPr>
          <w:b/>
          <w:sz w:val="28"/>
          <w:szCs w:val="28"/>
          <w:u w:val="single"/>
        </w:rPr>
      </w:pPr>
    </w:p>
    <w:p w:rsidR="00444C97" w:rsidRPr="006839B7" w:rsidRDefault="00444C97" w:rsidP="000812A1">
      <w:pPr>
        <w:pStyle w:val="a3"/>
        <w:shd w:val="clear" w:color="auto" w:fill="FFFFFF"/>
        <w:spacing w:before="0" w:beforeAutospacing="0" w:after="150" w:afterAutospacing="0"/>
        <w:rPr>
          <w:b/>
          <w:sz w:val="28"/>
          <w:szCs w:val="28"/>
          <w:u w:val="single"/>
        </w:rPr>
      </w:pPr>
    </w:p>
    <w:p w:rsidR="00444C97" w:rsidRPr="006839B7" w:rsidRDefault="00444C97" w:rsidP="000812A1">
      <w:pPr>
        <w:pStyle w:val="a3"/>
        <w:shd w:val="clear" w:color="auto" w:fill="FFFFFF"/>
        <w:spacing w:before="0" w:beforeAutospacing="0" w:after="150" w:afterAutospacing="0"/>
        <w:rPr>
          <w:b/>
          <w:sz w:val="28"/>
          <w:szCs w:val="28"/>
          <w:u w:val="single"/>
        </w:rPr>
      </w:pPr>
    </w:p>
    <w:p w:rsidR="00444C97" w:rsidRPr="006839B7" w:rsidRDefault="00444C97" w:rsidP="000812A1">
      <w:pPr>
        <w:pStyle w:val="a3"/>
        <w:shd w:val="clear" w:color="auto" w:fill="FFFFFF"/>
        <w:spacing w:before="0" w:beforeAutospacing="0" w:after="150" w:afterAutospacing="0"/>
        <w:rPr>
          <w:b/>
          <w:sz w:val="28"/>
          <w:szCs w:val="28"/>
          <w:u w:val="single"/>
        </w:rPr>
      </w:pPr>
    </w:p>
    <w:p w:rsidR="00444C97" w:rsidRPr="006839B7" w:rsidRDefault="00444C97" w:rsidP="000812A1">
      <w:pPr>
        <w:pStyle w:val="a3"/>
        <w:shd w:val="clear" w:color="auto" w:fill="FFFFFF"/>
        <w:spacing w:before="0" w:beforeAutospacing="0" w:after="150" w:afterAutospacing="0"/>
        <w:rPr>
          <w:b/>
          <w:sz w:val="28"/>
          <w:szCs w:val="28"/>
          <w:u w:val="single"/>
        </w:rPr>
      </w:pPr>
    </w:p>
    <w:p w:rsidR="00444C97" w:rsidRPr="006839B7" w:rsidRDefault="00444C97" w:rsidP="000812A1">
      <w:pPr>
        <w:pStyle w:val="a3"/>
        <w:shd w:val="clear" w:color="auto" w:fill="FFFFFF"/>
        <w:spacing w:before="0" w:beforeAutospacing="0" w:after="150" w:afterAutospacing="0"/>
        <w:rPr>
          <w:b/>
          <w:sz w:val="28"/>
          <w:szCs w:val="28"/>
          <w:u w:val="single"/>
        </w:rPr>
      </w:pPr>
    </w:p>
    <w:p w:rsidR="000812A1" w:rsidRPr="006839B7" w:rsidRDefault="000812A1" w:rsidP="000812A1">
      <w:pPr>
        <w:pStyle w:val="a3"/>
        <w:shd w:val="clear" w:color="auto" w:fill="FFFFFF"/>
        <w:spacing w:before="0" w:beforeAutospacing="0" w:after="150" w:afterAutospacing="0"/>
        <w:rPr>
          <w:sz w:val="28"/>
          <w:szCs w:val="28"/>
        </w:rPr>
      </w:pPr>
      <w:r w:rsidRPr="006839B7">
        <w:rPr>
          <w:b/>
          <w:sz w:val="28"/>
          <w:szCs w:val="28"/>
          <w:u w:val="single"/>
        </w:rPr>
        <w:lastRenderedPageBreak/>
        <w:t xml:space="preserve"> Пояснительная записка</w:t>
      </w:r>
    </w:p>
    <w:p w:rsidR="00270097" w:rsidRPr="006839B7" w:rsidRDefault="00270097" w:rsidP="00270097">
      <w:pPr>
        <w:pStyle w:val="a3"/>
        <w:shd w:val="clear" w:color="auto" w:fill="FFFFFF"/>
        <w:spacing w:before="0" w:beforeAutospacing="0" w:after="150" w:afterAutospacing="0"/>
        <w:jc w:val="right"/>
        <w:rPr>
          <w:sz w:val="28"/>
          <w:szCs w:val="28"/>
        </w:rPr>
      </w:pPr>
      <w:r w:rsidRPr="006839B7">
        <w:rPr>
          <w:sz w:val="28"/>
          <w:szCs w:val="28"/>
        </w:rPr>
        <w:t> </w:t>
      </w:r>
    </w:p>
    <w:p w:rsidR="00270097" w:rsidRPr="006839B7" w:rsidRDefault="00270097" w:rsidP="00270097">
      <w:pPr>
        <w:pStyle w:val="a3"/>
        <w:shd w:val="clear" w:color="auto" w:fill="FFFFFF"/>
        <w:spacing w:before="0" w:beforeAutospacing="0" w:after="150" w:afterAutospacing="0"/>
        <w:rPr>
          <w:sz w:val="28"/>
          <w:szCs w:val="28"/>
        </w:rPr>
      </w:pPr>
      <w:r w:rsidRPr="006839B7">
        <w:rPr>
          <w:sz w:val="28"/>
          <w:szCs w:val="28"/>
        </w:rPr>
        <w:t>Проблема раскрытия способностей и задатков математического мышления детей дошкольного возраста в современной жизни приобретает все большее значение. Это объясняется, прежде всего, бурным развитием науки, связанной с математикой и проникновением её в различные области знаний.</w:t>
      </w:r>
    </w:p>
    <w:p w:rsidR="00270097" w:rsidRPr="006839B7" w:rsidRDefault="00270097" w:rsidP="00270097">
      <w:pPr>
        <w:pStyle w:val="a3"/>
        <w:shd w:val="clear" w:color="auto" w:fill="FFFFFF"/>
        <w:spacing w:before="0" w:beforeAutospacing="0" w:after="150" w:afterAutospacing="0"/>
        <w:rPr>
          <w:sz w:val="28"/>
          <w:szCs w:val="28"/>
        </w:rPr>
      </w:pPr>
      <w:r w:rsidRPr="006839B7">
        <w:rPr>
          <w:sz w:val="28"/>
          <w:szCs w:val="28"/>
        </w:rPr>
        <w:t>Известно, что ребенок дошкольного возраста отличается удивительной активностью в познании окружающего и интерес к математике у него проявляется довольно рано. Постепенно складываются представления о предметах, их назначении и свойствах, о величине и численности, форме и увеличить, разделить, пересчитать, измерить. Кругозор ребенка формируется сначала на основе того, что попалось на глаза, привлекло внимание, удалось увидеть у взрослых, а так же того, с чем удалось соприкоснуться самому, проэксперементировать. Затем горизонты расширяются: ребенок усваивает то, о чем рассказывают, читают, сам строит догадки, фантазирует.</w:t>
      </w:r>
    </w:p>
    <w:p w:rsidR="00270097" w:rsidRPr="006839B7" w:rsidRDefault="00270097" w:rsidP="00270097">
      <w:pPr>
        <w:pStyle w:val="a3"/>
        <w:shd w:val="clear" w:color="auto" w:fill="FFFFFF"/>
        <w:spacing w:before="0" w:beforeAutospacing="0" w:after="150" w:afterAutospacing="0"/>
        <w:rPr>
          <w:sz w:val="28"/>
          <w:szCs w:val="28"/>
        </w:rPr>
      </w:pPr>
      <w:r w:rsidRPr="006839B7">
        <w:rPr>
          <w:sz w:val="28"/>
          <w:szCs w:val="28"/>
        </w:rPr>
        <w:t>Огромную роль в познавательном воспитании ребёнка играет математическое воспитание. Математика обладает уникальным развивающим эффектом. Ее изучение способствует развитию памяти, речи, воображения, эмоций; формирует настойчивость, терпение, творческий потенциал личности. Математика – один из наиболее трудных учебных предметов.</w:t>
      </w:r>
    </w:p>
    <w:p w:rsidR="00270097" w:rsidRPr="006839B7" w:rsidRDefault="00270097" w:rsidP="00270097">
      <w:pPr>
        <w:pStyle w:val="a3"/>
        <w:shd w:val="clear" w:color="auto" w:fill="FFFFFF"/>
        <w:spacing w:before="0" w:beforeAutospacing="0" w:after="150" w:afterAutospacing="0"/>
        <w:rPr>
          <w:sz w:val="28"/>
          <w:szCs w:val="28"/>
        </w:rPr>
      </w:pPr>
      <w:r w:rsidRPr="006839B7">
        <w:rPr>
          <w:sz w:val="28"/>
          <w:szCs w:val="28"/>
        </w:rPr>
        <w:t>Важной задачей математического воспитания является развитие мышления и речи (овладение математической терминологией). Следует значительно больше внимания уделять раскрытию начальных умений индуктивного и дедуктивного мышления, формированию у детей познавательных интересов и способностей. Для математического стиля мышления характерны четкость, краткость, расчлененность, точность и логичность мысли, умение пользоваться символикой. В связи с этим систематически перестраивается содержание обучения математики в детском саду.</w:t>
      </w:r>
      <w:r w:rsidR="00CE087B" w:rsidRPr="006839B7">
        <w:rPr>
          <w:sz w:val="28"/>
          <w:szCs w:val="28"/>
        </w:rPr>
        <w:t xml:space="preserve"> Конструирование из строительного материала и конструкторов полностью отвечает интересам детей, их способностям и возможностям, поскольку является исключительно детской деятельностью. Следовательно, благодаря ей ребенок особенно быстро совершенствуется в навыках и умениях, в умственном и эстети-ческом развитии. Известно, что тонкая моторика рук связана с центрами речи, значит, у продвинутого в конструировании ребенка быстрее развивается речь. Ребенок на опыте познает конструктивные свойства деталей, возможности их скрепления, комбинирования, оформления. Детей, увлеченных конструирова-нием, отличает богатые фантазия и воображение, у них развито пространственное, логическое, математическое мышление, память, что является основой интеллек- туального развития и показателем готовности ребенка к школе.</w:t>
      </w:r>
    </w:p>
    <w:p w:rsidR="003F3A4A" w:rsidRPr="006839B7" w:rsidRDefault="003F3A4A" w:rsidP="00925531">
      <w:pPr>
        <w:spacing w:line="240" w:lineRule="auto"/>
        <w:jc w:val="both"/>
        <w:rPr>
          <w:rFonts w:ascii="Times New Roman" w:hAnsi="Times New Roman" w:cs="Times New Roman"/>
          <w:sz w:val="28"/>
          <w:szCs w:val="28"/>
        </w:rPr>
      </w:pPr>
    </w:p>
    <w:p w:rsidR="0003294F" w:rsidRPr="006839B7" w:rsidRDefault="003F3A4A" w:rsidP="0003294F">
      <w:pPr>
        <w:pStyle w:val="a3"/>
        <w:shd w:val="clear" w:color="auto" w:fill="FFFFFF"/>
        <w:spacing w:before="0" w:beforeAutospacing="0" w:after="150" w:afterAutospacing="0"/>
        <w:rPr>
          <w:sz w:val="28"/>
          <w:szCs w:val="28"/>
        </w:rPr>
      </w:pPr>
      <w:r w:rsidRPr="006839B7">
        <w:rPr>
          <w:b/>
          <w:sz w:val="28"/>
          <w:szCs w:val="28"/>
          <w:u w:val="single"/>
        </w:rPr>
        <w:lastRenderedPageBreak/>
        <w:t xml:space="preserve">Актуальность поекта: </w:t>
      </w:r>
      <w:r w:rsidR="0003294F" w:rsidRPr="006839B7">
        <w:rPr>
          <w:sz w:val="28"/>
          <w:szCs w:val="28"/>
        </w:rPr>
        <w:t>В математическом образовании дошкольников можно эффективн</w:t>
      </w:r>
      <w:r w:rsidR="00AB1E9D" w:rsidRPr="006839B7">
        <w:rPr>
          <w:sz w:val="28"/>
          <w:szCs w:val="28"/>
        </w:rPr>
        <w:t>о использовать такую форму рабо</w:t>
      </w:r>
      <w:r w:rsidR="0003294F" w:rsidRPr="006839B7">
        <w:rPr>
          <w:sz w:val="28"/>
          <w:szCs w:val="28"/>
        </w:rPr>
        <w:t>ты, как конструирование. Конструирование — это изготовление детьми (с помощью взрослых, под их руководством и самостоятельно) простых моделей игр, пособий для себя и для малышей, а также плоско</w:t>
      </w:r>
      <w:r w:rsidR="0003294F" w:rsidRPr="006839B7">
        <w:rPr>
          <w:sz w:val="28"/>
          <w:szCs w:val="28"/>
        </w:rPr>
        <w:softHyphen/>
        <w:t>стных и объемных моделей.</w:t>
      </w:r>
    </w:p>
    <w:p w:rsidR="0003294F" w:rsidRPr="006839B7" w:rsidRDefault="0003294F" w:rsidP="0003294F">
      <w:pPr>
        <w:pStyle w:val="a3"/>
        <w:shd w:val="clear" w:color="auto" w:fill="FFFFFF"/>
        <w:spacing w:before="0" w:beforeAutospacing="0" w:after="150" w:afterAutospacing="0"/>
        <w:rPr>
          <w:sz w:val="28"/>
          <w:szCs w:val="28"/>
        </w:rPr>
      </w:pPr>
      <w:r w:rsidRPr="006839B7">
        <w:rPr>
          <w:sz w:val="28"/>
          <w:szCs w:val="28"/>
        </w:rPr>
        <w:t>Именно конструирование, наполненное математическим содержанием, является основой математического развития дошкольников. Игры и совместная деятельность взрослых с детьми в детских садах, конечно, не обходятся без конструкторов. Но сегодня мы поговорим о необычном конструкторе, который можно назвать «Гороховым конструктором». Гороховый конструктор является очень подходящим материалом для целей математического развития, будучи образным для ребенка, доступным для его тактильного восприятия, вмещающим в себя огромный мир математических задач.</w:t>
      </w:r>
    </w:p>
    <w:p w:rsidR="0003294F" w:rsidRPr="006839B7" w:rsidRDefault="0003294F" w:rsidP="0003294F">
      <w:pPr>
        <w:pStyle w:val="a3"/>
        <w:shd w:val="clear" w:color="auto" w:fill="FFFFFF"/>
        <w:spacing w:before="0" w:beforeAutospacing="0" w:after="150" w:afterAutospacing="0"/>
        <w:rPr>
          <w:sz w:val="28"/>
          <w:szCs w:val="28"/>
        </w:rPr>
      </w:pPr>
      <w:r w:rsidRPr="006839B7">
        <w:rPr>
          <w:sz w:val="28"/>
          <w:szCs w:val="28"/>
        </w:rPr>
        <w:t>Часто на вопрос, что такое математика, люди отвечают: «это умение считать», «умение логически мыслить». Это, несомненно, так, но далеко не исчерпывает её сути. В ходе непосредственно образовательной деятельности с использованием горохового конструктора можно показать, что математика – это умение думать и рассуждать, перебирать варианты, искать различные решения, доказывать, что других решений нет. Дети могут учиться соизмерять, познавать геометрические фигуры, плоские и объемные, понимать взаимосвязь чисел и геометрических фигур, что позволяет развить так называемое чувство числа.</w:t>
      </w:r>
    </w:p>
    <w:p w:rsidR="00061724" w:rsidRPr="006839B7" w:rsidRDefault="000D3574" w:rsidP="0003294F">
      <w:pPr>
        <w:pStyle w:val="a3"/>
        <w:shd w:val="clear" w:color="auto" w:fill="FFFFFF"/>
        <w:spacing w:before="0" w:beforeAutospacing="0" w:after="150" w:afterAutospacing="0"/>
        <w:rPr>
          <w:sz w:val="28"/>
          <w:szCs w:val="28"/>
        </w:rPr>
      </w:pPr>
      <w:r w:rsidRPr="006839B7">
        <w:rPr>
          <w:sz w:val="28"/>
          <w:szCs w:val="28"/>
        </w:rPr>
        <w:t>Гороховый конструктор</w:t>
      </w:r>
      <w:r w:rsidR="00061724" w:rsidRPr="006839B7">
        <w:rPr>
          <w:sz w:val="28"/>
          <w:szCs w:val="28"/>
        </w:rPr>
        <w:t>:</w:t>
      </w:r>
    </w:p>
    <w:p w:rsidR="00AB1E9D" w:rsidRPr="006839B7" w:rsidRDefault="00061724" w:rsidP="0003294F">
      <w:pPr>
        <w:pStyle w:val="a3"/>
        <w:shd w:val="clear" w:color="auto" w:fill="FFFFFF"/>
        <w:spacing w:before="0" w:beforeAutospacing="0" w:after="150" w:afterAutospacing="0"/>
        <w:rPr>
          <w:sz w:val="28"/>
          <w:szCs w:val="28"/>
        </w:rPr>
      </w:pPr>
      <w:r w:rsidRPr="006839B7">
        <w:rPr>
          <w:sz w:val="28"/>
          <w:szCs w:val="28"/>
        </w:rPr>
        <w:t>1.</w:t>
      </w:r>
      <w:r w:rsidR="00444C97" w:rsidRPr="006839B7">
        <w:rPr>
          <w:sz w:val="28"/>
          <w:szCs w:val="28"/>
        </w:rPr>
        <w:t xml:space="preserve"> Я</w:t>
      </w:r>
      <w:r w:rsidR="000D3574" w:rsidRPr="006839B7">
        <w:rPr>
          <w:sz w:val="28"/>
          <w:szCs w:val="28"/>
        </w:rPr>
        <w:t>вляется великолепным средством для интеллектуального развития дошкольников,обеспечивающий интеграцию образовательных областей</w:t>
      </w:r>
    </w:p>
    <w:p w:rsidR="00FB04A7" w:rsidRPr="006839B7" w:rsidRDefault="00FB04A7" w:rsidP="0003294F">
      <w:pPr>
        <w:pStyle w:val="a3"/>
        <w:shd w:val="clear" w:color="auto" w:fill="FFFFFF"/>
        <w:spacing w:before="0" w:beforeAutospacing="0" w:after="150" w:afterAutospacing="0"/>
        <w:rPr>
          <w:sz w:val="28"/>
          <w:szCs w:val="28"/>
        </w:rPr>
      </w:pPr>
      <w:r w:rsidRPr="006839B7">
        <w:rPr>
          <w:sz w:val="28"/>
          <w:szCs w:val="28"/>
        </w:rPr>
        <w:t>2.Позволяет педагогу сочетать образование,воспитание  и развитие дошкольников в режиме игры(учиться и обучаться в игре)</w:t>
      </w:r>
    </w:p>
    <w:p w:rsidR="00FB04A7" w:rsidRPr="006839B7" w:rsidRDefault="00FB04A7" w:rsidP="0003294F">
      <w:pPr>
        <w:pStyle w:val="a3"/>
        <w:shd w:val="clear" w:color="auto" w:fill="FFFFFF"/>
        <w:spacing w:before="0" w:beforeAutospacing="0" w:after="150" w:afterAutospacing="0"/>
        <w:rPr>
          <w:sz w:val="28"/>
          <w:szCs w:val="28"/>
        </w:rPr>
      </w:pPr>
      <w:r w:rsidRPr="006839B7">
        <w:rPr>
          <w:sz w:val="28"/>
          <w:szCs w:val="28"/>
        </w:rPr>
        <w:t>3.Формирует познавательную активность,способствует</w:t>
      </w:r>
      <w:r w:rsidR="00431FB4" w:rsidRPr="006839B7">
        <w:rPr>
          <w:sz w:val="28"/>
          <w:szCs w:val="28"/>
        </w:rPr>
        <w:t xml:space="preserve"> воспитанию социально -активной личности, формирует навыки общения и сотворчества</w:t>
      </w:r>
    </w:p>
    <w:p w:rsidR="00431FB4" w:rsidRPr="006839B7" w:rsidRDefault="00431FB4" w:rsidP="0003294F">
      <w:pPr>
        <w:pStyle w:val="a3"/>
        <w:shd w:val="clear" w:color="auto" w:fill="FFFFFF"/>
        <w:spacing w:before="0" w:beforeAutospacing="0" w:after="150" w:afterAutospacing="0"/>
        <w:rPr>
          <w:sz w:val="28"/>
          <w:szCs w:val="28"/>
        </w:rPr>
      </w:pPr>
      <w:r w:rsidRPr="006839B7">
        <w:rPr>
          <w:sz w:val="28"/>
          <w:szCs w:val="28"/>
        </w:rPr>
        <w:t>4.Объединяет игру с исследовательской и экспериментальной деятельностью, предоставляет ребёнку возможность экспериментировать и созидать свой собственный мир,где нет границ.</w:t>
      </w:r>
    </w:p>
    <w:p w:rsidR="0003294F" w:rsidRPr="006839B7" w:rsidRDefault="0003294F" w:rsidP="0003294F">
      <w:pPr>
        <w:pStyle w:val="a3"/>
        <w:shd w:val="clear" w:color="auto" w:fill="FFFFFF"/>
        <w:spacing w:before="0" w:beforeAutospacing="0" w:after="150" w:afterAutospacing="0"/>
        <w:rPr>
          <w:sz w:val="28"/>
          <w:szCs w:val="28"/>
        </w:rPr>
      </w:pPr>
      <w:r w:rsidRPr="006839B7">
        <w:rPr>
          <w:sz w:val="28"/>
          <w:szCs w:val="28"/>
        </w:rPr>
        <w:t>Таким образом, актуальность данной проблемы, формулировка цели, гипотезы, задач проекта обусловлена современными требованиями, предъявляемыми к образованию, а именно потребностью в совершенствовании системы работы данной группы детей по развитию математических способностей с помощью «горохового конструктора.</w:t>
      </w:r>
    </w:p>
    <w:p w:rsidR="003F3A4A" w:rsidRPr="00635832" w:rsidRDefault="003F3A4A" w:rsidP="000812A1">
      <w:pPr>
        <w:shd w:val="clear" w:color="auto" w:fill="FFFFFF"/>
        <w:spacing w:after="0" w:line="240" w:lineRule="auto"/>
        <w:jc w:val="both"/>
        <w:rPr>
          <w:rFonts w:ascii="Times New Roman" w:eastAsia="Times New Roman" w:hAnsi="Times New Roman" w:cs="Times New Roman"/>
          <w:color w:val="000000"/>
          <w:sz w:val="28"/>
          <w:szCs w:val="28"/>
        </w:rPr>
      </w:pPr>
    </w:p>
    <w:p w:rsidR="00B43FD1" w:rsidRPr="00635832" w:rsidRDefault="00B43FD1" w:rsidP="00B43FD1">
      <w:pPr>
        <w:jc w:val="both"/>
        <w:rPr>
          <w:rFonts w:ascii="Times New Roman" w:hAnsi="Times New Roman" w:cs="Times New Roman"/>
          <w:sz w:val="28"/>
          <w:szCs w:val="28"/>
        </w:rPr>
      </w:pPr>
    </w:p>
    <w:p w:rsidR="00B43FD1" w:rsidRPr="00635832" w:rsidRDefault="003F3A4A" w:rsidP="00444C97">
      <w:pPr>
        <w:spacing w:after="0" w:line="240" w:lineRule="auto"/>
        <w:jc w:val="both"/>
        <w:rPr>
          <w:rFonts w:ascii="Times New Roman" w:hAnsi="Times New Roman" w:cs="Times New Roman"/>
          <w:sz w:val="28"/>
          <w:szCs w:val="28"/>
        </w:rPr>
      </w:pPr>
      <w:r w:rsidRPr="00635832">
        <w:rPr>
          <w:rFonts w:ascii="Times New Roman" w:hAnsi="Times New Roman" w:cs="Times New Roman"/>
          <w:b/>
          <w:sz w:val="28"/>
          <w:szCs w:val="28"/>
          <w:u w:val="single"/>
        </w:rPr>
        <w:lastRenderedPageBreak/>
        <w:t>Цель</w:t>
      </w:r>
      <w:r w:rsidRPr="00635832">
        <w:rPr>
          <w:rFonts w:ascii="Times New Roman" w:hAnsi="Times New Roman" w:cs="Times New Roman"/>
          <w:sz w:val="28"/>
          <w:szCs w:val="28"/>
        </w:rPr>
        <w:t>:</w:t>
      </w:r>
      <w:r w:rsidR="00B43FD1" w:rsidRPr="00635832">
        <w:rPr>
          <w:rFonts w:ascii="Times New Roman" w:hAnsi="Times New Roman" w:cs="Times New Roman"/>
          <w:sz w:val="28"/>
          <w:szCs w:val="28"/>
        </w:rPr>
        <w:t xml:space="preserve"> познакомить с новым для детей видом конструирования.</w:t>
      </w:r>
    </w:p>
    <w:p w:rsidR="00B43FD1" w:rsidRPr="00635832" w:rsidRDefault="00B43FD1" w:rsidP="00444C97">
      <w:pPr>
        <w:spacing w:after="0" w:line="240" w:lineRule="auto"/>
        <w:jc w:val="both"/>
        <w:rPr>
          <w:rFonts w:ascii="Times New Roman" w:hAnsi="Times New Roman" w:cs="Times New Roman"/>
          <w:sz w:val="28"/>
          <w:szCs w:val="28"/>
        </w:rPr>
      </w:pPr>
      <w:r w:rsidRPr="00635832">
        <w:rPr>
          <w:rFonts w:ascii="Times New Roman" w:eastAsia="Times New Roman" w:hAnsi="Times New Roman" w:cs="Times New Roman"/>
          <w:sz w:val="28"/>
          <w:szCs w:val="28"/>
        </w:rPr>
        <w:t>Формирование познавательной активности детей дошкольного возраста посредством горохового конструктора.</w:t>
      </w:r>
    </w:p>
    <w:p w:rsidR="003F3A4A" w:rsidRPr="00635832" w:rsidRDefault="00DF7EB5" w:rsidP="003F3A4A">
      <w:pPr>
        <w:spacing w:line="240" w:lineRule="auto"/>
        <w:jc w:val="both"/>
        <w:rPr>
          <w:rFonts w:ascii="Times New Roman" w:hAnsi="Times New Roman" w:cs="Times New Roman"/>
          <w:b/>
          <w:sz w:val="28"/>
          <w:szCs w:val="28"/>
        </w:rPr>
      </w:pPr>
      <w:r w:rsidRPr="00635832">
        <w:rPr>
          <w:rFonts w:ascii="Times New Roman" w:hAnsi="Times New Roman" w:cs="Times New Roman"/>
          <w:b/>
          <w:sz w:val="28"/>
          <w:szCs w:val="28"/>
        </w:rPr>
        <w:t>Задачи:</w:t>
      </w:r>
    </w:p>
    <w:p w:rsidR="00BC2D17" w:rsidRPr="00635832" w:rsidRDefault="00A90D41" w:rsidP="00A90D41">
      <w:pPr>
        <w:pStyle w:val="a3"/>
        <w:numPr>
          <w:ilvl w:val="0"/>
          <w:numId w:val="3"/>
        </w:numPr>
        <w:shd w:val="clear" w:color="auto" w:fill="FFFFFF"/>
        <w:spacing w:before="0" w:beforeAutospacing="0" w:after="0" w:afterAutospacing="0"/>
        <w:jc w:val="both"/>
        <w:rPr>
          <w:color w:val="000000"/>
          <w:sz w:val="28"/>
          <w:szCs w:val="28"/>
        </w:rPr>
      </w:pPr>
      <w:r w:rsidRPr="00635832">
        <w:rPr>
          <w:color w:val="000000"/>
          <w:sz w:val="28"/>
          <w:szCs w:val="28"/>
        </w:rPr>
        <w:t>формировать  личностные качества: трудолюбие, самостоятельность, инициативу, упорство в достижении цели, организованность,</w:t>
      </w:r>
      <w:r w:rsidR="00061724" w:rsidRPr="00635832">
        <w:rPr>
          <w:sz w:val="28"/>
          <w:szCs w:val="28"/>
        </w:rPr>
        <w:t xml:space="preserve"> умений а</w:t>
      </w:r>
      <w:r w:rsidR="008309D7" w:rsidRPr="00635832">
        <w:rPr>
          <w:sz w:val="28"/>
          <w:szCs w:val="28"/>
        </w:rPr>
        <w:t>бстрагировать, выделять главное, широкую любознательность</w:t>
      </w:r>
      <w:r w:rsidR="00BC2D17" w:rsidRPr="00635832">
        <w:rPr>
          <w:sz w:val="28"/>
          <w:szCs w:val="28"/>
        </w:rPr>
        <w:t>,</w:t>
      </w:r>
      <w:r w:rsidR="008309D7" w:rsidRPr="00635832">
        <w:rPr>
          <w:sz w:val="28"/>
          <w:szCs w:val="28"/>
        </w:rPr>
        <w:t xml:space="preserve">  чувства ответственности за начатое дело,</w:t>
      </w:r>
      <w:r w:rsidR="008309D7" w:rsidRPr="00635832">
        <w:rPr>
          <w:color w:val="000000"/>
          <w:sz w:val="28"/>
          <w:szCs w:val="28"/>
          <w:shd w:val="clear" w:color="auto" w:fill="FFFFFF"/>
        </w:rPr>
        <w:t xml:space="preserve"> навыки ориентирования в пространстве (над — под, вправо — влево, вниз — вверх, сзади — спереди, ближе и т.д.),</w:t>
      </w:r>
      <w:r w:rsidR="00BC2D17" w:rsidRPr="00635832">
        <w:rPr>
          <w:color w:val="000000"/>
          <w:sz w:val="28"/>
          <w:szCs w:val="28"/>
        </w:rPr>
        <w:t xml:space="preserve"> исследовательский и познавательный интерес в ходе конструирования; представление о безопасном поведении при работе с зубочистками и горохом.</w:t>
      </w:r>
    </w:p>
    <w:p w:rsidR="00A90D41" w:rsidRPr="00635832" w:rsidRDefault="00061724" w:rsidP="00A90D41">
      <w:pPr>
        <w:pStyle w:val="a3"/>
        <w:numPr>
          <w:ilvl w:val="0"/>
          <w:numId w:val="3"/>
        </w:numPr>
        <w:shd w:val="clear" w:color="auto" w:fill="FFFFFF"/>
        <w:spacing w:before="0" w:beforeAutospacing="0" w:after="0" w:afterAutospacing="0"/>
        <w:jc w:val="both"/>
        <w:rPr>
          <w:color w:val="000000"/>
          <w:sz w:val="28"/>
          <w:szCs w:val="28"/>
        </w:rPr>
      </w:pPr>
      <w:r w:rsidRPr="00635832">
        <w:rPr>
          <w:sz w:val="28"/>
          <w:szCs w:val="28"/>
        </w:rPr>
        <w:t>Развивать в</w:t>
      </w:r>
      <w:r w:rsidR="00BC2D17" w:rsidRPr="00635832">
        <w:rPr>
          <w:sz w:val="28"/>
          <w:szCs w:val="28"/>
        </w:rPr>
        <w:t>ысокую познавательную мотивацию, математические               представления  и умения при помощи конструктора из гороха,</w:t>
      </w:r>
      <w:r w:rsidR="00A90D41" w:rsidRPr="00635832">
        <w:rPr>
          <w:color w:val="000000"/>
          <w:sz w:val="28"/>
          <w:szCs w:val="28"/>
        </w:rPr>
        <w:t>мелкую моторику рук, логическое мышление, память, внимание, речь; обогащать словарный запас.</w:t>
      </w:r>
    </w:p>
    <w:p w:rsidR="00A90D41" w:rsidRPr="00635832" w:rsidRDefault="00A90D41" w:rsidP="00A90D41">
      <w:pPr>
        <w:pStyle w:val="a3"/>
        <w:numPr>
          <w:ilvl w:val="0"/>
          <w:numId w:val="3"/>
        </w:numPr>
        <w:shd w:val="clear" w:color="auto" w:fill="FFFFFF"/>
        <w:spacing w:before="0" w:beforeAutospacing="0" w:after="0" w:afterAutospacing="0"/>
        <w:jc w:val="both"/>
        <w:rPr>
          <w:color w:val="000000"/>
          <w:sz w:val="28"/>
          <w:szCs w:val="28"/>
        </w:rPr>
      </w:pPr>
      <w:r w:rsidRPr="00635832">
        <w:rPr>
          <w:color w:val="000000"/>
          <w:sz w:val="28"/>
          <w:szCs w:val="28"/>
        </w:rPr>
        <w:t>научить сравнивать  между собой фигуры, видеть в них общее и различное</w:t>
      </w:r>
    </w:p>
    <w:p w:rsidR="00061724" w:rsidRPr="00635832" w:rsidRDefault="00061724" w:rsidP="00A90D41">
      <w:pPr>
        <w:pStyle w:val="a3"/>
        <w:numPr>
          <w:ilvl w:val="0"/>
          <w:numId w:val="3"/>
        </w:numPr>
        <w:shd w:val="clear" w:color="auto" w:fill="FFFFFF"/>
        <w:spacing w:before="0" w:beforeAutospacing="0" w:after="0" w:afterAutospacing="0"/>
        <w:jc w:val="both"/>
        <w:rPr>
          <w:color w:val="000000"/>
          <w:sz w:val="28"/>
          <w:szCs w:val="28"/>
        </w:rPr>
      </w:pPr>
      <w:r w:rsidRPr="00635832">
        <w:rPr>
          <w:sz w:val="28"/>
          <w:szCs w:val="28"/>
        </w:rPr>
        <w:t>Воспитывать умение строить догадки, рассуждать, обдумывать и искать различные способы решения ситуаций, экспериментировать, радоваться и удивляться собственным “открытиям”.</w:t>
      </w:r>
    </w:p>
    <w:p w:rsidR="00DF7EB5" w:rsidRPr="00635832" w:rsidRDefault="00DF7EB5" w:rsidP="00DF7EB5">
      <w:pPr>
        <w:pStyle w:val="a3"/>
        <w:numPr>
          <w:ilvl w:val="0"/>
          <w:numId w:val="3"/>
        </w:numPr>
        <w:shd w:val="clear" w:color="auto" w:fill="FFFFFF"/>
        <w:spacing w:before="0" w:beforeAutospacing="0" w:after="0" w:afterAutospacing="0"/>
        <w:jc w:val="both"/>
        <w:rPr>
          <w:color w:val="000000"/>
          <w:sz w:val="28"/>
          <w:szCs w:val="28"/>
        </w:rPr>
      </w:pPr>
      <w:r w:rsidRPr="00635832">
        <w:rPr>
          <w:sz w:val="28"/>
          <w:szCs w:val="28"/>
        </w:rPr>
        <w:t>.</w:t>
      </w:r>
      <w:r w:rsidR="00061724" w:rsidRPr="00635832">
        <w:rPr>
          <w:sz w:val="28"/>
          <w:szCs w:val="28"/>
        </w:rPr>
        <w:t>Привлечение внимания педагогов, родителей к проблемам математического воспитания детей дошкольного возраста</w:t>
      </w:r>
      <w:r w:rsidRPr="00635832">
        <w:rPr>
          <w:color w:val="000000"/>
          <w:sz w:val="28"/>
          <w:szCs w:val="28"/>
        </w:rPr>
        <w:t xml:space="preserve"> учить целенаправленно рассматривать предметы;</w:t>
      </w:r>
    </w:p>
    <w:p w:rsidR="00DF7EB5" w:rsidRPr="00635832" w:rsidRDefault="00DF7EB5" w:rsidP="00A90D41">
      <w:pPr>
        <w:pStyle w:val="a3"/>
        <w:shd w:val="clear" w:color="auto" w:fill="FFFFFF"/>
        <w:spacing w:before="0" w:beforeAutospacing="0" w:after="0" w:afterAutospacing="0"/>
        <w:ind w:left="1070"/>
        <w:jc w:val="both"/>
        <w:rPr>
          <w:color w:val="000000"/>
          <w:sz w:val="28"/>
          <w:szCs w:val="28"/>
        </w:rPr>
      </w:pPr>
    </w:p>
    <w:p w:rsidR="003F3A4A" w:rsidRPr="00635832" w:rsidRDefault="003F3A4A" w:rsidP="00FA00E5">
      <w:pPr>
        <w:spacing w:after="0" w:line="240" w:lineRule="auto"/>
        <w:rPr>
          <w:rFonts w:ascii="Times New Roman" w:hAnsi="Times New Roman" w:cs="Times New Roman"/>
          <w:sz w:val="28"/>
          <w:szCs w:val="28"/>
        </w:rPr>
      </w:pPr>
      <w:r w:rsidRPr="00635832">
        <w:rPr>
          <w:rFonts w:ascii="Times New Roman" w:hAnsi="Times New Roman" w:cs="Times New Roman"/>
          <w:b/>
          <w:sz w:val="28"/>
          <w:szCs w:val="28"/>
        </w:rPr>
        <w:t>Вид проекта</w:t>
      </w:r>
      <w:r w:rsidR="0054463E" w:rsidRPr="00635832">
        <w:rPr>
          <w:rFonts w:ascii="Times New Roman" w:hAnsi="Times New Roman" w:cs="Times New Roman"/>
          <w:b/>
          <w:sz w:val="28"/>
          <w:szCs w:val="28"/>
        </w:rPr>
        <w:t>:</w:t>
      </w:r>
      <w:r w:rsidR="00AC7AED" w:rsidRPr="00AC7AED">
        <w:rPr>
          <w:rFonts w:ascii="Times New Roman" w:hAnsi="Times New Roman" w:cs="Times New Roman"/>
          <w:sz w:val="28"/>
          <w:szCs w:val="28"/>
        </w:rPr>
        <w:t>информационно-практико –ориентированный</w:t>
      </w:r>
      <w:r w:rsidR="00AC7AED">
        <w:rPr>
          <w:rFonts w:ascii="Times New Roman" w:hAnsi="Times New Roman" w:cs="Times New Roman"/>
          <w:b/>
          <w:sz w:val="28"/>
          <w:szCs w:val="28"/>
        </w:rPr>
        <w:t>,</w:t>
      </w:r>
      <w:r w:rsidR="00730771">
        <w:rPr>
          <w:rFonts w:ascii="Times New Roman" w:hAnsi="Times New Roman" w:cs="Times New Roman"/>
          <w:b/>
          <w:sz w:val="28"/>
          <w:szCs w:val="28"/>
        </w:rPr>
        <w:t xml:space="preserve"> </w:t>
      </w:r>
      <w:r w:rsidR="00E04336" w:rsidRPr="00635832">
        <w:rPr>
          <w:rFonts w:ascii="Times New Roman" w:hAnsi="Times New Roman" w:cs="Times New Roman"/>
          <w:sz w:val="28"/>
          <w:szCs w:val="28"/>
        </w:rPr>
        <w:t>групповой,краткосрчный</w:t>
      </w:r>
    </w:p>
    <w:p w:rsidR="003F3A4A" w:rsidRPr="00635832" w:rsidRDefault="003F3A4A" w:rsidP="00FA00E5">
      <w:pPr>
        <w:spacing w:after="0" w:line="240" w:lineRule="auto"/>
        <w:rPr>
          <w:rFonts w:ascii="Times New Roman" w:hAnsi="Times New Roman" w:cs="Times New Roman"/>
          <w:sz w:val="28"/>
          <w:szCs w:val="28"/>
        </w:rPr>
      </w:pPr>
      <w:r w:rsidRPr="00635832">
        <w:rPr>
          <w:rFonts w:ascii="Times New Roman" w:hAnsi="Times New Roman" w:cs="Times New Roman"/>
          <w:b/>
          <w:sz w:val="28"/>
          <w:szCs w:val="28"/>
        </w:rPr>
        <w:t>Участники проекта</w:t>
      </w:r>
      <w:r w:rsidR="0054463E" w:rsidRPr="00635832">
        <w:rPr>
          <w:rFonts w:ascii="Times New Roman" w:hAnsi="Times New Roman" w:cs="Times New Roman"/>
          <w:b/>
          <w:sz w:val="28"/>
          <w:szCs w:val="28"/>
        </w:rPr>
        <w:t xml:space="preserve">: </w:t>
      </w:r>
      <w:r w:rsidR="004838C4" w:rsidRPr="00635832">
        <w:rPr>
          <w:rFonts w:ascii="Times New Roman" w:hAnsi="Times New Roman" w:cs="Times New Roman"/>
          <w:sz w:val="28"/>
          <w:szCs w:val="28"/>
        </w:rPr>
        <w:t>воспитатели,</w:t>
      </w:r>
      <w:r w:rsidR="00730771">
        <w:rPr>
          <w:rFonts w:ascii="Times New Roman" w:hAnsi="Times New Roman" w:cs="Times New Roman"/>
          <w:sz w:val="28"/>
          <w:szCs w:val="28"/>
        </w:rPr>
        <w:t xml:space="preserve"> </w:t>
      </w:r>
      <w:r w:rsidR="004838C4" w:rsidRPr="00635832">
        <w:rPr>
          <w:rFonts w:ascii="Times New Roman" w:hAnsi="Times New Roman" w:cs="Times New Roman"/>
          <w:sz w:val="28"/>
          <w:szCs w:val="28"/>
        </w:rPr>
        <w:t>дети и родители подготовительной группы «</w:t>
      </w:r>
      <w:r w:rsidR="006E6B37">
        <w:rPr>
          <w:rFonts w:ascii="Times New Roman" w:hAnsi="Times New Roman" w:cs="Times New Roman"/>
          <w:sz w:val="28"/>
          <w:szCs w:val="28"/>
        </w:rPr>
        <w:t>Фантазёры</w:t>
      </w:r>
      <w:r w:rsidR="004838C4" w:rsidRPr="00635832">
        <w:rPr>
          <w:rFonts w:ascii="Times New Roman" w:hAnsi="Times New Roman" w:cs="Times New Roman"/>
          <w:sz w:val="28"/>
          <w:szCs w:val="28"/>
        </w:rPr>
        <w:t>»</w:t>
      </w:r>
    </w:p>
    <w:p w:rsidR="003F3A4A" w:rsidRPr="00635832" w:rsidRDefault="003F3A4A" w:rsidP="00FA00E5">
      <w:pPr>
        <w:spacing w:after="0" w:line="240" w:lineRule="auto"/>
        <w:rPr>
          <w:rFonts w:ascii="Times New Roman" w:hAnsi="Times New Roman" w:cs="Times New Roman"/>
          <w:sz w:val="28"/>
          <w:szCs w:val="28"/>
        </w:rPr>
      </w:pPr>
      <w:r w:rsidRPr="00635832">
        <w:rPr>
          <w:rFonts w:ascii="Times New Roman" w:hAnsi="Times New Roman" w:cs="Times New Roman"/>
          <w:b/>
          <w:sz w:val="28"/>
          <w:szCs w:val="28"/>
        </w:rPr>
        <w:t>Образовательные области</w:t>
      </w:r>
      <w:r w:rsidR="004838C4" w:rsidRPr="00635832">
        <w:rPr>
          <w:rFonts w:ascii="Times New Roman" w:hAnsi="Times New Roman" w:cs="Times New Roman"/>
          <w:b/>
          <w:sz w:val="28"/>
          <w:szCs w:val="28"/>
        </w:rPr>
        <w:t xml:space="preserve">: </w:t>
      </w:r>
      <w:r w:rsidR="00AC7AED" w:rsidRPr="00AC7AED">
        <w:rPr>
          <w:rFonts w:ascii="Times New Roman" w:hAnsi="Times New Roman" w:cs="Times New Roman"/>
          <w:sz w:val="28"/>
          <w:szCs w:val="28"/>
        </w:rPr>
        <w:t>познавательное развитие</w:t>
      </w:r>
      <w:r w:rsidR="00AC7AED">
        <w:rPr>
          <w:rFonts w:ascii="Times New Roman" w:hAnsi="Times New Roman" w:cs="Times New Roman"/>
          <w:b/>
          <w:sz w:val="28"/>
          <w:szCs w:val="28"/>
        </w:rPr>
        <w:t xml:space="preserve">, </w:t>
      </w:r>
      <w:r w:rsidR="004838C4" w:rsidRPr="00635832">
        <w:rPr>
          <w:rFonts w:ascii="Times New Roman" w:hAnsi="Times New Roman" w:cs="Times New Roman"/>
          <w:sz w:val="28"/>
          <w:szCs w:val="28"/>
        </w:rPr>
        <w:t>социально-коммуникативное раз</w:t>
      </w:r>
      <w:r w:rsidR="00E944DE" w:rsidRPr="00635832">
        <w:rPr>
          <w:rFonts w:ascii="Times New Roman" w:hAnsi="Times New Roman" w:cs="Times New Roman"/>
          <w:sz w:val="28"/>
          <w:szCs w:val="28"/>
        </w:rPr>
        <w:t>витие, речевое развитие, художественно-творческое</w:t>
      </w:r>
      <w:r w:rsidR="0073096B" w:rsidRPr="00635832">
        <w:rPr>
          <w:rFonts w:ascii="Times New Roman" w:hAnsi="Times New Roman" w:cs="Times New Roman"/>
          <w:sz w:val="28"/>
          <w:szCs w:val="28"/>
        </w:rPr>
        <w:t xml:space="preserve"> развитие.</w:t>
      </w:r>
    </w:p>
    <w:p w:rsidR="00CE1016" w:rsidRDefault="003F3A4A" w:rsidP="00FA00E5">
      <w:pPr>
        <w:spacing w:after="0" w:line="240" w:lineRule="auto"/>
        <w:rPr>
          <w:rFonts w:ascii="Times New Roman" w:hAnsi="Times New Roman" w:cs="Times New Roman"/>
          <w:b/>
          <w:sz w:val="28"/>
          <w:szCs w:val="28"/>
        </w:rPr>
      </w:pPr>
      <w:r w:rsidRPr="00635832">
        <w:rPr>
          <w:rFonts w:ascii="Times New Roman" w:hAnsi="Times New Roman" w:cs="Times New Roman"/>
          <w:b/>
          <w:sz w:val="28"/>
          <w:szCs w:val="28"/>
        </w:rPr>
        <w:t>Гипотеза</w:t>
      </w:r>
      <w:r w:rsidR="004838C4" w:rsidRPr="00635832">
        <w:rPr>
          <w:rFonts w:ascii="Times New Roman" w:hAnsi="Times New Roman" w:cs="Times New Roman"/>
          <w:b/>
          <w:sz w:val="28"/>
          <w:szCs w:val="28"/>
        </w:rPr>
        <w:t xml:space="preserve">:  </w:t>
      </w:r>
    </w:p>
    <w:p w:rsidR="00CE1016" w:rsidRPr="00635832" w:rsidRDefault="00CE1016" w:rsidP="00CE1016">
      <w:pPr>
        <w:spacing w:after="0" w:line="240" w:lineRule="auto"/>
        <w:rPr>
          <w:rFonts w:ascii="Times New Roman" w:hAnsi="Times New Roman" w:cs="Times New Roman"/>
          <w:sz w:val="28"/>
          <w:szCs w:val="28"/>
        </w:rPr>
      </w:pPr>
      <w:r>
        <w:rPr>
          <w:rFonts w:ascii="Times New Roman" w:hAnsi="Times New Roman" w:cs="Times New Roman"/>
          <w:b/>
          <w:sz w:val="28"/>
          <w:szCs w:val="28"/>
        </w:rPr>
        <w:t>Для воспитателей:</w:t>
      </w:r>
      <w:r w:rsidR="006E6B37">
        <w:rPr>
          <w:rFonts w:ascii="Times New Roman" w:hAnsi="Times New Roman" w:cs="Times New Roman"/>
          <w:b/>
          <w:sz w:val="28"/>
          <w:szCs w:val="28"/>
        </w:rPr>
        <w:t xml:space="preserve"> </w:t>
      </w:r>
      <w:r w:rsidRPr="00635832">
        <w:rPr>
          <w:rFonts w:ascii="Times New Roman" w:eastAsia="Times New Roman" w:hAnsi="Times New Roman" w:cs="Times New Roman"/>
          <w:sz w:val="28"/>
          <w:szCs w:val="28"/>
        </w:rPr>
        <w:t>Целенаправленное и систематическое использование горохового конструктора в различных видах деятельности детей успешно повлияет на процесс математического воспитания дошкольников.</w:t>
      </w:r>
    </w:p>
    <w:p w:rsidR="00CE1016" w:rsidRDefault="00CE1016" w:rsidP="00FA00E5">
      <w:pPr>
        <w:spacing w:after="0" w:line="240" w:lineRule="auto"/>
        <w:rPr>
          <w:rFonts w:ascii="Times New Roman" w:hAnsi="Times New Roman"/>
          <w:sz w:val="28"/>
          <w:szCs w:val="28"/>
        </w:rPr>
      </w:pPr>
      <w:r>
        <w:rPr>
          <w:rFonts w:ascii="Times New Roman" w:hAnsi="Times New Roman" w:cs="Times New Roman"/>
          <w:b/>
          <w:sz w:val="28"/>
          <w:szCs w:val="28"/>
        </w:rPr>
        <w:t>Для детей:</w:t>
      </w:r>
      <w:r w:rsidR="006E6B37">
        <w:rPr>
          <w:rFonts w:ascii="Times New Roman" w:hAnsi="Times New Roman" w:cs="Times New Roman"/>
          <w:b/>
          <w:sz w:val="28"/>
          <w:szCs w:val="28"/>
        </w:rPr>
        <w:t xml:space="preserve">    </w:t>
      </w:r>
      <w:r w:rsidR="00B274DE" w:rsidRPr="00B274DE">
        <w:rPr>
          <w:rFonts w:ascii="Times New Roman" w:hAnsi="Times New Roman"/>
          <w:sz w:val="28"/>
          <w:szCs w:val="28"/>
        </w:rPr>
        <w:t xml:space="preserve">Можно </w:t>
      </w:r>
      <w:r w:rsidR="00B274DE" w:rsidRPr="00B274DE">
        <w:rPr>
          <w:rFonts w:ascii="Times New Roman" w:eastAsia="Calibri" w:hAnsi="Times New Roman" w:cs="Times New Roman"/>
          <w:sz w:val="28"/>
          <w:szCs w:val="28"/>
        </w:rPr>
        <w:t xml:space="preserve"> ли </w:t>
      </w:r>
      <w:r w:rsidR="00B274DE" w:rsidRPr="00B274DE">
        <w:rPr>
          <w:rFonts w:ascii="Times New Roman" w:hAnsi="Times New Roman"/>
          <w:sz w:val="28"/>
          <w:szCs w:val="28"/>
        </w:rPr>
        <w:t>используя зубочистки и шарики из пластилина  или гороховый  конструктор делать  различные конструктивные постройки и изучать математику</w:t>
      </w:r>
      <w:r w:rsidR="00B274DE">
        <w:rPr>
          <w:rFonts w:ascii="Times New Roman" w:hAnsi="Times New Roman"/>
          <w:sz w:val="28"/>
          <w:szCs w:val="28"/>
        </w:rPr>
        <w:t>.</w:t>
      </w:r>
    </w:p>
    <w:p w:rsidR="00B274DE" w:rsidRDefault="00B274DE" w:rsidP="00FA00E5">
      <w:pPr>
        <w:spacing w:after="0" w:line="240" w:lineRule="auto"/>
        <w:rPr>
          <w:rFonts w:ascii="Times New Roman" w:hAnsi="Times New Roman"/>
          <w:sz w:val="28"/>
          <w:szCs w:val="28"/>
        </w:rPr>
      </w:pPr>
    </w:p>
    <w:p w:rsidR="00B274DE" w:rsidRDefault="00B274DE" w:rsidP="00FA00E5">
      <w:pPr>
        <w:spacing w:after="0" w:line="240" w:lineRule="auto"/>
        <w:rPr>
          <w:rFonts w:ascii="Times New Roman" w:hAnsi="Times New Roman"/>
          <w:sz w:val="28"/>
          <w:szCs w:val="28"/>
        </w:rPr>
      </w:pPr>
    </w:p>
    <w:p w:rsidR="00B274DE" w:rsidRDefault="00B274DE" w:rsidP="00FA00E5">
      <w:pPr>
        <w:spacing w:after="0" w:line="240" w:lineRule="auto"/>
        <w:rPr>
          <w:rFonts w:ascii="Times New Roman" w:hAnsi="Times New Roman"/>
          <w:sz w:val="28"/>
          <w:szCs w:val="28"/>
        </w:rPr>
      </w:pPr>
    </w:p>
    <w:p w:rsidR="00B274DE" w:rsidRPr="00635832" w:rsidRDefault="00B274DE" w:rsidP="00FA00E5">
      <w:pPr>
        <w:spacing w:after="0" w:line="240" w:lineRule="auto"/>
        <w:rPr>
          <w:rFonts w:ascii="Times New Roman" w:hAnsi="Times New Roman" w:cs="Times New Roman"/>
          <w:sz w:val="28"/>
          <w:szCs w:val="28"/>
        </w:rPr>
      </w:pPr>
    </w:p>
    <w:p w:rsidR="00B85BF9" w:rsidRPr="00635832" w:rsidRDefault="003F3A4A" w:rsidP="00B85BF9">
      <w:pPr>
        <w:spacing w:after="0" w:line="240" w:lineRule="auto"/>
        <w:rPr>
          <w:rFonts w:ascii="Times New Roman" w:hAnsi="Times New Roman" w:cs="Times New Roman"/>
          <w:sz w:val="28"/>
          <w:szCs w:val="28"/>
        </w:rPr>
      </w:pPr>
      <w:r w:rsidRPr="00635832">
        <w:rPr>
          <w:rFonts w:ascii="Times New Roman" w:hAnsi="Times New Roman" w:cs="Times New Roman"/>
          <w:b/>
          <w:sz w:val="28"/>
          <w:szCs w:val="28"/>
        </w:rPr>
        <w:lastRenderedPageBreak/>
        <w:t>Продукт проекта</w:t>
      </w:r>
      <w:r w:rsidR="004838C4" w:rsidRPr="00635832">
        <w:rPr>
          <w:rFonts w:ascii="Times New Roman" w:hAnsi="Times New Roman" w:cs="Times New Roman"/>
          <w:b/>
          <w:sz w:val="28"/>
          <w:szCs w:val="28"/>
        </w:rPr>
        <w:t xml:space="preserve">: </w:t>
      </w:r>
      <w:r w:rsidR="00B85BF9" w:rsidRPr="00635832">
        <w:rPr>
          <w:rFonts w:ascii="Times New Roman" w:hAnsi="Times New Roman" w:cs="Times New Roman"/>
          <w:sz w:val="28"/>
          <w:szCs w:val="28"/>
        </w:rPr>
        <w:t>Город из горохового конструктора «Приключения Самоделкина в городе Математики»</w:t>
      </w:r>
    </w:p>
    <w:p w:rsidR="00B85BF9" w:rsidRPr="00635832" w:rsidRDefault="00602640" w:rsidP="00B85BF9">
      <w:pPr>
        <w:spacing w:after="0" w:line="240" w:lineRule="auto"/>
        <w:rPr>
          <w:rFonts w:ascii="Times New Roman" w:hAnsi="Times New Roman" w:cs="Times New Roman"/>
          <w:sz w:val="28"/>
          <w:szCs w:val="28"/>
        </w:rPr>
      </w:pPr>
      <w:r w:rsidRPr="00635832">
        <w:rPr>
          <w:rFonts w:ascii="Times New Roman" w:hAnsi="Times New Roman" w:cs="Times New Roman"/>
          <w:b/>
          <w:sz w:val="28"/>
          <w:szCs w:val="28"/>
        </w:rPr>
        <w:t>Ожидаемый результат:</w:t>
      </w:r>
    </w:p>
    <w:p w:rsidR="00B85BF9" w:rsidRPr="00635832" w:rsidRDefault="00E41BD4" w:rsidP="00B85BF9">
      <w:pPr>
        <w:spacing w:after="0" w:line="240" w:lineRule="auto"/>
        <w:jc w:val="both"/>
        <w:rPr>
          <w:rFonts w:ascii="Times New Roman" w:hAnsi="Times New Roman" w:cs="Times New Roman"/>
          <w:sz w:val="28"/>
          <w:szCs w:val="28"/>
        </w:rPr>
      </w:pPr>
      <w:r w:rsidRPr="00635832">
        <w:rPr>
          <w:rFonts w:ascii="Times New Roman" w:hAnsi="Times New Roman" w:cs="Times New Roman"/>
          <w:sz w:val="28"/>
          <w:szCs w:val="28"/>
        </w:rPr>
        <w:t xml:space="preserve"> 1.</w:t>
      </w:r>
      <w:r w:rsidR="00B85BF9" w:rsidRPr="00635832">
        <w:rPr>
          <w:rFonts w:ascii="Times New Roman" w:hAnsi="Times New Roman" w:cs="Times New Roman"/>
          <w:sz w:val="28"/>
          <w:szCs w:val="28"/>
        </w:rPr>
        <w:t>Вовлечение родителей в педагогический процесс ДОУ.</w:t>
      </w:r>
    </w:p>
    <w:p w:rsidR="00B85BF9" w:rsidRPr="00635832" w:rsidRDefault="00E41BD4" w:rsidP="00E41BD4">
      <w:pPr>
        <w:spacing w:after="0" w:line="240" w:lineRule="auto"/>
        <w:jc w:val="both"/>
        <w:rPr>
          <w:rFonts w:ascii="Times New Roman" w:hAnsi="Times New Roman" w:cs="Times New Roman"/>
          <w:sz w:val="28"/>
          <w:szCs w:val="28"/>
        </w:rPr>
      </w:pPr>
      <w:r w:rsidRPr="00635832">
        <w:rPr>
          <w:rFonts w:ascii="Times New Roman" w:hAnsi="Times New Roman" w:cs="Times New Roman"/>
          <w:sz w:val="28"/>
          <w:szCs w:val="28"/>
        </w:rPr>
        <w:t>2</w:t>
      </w:r>
      <w:r w:rsidR="009E28EC" w:rsidRPr="00635832">
        <w:rPr>
          <w:rFonts w:ascii="Times New Roman" w:hAnsi="Times New Roman" w:cs="Times New Roman"/>
          <w:sz w:val="28"/>
          <w:szCs w:val="28"/>
        </w:rPr>
        <w:t>.</w:t>
      </w:r>
      <w:r w:rsidR="00B85BF9" w:rsidRPr="00635832">
        <w:rPr>
          <w:rFonts w:ascii="Times New Roman" w:hAnsi="Times New Roman" w:cs="Times New Roman"/>
          <w:sz w:val="28"/>
          <w:szCs w:val="28"/>
        </w:rPr>
        <w:t>Дети  научатся соизмерять, познавать геометрические фигуры, плоские и объемные, понимать взаимосвязь чисел и геометрических фигур, что позволит развить так называемое чувство числа</w:t>
      </w:r>
      <w:r w:rsidR="00B85BF9" w:rsidRPr="00635832">
        <w:rPr>
          <w:rFonts w:ascii="Times New Roman" w:hAnsi="Times New Roman" w:cs="Times New Roman"/>
          <w:i/>
          <w:sz w:val="28"/>
          <w:szCs w:val="28"/>
        </w:rPr>
        <w:t>.</w:t>
      </w:r>
    </w:p>
    <w:p w:rsidR="00B85BF9" w:rsidRPr="00635832" w:rsidRDefault="00E41BD4" w:rsidP="00E41BD4">
      <w:pPr>
        <w:spacing w:after="0" w:line="240" w:lineRule="auto"/>
        <w:jc w:val="both"/>
        <w:rPr>
          <w:rFonts w:ascii="Times New Roman" w:hAnsi="Times New Roman" w:cs="Times New Roman"/>
          <w:sz w:val="28"/>
          <w:szCs w:val="28"/>
        </w:rPr>
      </w:pPr>
      <w:r w:rsidRPr="00635832">
        <w:rPr>
          <w:rFonts w:ascii="Times New Roman" w:hAnsi="Times New Roman" w:cs="Times New Roman"/>
          <w:sz w:val="28"/>
          <w:szCs w:val="28"/>
        </w:rPr>
        <w:t>3</w:t>
      </w:r>
      <w:r w:rsidR="009E28EC" w:rsidRPr="00635832">
        <w:rPr>
          <w:rFonts w:ascii="Times New Roman" w:hAnsi="Times New Roman" w:cs="Times New Roman"/>
          <w:sz w:val="28"/>
          <w:szCs w:val="28"/>
        </w:rPr>
        <w:t>.</w:t>
      </w:r>
      <w:r w:rsidR="00B85BF9" w:rsidRPr="00635832">
        <w:rPr>
          <w:rFonts w:ascii="Times New Roman" w:hAnsi="Times New Roman" w:cs="Times New Roman"/>
          <w:sz w:val="28"/>
          <w:szCs w:val="28"/>
        </w:rPr>
        <w:t>Развитие умения соизмерять отношения между углами и сторонами</w:t>
      </w:r>
      <w:r w:rsidR="00B85BF9" w:rsidRPr="00635832">
        <w:rPr>
          <w:rFonts w:ascii="Times New Roman" w:hAnsi="Times New Roman" w:cs="Times New Roman"/>
          <w:b/>
          <w:sz w:val="28"/>
          <w:szCs w:val="28"/>
        </w:rPr>
        <w:t>.</w:t>
      </w:r>
    </w:p>
    <w:p w:rsidR="00B85BF9" w:rsidRPr="00635832" w:rsidRDefault="009E28EC" w:rsidP="009E28EC">
      <w:pPr>
        <w:spacing w:after="0" w:line="240" w:lineRule="auto"/>
        <w:jc w:val="both"/>
        <w:rPr>
          <w:rFonts w:ascii="Times New Roman" w:hAnsi="Times New Roman" w:cs="Times New Roman"/>
          <w:sz w:val="28"/>
          <w:szCs w:val="28"/>
        </w:rPr>
      </w:pPr>
      <w:r w:rsidRPr="00635832">
        <w:rPr>
          <w:rFonts w:ascii="Times New Roman" w:hAnsi="Times New Roman" w:cs="Times New Roman"/>
          <w:sz w:val="28"/>
          <w:szCs w:val="28"/>
        </w:rPr>
        <w:t>4</w:t>
      </w:r>
      <w:r w:rsidR="00B85BF9" w:rsidRPr="00635832">
        <w:rPr>
          <w:rFonts w:ascii="Times New Roman" w:hAnsi="Times New Roman" w:cs="Times New Roman"/>
          <w:sz w:val="28"/>
          <w:szCs w:val="28"/>
        </w:rPr>
        <w:t xml:space="preserve">Развитие комбинаторных навыков,  понимания, что в математике необходимо уметь доказывать. </w:t>
      </w:r>
    </w:p>
    <w:p w:rsidR="00B85BF9" w:rsidRPr="00635832" w:rsidRDefault="009E28EC" w:rsidP="009E28EC">
      <w:pPr>
        <w:spacing w:after="0" w:line="240" w:lineRule="auto"/>
        <w:jc w:val="both"/>
        <w:rPr>
          <w:rFonts w:ascii="Times New Roman" w:hAnsi="Times New Roman" w:cs="Times New Roman"/>
          <w:sz w:val="28"/>
          <w:szCs w:val="28"/>
        </w:rPr>
      </w:pPr>
      <w:r w:rsidRPr="00635832">
        <w:rPr>
          <w:rFonts w:ascii="Times New Roman" w:hAnsi="Times New Roman" w:cs="Times New Roman"/>
          <w:sz w:val="28"/>
          <w:szCs w:val="28"/>
        </w:rPr>
        <w:t>5.</w:t>
      </w:r>
      <w:r w:rsidR="00B85BF9" w:rsidRPr="00635832">
        <w:rPr>
          <w:rFonts w:ascii="Times New Roman" w:hAnsi="Times New Roman" w:cs="Times New Roman"/>
          <w:sz w:val="28"/>
          <w:szCs w:val="28"/>
        </w:rPr>
        <w:t>Развитие конструктивных навыков, мелкой моторики рук.</w:t>
      </w:r>
    </w:p>
    <w:p w:rsidR="00B85BF9" w:rsidRPr="00635832" w:rsidRDefault="009E28EC" w:rsidP="009E28EC">
      <w:pPr>
        <w:spacing w:after="0" w:line="240" w:lineRule="auto"/>
        <w:jc w:val="both"/>
        <w:rPr>
          <w:rFonts w:ascii="Times New Roman" w:hAnsi="Times New Roman" w:cs="Times New Roman"/>
          <w:sz w:val="28"/>
          <w:szCs w:val="28"/>
        </w:rPr>
      </w:pPr>
      <w:r w:rsidRPr="00635832">
        <w:rPr>
          <w:rFonts w:ascii="Times New Roman" w:hAnsi="Times New Roman" w:cs="Times New Roman"/>
          <w:sz w:val="28"/>
          <w:szCs w:val="28"/>
        </w:rPr>
        <w:t>6.</w:t>
      </w:r>
      <w:r w:rsidR="00B85BF9" w:rsidRPr="00635832">
        <w:rPr>
          <w:rFonts w:ascii="Times New Roman" w:hAnsi="Times New Roman" w:cs="Times New Roman"/>
          <w:sz w:val="28"/>
          <w:szCs w:val="28"/>
        </w:rPr>
        <w:t>Развитие исследовательских навыков.</w:t>
      </w:r>
    </w:p>
    <w:p w:rsidR="00B85BF9" w:rsidRPr="00635832" w:rsidRDefault="009E28EC" w:rsidP="009E28EC">
      <w:pPr>
        <w:spacing w:after="0" w:line="240" w:lineRule="auto"/>
        <w:jc w:val="both"/>
        <w:rPr>
          <w:rFonts w:ascii="Times New Roman" w:hAnsi="Times New Roman" w:cs="Times New Roman"/>
          <w:sz w:val="28"/>
          <w:szCs w:val="28"/>
        </w:rPr>
      </w:pPr>
      <w:r w:rsidRPr="00635832">
        <w:rPr>
          <w:rFonts w:ascii="Times New Roman" w:hAnsi="Times New Roman" w:cs="Times New Roman"/>
          <w:sz w:val="28"/>
          <w:szCs w:val="28"/>
        </w:rPr>
        <w:t>7.</w:t>
      </w:r>
      <w:r w:rsidR="00B85BF9" w:rsidRPr="00635832">
        <w:rPr>
          <w:rFonts w:ascii="Times New Roman" w:hAnsi="Times New Roman" w:cs="Times New Roman"/>
          <w:sz w:val="28"/>
          <w:szCs w:val="28"/>
        </w:rPr>
        <w:t>Умение конструировать по собственному замыслу.</w:t>
      </w:r>
    </w:p>
    <w:p w:rsidR="00B85BF9" w:rsidRPr="00635832" w:rsidRDefault="009E28EC" w:rsidP="009E28EC">
      <w:pPr>
        <w:spacing w:after="0" w:line="240" w:lineRule="auto"/>
        <w:jc w:val="both"/>
        <w:rPr>
          <w:rFonts w:ascii="Times New Roman" w:hAnsi="Times New Roman" w:cs="Times New Roman"/>
          <w:sz w:val="28"/>
          <w:szCs w:val="28"/>
        </w:rPr>
      </w:pPr>
      <w:r w:rsidRPr="00635832">
        <w:rPr>
          <w:rFonts w:ascii="Times New Roman" w:hAnsi="Times New Roman" w:cs="Times New Roman"/>
          <w:sz w:val="28"/>
          <w:szCs w:val="28"/>
        </w:rPr>
        <w:t>8.</w:t>
      </w:r>
      <w:r w:rsidR="00B85BF9" w:rsidRPr="00635832">
        <w:rPr>
          <w:rFonts w:ascii="Times New Roman" w:hAnsi="Times New Roman" w:cs="Times New Roman"/>
          <w:sz w:val="28"/>
          <w:szCs w:val="28"/>
        </w:rPr>
        <w:t>Обогащение словарного запаса.</w:t>
      </w:r>
    </w:p>
    <w:p w:rsidR="004838C4" w:rsidRPr="00635832" w:rsidRDefault="004838C4" w:rsidP="00FA00E5">
      <w:pPr>
        <w:pStyle w:val="a3"/>
        <w:shd w:val="clear" w:color="auto" w:fill="FFFFFF"/>
        <w:spacing w:before="0" w:beforeAutospacing="0" w:after="0" w:afterAutospacing="0"/>
        <w:rPr>
          <w:sz w:val="28"/>
          <w:szCs w:val="28"/>
        </w:rPr>
      </w:pPr>
    </w:p>
    <w:p w:rsidR="004838C4" w:rsidRPr="00635832" w:rsidRDefault="00A213B9" w:rsidP="00FA00E5">
      <w:pPr>
        <w:spacing w:after="0" w:line="240" w:lineRule="auto"/>
        <w:jc w:val="both"/>
        <w:rPr>
          <w:rFonts w:ascii="Times New Roman" w:hAnsi="Times New Roman" w:cs="Times New Roman"/>
          <w:b/>
          <w:sz w:val="28"/>
          <w:szCs w:val="28"/>
        </w:rPr>
      </w:pPr>
      <w:r w:rsidRPr="00635832">
        <w:rPr>
          <w:rFonts w:ascii="Times New Roman" w:hAnsi="Times New Roman" w:cs="Times New Roman"/>
          <w:b/>
          <w:sz w:val="28"/>
          <w:szCs w:val="28"/>
        </w:rPr>
        <w:t>Работа с родителями:</w:t>
      </w:r>
    </w:p>
    <w:p w:rsidR="00635832" w:rsidRPr="00635832" w:rsidRDefault="00A213B9" w:rsidP="009E28EC">
      <w:pPr>
        <w:jc w:val="both"/>
        <w:rPr>
          <w:rFonts w:ascii="Times New Roman" w:hAnsi="Times New Roman" w:cs="Times New Roman"/>
          <w:sz w:val="28"/>
          <w:szCs w:val="28"/>
        </w:rPr>
      </w:pPr>
      <w:r w:rsidRPr="00635832">
        <w:rPr>
          <w:rFonts w:ascii="Times New Roman" w:hAnsi="Times New Roman" w:cs="Times New Roman"/>
          <w:sz w:val="28"/>
          <w:szCs w:val="28"/>
        </w:rPr>
        <w:t>Консультация «</w:t>
      </w:r>
      <w:r w:rsidR="00635832">
        <w:rPr>
          <w:rFonts w:ascii="Times New Roman" w:hAnsi="Times New Roman" w:cs="Times New Roman"/>
          <w:sz w:val="28"/>
          <w:szCs w:val="28"/>
        </w:rPr>
        <w:t>Роль конструирования в развитии детей дошкольного возра</w:t>
      </w:r>
      <w:r w:rsidR="00C41733">
        <w:rPr>
          <w:rFonts w:ascii="Times New Roman" w:hAnsi="Times New Roman" w:cs="Times New Roman"/>
          <w:sz w:val="28"/>
          <w:szCs w:val="28"/>
        </w:rPr>
        <w:t>ста»</w:t>
      </w:r>
    </w:p>
    <w:p w:rsidR="00635832" w:rsidRPr="00635832" w:rsidRDefault="009E28EC" w:rsidP="009E28EC">
      <w:pPr>
        <w:jc w:val="both"/>
        <w:rPr>
          <w:rFonts w:ascii="Times New Roman" w:hAnsi="Times New Roman" w:cs="Times New Roman"/>
          <w:sz w:val="28"/>
          <w:szCs w:val="28"/>
        </w:rPr>
      </w:pPr>
      <w:r w:rsidRPr="00635832">
        <w:rPr>
          <w:rFonts w:ascii="Times New Roman" w:hAnsi="Times New Roman" w:cs="Times New Roman"/>
          <w:sz w:val="28"/>
          <w:szCs w:val="28"/>
        </w:rPr>
        <w:t>Приобретение необходимых предметов для конструирования.</w:t>
      </w:r>
    </w:p>
    <w:p w:rsidR="00635832" w:rsidRDefault="009E28EC" w:rsidP="009E28EC">
      <w:pPr>
        <w:jc w:val="both"/>
        <w:rPr>
          <w:rFonts w:ascii="Times New Roman" w:hAnsi="Times New Roman" w:cs="Times New Roman"/>
          <w:sz w:val="28"/>
          <w:szCs w:val="28"/>
        </w:rPr>
      </w:pPr>
      <w:r w:rsidRPr="00635832">
        <w:rPr>
          <w:rFonts w:ascii="Times New Roman" w:hAnsi="Times New Roman" w:cs="Times New Roman"/>
          <w:sz w:val="28"/>
          <w:szCs w:val="28"/>
        </w:rPr>
        <w:t>Консультации по организации горохового конструирования в домашних условиях.</w:t>
      </w:r>
    </w:p>
    <w:p w:rsidR="00C2737F" w:rsidRDefault="009E28EC" w:rsidP="00C2737F">
      <w:pPr>
        <w:jc w:val="both"/>
        <w:rPr>
          <w:rFonts w:ascii="Times New Roman" w:hAnsi="Times New Roman" w:cs="Times New Roman"/>
          <w:sz w:val="28"/>
          <w:szCs w:val="28"/>
        </w:rPr>
      </w:pPr>
      <w:r w:rsidRPr="00635832">
        <w:rPr>
          <w:rFonts w:ascii="Times New Roman" w:hAnsi="Times New Roman" w:cs="Times New Roman"/>
          <w:sz w:val="28"/>
          <w:szCs w:val="28"/>
        </w:rPr>
        <w:t xml:space="preserve"> Просмотр презентации о том, что можно сконструировать из «Горохового конструктора», и где в природе могут </w:t>
      </w:r>
      <w:r w:rsidR="00C2737F">
        <w:rPr>
          <w:rFonts w:ascii="Times New Roman" w:hAnsi="Times New Roman" w:cs="Times New Roman"/>
          <w:sz w:val="28"/>
          <w:szCs w:val="28"/>
        </w:rPr>
        <w:t>встречаться такие конструкции</w:t>
      </w:r>
    </w:p>
    <w:p w:rsidR="00A213B9" w:rsidRDefault="00A213B9" w:rsidP="005758B3">
      <w:pPr>
        <w:jc w:val="both"/>
        <w:rPr>
          <w:rFonts w:ascii="Times New Roman" w:hAnsi="Times New Roman" w:cs="Times New Roman"/>
          <w:sz w:val="28"/>
          <w:szCs w:val="28"/>
        </w:rPr>
      </w:pPr>
      <w:r w:rsidRPr="00635832">
        <w:rPr>
          <w:rFonts w:ascii="Times New Roman" w:hAnsi="Times New Roman" w:cs="Times New Roman"/>
          <w:sz w:val="28"/>
          <w:szCs w:val="28"/>
        </w:rPr>
        <w:t>Папка-передвижка «</w:t>
      </w:r>
      <w:r w:rsidR="00C2737F">
        <w:rPr>
          <w:rFonts w:ascii="Times New Roman" w:hAnsi="Times New Roman" w:cs="Times New Roman"/>
          <w:sz w:val="28"/>
          <w:szCs w:val="28"/>
        </w:rPr>
        <w:t>Другие конструкторы</w:t>
      </w:r>
      <w:r w:rsidRPr="00635832">
        <w:rPr>
          <w:rFonts w:ascii="Times New Roman" w:hAnsi="Times New Roman" w:cs="Times New Roman"/>
          <w:sz w:val="28"/>
          <w:szCs w:val="28"/>
        </w:rPr>
        <w:t>»</w:t>
      </w:r>
    </w:p>
    <w:p w:rsidR="005758B3" w:rsidRDefault="005758B3" w:rsidP="005758B3">
      <w:pPr>
        <w:jc w:val="both"/>
        <w:rPr>
          <w:rFonts w:ascii="Times New Roman" w:hAnsi="Times New Roman" w:cs="Times New Roman"/>
          <w:sz w:val="28"/>
          <w:szCs w:val="28"/>
        </w:rPr>
      </w:pPr>
      <w:r>
        <w:rPr>
          <w:rFonts w:ascii="Times New Roman" w:hAnsi="Times New Roman" w:cs="Times New Roman"/>
          <w:sz w:val="28"/>
          <w:szCs w:val="28"/>
        </w:rPr>
        <w:t>Викторина «</w:t>
      </w:r>
      <w:r w:rsidR="001957F8">
        <w:rPr>
          <w:rFonts w:ascii="Times New Roman" w:hAnsi="Times New Roman" w:cs="Times New Roman"/>
          <w:sz w:val="28"/>
          <w:szCs w:val="28"/>
        </w:rPr>
        <w:t>Какой это конструктор</w:t>
      </w:r>
      <w:r>
        <w:rPr>
          <w:rFonts w:ascii="Times New Roman" w:hAnsi="Times New Roman" w:cs="Times New Roman"/>
          <w:sz w:val="28"/>
          <w:szCs w:val="28"/>
        </w:rPr>
        <w:t>»</w:t>
      </w:r>
    </w:p>
    <w:p w:rsidR="00A213B9" w:rsidRDefault="00E04336" w:rsidP="00FA00E5">
      <w:pPr>
        <w:spacing w:after="0" w:line="240" w:lineRule="auto"/>
        <w:jc w:val="both"/>
        <w:rPr>
          <w:rFonts w:ascii="Times New Roman" w:hAnsi="Times New Roman" w:cs="Times New Roman"/>
          <w:sz w:val="28"/>
          <w:szCs w:val="28"/>
        </w:rPr>
      </w:pPr>
      <w:r w:rsidRPr="00635832">
        <w:rPr>
          <w:rFonts w:ascii="Times New Roman" w:hAnsi="Times New Roman" w:cs="Times New Roman"/>
          <w:sz w:val="28"/>
          <w:szCs w:val="28"/>
        </w:rPr>
        <w:t>Мастер класс «Гороховый конструктор</w:t>
      </w:r>
      <w:r w:rsidR="00A213B9" w:rsidRPr="00635832">
        <w:rPr>
          <w:rFonts w:ascii="Times New Roman" w:hAnsi="Times New Roman" w:cs="Times New Roman"/>
          <w:sz w:val="28"/>
          <w:szCs w:val="28"/>
        </w:rPr>
        <w:t>»</w:t>
      </w:r>
    </w:p>
    <w:p w:rsidR="00850B80" w:rsidRPr="00635832" w:rsidRDefault="00850B80" w:rsidP="00FA00E5">
      <w:pPr>
        <w:spacing w:after="0" w:line="240" w:lineRule="auto"/>
        <w:jc w:val="both"/>
        <w:rPr>
          <w:rFonts w:ascii="Times New Roman" w:hAnsi="Times New Roman" w:cs="Times New Roman"/>
          <w:sz w:val="28"/>
          <w:szCs w:val="28"/>
        </w:rPr>
      </w:pPr>
    </w:p>
    <w:p w:rsidR="00A213B9" w:rsidRDefault="00990D05" w:rsidP="00FA00E5">
      <w:pPr>
        <w:spacing w:after="0" w:line="240" w:lineRule="auto"/>
        <w:jc w:val="both"/>
        <w:rPr>
          <w:rStyle w:val="c1"/>
          <w:rFonts w:ascii="Times New Roman" w:hAnsi="Times New Roman" w:cs="Times New Roman"/>
          <w:b/>
          <w:bCs/>
          <w:color w:val="000000"/>
          <w:sz w:val="28"/>
          <w:szCs w:val="28"/>
        </w:rPr>
      </w:pPr>
      <w:r w:rsidRPr="00635832">
        <w:rPr>
          <w:rFonts w:ascii="Times New Roman" w:hAnsi="Times New Roman" w:cs="Times New Roman"/>
          <w:sz w:val="28"/>
          <w:szCs w:val="28"/>
        </w:rPr>
        <w:t xml:space="preserve"> Бесе</w:t>
      </w:r>
      <w:r w:rsidR="00850B80">
        <w:rPr>
          <w:rFonts w:ascii="Times New Roman" w:hAnsi="Times New Roman" w:cs="Times New Roman"/>
          <w:sz w:val="28"/>
          <w:szCs w:val="28"/>
        </w:rPr>
        <w:t xml:space="preserve">да </w:t>
      </w:r>
      <w:r w:rsidR="00850B80">
        <w:rPr>
          <w:rStyle w:val="c1"/>
          <w:rFonts w:ascii="Times New Roman" w:hAnsi="Times New Roman" w:cs="Times New Roman"/>
          <w:b/>
          <w:bCs/>
          <w:color w:val="000000"/>
          <w:sz w:val="28"/>
          <w:szCs w:val="28"/>
        </w:rPr>
        <w:t>«</w:t>
      </w:r>
      <w:r w:rsidR="00850B80" w:rsidRPr="00850B80">
        <w:rPr>
          <w:rStyle w:val="c1"/>
          <w:rFonts w:ascii="Times New Roman" w:hAnsi="Times New Roman" w:cs="Times New Roman"/>
          <w:bCs/>
          <w:color w:val="000000"/>
          <w:sz w:val="28"/>
          <w:szCs w:val="28"/>
        </w:rPr>
        <w:t>Чему</w:t>
      </w:r>
      <w:r w:rsidR="001A06F2">
        <w:rPr>
          <w:rStyle w:val="c1"/>
          <w:rFonts w:ascii="Times New Roman" w:hAnsi="Times New Roman" w:cs="Times New Roman"/>
          <w:bCs/>
          <w:color w:val="000000"/>
          <w:sz w:val="28"/>
          <w:szCs w:val="28"/>
        </w:rPr>
        <w:t xml:space="preserve"> </w:t>
      </w:r>
      <w:r w:rsidR="00850B80" w:rsidRPr="00850B80">
        <w:rPr>
          <w:rStyle w:val="c1"/>
          <w:rFonts w:ascii="Times New Roman" w:hAnsi="Times New Roman" w:cs="Times New Roman"/>
          <w:bCs/>
          <w:color w:val="000000"/>
          <w:sz w:val="28"/>
          <w:szCs w:val="28"/>
        </w:rPr>
        <w:t>научился Ваш ребенок в конструировании</w:t>
      </w:r>
      <w:r w:rsidR="00850B80" w:rsidRPr="00B1299A">
        <w:rPr>
          <w:rStyle w:val="c1"/>
          <w:rFonts w:ascii="Times New Roman" w:hAnsi="Times New Roman" w:cs="Times New Roman"/>
          <w:b/>
          <w:bCs/>
          <w:color w:val="000000"/>
          <w:sz w:val="28"/>
          <w:szCs w:val="28"/>
        </w:rPr>
        <w:t>»</w:t>
      </w:r>
    </w:p>
    <w:p w:rsidR="00850B80" w:rsidRPr="00635832" w:rsidRDefault="00850B80" w:rsidP="00FA00E5">
      <w:pPr>
        <w:spacing w:after="0" w:line="240" w:lineRule="auto"/>
        <w:jc w:val="both"/>
        <w:rPr>
          <w:rFonts w:ascii="Times New Roman" w:hAnsi="Times New Roman" w:cs="Times New Roman"/>
          <w:sz w:val="28"/>
          <w:szCs w:val="28"/>
        </w:rPr>
      </w:pPr>
    </w:p>
    <w:p w:rsidR="00990D05" w:rsidRPr="00635832" w:rsidRDefault="00E04336" w:rsidP="00FA00E5">
      <w:pPr>
        <w:spacing w:after="0" w:line="240" w:lineRule="auto"/>
        <w:jc w:val="both"/>
        <w:rPr>
          <w:rFonts w:ascii="Times New Roman" w:hAnsi="Times New Roman" w:cs="Times New Roman"/>
          <w:sz w:val="28"/>
          <w:szCs w:val="28"/>
        </w:rPr>
      </w:pPr>
      <w:r w:rsidRPr="00635832">
        <w:rPr>
          <w:rFonts w:ascii="Times New Roman" w:hAnsi="Times New Roman" w:cs="Times New Roman"/>
          <w:sz w:val="28"/>
          <w:szCs w:val="28"/>
        </w:rPr>
        <w:t>Изготовление поделок- конструкций из горохового конструктора</w:t>
      </w:r>
    </w:p>
    <w:p w:rsidR="00FA00E5" w:rsidRPr="00635832" w:rsidRDefault="00FA00E5" w:rsidP="00FA00E5">
      <w:pPr>
        <w:spacing w:after="0" w:line="240" w:lineRule="auto"/>
        <w:jc w:val="both"/>
        <w:rPr>
          <w:rFonts w:ascii="Times New Roman" w:hAnsi="Times New Roman" w:cs="Times New Roman"/>
          <w:sz w:val="28"/>
          <w:szCs w:val="28"/>
        </w:rPr>
      </w:pPr>
    </w:p>
    <w:p w:rsidR="00A213B9" w:rsidRPr="00635832" w:rsidRDefault="00A213B9" w:rsidP="00FA00E5">
      <w:pPr>
        <w:spacing w:after="0" w:line="240" w:lineRule="auto"/>
        <w:jc w:val="both"/>
        <w:rPr>
          <w:rFonts w:ascii="Times New Roman" w:hAnsi="Times New Roman" w:cs="Times New Roman"/>
          <w:sz w:val="28"/>
          <w:szCs w:val="28"/>
        </w:rPr>
      </w:pPr>
    </w:p>
    <w:p w:rsidR="008D11FF" w:rsidRPr="00635832" w:rsidRDefault="008D11FF" w:rsidP="00FA00E5">
      <w:pPr>
        <w:spacing w:after="0" w:line="240" w:lineRule="auto"/>
        <w:jc w:val="both"/>
        <w:rPr>
          <w:rFonts w:ascii="Times New Roman" w:hAnsi="Times New Roman" w:cs="Times New Roman"/>
          <w:sz w:val="28"/>
          <w:szCs w:val="28"/>
        </w:rPr>
      </w:pPr>
    </w:p>
    <w:p w:rsidR="005758B3" w:rsidRDefault="005758B3" w:rsidP="00635832">
      <w:pPr>
        <w:jc w:val="both"/>
        <w:rPr>
          <w:rFonts w:ascii="Times New Roman" w:hAnsi="Times New Roman" w:cs="Times New Roman"/>
          <w:b/>
          <w:i/>
          <w:sz w:val="28"/>
          <w:szCs w:val="28"/>
        </w:rPr>
      </w:pPr>
    </w:p>
    <w:p w:rsidR="005758B3" w:rsidRDefault="005758B3" w:rsidP="00635832">
      <w:pPr>
        <w:jc w:val="both"/>
        <w:rPr>
          <w:rFonts w:ascii="Times New Roman" w:hAnsi="Times New Roman" w:cs="Times New Roman"/>
          <w:b/>
          <w:i/>
          <w:sz w:val="28"/>
          <w:szCs w:val="28"/>
        </w:rPr>
      </w:pPr>
    </w:p>
    <w:p w:rsidR="005758B3" w:rsidRDefault="005758B3" w:rsidP="00635832">
      <w:pPr>
        <w:jc w:val="both"/>
        <w:rPr>
          <w:rFonts w:ascii="Times New Roman" w:hAnsi="Times New Roman" w:cs="Times New Roman"/>
          <w:b/>
          <w:i/>
          <w:sz w:val="28"/>
          <w:szCs w:val="28"/>
        </w:rPr>
      </w:pPr>
    </w:p>
    <w:p w:rsidR="005758B3" w:rsidRDefault="005758B3" w:rsidP="00635832">
      <w:pPr>
        <w:jc w:val="both"/>
        <w:rPr>
          <w:rFonts w:ascii="Times New Roman" w:hAnsi="Times New Roman" w:cs="Times New Roman"/>
          <w:b/>
          <w:i/>
          <w:sz w:val="28"/>
          <w:szCs w:val="28"/>
        </w:rPr>
      </w:pPr>
    </w:p>
    <w:p w:rsidR="00635832" w:rsidRPr="00635832" w:rsidRDefault="00635832" w:rsidP="00635832">
      <w:pPr>
        <w:jc w:val="both"/>
        <w:rPr>
          <w:rFonts w:ascii="Times New Roman" w:hAnsi="Times New Roman" w:cs="Times New Roman"/>
          <w:b/>
          <w:i/>
          <w:sz w:val="28"/>
          <w:szCs w:val="28"/>
        </w:rPr>
      </w:pPr>
      <w:r w:rsidRPr="00635832">
        <w:rPr>
          <w:rFonts w:ascii="Times New Roman" w:hAnsi="Times New Roman" w:cs="Times New Roman"/>
          <w:b/>
          <w:i/>
          <w:sz w:val="28"/>
          <w:szCs w:val="28"/>
        </w:rPr>
        <w:lastRenderedPageBreak/>
        <w:t>Приложение</w:t>
      </w:r>
    </w:p>
    <w:p w:rsidR="00635832" w:rsidRPr="00635832" w:rsidRDefault="00635832" w:rsidP="00635832">
      <w:pPr>
        <w:jc w:val="both"/>
        <w:rPr>
          <w:rFonts w:ascii="Times New Roman" w:hAnsi="Times New Roman" w:cs="Times New Roman"/>
          <w:b/>
          <w:i/>
          <w:sz w:val="28"/>
          <w:szCs w:val="28"/>
        </w:rPr>
      </w:pPr>
      <w:r w:rsidRPr="00635832">
        <w:rPr>
          <w:rFonts w:ascii="Times New Roman" w:hAnsi="Times New Roman" w:cs="Times New Roman"/>
          <w:b/>
          <w:i/>
          <w:sz w:val="28"/>
          <w:szCs w:val="28"/>
        </w:rPr>
        <w:t>Методические рекомендации по использованию горохового конструктора.</w:t>
      </w:r>
    </w:p>
    <w:p w:rsidR="00635832" w:rsidRPr="00635832" w:rsidRDefault="00635832" w:rsidP="00635832">
      <w:pPr>
        <w:spacing w:after="60"/>
        <w:ind w:firstLine="709"/>
        <w:jc w:val="both"/>
        <w:rPr>
          <w:rFonts w:ascii="Times New Roman" w:hAnsi="Times New Roman" w:cs="Times New Roman"/>
          <w:b/>
          <w:i/>
          <w:sz w:val="28"/>
          <w:szCs w:val="28"/>
        </w:rPr>
      </w:pPr>
    </w:p>
    <w:p w:rsidR="00635832" w:rsidRPr="00635832" w:rsidRDefault="00635832" w:rsidP="00635832">
      <w:pPr>
        <w:spacing w:after="60"/>
        <w:jc w:val="both"/>
        <w:rPr>
          <w:rFonts w:ascii="Times New Roman" w:hAnsi="Times New Roman" w:cs="Times New Roman"/>
          <w:b/>
          <w:sz w:val="28"/>
          <w:szCs w:val="28"/>
        </w:rPr>
      </w:pPr>
      <w:r w:rsidRPr="00635832">
        <w:rPr>
          <w:rFonts w:ascii="Times New Roman" w:hAnsi="Times New Roman" w:cs="Times New Roman"/>
          <w:b/>
          <w:i/>
          <w:sz w:val="28"/>
          <w:szCs w:val="28"/>
        </w:rPr>
        <w:t xml:space="preserve">     Свободное конструирование и конструирование с условием</w:t>
      </w:r>
      <w:r w:rsidRPr="00635832">
        <w:rPr>
          <w:rFonts w:ascii="Times New Roman" w:hAnsi="Times New Roman" w:cs="Times New Roman"/>
          <w:b/>
          <w:sz w:val="28"/>
          <w:szCs w:val="28"/>
        </w:rPr>
        <w:t>.</w:t>
      </w:r>
    </w:p>
    <w:p w:rsidR="00635832" w:rsidRPr="00635832" w:rsidRDefault="00635832" w:rsidP="00635832">
      <w:pPr>
        <w:jc w:val="both"/>
        <w:rPr>
          <w:rFonts w:ascii="Times New Roman" w:hAnsi="Times New Roman" w:cs="Times New Roman"/>
          <w:sz w:val="28"/>
          <w:szCs w:val="28"/>
        </w:rPr>
      </w:pPr>
      <w:r w:rsidRPr="00635832">
        <w:rPr>
          <w:rFonts w:ascii="Times New Roman" w:hAnsi="Times New Roman" w:cs="Times New Roman"/>
          <w:sz w:val="28"/>
          <w:szCs w:val="28"/>
        </w:rPr>
        <w:t xml:space="preserve">      Для горохового конструктора нужен горох – нут, зубочистки. Гороха должно быть много. Ажурные конструкции строятся очень легко и быстро. Достаточно показать ребёнку принцип конструирования и его будет невозможно оторвать от этого занятия.</w:t>
      </w:r>
      <w:r w:rsidRPr="00635832">
        <w:rPr>
          <w:rFonts w:ascii="Times New Roman" w:hAnsi="Times New Roman" w:cs="Times New Roman"/>
          <w:sz w:val="28"/>
          <w:szCs w:val="28"/>
        </w:rPr>
        <w:br/>
        <w:t xml:space="preserve">      Строить можно самые разные пространственные модели, нанизывая горошины на острые края зубочисток. Замки, дома и дороги - справятся даже малыши.  </w:t>
      </w:r>
    </w:p>
    <w:p w:rsidR="00635832" w:rsidRPr="00635832" w:rsidRDefault="00635832" w:rsidP="00635832">
      <w:pPr>
        <w:jc w:val="both"/>
        <w:rPr>
          <w:rFonts w:ascii="Times New Roman" w:hAnsi="Times New Roman" w:cs="Times New Roman"/>
          <w:sz w:val="28"/>
          <w:szCs w:val="28"/>
        </w:rPr>
      </w:pPr>
      <w:r w:rsidRPr="00635832">
        <w:rPr>
          <w:rFonts w:ascii="Times New Roman" w:hAnsi="Times New Roman" w:cs="Times New Roman"/>
          <w:sz w:val="28"/>
          <w:szCs w:val="28"/>
        </w:rPr>
        <w:t xml:space="preserve">      Но до того как приступить к работе, необходимо рассказать детям о безопасности при работе с горохом и зубочистками (не раскидывать, не колоть друг друга зубочистками, не размахивать руками, работать аккуратно, чтобы не уколоться, не брать горох в рот и т.п.)</w:t>
      </w:r>
    </w:p>
    <w:p w:rsidR="00635832" w:rsidRPr="00635832" w:rsidRDefault="005758B3" w:rsidP="00635832">
      <w:pPr>
        <w:jc w:val="both"/>
        <w:rPr>
          <w:rFonts w:ascii="Times New Roman" w:hAnsi="Times New Roman" w:cs="Times New Roman"/>
          <w:b/>
          <w:sz w:val="28"/>
          <w:szCs w:val="28"/>
        </w:rPr>
      </w:pPr>
      <w:r>
        <w:rPr>
          <w:rFonts w:ascii="Times New Roman" w:hAnsi="Times New Roman" w:cs="Times New Roman"/>
          <w:sz w:val="28"/>
          <w:szCs w:val="28"/>
        </w:rPr>
        <w:t xml:space="preserve">     Так же </w:t>
      </w:r>
      <w:r w:rsidR="00635832" w:rsidRPr="00635832">
        <w:rPr>
          <w:rFonts w:ascii="Times New Roman" w:hAnsi="Times New Roman" w:cs="Times New Roman"/>
          <w:sz w:val="28"/>
          <w:szCs w:val="28"/>
        </w:rPr>
        <w:t xml:space="preserve"> во время раб</w:t>
      </w:r>
      <w:r>
        <w:rPr>
          <w:rFonts w:ascii="Times New Roman" w:hAnsi="Times New Roman" w:cs="Times New Roman"/>
          <w:sz w:val="28"/>
          <w:szCs w:val="28"/>
        </w:rPr>
        <w:t>оты с конструктором используются</w:t>
      </w:r>
      <w:r w:rsidR="00635832" w:rsidRPr="00635832">
        <w:rPr>
          <w:rFonts w:ascii="Times New Roman" w:hAnsi="Times New Roman" w:cs="Times New Roman"/>
          <w:sz w:val="28"/>
          <w:szCs w:val="28"/>
        </w:rPr>
        <w:t xml:space="preserve"> пословицы и поговорки о труде, терпении, лени, т.к. конструирование, тем более такое, требует внимания, терпения, усидчивости. Соответственно происходит обогащение словаря, развитие речи. (</w:t>
      </w:r>
      <w:r w:rsidR="00635832" w:rsidRPr="00635832">
        <w:rPr>
          <w:rFonts w:ascii="Times New Roman" w:hAnsi="Times New Roman" w:cs="Times New Roman"/>
          <w:color w:val="240F02"/>
          <w:sz w:val="28"/>
          <w:szCs w:val="28"/>
        </w:rPr>
        <w:t>Дерево узнают по плодам, а человека - по делам. Терпенье и труд всё перетрут. Без труда не вытащишь и рыбку из пруда. Для кого труд - радость, для того жизнь - счастье. Не разгрызёшь ореха, не съешь и ядра)</w:t>
      </w:r>
    </w:p>
    <w:p w:rsidR="00635832" w:rsidRPr="00635832" w:rsidRDefault="00635832" w:rsidP="00635832">
      <w:pPr>
        <w:pStyle w:val="a3"/>
        <w:shd w:val="clear" w:color="auto" w:fill="FFFFFF"/>
        <w:spacing w:before="0" w:beforeAutospacing="0" w:after="0" w:afterAutospacing="0"/>
        <w:jc w:val="both"/>
        <w:textAlignment w:val="baseline"/>
        <w:rPr>
          <w:sz w:val="28"/>
          <w:szCs w:val="28"/>
        </w:rPr>
      </w:pPr>
      <w:r w:rsidRPr="00635832">
        <w:rPr>
          <w:sz w:val="28"/>
          <w:szCs w:val="28"/>
        </w:rPr>
        <w:t xml:space="preserve">      После того, как конструктор собран и пространственная гороховая модель готова, ее можно будет переместить на почетное для нее место.  Такой гороховый конструктор ценен для детей своей экологичностью, что очень важно. Горох даёт ребенку исключительно приятные тактильные ощущения при создании поделок. От занятий с таким конструктором, из влажного живого гороха, у детей останутся только приятные впечатления.</w:t>
      </w:r>
    </w:p>
    <w:p w:rsidR="00635832" w:rsidRPr="00635832" w:rsidRDefault="00635832" w:rsidP="00635832">
      <w:pPr>
        <w:jc w:val="both"/>
        <w:rPr>
          <w:rFonts w:ascii="Times New Roman" w:hAnsi="Times New Roman" w:cs="Times New Roman"/>
          <w:sz w:val="28"/>
          <w:szCs w:val="28"/>
        </w:rPr>
      </w:pPr>
      <w:r w:rsidRPr="00635832">
        <w:rPr>
          <w:rFonts w:ascii="Times New Roman" w:hAnsi="Times New Roman" w:cs="Times New Roman"/>
          <w:sz w:val="28"/>
          <w:szCs w:val="28"/>
        </w:rPr>
        <w:t>Когда дети освоились с понятием основных плоских и объемных геометрическим фигур, то можно им ставить задачи с условием.Например, собрать фигуру, в которой есть два куба и одна четырехугольная пирамида, фигуру, в которой есть один куб и две четырехугольных пирамиды, фигуру, в которой есть две четырехугольные пирамиды и восемь треугольных, фигуру, в которой есть четыре треугольника, квадрат и три треугольника (решение может быть как в плоскости, так и в пространстве). Из гороха и зубочисток можно собирать числа, буквы, слова. И, наконец, можно просто строить дома, замки, дворцы, двигатели, машины, лабиринты…</w:t>
      </w:r>
    </w:p>
    <w:p w:rsidR="00635832" w:rsidRPr="00635832" w:rsidRDefault="00635832" w:rsidP="00635832">
      <w:pPr>
        <w:jc w:val="both"/>
        <w:rPr>
          <w:rFonts w:ascii="Times New Roman" w:hAnsi="Times New Roman" w:cs="Times New Roman"/>
          <w:sz w:val="28"/>
          <w:szCs w:val="28"/>
        </w:rPr>
      </w:pPr>
    </w:p>
    <w:p w:rsidR="00635832" w:rsidRPr="00635832" w:rsidRDefault="00635832" w:rsidP="00635832">
      <w:pPr>
        <w:jc w:val="both"/>
        <w:rPr>
          <w:rFonts w:ascii="Times New Roman" w:hAnsi="Times New Roman" w:cs="Times New Roman"/>
          <w:b/>
          <w:sz w:val="28"/>
          <w:szCs w:val="28"/>
        </w:rPr>
      </w:pPr>
      <w:r w:rsidRPr="00635832">
        <w:rPr>
          <w:rFonts w:ascii="Times New Roman" w:hAnsi="Times New Roman" w:cs="Times New Roman"/>
          <w:b/>
          <w:i/>
          <w:sz w:val="28"/>
          <w:szCs w:val="28"/>
        </w:rPr>
        <w:t>Образность и развитие мелкой моторики</w:t>
      </w:r>
      <w:r w:rsidRPr="00635832">
        <w:rPr>
          <w:rFonts w:ascii="Times New Roman" w:hAnsi="Times New Roman" w:cs="Times New Roman"/>
          <w:b/>
          <w:sz w:val="28"/>
          <w:szCs w:val="28"/>
        </w:rPr>
        <w:t xml:space="preserve">. </w:t>
      </w:r>
    </w:p>
    <w:p w:rsidR="00635832" w:rsidRPr="00635832" w:rsidRDefault="00635832" w:rsidP="00635832">
      <w:pPr>
        <w:jc w:val="both"/>
        <w:rPr>
          <w:rFonts w:ascii="Times New Roman" w:hAnsi="Times New Roman" w:cs="Times New Roman"/>
          <w:sz w:val="28"/>
          <w:szCs w:val="28"/>
        </w:rPr>
      </w:pPr>
      <w:r w:rsidRPr="00635832">
        <w:rPr>
          <w:rFonts w:ascii="Times New Roman" w:hAnsi="Times New Roman" w:cs="Times New Roman"/>
          <w:sz w:val="28"/>
          <w:szCs w:val="28"/>
        </w:rPr>
        <w:t xml:space="preserve">Части фигур: вершины, стороны, грани, приобретают конкретный вид: горох – вершины, зубочистки - стороны. Одно дело показать треугольник или нарисовать его, а другое – сделать треугольник самому! </w:t>
      </w:r>
    </w:p>
    <w:p w:rsidR="00635832" w:rsidRPr="00635832" w:rsidRDefault="00635832" w:rsidP="00635832">
      <w:pPr>
        <w:jc w:val="both"/>
        <w:rPr>
          <w:rFonts w:ascii="Times New Roman" w:hAnsi="Times New Roman" w:cs="Times New Roman"/>
          <w:sz w:val="28"/>
          <w:szCs w:val="28"/>
        </w:rPr>
      </w:pPr>
      <w:r w:rsidRPr="00635832">
        <w:rPr>
          <w:rFonts w:ascii="Times New Roman" w:hAnsi="Times New Roman" w:cs="Times New Roman"/>
          <w:b/>
          <w:i/>
          <w:sz w:val="28"/>
          <w:szCs w:val="28"/>
        </w:rPr>
        <w:t>Плоские геометрические фигуры и числа. Развитие умения соизмерять отношения между углами и сторонами</w:t>
      </w:r>
      <w:r w:rsidRPr="00635832">
        <w:rPr>
          <w:rFonts w:ascii="Times New Roman" w:hAnsi="Times New Roman" w:cs="Times New Roman"/>
          <w:b/>
          <w:sz w:val="28"/>
          <w:szCs w:val="28"/>
        </w:rPr>
        <w:t xml:space="preserve">. </w:t>
      </w:r>
      <w:r w:rsidRPr="00635832">
        <w:rPr>
          <w:rFonts w:ascii="Times New Roman" w:hAnsi="Times New Roman" w:cs="Times New Roman"/>
          <w:sz w:val="28"/>
          <w:szCs w:val="28"/>
          <w:u w:val="single"/>
        </w:rPr>
        <w:t>Три</w:t>
      </w:r>
      <w:r w:rsidRPr="00635832">
        <w:rPr>
          <w:rFonts w:ascii="Times New Roman" w:hAnsi="Times New Roman" w:cs="Times New Roman"/>
          <w:sz w:val="28"/>
          <w:szCs w:val="28"/>
        </w:rPr>
        <w:t xml:space="preserve"> – это треугольник (нужно три горошины, и три зубочистки), </w:t>
      </w:r>
      <w:r w:rsidRPr="00635832">
        <w:rPr>
          <w:rFonts w:ascii="Times New Roman" w:hAnsi="Times New Roman" w:cs="Times New Roman"/>
          <w:sz w:val="28"/>
          <w:szCs w:val="28"/>
          <w:u w:val="single"/>
        </w:rPr>
        <w:t>четыре</w:t>
      </w:r>
      <w:r w:rsidRPr="00635832">
        <w:rPr>
          <w:rFonts w:ascii="Times New Roman" w:hAnsi="Times New Roman" w:cs="Times New Roman"/>
          <w:sz w:val="28"/>
          <w:szCs w:val="28"/>
        </w:rPr>
        <w:t xml:space="preserve"> – это четырехугольник. А как превратить три в четыре, треугольник в квадрат? Надо добавить одну горошину и одну зубочистку. А наоборот? Возникают ассоциативные связи между понятием числа и образом – геометрической фигурой.</w:t>
      </w:r>
    </w:p>
    <w:p w:rsidR="00635832" w:rsidRPr="00635832" w:rsidRDefault="00635832" w:rsidP="00635832">
      <w:pPr>
        <w:jc w:val="both"/>
        <w:rPr>
          <w:rFonts w:ascii="Times New Roman" w:hAnsi="Times New Roman" w:cs="Times New Roman"/>
          <w:sz w:val="28"/>
          <w:szCs w:val="28"/>
        </w:rPr>
      </w:pPr>
      <w:r w:rsidRPr="00635832">
        <w:rPr>
          <w:rFonts w:ascii="Times New Roman" w:hAnsi="Times New Roman" w:cs="Times New Roman"/>
          <w:sz w:val="28"/>
          <w:szCs w:val="28"/>
        </w:rPr>
        <w:t xml:space="preserve">       Можно делать плоские фигуры и из большего количества зубочисток и горошин. Чтобы аккуратно собрать многоугольник, нужно разложить все детали в форме будущего многоугольника, а потом только скреплять их.</w:t>
      </w:r>
    </w:p>
    <w:p w:rsidR="00635832" w:rsidRPr="00635832" w:rsidRDefault="00635832" w:rsidP="005758B3">
      <w:pPr>
        <w:jc w:val="both"/>
        <w:rPr>
          <w:rFonts w:ascii="Times New Roman" w:hAnsi="Times New Roman" w:cs="Times New Roman"/>
          <w:sz w:val="28"/>
          <w:szCs w:val="28"/>
        </w:rPr>
      </w:pPr>
      <w:r w:rsidRPr="00635832">
        <w:rPr>
          <w:rFonts w:ascii="Times New Roman" w:hAnsi="Times New Roman" w:cs="Times New Roman"/>
          <w:b/>
          <w:i/>
          <w:sz w:val="28"/>
          <w:szCs w:val="28"/>
        </w:rPr>
        <w:t xml:space="preserve">      Равные и неравные фигуры</w:t>
      </w:r>
      <w:r w:rsidRPr="00635832">
        <w:rPr>
          <w:rFonts w:ascii="Times New Roman" w:hAnsi="Times New Roman" w:cs="Times New Roman"/>
          <w:sz w:val="28"/>
          <w:szCs w:val="28"/>
        </w:rPr>
        <w:t>. Например, сделаем два-три пятиугольника (шестиугольника). У них  пять углов, пять вершин, пять сторон (шесть). Спросить у детей: - Можно ли сказать, что они одинаковые? А как это узнать? (с помощью наложения друг на друга)</w:t>
      </w:r>
    </w:p>
    <w:p w:rsidR="00635832" w:rsidRPr="00635832" w:rsidRDefault="00635832" w:rsidP="00635832">
      <w:pPr>
        <w:jc w:val="both"/>
        <w:rPr>
          <w:rFonts w:ascii="Times New Roman" w:hAnsi="Times New Roman" w:cs="Times New Roman"/>
          <w:i/>
          <w:sz w:val="28"/>
          <w:szCs w:val="28"/>
        </w:rPr>
      </w:pPr>
      <w:r w:rsidRPr="00635832">
        <w:rPr>
          <w:rFonts w:ascii="Times New Roman" w:hAnsi="Times New Roman" w:cs="Times New Roman"/>
          <w:b/>
          <w:i/>
          <w:sz w:val="28"/>
          <w:szCs w:val="28"/>
        </w:rPr>
        <w:t>Развитие комбинаторных навыков, умения отличать, что фигуры разные. Развитие понимания, что в математике необходимо уметь доказывать.</w:t>
      </w:r>
    </w:p>
    <w:p w:rsidR="00635832" w:rsidRPr="00635832" w:rsidRDefault="00635832" w:rsidP="00635832">
      <w:pPr>
        <w:jc w:val="both"/>
        <w:rPr>
          <w:rFonts w:ascii="Times New Roman" w:hAnsi="Times New Roman" w:cs="Times New Roman"/>
          <w:b/>
          <w:sz w:val="28"/>
          <w:szCs w:val="28"/>
        </w:rPr>
      </w:pPr>
      <w:r w:rsidRPr="00635832">
        <w:rPr>
          <w:rFonts w:ascii="Times New Roman" w:hAnsi="Times New Roman" w:cs="Times New Roman"/>
          <w:sz w:val="28"/>
          <w:szCs w:val="28"/>
        </w:rPr>
        <w:t>Можно собирать многоугольники не только правильные, но совсем необычные. Тот же четырехугольник, или пятиугольник может напоминать что-то звездчатое, или зигзагообразное (см. рисунок с пятиугольниками). Ставим задачу собрать как можно большее количество разных пятиугольников или шестиугольников. Можно попросить, чтобы ребенок доказал, что фигуры разные. Обсудить, что такое доказательство и зачем оно нужно.</w:t>
      </w:r>
    </w:p>
    <w:p w:rsidR="00635832" w:rsidRPr="00635832" w:rsidRDefault="00635832" w:rsidP="00635832">
      <w:pPr>
        <w:spacing w:after="60"/>
        <w:ind w:firstLine="709"/>
        <w:jc w:val="both"/>
        <w:rPr>
          <w:rFonts w:ascii="Times New Roman" w:hAnsi="Times New Roman" w:cs="Times New Roman"/>
          <w:sz w:val="28"/>
          <w:szCs w:val="28"/>
        </w:rPr>
      </w:pPr>
    </w:p>
    <w:p w:rsidR="00635832" w:rsidRPr="00635832" w:rsidRDefault="00635832" w:rsidP="00635832">
      <w:pPr>
        <w:jc w:val="both"/>
        <w:rPr>
          <w:rFonts w:ascii="Times New Roman" w:hAnsi="Times New Roman" w:cs="Times New Roman"/>
          <w:sz w:val="28"/>
          <w:szCs w:val="28"/>
        </w:rPr>
      </w:pPr>
      <w:r w:rsidRPr="00635832">
        <w:rPr>
          <w:rFonts w:ascii="Times New Roman" w:hAnsi="Times New Roman" w:cs="Times New Roman"/>
          <w:b/>
          <w:i/>
          <w:sz w:val="28"/>
          <w:szCs w:val="28"/>
        </w:rPr>
        <w:t xml:space="preserve">      Фигуры бывают правильные и неправильные</w:t>
      </w:r>
      <w:r w:rsidRPr="00635832">
        <w:rPr>
          <w:rFonts w:ascii="Times New Roman" w:hAnsi="Times New Roman" w:cs="Times New Roman"/>
          <w:sz w:val="28"/>
          <w:szCs w:val="28"/>
        </w:rPr>
        <w:t>. Правильные фигуры те, которые имеют равные стороны и равные углы. Чтобы убедиться, что фигура правильная, можно её повращать и увидеть, что со всех сторон она будет одинакова, похожая на одну и то же.</w:t>
      </w:r>
    </w:p>
    <w:p w:rsidR="00635832" w:rsidRPr="00635832" w:rsidRDefault="00635832" w:rsidP="00635832">
      <w:pPr>
        <w:jc w:val="both"/>
        <w:rPr>
          <w:rFonts w:ascii="Times New Roman" w:hAnsi="Times New Roman" w:cs="Times New Roman"/>
          <w:b/>
          <w:sz w:val="28"/>
          <w:szCs w:val="28"/>
        </w:rPr>
      </w:pPr>
    </w:p>
    <w:p w:rsidR="00635832" w:rsidRPr="00635832" w:rsidRDefault="00635832" w:rsidP="00635832">
      <w:pPr>
        <w:jc w:val="both"/>
        <w:rPr>
          <w:rFonts w:ascii="Times New Roman" w:hAnsi="Times New Roman" w:cs="Times New Roman"/>
          <w:b/>
          <w:sz w:val="28"/>
          <w:szCs w:val="28"/>
        </w:rPr>
      </w:pPr>
      <w:r w:rsidRPr="00635832">
        <w:rPr>
          <w:rFonts w:ascii="Times New Roman" w:hAnsi="Times New Roman" w:cs="Times New Roman"/>
          <w:b/>
          <w:i/>
          <w:sz w:val="28"/>
          <w:szCs w:val="28"/>
        </w:rPr>
        <w:lastRenderedPageBreak/>
        <w:t xml:space="preserve">      Идея составления целого из повторяющихся частей. Можно показать, что в природе многие вещи устроены по такому принципу</w:t>
      </w:r>
      <w:r w:rsidRPr="00635832">
        <w:rPr>
          <w:rFonts w:ascii="Times New Roman" w:hAnsi="Times New Roman" w:cs="Times New Roman"/>
          <w:b/>
          <w:sz w:val="28"/>
          <w:szCs w:val="28"/>
        </w:rPr>
        <w:t>.</w:t>
      </w:r>
    </w:p>
    <w:p w:rsidR="00635832" w:rsidRPr="00635832" w:rsidRDefault="00635832" w:rsidP="00635832">
      <w:pPr>
        <w:jc w:val="both"/>
        <w:rPr>
          <w:rFonts w:ascii="Times New Roman" w:hAnsi="Times New Roman" w:cs="Times New Roman"/>
          <w:sz w:val="28"/>
          <w:szCs w:val="28"/>
        </w:rPr>
      </w:pPr>
      <w:r w:rsidRPr="00635832">
        <w:rPr>
          <w:rFonts w:ascii="Times New Roman" w:hAnsi="Times New Roman" w:cs="Times New Roman"/>
          <w:sz w:val="28"/>
          <w:szCs w:val="28"/>
        </w:rPr>
        <w:t xml:space="preserve">        К треугольнику подстраиваем еще треугольник. Замечаем, что одна зубочистка будет общей. Потом, на другом занятии, можно вернуться к этой задаче в обратной форме: сделать два треугольника из 5 зубочисток и 5 горошин. Можно сделать сеть из треугольников или квадратов и увидеть, что в ней спрятались, большие треугольники (или б</w:t>
      </w:r>
      <w:r w:rsidRPr="00635832">
        <w:rPr>
          <w:rFonts w:ascii="Times New Roman" w:hAnsi="Times New Roman" w:cs="Times New Roman"/>
          <w:sz w:val="28"/>
          <w:szCs w:val="28"/>
          <w:u w:val="single"/>
        </w:rPr>
        <w:t>о</w:t>
      </w:r>
      <w:r w:rsidRPr="00635832">
        <w:rPr>
          <w:rFonts w:ascii="Times New Roman" w:hAnsi="Times New Roman" w:cs="Times New Roman"/>
          <w:sz w:val="28"/>
          <w:szCs w:val="28"/>
        </w:rPr>
        <w:t>льшие квадраты и прямоугольники). Сеть образуется всё новым добавлением треугольников. Так как треугольники правильные, то из четырех правильных получится новый правильный треугольник с двумя зубочистками по стороне. Можно еще увеличить количество зубочисток по стороне. Из 6 треугольников можно сложить правильный шестиугольник.</w:t>
      </w:r>
    </w:p>
    <w:p w:rsidR="00635832" w:rsidRPr="00635832" w:rsidRDefault="00635832" w:rsidP="00635832">
      <w:pPr>
        <w:jc w:val="both"/>
        <w:rPr>
          <w:rFonts w:ascii="Times New Roman" w:hAnsi="Times New Roman" w:cs="Times New Roman"/>
          <w:sz w:val="28"/>
          <w:szCs w:val="28"/>
        </w:rPr>
      </w:pPr>
      <w:r w:rsidRPr="00635832">
        <w:rPr>
          <w:rFonts w:ascii="Times New Roman" w:hAnsi="Times New Roman" w:cs="Times New Roman"/>
          <w:sz w:val="28"/>
          <w:szCs w:val="28"/>
        </w:rPr>
        <w:t xml:space="preserve">      Найдем и посчитаем, сколько спряталось в сети треугольников (или квадратов). А сколько понадобилось горошин, сколько зубочисток?</w:t>
      </w:r>
    </w:p>
    <w:p w:rsidR="00635832" w:rsidRPr="00635832" w:rsidRDefault="00635832" w:rsidP="00635832">
      <w:pPr>
        <w:jc w:val="both"/>
        <w:rPr>
          <w:rFonts w:ascii="Times New Roman" w:hAnsi="Times New Roman" w:cs="Times New Roman"/>
          <w:sz w:val="28"/>
          <w:szCs w:val="28"/>
        </w:rPr>
      </w:pPr>
    </w:p>
    <w:p w:rsidR="00635832" w:rsidRPr="00635832" w:rsidRDefault="00635832" w:rsidP="00635832">
      <w:pPr>
        <w:spacing w:after="60"/>
        <w:jc w:val="both"/>
        <w:rPr>
          <w:rFonts w:ascii="Times New Roman" w:hAnsi="Times New Roman" w:cs="Times New Roman"/>
          <w:b/>
          <w:sz w:val="28"/>
          <w:szCs w:val="28"/>
        </w:rPr>
      </w:pPr>
      <w:r w:rsidRPr="00635832">
        <w:rPr>
          <w:rFonts w:ascii="Times New Roman" w:hAnsi="Times New Roman" w:cs="Times New Roman"/>
          <w:b/>
          <w:i/>
          <w:sz w:val="28"/>
          <w:szCs w:val="28"/>
        </w:rPr>
        <w:t>Счет. Развитие исследовательских навыков</w:t>
      </w:r>
      <w:r w:rsidRPr="00635832">
        <w:rPr>
          <w:rFonts w:ascii="Times New Roman" w:hAnsi="Times New Roman" w:cs="Times New Roman"/>
          <w:b/>
          <w:sz w:val="28"/>
          <w:szCs w:val="28"/>
        </w:rPr>
        <w:t>.</w:t>
      </w:r>
    </w:p>
    <w:p w:rsidR="00635832" w:rsidRPr="00635832" w:rsidRDefault="00635832" w:rsidP="00635832">
      <w:pPr>
        <w:jc w:val="both"/>
        <w:rPr>
          <w:rFonts w:ascii="Times New Roman" w:hAnsi="Times New Roman" w:cs="Times New Roman"/>
          <w:sz w:val="28"/>
          <w:szCs w:val="28"/>
        </w:rPr>
      </w:pPr>
      <w:r w:rsidRPr="00635832">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20320</wp:posOffset>
            </wp:positionH>
            <wp:positionV relativeFrom="paragraph">
              <wp:posOffset>350520</wp:posOffset>
            </wp:positionV>
            <wp:extent cx="2186940" cy="1893570"/>
            <wp:effectExtent l="19050" t="0" r="3810" b="0"/>
            <wp:wrapSquare wrapText="bothSides"/>
            <wp:docPr id="1" name="Рисунок 2" descr="1502201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022013559"/>
                    <pic:cNvPicPr>
                      <a:picLocks noChangeAspect="1" noChangeArrowheads="1"/>
                    </pic:cNvPicPr>
                  </pic:nvPicPr>
                  <pic:blipFill>
                    <a:blip r:embed="rId7" cstate="print">
                      <a:lum contrast="20000"/>
                    </a:blip>
                    <a:srcRect l="8743" t="3691" r="5556" b="-2278"/>
                    <a:stretch>
                      <a:fillRect/>
                    </a:stretch>
                  </pic:blipFill>
                  <pic:spPr bwMode="auto">
                    <a:xfrm>
                      <a:off x="0" y="0"/>
                      <a:ext cx="2186940" cy="1893570"/>
                    </a:xfrm>
                    <a:prstGeom prst="rect">
                      <a:avLst/>
                    </a:prstGeom>
                    <a:noFill/>
                    <a:ln w="9525">
                      <a:noFill/>
                      <a:miter lim="800000"/>
                      <a:headEnd/>
                      <a:tailEnd/>
                    </a:ln>
                  </pic:spPr>
                </pic:pic>
              </a:graphicData>
            </a:graphic>
          </wp:anchor>
        </w:drawing>
      </w:r>
      <w:r w:rsidRPr="00635832">
        <w:rPr>
          <w:rFonts w:ascii="Times New Roman" w:hAnsi="Times New Roman" w:cs="Times New Roman"/>
          <w:sz w:val="28"/>
          <w:szCs w:val="28"/>
        </w:rPr>
        <w:t xml:space="preserve">       Каждый раз при составлении фигуры можно подсчитывать количество горошин и зубочисток. Воспитатель может спрашивать, сколько надо ребенку зубочисток для треугольника (квадрата и пр.), и после его ответа выдавать именно то количество, которое он попросил. Важно не исправлять ответ, если будет названо неправильное число: в процессе построения ребенок сам поймет, что ему не хватает деталей. Так развивается умение исследовать. Сам понял! Сам открыл!</w:t>
      </w:r>
    </w:p>
    <w:p w:rsidR="00635832" w:rsidRPr="00635832" w:rsidRDefault="00635832" w:rsidP="00635832">
      <w:pPr>
        <w:tabs>
          <w:tab w:val="left" w:pos="9214"/>
        </w:tabs>
        <w:jc w:val="both"/>
        <w:rPr>
          <w:rFonts w:ascii="Times New Roman" w:hAnsi="Times New Roman" w:cs="Times New Roman"/>
          <w:b/>
          <w:sz w:val="28"/>
          <w:szCs w:val="28"/>
        </w:rPr>
      </w:pPr>
    </w:p>
    <w:p w:rsidR="00635832" w:rsidRPr="00635832" w:rsidRDefault="00635832" w:rsidP="00635832">
      <w:pPr>
        <w:jc w:val="both"/>
        <w:rPr>
          <w:rFonts w:ascii="Times New Roman" w:hAnsi="Times New Roman" w:cs="Times New Roman"/>
          <w:b/>
          <w:i/>
          <w:sz w:val="28"/>
          <w:szCs w:val="28"/>
        </w:rPr>
      </w:pPr>
      <w:r w:rsidRPr="00635832">
        <w:rPr>
          <w:rFonts w:ascii="Times New Roman" w:hAnsi="Times New Roman" w:cs="Times New Roman"/>
          <w:b/>
          <w:i/>
          <w:sz w:val="28"/>
          <w:szCs w:val="28"/>
        </w:rPr>
        <w:t>Объемные фигуры, или многогранники.</w:t>
      </w:r>
    </w:p>
    <w:p w:rsidR="00635832" w:rsidRPr="00635832" w:rsidRDefault="00635832" w:rsidP="00635832">
      <w:pPr>
        <w:jc w:val="both"/>
        <w:rPr>
          <w:rFonts w:ascii="Times New Roman" w:hAnsi="Times New Roman" w:cs="Times New Roman"/>
          <w:sz w:val="28"/>
          <w:szCs w:val="28"/>
        </w:rPr>
      </w:pPr>
      <w:r w:rsidRPr="00635832">
        <w:rPr>
          <w:rFonts w:ascii="Times New Roman" w:hAnsi="Times New Roman" w:cs="Times New Roman"/>
          <w:sz w:val="28"/>
          <w:szCs w:val="28"/>
        </w:rPr>
        <w:t xml:space="preserve">      У детей вызывает особое восхищение «переход в пространство». На основе треугольника можно собрать и пирамидку, и призму (крышу дома). Задача для пирамидки: к своему треугольнику добавь 3 зубочистки и 1 горошину. Какую фигуру можно из этого собрать? Получившаяся треугольная пирамида называется </w:t>
      </w:r>
      <w:r w:rsidRPr="00635832">
        <w:rPr>
          <w:rFonts w:ascii="Times New Roman" w:hAnsi="Times New Roman" w:cs="Times New Roman"/>
          <w:sz w:val="28"/>
          <w:szCs w:val="28"/>
          <w:u w:val="single"/>
        </w:rPr>
        <w:t>тетраэдром</w:t>
      </w:r>
      <w:r w:rsidRPr="00635832">
        <w:rPr>
          <w:rFonts w:ascii="Times New Roman" w:hAnsi="Times New Roman" w:cs="Times New Roman"/>
          <w:sz w:val="28"/>
          <w:szCs w:val="28"/>
        </w:rPr>
        <w:t>, потому что у нее четыре грани-треугольника (с греческого, «тетра» – четыре, «эдр» - грань).</w:t>
      </w:r>
    </w:p>
    <w:p w:rsidR="00635832" w:rsidRPr="00635832" w:rsidRDefault="00635832" w:rsidP="00635832">
      <w:pPr>
        <w:jc w:val="both"/>
        <w:rPr>
          <w:rFonts w:ascii="Times New Roman" w:hAnsi="Times New Roman" w:cs="Times New Roman"/>
          <w:sz w:val="28"/>
          <w:szCs w:val="28"/>
        </w:rPr>
      </w:pPr>
      <w:r w:rsidRPr="00635832">
        <w:rPr>
          <w:rFonts w:ascii="Times New Roman" w:hAnsi="Times New Roman" w:cs="Times New Roman"/>
          <w:noProof/>
          <w:sz w:val="28"/>
          <w:szCs w:val="28"/>
        </w:rPr>
        <w:lastRenderedPageBreak/>
        <w:drawing>
          <wp:anchor distT="0" distB="0" distL="114300" distR="114300" simplePos="0" relativeHeight="251661312" behindDoc="0" locked="0" layoutInCell="1" allowOverlap="1">
            <wp:simplePos x="0" y="0"/>
            <wp:positionH relativeFrom="column">
              <wp:posOffset>67945</wp:posOffset>
            </wp:positionH>
            <wp:positionV relativeFrom="paragraph">
              <wp:posOffset>885190</wp:posOffset>
            </wp:positionV>
            <wp:extent cx="2232660" cy="1748790"/>
            <wp:effectExtent l="19050" t="0" r="0" b="0"/>
            <wp:wrapSquare wrapText="bothSides"/>
            <wp:docPr id="7" name="Рисунок 3" descr="15022013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022013567"/>
                    <pic:cNvPicPr>
                      <a:picLocks noChangeAspect="1" noChangeArrowheads="1"/>
                    </pic:cNvPicPr>
                  </pic:nvPicPr>
                  <pic:blipFill>
                    <a:blip r:embed="rId8" cstate="print">
                      <a:lum contrast="20000"/>
                    </a:blip>
                    <a:srcRect l="10864" r="3506" b="10805"/>
                    <a:stretch>
                      <a:fillRect/>
                    </a:stretch>
                  </pic:blipFill>
                  <pic:spPr bwMode="auto">
                    <a:xfrm>
                      <a:off x="0" y="0"/>
                      <a:ext cx="2232660" cy="1748790"/>
                    </a:xfrm>
                    <a:prstGeom prst="rect">
                      <a:avLst/>
                    </a:prstGeom>
                    <a:noFill/>
                    <a:ln w="9525">
                      <a:noFill/>
                      <a:miter lim="800000"/>
                      <a:headEnd/>
                      <a:tailEnd/>
                    </a:ln>
                  </pic:spPr>
                </pic:pic>
              </a:graphicData>
            </a:graphic>
          </wp:anchor>
        </w:drawing>
      </w:r>
      <w:r w:rsidRPr="00635832">
        <w:rPr>
          <w:rFonts w:ascii="Times New Roman" w:hAnsi="Times New Roman" w:cs="Times New Roman"/>
          <w:sz w:val="28"/>
          <w:szCs w:val="28"/>
        </w:rPr>
        <w:t xml:space="preserve">      Из квадратика можно вырастить куб или четырехугольную пирамиду. В случае пирамиды можно обсудить, что фигуру сделали другую, но тоже называется пирамида. Найти отличительное свойство всех пирамид.  А почему она четырехугольная, а та – треугольная (вторая «стоит, строится» на квадрате, а первая – на треугольнике)? А можно сделать пятиугольную пирамиду? </w:t>
      </w:r>
    </w:p>
    <w:p w:rsidR="00635832" w:rsidRPr="00635832" w:rsidRDefault="00635832" w:rsidP="00635832">
      <w:pPr>
        <w:jc w:val="both"/>
        <w:rPr>
          <w:rFonts w:ascii="Times New Roman" w:hAnsi="Times New Roman" w:cs="Times New Roman"/>
          <w:sz w:val="28"/>
          <w:szCs w:val="28"/>
        </w:rPr>
      </w:pPr>
      <w:r w:rsidRPr="00635832">
        <w:rPr>
          <w:rFonts w:ascii="Times New Roman" w:hAnsi="Times New Roman" w:cs="Times New Roman"/>
          <w:sz w:val="28"/>
          <w:szCs w:val="28"/>
        </w:rPr>
        <w:t xml:space="preserve">       Сколько ушло зубочисток на куб? Сколько горошин? Сколько он имеет граней – квадратов? Эти вопросы можно задавать про каждый многогранник. </w:t>
      </w:r>
    </w:p>
    <w:p w:rsidR="00635832" w:rsidRPr="00635832" w:rsidRDefault="00635832" w:rsidP="00635832">
      <w:pPr>
        <w:spacing w:after="60"/>
        <w:jc w:val="both"/>
        <w:rPr>
          <w:rFonts w:ascii="Times New Roman" w:hAnsi="Times New Roman" w:cs="Times New Roman"/>
          <w:sz w:val="28"/>
          <w:szCs w:val="28"/>
        </w:rPr>
      </w:pPr>
      <w:r w:rsidRPr="00635832">
        <w:rPr>
          <w:rFonts w:ascii="Times New Roman" w:hAnsi="Times New Roman" w:cs="Times New Roman"/>
          <w:sz w:val="28"/>
          <w:szCs w:val="28"/>
        </w:rPr>
        <w:t xml:space="preserve">       Можно наращивать многогранники, строя симметричные «кристаллы»: на гранях полученных многогранниках как на основаниях строить пирамиды, кубики. Обсудить, как долго это можно делать? Можно ли дальше производить эти действия? На рисунке ниже приведен пример, когда на каждой грани тетраэдра «вырос» еще один тетраэдр.</w:t>
      </w:r>
    </w:p>
    <w:p w:rsidR="00635832" w:rsidRPr="00635832" w:rsidRDefault="00635832" w:rsidP="00635832">
      <w:pPr>
        <w:pStyle w:val="a3"/>
        <w:spacing w:before="0" w:beforeAutospacing="0" w:after="0" w:afterAutospacing="0"/>
        <w:jc w:val="both"/>
        <w:rPr>
          <w:i/>
          <w:sz w:val="28"/>
          <w:szCs w:val="28"/>
        </w:rPr>
      </w:pPr>
      <w:r w:rsidRPr="00635832">
        <w:rPr>
          <w:b/>
          <w:i/>
          <w:sz w:val="28"/>
          <w:szCs w:val="28"/>
        </w:rPr>
        <w:t>Правильные многогранники, или Платоновы тела.</w:t>
      </w:r>
    </w:p>
    <w:p w:rsidR="00635832" w:rsidRPr="00635832" w:rsidRDefault="005758B3" w:rsidP="00635832">
      <w:pPr>
        <w:pStyle w:val="a3"/>
        <w:spacing w:before="0" w:beforeAutospacing="0" w:after="0" w:afterAutospacing="0"/>
        <w:jc w:val="both"/>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-104775</wp:posOffset>
            </wp:positionH>
            <wp:positionV relativeFrom="paragraph">
              <wp:posOffset>238760</wp:posOffset>
            </wp:positionV>
            <wp:extent cx="2320290" cy="1736090"/>
            <wp:effectExtent l="19050" t="0" r="3810" b="0"/>
            <wp:wrapSquare wrapText="bothSides"/>
            <wp:docPr id="8" name="Рисунок 4" descr="1502201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022013545"/>
                    <pic:cNvPicPr>
                      <a:picLocks noChangeAspect="1" noChangeArrowheads="1"/>
                    </pic:cNvPicPr>
                  </pic:nvPicPr>
                  <pic:blipFill>
                    <a:blip r:embed="rId9" cstate="print">
                      <a:lum contrast="20000"/>
                    </a:blip>
                    <a:srcRect l="14853" t="12326" r="7277" b="10106"/>
                    <a:stretch>
                      <a:fillRect/>
                    </a:stretch>
                  </pic:blipFill>
                  <pic:spPr bwMode="auto">
                    <a:xfrm>
                      <a:off x="0" y="0"/>
                      <a:ext cx="2320290" cy="1736090"/>
                    </a:xfrm>
                    <a:prstGeom prst="rect">
                      <a:avLst/>
                    </a:prstGeom>
                    <a:noFill/>
                    <a:ln w="9525">
                      <a:noFill/>
                      <a:miter lim="800000"/>
                      <a:headEnd/>
                      <a:tailEnd/>
                    </a:ln>
                  </pic:spPr>
                </pic:pic>
              </a:graphicData>
            </a:graphic>
          </wp:anchor>
        </w:drawing>
      </w:r>
      <w:r w:rsidR="00635832" w:rsidRPr="00635832">
        <w:rPr>
          <w:sz w:val="28"/>
          <w:szCs w:val="28"/>
        </w:rPr>
        <w:t xml:space="preserve">      Многогранник называется </w:t>
      </w:r>
      <w:r w:rsidR="00635832" w:rsidRPr="00635832">
        <w:rPr>
          <w:bCs/>
          <w:sz w:val="28"/>
          <w:szCs w:val="28"/>
        </w:rPr>
        <w:t>правильным</w:t>
      </w:r>
      <w:r w:rsidR="00635832" w:rsidRPr="00635832">
        <w:rPr>
          <w:sz w:val="28"/>
          <w:szCs w:val="28"/>
        </w:rPr>
        <w:t xml:space="preserve">, если он выпуклый, все его грани являются равными правильными многоугольниками, в каждой его вершине сходится одинаковое число рёбер. Существует всего пять правильных многогранников. Два из них мы уже рассмотрели: это тетраэдр и куб (или гексаэдр, «гекса» – шесть, «эдр» - грань). </w:t>
      </w:r>
    </w:p>
    <w:p w:rsidR="00635832" w:rsidRPr="00635832" w:rsidRDefault="00635832" w:rsidP="00635832">
      <w:pPr>
        <w:pStyle w:val="a3"/>
        <w:spacing w:before="0" w:beforeAutospacing="0" w:after="0" w:afterAutospacing="0"/>
        <w:jc w:val="both"/>
        <w:rPr>
          <w:sz w:val="28"/>
          <w:szCs w:val="28"/>
        </w:rPr>
      </w:pPr>
    </w:p>
    <w:p w:rsidR="00635832" w:rsidRPr="00635832" w:rsidRDefault="00635832" w:rsidP="00635832">
      <w:pPr>
        <w:pStyle w:val="a3"/>
        <w:spacing w:before="0" w:beforeAutospacing="0" w:after="0" w:afterAutospacing="0"/>
        <w:jc w:val="both"/>
        <w:rPr>
          <w:sz w:val="28"/>
          <w:szCs w:val="28"/>
        </w:rPr>
      </w:pPr>
    </w:p>
    <w:p w:rsidR="00635832" w:rsidRPr="00635832" w:rsidRDefault="00635832" w:rsidP="00635832">
      <w:pPr>
        <w:pStyle w:val="a3"/>
        <w:spacing w:before="0" w:beforeAutospacing="0" w:after="0" w:afterAutospacing="0"/>
        <w:jc w:val="both"/>
        <w:rPr>
          <w:sz w:val="28"/>
          <w:szCs w:val="28"/>
        </w:rPr>
      </w:pPr>
    </w:p>
    <w:p w:rsidR="00635832" w:rsidRPr="00635832" w:rsidRDefault="005758B3" w:rsidP="00635832">
      <w:pPr>
        <w:pStyle w:val="a3"/>
        <w:spacing w:before="0" w:beforeAutospacing="0" w:after="0" w:afterAutospacing="0"/>
        <w:jc w:val="both"/>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-208915</wp:posOffset>
            </wp:positionH>
            <wp:positionV relativeFrom="paragraph">
              <wp:posOffset>639445</wp:posOffset>
            </wp:positionV>
            <wp:extent cx="2611120" cy="2116455"/>
            <wp:effectExtent l="19050" t="0" r="0" b="0"/>
            <wp:wrapSquare wrapText="bothSides"/>
            <wp:docPr id="10" name="Рисунок 5" descr="1502201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22013552"/>
                    <pic:cNvPicPr>
                      <a:picLocks noChangeAspect="1" noChangeArrowheads="1"/>
                    </pic:cNvPicPr>
                  </pic:nvPicPr>
                  <pic:blipFill>
                    <a:blip r:embed="rId10" cstate="print">
                      <a:lum contrast="20000"/>
                    </a:blip>
                    <a:srcRect l="7350"/>
                    <a:stretch>
                      <a:fillRect/>
                    </a:stretch>
                  </pic:blipFill>
                  <pic:spPr bwMode="auto">
                    <a:xfrm>
                      <a:off x="0" y="0"/>
                      <a:ext cx="2611120" cy="2116455"/>
                    </a:xfrm>
                    <a:prstGeom prst="rect">
                      <a:avLst/>
                    </a:prstGeom>
                    <a:noFill/>
                    <a:ln w="9525">
                      <a:noFill/>
                      <a:miter lim="800000"/>
                      <a:headEnd/>
                      <a:tailEnd/>
                    </a:ln>
                  </pic:spPr>
                </pic:pic>
              </a:graphicData>
            </a:graphic>
          </wp:anchor>
        </w:drawing>
      </w:r>
    </w:p>
    <w:p w:rsidR="00635832" w:rsidRPr="00635832" w:rsidRDefault="00635832" w:rsidP="00635832">
      <w:pPr>
        <w:pStyle w:val="a3"/>
        <w:spacing w:before="0" w:beforeAutospacing="0" w:after="0" w:afterAutospacing="0"/>
        <w:jc w:val="both"/>
        <w:rPr>
          <w:sz w:val="28"/>
          <w:szCs w:val="28"/>
        </w:rPr>
      </w:pPr>
    </w:p>
    <w:p w:rsidR="00635832" w:rsidRPr="00635832" w:rsidRDefault="002B7F69" w:rsidP="00635832">
      <w:pPr>
        <w:pStyle w:val="a3"/>
        <w:spacing w:before="0" w:beforeAutospacing="0" w:after="0" w:afterAutospacing="0"/>
        <w:jc w:val="both"/>
        <w:rPr>
          <w:sz w:val="28"/>
          <w:szCs w:val="28"/>
        </w:rPr>
      </w:pPr>
      <w:r>
        <w:rPr>
          <w:noProof/>
          <w:sz w:val="28"/>
          <w:szCs w:val="28"/>
        </w:rPr>
        <w:drawing>
          <wp:anchor distT="0" distB="0" distL="114300" distR="114300" simplePos="0" relativeHeight="251664384" behindDoc="0" locked="0" layoutInCell="1" allowOverlap="1">
            <wp:simplePos x="0" y="0"/>
            <wp:positionH relativeFrom="column">
              <wp:posOffset>3027680</wp:posOffset>
            </wp:positionH>
            <wp:positionV relativeFrom="paragraph">
              <wp:posOffset>134620</wp:posOffset>
            </wp:positionV>
            <wp:extent cx="2518410" cy="2116455"/>
            <wp:effectExtent l="19050" t="0" r="0" b="0"/>
            <wp:wrapSquare wrapText="bothSides"/>
            <wp:docPr id="9" name="Рисунок 6" descr="1502201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022013563"/>
                    <pic:cNvPicPr>
                      <a:picLocks noChangeAspect="1" noChangeArrowheads="1"/>
                    </pic:cNvPicPr>
                  </pic:nvPicPr>
                  <pic:blipFill>
                    <a:blip r:embed="rId11" cstate="print">
                      <a:lum contrast="20000"/>
                    </a:blip>
                    <a:srcRect l="6207" t="349" r="4721"/>
                    <a:stretch>
                      <a:fillRect/>
                    </a:stretch>
                  </pic:blipFill>
                  <pic:spPr bwMode="auto">
                    <a:xfrm>
                      <a:off x="0" y="0"/>
                      <a:ext cx="2518410" cy="2116455"/>
                    </a:xfrm>
                    <a:prstGeom prst="rect">
                      <a:avLst/>
                    </a:prstGeom>
                    <a:noFill/>
                    <a:ln w="9525">
                      <a:noFill/>
                      <a:miter lim="800000"/>
                      <a:headEnd/>
                      <a:tailEnd/>
                    </a:ln>
                  </pic:spPr>
                </pic:pic>
              </a:graphicData>
            </a:graphic>
          </wp:anchor>
        </w:drawing>
      </w:r>
    </w:p>
    <w:p w:rsidR="00635832" w:rsidRPr="00635832" w:rsidRDefault="00635832" w:rsidP="00635832">
      <w:pPr>
        <w:pStyle w:val="a3"/>
        <w:spacing w:before="0" w:beforeAutospacing="0" w:after="0" w:afterAutospacing="0"/>
        <w:jc w:val="both"/>
        <w:rPr>
          <w:sz w:val="28"/>
          <w:szCs w:val="28"/>
        </w:rPr>
      </w:pPr>
    </w:p>
    <w:p w:rsidR="00635832" w:rsidRPr="00635832" w:rsidRDefault="00635832" w:rsidP="00635832">
      <w:pPr>
        <w:pStyle w:val="a3"/>
        <w:spacing w:before="0" w:beforeAutospacing="0" w:after="0" w:afterAutospacing="0"/>
        <w:jc w:val="both"/>
        <w:rPr>
          <w:sz w:val="28"/>
          <w:szCs w:val="28"/>
        </w:rPr>
      </w:pPr>
    </w:p>
    <w:p w:rsidR="00635832" w:rsidRPr="00635832" w:rsidRDefault="00635832" w:rsidP="00635832">
      <w:pPr>
        <w:pStyle w:val="a3"/>
        <w:spacing w:before="0" w:beforeAutospacing="0" w:after="0" w:afterAutospacing="0"/>
        <w:jc w:val="both"/>
        <w:rPr>
          <w:sz w:val="28"/>
          <w:szCs w:val="28"/>
        </w:rPr>
      </w:pPr>
    </w:p>
    <w:p w:rsidR="00635832" w:rsidRPr="00635832" w:rsidRDefault="00635832" w:rsidP="00635832">
      <w:pPr>
        <w:pStyle w:val="a3"/>
        <w:spacing w:before="0" w:beforeAutospacing="0" w:after="0" w:afterAutospacing="0"/>
        <w:jc w:val="both"/>
        <w:rPr>
          <w:sz w:val="28"/>
          <w:szCs w:val="28"/>
        </w:rPr>
      </w:pPr>
    </w:p>
    <w:p w:rsidR="00635832" w:rsidRPr="00635832" w:rsidRDefault="00635832" w:rsidP="00635832">
      <w:pPr>
        <w:pStyle w:val="a3"/>
        <w:spacing w:before="0" w:beforeAutospacing="0" w:after="0" w:afterAutospacing="0"/>
        <w:jc w:val="both"/>
        <w:rPr>
          <w:sz w:val="28"/>
          <w:szCs w:val="28"/>
        </w:rPr>
      </w:pPr>
    </w:p>
    <w:p w:rsidR="00635832" w:rsidRPr="00635832" w:rsidRDefault="00635832" w:rsidP="00635832">
      <w:pPr>
        <w:pStyle w:val="a3"/>
        <w:spacing w:before="0" w:beforeAutospacing="0" w:after="0" w:afterAutospacing="0"/>
        <w:jc w:val="both"/>
        <w:rPr>
          <w:sz w:val="28"/>
          <w:szCs w:val="28"/>
        </w:rPr>
      </w:pPr>
    </w:p>
    <w:p w:rsidR="00635832" w:rsidRPr="00635832" w:rsidRDefault="00635832" w:rsidP="00635832">
      <w:pPr>
        <w:pStyle w:val="a3"/>
        <w:spacing w:before="0" w:beforeAutospacing="0" w:after="0" w:afterAutospacing="0"/>
        <w:jc w:val="both"/>
        <w:rPr>
          <w:sz w:val="28"/>
          <w:szCs w:val="28"/>
        </w:rPr>
      </w:pPr>
    </w:p>
    <w:p w:rsidR="002B7F69" w:rsidRDefault="002B7F69" w:rsidP="00635832">
      <w:pPr>
        <w:pStyle w:val="a3"/>
        <w:spacing w:before="0" w:beforeAutospacing="0" w:after="0" w:afterAutospacing="0"/>
        <w:jc w:val="both"/>
        <w:rPr>
          <w:sz w:val="28"/>
          <w:szCs w:val="28"/>
        </w:rPr>
      </w:pPr>
    </w:p>
    <w:p w:rsidR="002B7F69" w:rsidRDefault="002B7F69" w:rsidP="00635832">
      <w:pPr>
        <w:pStyle w:val="a3"/>
        <w:spacing w:before="0" w:beforeAutospacing="0" w:after="0" w:afterAutospacing="0"/>
        <w:jc w:val="both"/>
        <w:rPr>
          <w:sz w:val="28"/>
          <w:szCs w:val="28"/>
        </w:rPr>
      </w:pPr>
    </w:p>
    <w:p w:rsidR="002B7F69" w:rsidRDefault="002B7F69" w:rsidP="00635832">
      <w:pPr>
        <w:pStyle w:val="a3"/>
        <w:spacing w:before="0" w:beforeAutospacing="0" w:after="0" w:afterAutospacing="0"/>
        <w:jc w:val="both"/>
        <w:rPr>
          <w:sz w:val="28"/>
          <w:szCs w:val="28"/>
        </w:rPr>
      </w:pPr>
    </w:p>
    <w:p w:rsidR="002B7F69" w:rsidRDefault="002B7F69" w:rsidP="00635832">
      <w:pPr>
        <w:pStyle w:val="a3"/>
        <w:spacing w:before="0" w:beforeAutospacing="0" w:after="0" w:afterAutospacing="0"/>
        <w:jc w:val="both"/>
        <w:rPr>
          <w:sz w:val="28"/>
          <w:szCs w:val="28"/>
        </w:rPr>
      </w:pPr>
    </w:p>
    <w:p w:rsidR="00635832" w:rsidRPr="00635832" w:rsidRDefault="00635832" w:rsidP="00635832">
      <w:pPr>
        <w:pStyle w:val="a3"/>
        <w:spacing w:before="0" w:beforeAutospacing="0" w:after="0" w:afterAutospacing="0"/>
        <w:jc w:val="both"/>
        <w:rPr>
          <w:sz w:val="28"/>
          <w:szCs w:val="28"/>
        </w:rPr>
      </w:pPr>
      <w:r w:rsidRPr="00635832">
        <w:rPr>
          <w:sz w:val="28"/>
          <w:szCs w:val="28"/>
        </w:rPr>
        <w:lastRenderedPageBreak/>
        <w:t>Оставшиеся три правильных многогранника называются октаэдр (8 граней – правильных треугольников, «окта» - восемь), додекаэдр (12 граней – правильных пятиугольников, «додека» - двенадцать) и икосаэдр (20 граней – правильных треугольников, «икоса» - двадцать). Возможно, детям собрать их будет сложнее. Но они прекрасны. И систематические занятия конструированием могут привести и к этим сложным многогранникам.</w:t>
      </w:r>
    </w:p>
    <w:p w:rsidR="00635832" w:rsidRPr="00635832" w:rsidRDefault="00635832" w:rsidP="00635832">
      <w:pPr>
        <w:spacing w:after="60"/>
        <w:ind w:firstLine="709"/>
        <w:jc w:val="both"/>
        <w:rPr>
          <w:rFonts w:ascii="Times New Roman" w:hAnsi="Times New Roman" w:cs="Times New Roman"/>
          <w:sz w:val="28"/>
          <w:szCs w:val="28"/>
          <w:highlight w:val="yellow"/>
        </w:rPr>
      </w:pPr>
    </w:p>
    <w:p w:rsidR="00635832" w:rsidRPr="00635832" w:rsidRDefault="00635832" w:rsidP="00635832">
      <w:pPr>
        <w:jc w:val="both"/>
        <w:rPr>
          <w:rFonts w:ascii="Times New Roman" w:hAnsi="Times New Roman" w:cs="Times New Roman"/>
          <w:b/>
          <w:sz w:val="28"/>
          <w:szCs w:val="28"/>
        </w:rPr>
      </w:pPr>
      <w:r w:rsidRPr="00635832">
        <w:rPr>
          <w:rFonts w:ascii="Times New Roman" w:hAnsi="Times New Roman" w:cs="Times New Roman"/>
          <w:b/>
          <w:i/>
          <w:sz w:val="28"/>
          <w:szCs w:val="28"/>
        </w:rPr>
        <w:t xml:space="preserve">      Математика и окружающий мир</w:t>
      </w:r>
      <w:r w:rsidRPr="00635832">
        <w:rPr>
          <w:rFonts w:ascii="Times New Roman" w:hAnsi="Times New Roman" w:cs="Times New Roman"/>
          <w:b/>
          <w:sz w:val="28"/>
          <w:szCs w:val="28"/>
        </w:rPr>
        <w:t>.</w:t>
      </w:r>
    </w:p>
    <w:p w:rsidR="00635832" w:rsidRPr="00635832" w:rsidRDefault="00635832" w:rsidP="00635832">
      <w:pPr>
        <w:jc w:val="both"/>
        <w:rPr>
          <w:rFonts w:ascii="Times New Roman" w:hAnsi="Times New Roman" w:cs="Times New Roman"/>
          <w:sz w:val="28"/>
          <w:szCs w:val="28"/>
        </w:rPr>
      </w:pPr>
      <w:r w:rsidRPr="00635832">
        <w:rPr>
          <w:rFonts w:ascii="Times New Roman" w:hAnsi="Times New Roman" w:cs="Times New Roman"/>
          <w:sz w:val="28"/>
          <w:szCs w:val="28"/>
        </w:rPr>
        <w:t xml:space="preserve">       Во время занятий акцентировать внимание детей, что они занимаются самой настоящей математикой. </w:t>
      </w:r>
    </w:p>
    <w:p w:rsidR="00635832" w:rsidRPr="00635832" w:rsidRDefault="00635832" w:rsidP="00635832">
      <w:pPr>
        <w:jc w:val="both"/>
        <w:rPr>
          <w:rFonts w:ascii="Times New Roman" w:hAnsi="Times New Roman" w:cs="Times New Roman"/>
          <w:sz w:val="28"/>
          <w:szCs w:val="28"/>
        </w:rPr>
      </w:pPr>
      <w:r w:rsidRPr="00635832">
        <w:rPr>
          <w:rFonts w:ascii="Times New Roman" w:hAnsi="Times New Roman" w:cs="Times New Roman"/>
          <w:sz w:val="28"/>
          <w:szCs w:val="28"/>
        </w:rPr>
        <w:t xml:space="preserve">       Важно обсуждать взаимосвязь математики с окружающим миром. Показывать разные фотографии, картинки, отражающие законы математики, проявленные в окружающем мире. Это могут быть, например, соты, снежинки, листья папоротника, кристаллы минералов, которые растут, принимая формы платоновых тел, Галактики, строение одноклеточных животных (рисунок ниже – скелеты одноклеточных животных – радиолярий, живущих на дне океанов) и пр.</w:t>
      </w:r>
    </w:p>
    <w:p w:rsidR="00635832" w:rsidRPr="00635832" w:rsidRDefault="00635832" w:rsidP="00635832">
      <w:pPr>
        <w:jc w:val="both"/>
        <w:rPr>
          <w:rFonts w:ascii="Times New Roman" w:hAnsi="Times New Roman" w:cs="Times New Roman"/>
          <w:sz w:val="28"/>
          <w:szCs w:val="28"/>
        </w:rPr>
      </w:pPr>
      <w:r w:rsidRPr="00635832">
        <w:rPr>
          <w:rFonts w:ascii="Times New Roman" w:hAnsi="Times New Roman" w:cs="Times New Roman"/>
          <w:sz w:val="28"/>
          <w:szCs w:val="28"/>
        </w:rPr>
        <w:t xml:space="preserve">     Все озвученные идеи задач можно использовать, развивая и придумывая свои вариации, на протяжении целого последовательного цикла занятий, ориентируясь на принцип «от простого к сложному». Гороховый конструктор доступен и четырехлетним детям. </w:t>
      </w:r>
    </w:p>
    <w:p w:rsidR="00FA00E5" w:rsidRPr="003A1A82" w:rsidRDefault="00635832" w:rsidP="003A1A82">
      <w:pPr>
        <w:jc w:val="both"/>
        <w:rPr>
          <w:rFonts w:ascii="Times New Roman" w:hAnsi="Times New Roman" w:cs="Times New Roman"/>
          <w:sz w:val="28"/>
          <w:szCs w:val="28"/>
        </w:rPr>
      </w:pPr>
      <w:r w:rsidRPr="00635832">
        <w:rPr>
          <w:rFonts w:ascii="Times New Roman" w:hAnsi="Times New Roman" w:cs="Times New Roman"/>
          <w:sz w:val="28"/>
          <w:szCs w:val="28"/>
        </w:rPr>
        <w:t xml:space="preserve">       В процессе конструирования важно задавать детям вопросы о том, что они создали, как это применяется, кем и где. </w:t>
      </w:r>
    </w:p>
    <w:p w:rsidR="005758B3" w:rsidRDefault="005758B3" w:rsidP="00EA382E">
      <w:pPr>
        <w:spacing w:line="240" w:lineRule="auto"/>
        <w:jc w:val="center"/>
        <w:rPr>
          <w:rFonts w:ascii="Times New Roman" w:hAnsi="Times New Roman" w:cs="Times New Roman"/>
          <w:b/>
          <w:sz w:val="28"/>
          <w:szCs w:val="28"/>
        </w:rPr>
      </w:pPr>
    </w:p>
    <w:p w:rsidR="00603A3E" w:rsidRDefault="00603A3E" w:rsidP="002B7F69">
      <w:pPr>
        <w:spacing w:line="240" w:lineRule="auto"/>
        <w:rPr>
          <w:rFonts w:ascii="Times New Roman" w:hAnsi="Times New Roman" w:cs="Times New Roman"/>
          <w:b/>
          <w:sz w:val="28"/>
          <w:szCs w:val="28"/>
        </w:rPr>
      </w:pPr>
    </w:p>
    <w:p w:rsidR="00603A3E" w:rsidRDefault="00603A3E" w:rsidP="002B7F69">
      <w:pPr>
        <w:spacing w:line="240" w:lineRule="auto"/>
        <w:rPr>
          <w:rFonts w:ascii="Times New Roman" w:hAnsi="Times New Roman" w:cs="Times New Roman"/>
          <w:b/>
          <w:sz w:val="28"/>
          <w:szCs w:val="28"/>
        </w:rPr>
      </w:pPr>
    </w:p>
    <w:p w:rsidR="00603A3E" w:rsidRDefault="00603A3E" w:rsidP="002B7F69">
      <w:pPr>
        <w:spacing w:line="240" w:lineRule="auto"/>
        <w:rPr>
          <w:rFonts w:ascii="Times New Roman" w:hAnsi="Times New Roman" w:cs="Times New Roman"/>
          <w:b/>
          <w:sz w:val="28"/>
          <w:szCs w:val="28"/>
        </w:rPr>
      </w:pPr>
    </w:p>
    <w:p w:rsidR="00603A3E" w:rsidRDefault="00603A3E" w:rsidP="002B7F69">
      <w:pPr>
        <w:spacing w:line="240" w:lineRule="auto"/>
        <w:rPr>
          <w:rFonts w:ascii="Times New Roman" w:hAnsi="Times New Roman" w:cs="Times New Roman"/>
          <w:b/>
          <w:sz w:val="28"/>
          <w:szCs w:val="28"/>
        </w:rPr>
      </w:pPr>
    </w:p>
    <w:p w:rsidR="00603A3E" w:rsidRDefault="00603A3E" w:rsidP="002B7F69">
      <w:pPr>
        <w:spacing w:line="240" w:lineRule="auto"/>
        <w:rPr>
          <w:rFonts w:ascii="Times New Roman" w:hAnsi="Times New Roman" w:cs="Times New Roman"/>
          <w:b/>
          <w:sz w:val="28"/>
          <w:szCs w:val="28"/>
        </w:rPr>
      </w:pPr>
    </w:p>
    <w:p w:rsidR="00603A3E" w:rsidRDefault="00603A3E" w:rsidP="002B7F69">
      <w:pPr>
        <w:spacing w:line="240" w:lineRule="auto"/>
        <w:rPr>
          <w:rFonts w:ascii="Times New Roman" w:hAnsi="Times New Roman" w:cs="Times New Roman"/>
          <w:b/>
          <w:sz w:val="28"/>
          <w:szCs w:val="28"/>
        </w:rPr>
      </w:pPr>
    </w:p>
    <w:p w:rsidR="00603A3E" w:rsidRDefault="00603A3E" w:rsidP="002B7F69">
      <w:pPr>
        <w:spacing w:line="240" w:lineRule="auto"/>
        <w:rPr>
          <w:rFonts w:ascii="Times New Roman" w:hAnsi="Times New Roman" w:cs="Times New Roman"/>
          <w:b/>
          <w:sz w:val="28"/>
          <w:szCs w:val="28"/>
        </w:rPr>
      </w:pPr>
    </w:p>
    <w:p w:rsidR="001A06F2" w:rsidRDefault="001A06F2" w:rsidP="002B7F69">
      <w:pPr>
        <w:spacing w:line="240" w:lineRule="auto"/>
        <w:rPr>
          <w:rFonts w:ascii="Times New Roman" w:hAnsi="Times New Roman" w:cs="Times New Roman"/>
          <w:b/>
          <w:sz w:val="28"/>
          <w:szCs w:val="28"/>
        </w:rPr>
      </w:pPr>
    </w:p>
    <w:p w:rsidR="001A06F2" w:rsidRDefault="001A06F2" w:rsidP="002B7F69">
      <w:pPr>
        <w:spacing w:line="240" w:lineRule="auto"/>
        <w:rPr>
          <w:rFonts w:ascii="Times New Roman" w:hAnsi="Times New Roman" w:cs="Times New Roman"/>
          <w:b/>
          <w:sz w:val="28"/>
          <w:szCs w:val="28"/>
        </w:rPr>
      </w:pPr>
    </w:p>
    <w:p w:rsidR="00571B21" w:rsidRPr="00EC7445" w:rsidRDefault="00602640" w:rsidP="002B7F69">
      <w:pPr>
        <w:spacing w:line="240" w:lineRule="auto"/>
        <w:rPr>
          <w:rFonts w:ascii="Times New Roman" w:hAnsi="Times New Roman" w:cs="Times New Roman"/>
          <w:b/>
          <w:sz w:val="28"/>
          <w:szCs w:val="28"/>
        </w:rPr>
      </w:pPr>
      <w:r w:rsidRPr="00EC7445">
        <w:rPr>
          <w:rFonts w:ascii="Times New Roman" w:hAnsi="Times New Roman" w:cs="Times New Roman"/>
          <w:b/>
          <w:sz w:val="28"/>
          <w:szCs w:val="28"/>
        </w:rPr>
        <w:lastRenderedPageBreak/>
        <w:t>Реализация проекта</w:t>
      </w:r>
      <w:r w:rsidR="0083567E" w:rsidRPr="00EC7445">
        <w:rPr>
          <w:rFonts w:ascii="Times New Roman" w:hAnsi="Times New Roman" w:cs="Times New Roman"/>
          <w:b/>
          <w:sz w:val="28"/>
          <w:szCs w:val="28"/>
        </w:rPr>
        <w:t>.</w:t>
      </w:r>
    </w:p>
    <w:p w:rsidR="000E113E" w:rsidRPr="00EC7445" w:rsidRDefault="000E113E" w:rsidP="005758B3">
      <w:pPr>
        <w:spacing w:after="0" w:line="240" w:lineRule="auto"/>
        <w:jc w:val="both"/>
        <w:rPr>
          <w:rFonts w:ascii="Times New Roman" w:hAnsi="Times New Roman" w:cs="Times New Roman"/>
          <w:b/>
          <w:sz w:val="28"/>
          <w:szCs w:val="28"/>
        </w:rPr>
      </w:pPr>
      <w:r w:rsidRPr="00EC7445">
        <w:rPr>
          <w:rFonts w:ascii="Times New Roman" w:hAnsi="Times New Roman" w:cs="Times New Roman"/>
          <w:b/>
          <w:sz w:val="28"/>
          <w:szCs w:val="28"/>
        </w:rPr>
        <w:t xml:space="preserve">           Первый этап – подготовительный</w:t>
      </w:r>
    </w:p>
    <w:p w:rsidR="000E113E" w:rsidRPr="00EC7445" w:rsidRDefault="000E113E" w:rsidP="005758B3">
      <w:pPr>
        <w:spacing w:after="0" w:line="240" w:lineRule="auto"/>
        <w:ind w:left="360"/>
        <w:jc w:val="both"/>
        <w:rPr>
          <w:rFonts w:ascii="Times New Roman" w:hAnsi="Times New Roman" w:cs="Times New Roman"/>
          <w:sz w:val="28"/>
          <w:szCs w:val="28"/>
        </w:rPr>
      </w:pPr>
      <w:r w:rsidRPr="00EC7445">
        <w:rPr>
          <w:rFonts w:ascii="Times New Roman" w:hAnsi="Times New Roman" w:cs="Times New Roman"/>
          <w:sz w:val="28"/>
          <w:szCs w:val="28"/>
        </w:rPr>
        <w:t>Определение проблемы и цели проекта.</w:t>
      </w:r>
    </w:p>
    <w:p w:rsidR="000E113E" w:rsidRPr="00EC7445" w:rsidRDefault="000E113E" w:rsidP="005758B3">
      <w:pPr>
        <w:spacing w:after="0" w:line="240" w:lineRule="auto"/>
        <w:ind w:left="360"/>
        <w:jc w:val="both"/>
        <w:rPr>
          <w:rFonts w:ascii="Times New Roman" w:hAnsi="Times New Roman" w:cs="Times New Roman"/>
          <w:sz w:val="28"/>
          <w:szCs w:val="28"/>
        </w:rPr>
      </w:pPr>
      <w:r w:rsidRPr="00EC7445">
        <w:rPr>
          <w:rFonts w:ascii="Times New Roman" w:hAnsi="Times New Roman" w:cs="Times New Roman"/>
          <w:sz w:val="28"/>
          <w:szCs w:val="28"/>
        </w:rPr>
        <w:t>Составление плана деятельности.</w:t>
      </w:r>
    </w:p>
    <w:p w:rsidR="000E113E" w:rsidRPr="00EC7445" w:rsidRDefault="000E113E" w:rsidP="005758B3">
      <w:pPr>
        <w:spacing w:after="0" w:line="240" w:lineRule="auto"/>
        <w:ind w:left="360"/>
        <w:jc w:val="both"/>
        <w:rPr>
          <w:rFonts w:ascii="Times New Roman" w:hAnsi="Times New Roman" w:cs="Times New Roman"/>
          <w:sz w:val="28"/>
          <w:szCs w:val="28"/>
        </w:rPr>
      </w:pPr>
      <w:r w:rsidRPr="00EC7445">
        <w:rPr>
          <w:rFonts w:ascii="Times New Roman" w:hAnsi="Times New Roman" w:cs="Times New Roman"/>
          <w:sz w:val="28"/>
          <w:szCs w:val="28"/>
        </w:rPr>
        <w:t>Подбор иллюстраций и слайдов.</w:t>
      </w:r>
    </w:p>
    <w:p w:rsidR="000E113E" w:rsidRPr="00EC7445" w:rsidRDefault="000E113E" w:rsidP="005758B3">
      <w:pPr>
        <w:shd w:val="clear" w:color="auto" w:fill="FFFFFF"/>
        <w:spacing w:after="0" w:line="240" w:lineRule="auto"/>
        <w:ind w:left="375"/>
        <w:jc w:val="both"/>
        <w:rPr>
          <w:rFonts w:ascii="Times New Roman" w:hAnsi="Times New Roman" w:cs="Times New Roman"/>
          <w:sz w:val="28"/>
          <w:szCs w:val="28"/>
        </w:rPr>
      </w:pPr>
      <w:r w:rsidRPr="00EC7445">
        <w:rPr>
          <w:rFonts w:ascii="Times New Roman" w:hAnsi="Times New Roman" w:cs="Times New Roman"/>
          <w:sz w:val="28"/>
          <w:szCs w:val="28"/>
        </w:rPr>
        <w:t>Приобретение необходимых предметов для конструирования.</w:t>
      </w:r>
    </w:p>
    <w:p w:rsidR="000E113E" w:rsidRPr="00EC7445" w:rsidRDefault="000E113E" w:rsidP="005758B3">
      <w:pPr>
        <w:spacing w:after="0" w:line="240" w:lineRule="auto"/>
        <w:ind w:left="360"/>
        <w:jc w:val="both"/>
        <w:rPr>
          <w:rFonts w:ascii="Times New Roman" w:hAnsi="Times New Roman" w:cs="Times New Roman"/>
          <w:sz w:val="28"/>
          <w:szCs w:val="28"/>
        </w:rPr>
      </w:pPr>
      <w:r w:rsidRPr="00EC7445">
        <w:rPr>
          <w:rFonts w:ascii="Times New Roman" w:hAnsi="Times New Roman" w:cs="Times New Roman"/>
          <w:sz w:val="28"/>
          <w:szCs w:val="28"/>
        </w:rPr>
        <w:t xml:space="preserve">Выбор форм работы с детьми и родителями; </w:t>
      </w:r>
    </w:p>
    <w:p w:rsidR="000E113E" w:rsidRDefault="000E113E" w:rsidP="005758B3">
      <w:pPr>
        <w:spacing w:after="0" w:line="240" w:lineRule="auto"/>
        <w:ind w:left="360"/>
        <w:jc w:val="both"/>
        <w:rPr>
          <w:rFonts w:ascii="Times New Roman" w:hAnsi="Times New Roman" w:cs="Times New Roman"/>
          <w:sz w:val="28"/>
          <w:szCs w:val="28"/>
        </w:rPr>
      </w:pPr>
      <w:r w:rsidRPr="00EC7445">
        <w:rPr>
          <w:rFonts w:ascii="Times New Roman" w:hAnsi="Times New Roman" w:cs="Times New Roman"/>
          <w:sz w:val="28"/>
          <w:szCs w:val="28"/>
        </w:rPr>
        <w:t xml:space="preserve">Определение  ожидаемых результатов. </w:t>
      </w:r>
    </w:p>
    <w:p w:rsidR="00CE1016" w:rsidRDefault="00CE1016" w:rsidP="005758B3">
      <w:pPr>
        <w:spacing w:after="0" w:line="240" w:lineRule="auto"/>
        <w:ind w:left="360"/>
        <w:jc w:val="both"/>
        <w:rPr>
          <w:rFonts w:ascii="Times New Roman" w:hAnsi="Times New Roman" w:cs="Times New Roman"/>
          <w:sz w:val="28"/>
          <w:szCs w:val="28"/>
        </w:rPr>
      </w:pPr>
    </w:p>
    <w:p w:rsidR="00CE1016" w:rsidRDefault="00CE1016" w:rsidP="005758B3">
      <w:pPr>
        <w:spacing w:after="0" w:line="240" w:lineRule="auto"/>
        <w:ind w:left="360"/>
        <w:jc w:val="both"/>
        <w:rPr>
          <w:rFonts w:ascii="Times New Roman" w:hAnsi="Times New Roman" w:cs="Times New Roman"/>
          <w:sz w:val="28"/>
          <w:szCs w:val="28"/>
        </w:rPr>
      </w:pPr>
    </w:p>
    <w:p w:rsidR="00CE1016" w:rsidRPr="00CE1016" w:rsidRDefault="00CE1016" w:rsidP="00CE1016">
      <w:pPr>
        <w:ind w:left="720"/>
        <w:jc w:val="both"/>
        <w:rPr>
          <w:rFonts w:ascii="Times New Roman" w:hAnsi="Times New Roman" w:cs="Times New Roman"/>
          <w:b/>
          <w:sz w:val="32"/>
          <w:szCs w:val="32"/>
        </w:rPr>
      </w:pPr>
      <w:r w:rsidRPr="00CE1016">
        <w:rPr>
          <w:rFonts w:ascii="Times New Roman" w:hAnsi="Times New Roman" w:cs="Times New Roman"/>
          <w:b/>
          <w:sz w:val="32"/>
          <w:szCs w:val="32"/>
        </w:rPr>
        <w:t>Второй этап – основной, организационно-практический</w:t>
      </w:r>
    </w:p>
    <w:p w:rsidR="005758B3" w:rsidRPr="00CE1016" w:rsidRDefault="005758B3" w:rsidP="00CE1016">
      <w:pPr>
        <w:ind w:left="720"/>
        <w:jc w:val="both"/>
        <w:rPr>
          <w:rFonts w:ascii="Times New Roman" w:hAnsi="Times New Roman" w:cs="Times New Roman"/>
          <w:b/>
          <w:i/>
          <w:sz w:val="28"/>
          <w:szCs w:val="28"/>
          <w:u w:val="single"/>
        </w:rPr>
      </w:pPr>
      <w:r w:rsidRPr="00CE1016">
        <w:rPr>
          <w:rFonts w:ascii="Times New Roman" w:eastAsia="Times New Roman" w:hAnsi="Times New Roman" w:cs="Times New Roman"/>
          <w:b/>
          <w:bCs/>
          <w:i/>
          <w:sz w:val="32"/>
          <w:szCs w:val="32"/>
          <w:u w:val="single"/>
        </w:rPr>
        <w:t>Реализация проекта в образовательных областях:</w:t>
      </w:r>
    </w:p>
    <w:tbl>
      <w:tblPr>
        <w:tblW w:w="0" w:type="auto"/>
        <w:tblInd w:w="-414"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tblPr>
      <w:tblGrid>
        <w:gridCol w:w="2409"/>
        <w:gridCol w:w="7380"/>
      </w:tblGrid>
      <w:tr w:rsidR="007D54A9" w:rsidRPr="0010039E" w:rsidTr="00603A3E">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54A9" w:rsidRDefault="007D54A9" w:rsidP="002E1969">
            <w:pPr>
              <w:spacing w:after="0" w:line="240" w:lineRule="auto"/>
              <w:rPr>
                <w:rFonts w:ascii="Arial" w:eastAsia="Times New Roman" w:hAnsi="Arial" w:cs="Arial"/>
                <w:sz w:val="24"/>
                <w:szCs w:val="24"/>
                <w:u w:val="single"/>
                <w:bdr w:val="none" w:sz="0" w:space="0" w:color="auto" w:frame="1"/>
              </w:rPr>
            </w:pPr>
            <w:r w:rsidRPr="0010039E">
              <w:rPr>
                <w:rFonts w:ascii="Arial" w:eastAsia="Times New Roman" w:hAnsi="Arial" w:cs="Arial"/>
                <w:sz w:val="24"/>
                <w:szCs w:val="24"/>
                <w:u w:val="single"/>
                <w:bdr w:val="none" w:sz="0" w:space="0" w:color="auto" w:frame="1"/>
              </w:rPr>
              <w:t>Образовательная область</w:t>
            </w:r>
          </w:p>
          <w:p w:rsidR="00CD66A2" w:rsidRPr="0010039E" w:rsidRDefault="00CD66A2" w:rsidP="002E1969">
            <w:pPr>
              <w:spacing w:after="0" w:line="240" w:lineRule="auto"/>
              <w:rPr>
                <w:rFonts w:ascii="Times New Roman" w:eastAsia="Times New Roman" w:hAnsi="Times New Roman" w:cs="Times New Roman"/>
                <w:sz w:val="31"/>
                <w:szCs w:val="31"/>
              </w:rPr>
            </w:pPr>
          </w:p>
        </w:tc>
        <w:tc>
          <w:tcPr>
            <w:tcW w:w="73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54A9" w:rsidRPr="0010039E" w:rsidRDefault="007D54A9" w:rsidP="002E1969">
            <w:pPr>
              <w:spacing w:after="0" w:line="240" w:lineRule="auto"/>
              <w:rPr>
                <w:rFonts w:ascii="Times New Roman" w:eastAsia="Times New Roman" w:hAnsi="Times New Roman" w:cs="Times New Roman"/>
                <w:sz w:val="31"/>
                <w:szCs w:val="31"/>
              </w:rPr>
            </w:pPr>
            <w:r w:rsidRPr="0010039E">
              <w:rPr>
                <w:rFonts w:ascii="Arial" w:eastAsia="Times New Roman" w:hAnsi="Arial" w:cs="Arial"/>
                <w:sz w:val="24"/>
                <w:szCs w:val="24"/>
                <w:u w:val="single"/>
                <w:bdr w:val="none" w:sz="0" w:space="0" w:color="auto" w:frame="1"/>
              </w:rPr>
              <w:t>Содержание деятельности</w:t>
            </w:r>
          </w:p>
        </w:tc>
      </w:tr>
      <w:tr w:rsidR="007D54A9" w:rsidRPr="0010039E" w:rsidTr="00603A3E">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D66A2" w:rsidRDefault="00CD66A2" w:rsidP="002E1969">
            <w:pPr>
              <w:spacing w:after="0" w:line="240" w:lineRule="auto"/>
              <w:rPr>
                <w:rFonts w:ascii="Times New Roman" w:eastAsia="Times New Roman" w:hAnsi="Times New Roman" w:cs="Times New Roman"/>
                <w:sz w:val="31"/>
                <w:szCs w:val="31"/>
              </w:rPr>
            </w:pPr>
            <w:r>
              <w:rPr>
                <w:rFonts w:ascii="Times New Roman" w:eastAsia="Times New Roman" w:hAnsi="Times New Roman" w:cs="Times New Roman"/>
                <w:sz w:val="31"/>
                <w:szCs w:val="31"/>
              </w:rPr>
              <w:t>Познавательное развитие.</w:t>
            </w:r>
          </w:p>
          <w:p w:rsidR="00CD66A2" w:rsidRDefault="00CD66A2" w:rsidP="002E1969">
            <w:pPr>
              <w:spacing w:after="0" w:line="240" w:lineRule="auto"/>
              <w:rPr>
                <w:rFonts w:ascii="Times New Roman" w:eastAsia="Times New Roman" w:hAnsi="Times New Roman" w:cs="Times New Roman"/>
                <w:sz w:val="31"/>
                <w:szCs w:val="31"/>
              </w:rPr>
            </w:pPr>
          </w:p>
          <w:p w:rsidR="00CD66A2" w:rsidRDefault="00CD66A2" w:rsidP="002E1969">
            <w:pPr>
              <w:spacing w:after="0" w:line="240" w:lineRule="auto"/>
              <w:rPr>
                <w:rFonts w:ascii="Times New Roman" w:eastAsia="Times New Roman" w:hAnsi="Times New Roman" w:cs="Times New Roman"/>
                <w:sz w:val="31"/>
                <w:szCs w:val="31"/>
              </w:rPr>
            </w:pPr>
          </w:p>
          <w:p w:rsidR="00CD66A2" w:rsidRDefault="00CD66A2" w:rsidP="002E1969">
            <w:pPr>
              <w:spacing w:after="0" w:line="240" w:lineRule="auto"/>
              <w:rPr>
                <w:rFonts w:ascii="Times New Roman" w:eastAsia="Times New Roman" w:hAnsi="Times New Roman" w:cs="Times New Roman"/>
                <w:sz w:val="31"/>
                <w:szCs w:val="31"/>
              </w:rPr>
            </w:pPr>
          </w:p>
          <w:p w:rsidR="00CD66A2" w:rsidRPr="00CD66A2" w:rsidRDefault="00CD66A2" w:rsidP="002E1969">
            <w:pPr>
              <w:spacing w:after="0" w:line="240" w:lineRule="auto"/>
              <w:rPr>
                <w:rFonts w:ascii="Times New Roman" w:eastAsia="Times New Roman" w:hAnsi="Times New Roman" w:cs="Times New Roman"/>
                <w:sz w:val="28"/>
                <w:szCs w:val="28"/>
              </w:rPr>
            </w:pPr>
          </w:p>
        </w:tc>
        <w:tc>
          <w:tcPr>
            <w:tcW w:w="73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54A9" w:rsidRPr="00CD66A2" w:rsidRDefault="007D54A9" w:rsidP="007D54A9">
            <w:pPr>
              <w:spacing w:before="120" w:after="0"/>
              <w:rPr>
                <w:rFonts w:ascii="Times New Roman" w:hAnsi="Times New Roman" w:cs="Times New Roman"/>
                <w:b/>
                <w:sz w:val="28"/>
                <w:szCs w:val="28"/>
              </w:rPr>
            </w:pPr>
            <w:r w:rsidRPr="00CD66A2">
              <w:rPr>
                <w:rFonts w:ascii="Times New Roman" w:eastAsia="Times New Roman" w:hAnsi="Times New Roman" w:cs="Times New Roman"/>
                <w:sz w:val="28"/>
                <w:szCs w:val="28"/>
              </w:rPr>
              <w:t xml:space="preserve">Д/И </w:t>
            </w:r>
            <w:r w:rsidRPr="00CD66A2">
              <w:rPr>
                <w:rFonts w:ascii="Times New Roman" w:hAnsi="Times New Roman" w:cs="Times New Roman"/>
                <w:b/>
                <w:sz w:val="28"/>
                <w:szCs w:val="28"/>
              </w:rPr>
              <w:t>Мастерская форм.</w:t>
            </w:r>
          </w:p>
          <w:p w:rsidR="00CD66A2" w:rsidRDefault="007D54A9" w:rsidP="007D54A9">
            <w:pPr>
              <w:spacing w:before="120" w:after="0"/>
              <w:rPr>
                <w:rFonts w:ascii="Times New Roman" w:hAnsi="Times New Roman" w:cs="Times New Roman"/>
                <w:sz w:val="28"/>
                <w:szCs w:val="28"/>
              </w:rPr>
            </w:pPr>
            <w:r w:rsidRPr="00CD66A2">
              <w:rPr>
                <w:rFonts w:ascii="Times New Roman" w:hAnsi="Times New Roman" w:cs="Times New Roman"/>
                <w:b/>
                <w:i/>
                <w:sz w:val="28"/>
                <w:szCs w:val="28"/>
              </w:rPr>
              <w:t xml:space="preserve">Цель: </w:t>
            </w:r>
            <w:r w:rsidRPr="00CD66A2">
              <w:rPr>
                <w:rFonts w:ascii="Times New Roman" w:hAnsi="Times New Roman" w:cs="Times New Roman"/>
                <w:sz w:val="28"/>
                <w:szCs w:val="28"/>
              </w:rPr>
              <w:t>Закреплять у детей знания геометрических форм. Выкладывать геометрические фигуры и предметы по условиям.</w:t>
            </w:r>
          </w:p>
          <w:p w:rsidR="007D54A9" w:rsidRPr="00CD66A2" w:rsidRDefault="007D54A9" w:rsidP="007D54A9">
            <w:pPr>
              <w:spacing w:before="120" w:after="0"/>
              <w:rPr>
                <w:rFonts w:ascii="Times New Roman" w:hAnsi="Times New Roman" w:cs="Times New Roman"/>
                <w:sz w:val="28"/>
                <w:szCs w:val="28"/>
              </w:rPr>
            </w:pPr>
            <w:r w:rsidRPr="00CD66A2">
              <w:rPr>
                <w:rFonts w:ascii="Times New Roman" w:hAnsi="Times New Roman" w:cs="Times New Roman"/>
                <w:b/>
                <w:sz w:val="28"/>
                <w:szCs w:val="28"/>
              </w:rPr>
              <w:t>Архитектор.</w:t>
            </w:r>
          </w:p>
          <w:p w:rsidR="007D54A9" w:rsidRPr="00CD66A2" w:rsidRDefault="007D54A9" w:rsidP="007D54A9">
            <w:pPr>
              <w:spacing w:before="120" w:after="0"/>
              <w:rPr>
                <w:rFonts w:ascii="Times New Roman" w:hAnsi="Times New Roman" w:cs="Times New Roman"/>
                <w:sz w:val="28"/>
                <w:szCs w:val="28"/>
              </w:rPr>
            </w:pPr>
            <w:r w:rsidRPr="00CD66A2">
              <w:rPr>
                <w:rFonts w:ascii="Times New Roman" w:hAnsi="Times New Roman" w:cs="Times New Roman"/>
                <w:i/>
                <w:sz w:val="28"/>
                <w:szCs w:val="28"/>
              </w:rPr>
              <w:t xml:space="preserve">Цель: </w:t>
            </w:r>
            <w:r w:rsidRPr="00CD66A2">
              <w:rPr>
                <w:rFonts w:ascii="Times New Roman" w:hAnsi="Times New Roman" w:cs="Times New Roman"/>
                <w:sz w:val="28"/>
                <w:szCs w:val="28"/>
              </w:rPr>
              <w:t>Развивать умение составлять сериационный ряд. Упражнять ребенка в умении создавать план постройки.</w:t>
            </w:r>
          </w:p>
          <w:p w:rsidR="007D54A9" w:rsidRPr="00CD66A2" w:rsidRDefault="007D54A9" w:rsidP="007D54A9">
            <w:pPr>
              <w:spacing w:before="120" w:after="0"/>
              <w:rPr>
                <w:rFonts w:ascii="Times New Roman" w:hAnsi="Times New Roman" w:cs="Times New Roman"/>
                <w:b/>
                <w:sz w:val="28"/>
                <w:szCs w:val="28"/>
              </w:rPr>
            </w:pPr>
            <w:r w:rsidRPr="00CD66A2">
              <w:rPr>
                <w:rFonts w:ascii="Times New Roman" w:hAnsi="Times New Roman" w:cs="Times New Roman"/>
                <w:b/>
                <w:sz w:val="28"/>
                <w:szCs w:val="28"/>
              </w:rPr>
              <w:t xml:space="preserve">Счастливый остров. </w:t>
            </w:r>
          </w:p>
          <w:p w:rsidR="007D54A9" w:rsidRPr="00CD66A2" w:rsidRDefault="007D54A9" w:rsidP="007D54A9">
            <w:pPr>
              <w:spacing w:before="120" w:after="0"/>
              <w:rPr>
                <w:rFonts w:ascii="Times New Roman" w:hAnsi="Times New Roman" w:cs="Times New Roman"/>
                <w:sz w:val="28"/>
                <w:szCs w:val="28"/>
              </w:rPr>
            </w:pPr>
            <w:r w:rsidRPr="00CD66A2">
              <w:rPr>
                <w:rFonts w:ascii="Times New Roman" w:hAnsi="Times New Roman" w:cs="Times New Roman"/>
                <w:i/>
                <w:sz w:val="28"/>
                <w:szCs w:val="28"/>
              </w:rPr>
              <w:t xml:space="preserve">Цель: </w:t>
            </w:r>
            <w:r w:rsidRPr="00CD66A2">
              <w:rPr>
                <w:rFonts w:ascii="Times New Roman" w:hAnsi="Times New Roman" w:cs="Times New Roman"/>
                <w:sz w:val="28"/>
                <w:szCs w:val="28"/>
              </w:rPr>
              <w:t>Развитие воображения. Умение работать в команде. Закрепление названий геометрических фигур.</w:t>
            </w:r>
          </w:p>
          <w:p w:rsidR="007D54A9" w:rsidRPr="00CD66A2" w:rsidRDefault="007D54A9" w:rsidP="007D54A9">
            <w:pPr>
              <w:spacing w:before="120" w:after="0"/>
              <w:rPr>
                <w:rFonts w:ascii="Times New Roman" w:hAnsi="Times New Roman" w:cs="Times New Roman"/>
                <w:b/>
                <w:sz w:val="28"/>
                <w:szCs w:val="28"/>
              </w:rPr>
            </w:pPr>
            <w:r w:rsidRPr="00CD66A2">
              <w:rPr>
                <w:rFonts w:ascii="Times New Roman" w:hAnsi="Times New Roman" w:cs="Times New Roman"/>
                <w:b/>
                <w:sz w:val="28"/>
                <w:szCs w:val="28"/>
              </w:rPr>
              <w:t xml:space="preserve">Найди постройку по описанию. </w:t>
            </w:r>
          </w:p>
          <w:p w:rsidR="007D54A9" w:rsidRPr="00CD66A2" w:rsidRDefault="007D54A9" w:rsidP="007D54A9">
            <w:pPr>
              <w:spacing w:before="120" w:after="0"/>
              <w:rPr>
                <w:rFonts w:ascii="Times New Roman" w:hAnsi="Times New Roman" w:cs="Times New Roman"/>
                <w:sz w:val="28"/>
                <w:szCs w:val="28"/>
              </w:rPr>
            </w:pPr>
            <w:r w:rsidRPr="00CD66A2">
              <w:rPr>
                <w:rFonts w:ascii="Times New Roman" w:hAnsi="Times New Roman" w:cs="Times New Roman"/>
                <w:i/>
                <w:sz w:val="28"/>
                <w:szCs w:val="28"/>
              </w:rPr>
              <w:t xml:space="preserve">Цель: </w:t>
            </w:r>
            <w:r w:rsidRPr="00CD66A2">
              <w:rPr>
                <w:rFonts w:ascii="Times New Roman" w:hAnsi="Times New Roman" w:cs="Times New Roman"/>
                <w:sz w:val="28"/>
                <w:szCs w:val="28"/>
              </w:rPr>
              <w:t>Учить находить постройку по описанию; развивать наблюдательность; учить описывать постройку, не называя её; воспитывать выдержку.</w:t>
            </w:r>
          </w:p>
          <w:p w:rsidR="007D54A9" w:rsidRPr="00603A3E" w:rsidRDefault="007D54A9" w:rsidP="007D54A9">
            <w:pPr>
              <w:spacing w:before="120" w:after="0"/>
              <w:rPr>
                <w:rFonts w:ascii="Times New Roman" w:hAnsi="Times New Roman" w:cs="Times New Roman"/>
                <w:b/>
                <w:sz w:val="28"/>
                <w:szCs w:val="28"/>
              </w:rPr>
            </w:pPr>
            <w:r w:rsidRPr="00CD66A2">
              <w:rPr>
                <w:rFonts w:ascii="Times New Roman" w:hAnsi="Times New Roman" w:cs="Times New Roman"/>
                <w:b/>
                <w:sz w:val="28"/>
                <w:szCs w:val="28"/>
              </w:rPr>
              <w:t>Угадай – ка. (ст. возр.)</w:t>
            </w:r>
            <w:r w:rsidRPr="00CD66A2">
              <w:rPr>
                <w:rFonts w:ascii="Times New Roman" w:hAnsi="Times New Roman" w:cs="Times New Roman"/>
                <w:i/>
                <w:sz w:val="28"/>
                <w:szCs w:val="28"/>
              </w:rPr>
              <w:t xml:space="preserve">Цель: </w:t>
            </w:r>
            <w:r w:rsidRPr="00CD66A2">
              <w:rPr>
                <w:rFonts w:ascii="Times New Roman" w:hAnsi="Times New Roman" w:cs="Times New Roman"/>
                <w:sz w:val="28"/>
                <w:szCs w:val="28"/>
              </w:rPr>
              <w:t>Обучение детей при анализе предмета придерживаться определенного плана, т.е. последовательной постановки серии вопросов сначала общего характера – о назначении предмета, его внешнем облике в целом, затее более конкретных – о частях предмета, их особенностях и строении.</w:t>
            </w:r>
          </w:p>
          <w:p w:rsidR="002B7F69" w:rsidRDefault="002B7F69" w:rsidP="007D54A9">
            <w:pPr>
              <w:shd w:val="clear" w:color="auto" w:fill="FFFFFF"/>
              <w:spacing w:after="0" w:line="240" w:lineRule="auto"/>
              <w:rPr>
                <w:rFonts w:ascii="Times New Roman" w:eastAsia="Times New Roman" w:hAnsi="Times New Roman" w:cs="Times New Roman"/>
                <w:sz w:val="28"/>
                <w:szCs w:val="28"/>
              </w:rPr>
            </w:pPr>
          </w:p>
          <w:p w:rsidR="007D54A9" w:rsidRPr="007D54A9" w:rsidRDefault="007D54A9" w:rsidP="007D54A9">
            <w:pPr>
              <w:shd w:val="clear" w:color="auto" w:fill="FFFFFF"/>
              <w:spacing w:after="0" w:line="240" w:lineRule="auto"/>
              <w:rPr>
                <w:rFonts w:ascii="Times New Roman" w:eastAsia="Times New Roman" w:hAnsi="Times New Roman" w:cs="Times New Roman"/>
                <w:b/>
                <w:sz w:val="28"/>
                <w:szCs w:val="28"/>
              </w:rPr>
            </w:pPr>
            <w:r w:rsidRPr="007D54A9">
              <w:rPr>
                <w:rFonts w:ascii="Times New Roman" w:eastAsia="Times New Roman" w:hAnsi="Times New Roman" w:cs="Times New Roman"/>
                <w:sz w:val="28"/>
                <w:szCs w:val="28"/>
              </w:rPr>
              <w:lastRenderedPageBreak/>
              <w:t>"</w:t>
            </w:r>
            <w:r w:rsidRPr="007D54A9">
              <w:rPr>
                <w:rFonts w:ascii="Times New Roman" w:eastAsia="Times New Roman" w:hAnsi="Times New Roman" w:cs="Times New Roman"/>
                <w:b/>
                <w:sz w:val="28"/>
                <w:szCs w:val="28"/>
              </w:rPr>
              <w:t>Конструируем из палочек"</w:t>
            </w:r>
          </w:p>
          <w:p w:rsidR="007D54A9" w:rsidRPr="007D54A9" w:rsidRDefault="007D54A9" w:rsidP="007D54A9">
            <w:pPr>
              <w:shd w:val="clear" w:color="auto" w:fill="FFFFFF"/>
              <w:spacing w:after="0" w:line="240" w:lineRule="auto"/>
              <w:rPr>
                <w:rFonts w:ascii="Times New Roman" w:eastAsia="Times New Roman" w:hAnsi="Times New Roman" w:cs="Times New Roman"/>
                <w:sz w:val="28"/>
                <w:szCs w:val="28"/>
              </w:rPr>
            </w:pPr>
            <w:r w:rsidRPr="007D54A9">
              <w:rPr>
                <w:rFonts w:ascii="Times New Roman" w:eastAsia="Times New Roman" w:hAnsi="Times New Roman" w:cs="Times New Roman"/>
                <w:sz w:val="28"/>
                <w:szCs w:val="28"/>
              </w:rPr>
              <w:t>Цель:</w:t>
            </w:r>
          </w:p>
          <w:p w:rsidR="007D54A9" w:rsidRPr="007D54A9" w:rsidRDefault="007D54A9" w:rsidP="007D54A9">
            <w:pPr>
              <w:shd w:val="clear" w:color="auto" w:fill="FFFFFF"/>
              <w:spacing w:after="0" w:line="240" w:lineRule="auto"/>
              <w:rPr>
                <w:rFonts w:ascii="Times New Roman" w:eastAsia="Times New Roman" w:hAnsi="Times New Roman" w:cs="Times New Roman"/>
                <w:sz w:val="28"/>
                <w:szCs w:val="28"/>
              </w:rPr>
            </w:pPr>
            <w:r w:rsidRPr="007D54A9">
              <w:rPr>
                <w:rFonts w:ascii="Times New Roman" w:eastAsia="Times New Roman" w:hAnsi="Times New Roman" w:cs="Times New Roman"/>
                <w:sz w:val="28"/>
                <w:szCs w:val="28"/>
              </w:rPr>
              <w:t xml:space="preserve">закрепление знаний геометрических фигур, </w:t>
            </w:r>
          </w:p>
          <w:p w:rsidR="007D54A9" w:rsidRDefault="007D54A9" w:rsidP="007D54A9">
            <w:pPr>
              <w:shd w:val="clear" w:color="auto" w:fill="FFFFFF"/>
              <w:spacing w:after="0" w:line="240" w:lineRule="auto"/>
              <w:rPr>
                <w:rFonts w:ascii="Times New Roman" w:eastAsia="Times New Roman" w:hAnsi="Times New Roman" w:cs="Times New Roman"/>
                <w:sz w:val="28"/>
                <w:szCs w:val="28"/>
              </w:rPr>
            </w:pPr>
            <w:r w:rsidRPr="007D54A9">
              <w:rPr>
                <w:rFonts w:ascii="Times New Roman" w:eastAsia="Times New Roman" w:hAnsi="Times New Roman" w:cs="Times New Roman"/>
                <w:sz w:val="28"/>
                <w:szCs w:val="28"/>
              </w:rPr>
              <w:t>развитие логического мышления детей</w:t>
            </w:r>
            <w:r w:rsidR="00CD66A2">
              <w:rPr>
                <w:rFonts w:ascii="Times New Roman" w:eastAsia="Times New Roman" w:hAnsi="Times New Roman" w:cs="Times New Roman"/>
                <w:sz w:val="28"/>
                <w:szCs w:val="28"/>
              </w:rPr>
              <w:t>.</w:t>
            </w:r>
          </w:p>
          <w:p w:rsidR="00CD66A2" w:rsidRDefault="00CD66A2" w:rsidP="007D54A9">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«Ошибка в узоре», «Найди ошибку»</w:t>
            </w:r>
          </w:p>
          <w:p w:rsidR="00CD66A2" w:rsidRDefault="00CD66A2" w:rsidP="007D54A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 Развитие логического мышления»</w:t>
            </w:r>
          </w:p>
          <w:p w:rsidR="0076045D" w:rsidRDefault="0076045D" w:rsidP="007D54A9">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Выкладываем дорожку к участку»</w:t>
            </w:r>
          </w:p>
          <w:p w:rsidR="0076045D" w:rsidRDefault="0076045D" w:rsidP="007D54A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sidR="002E1969" w:rsidRPr="002E1969">
              <w:rPr>
                <w:rFonts w:ascii="Times New Roman" w:eastAsia="Times New Roman" w:hAnsi="Times New Roman" w:cs="Times New Roman"/>
                <w:sz w:val="28"/>
                <w:szCs w:val="28"/>
              </w:rPr>
              <w:t>развивать умение ориентироваться в пространстве с помощью условных обозначений и схем.</w:t>
            </w:r>
          </w:p>
          <w:p w:rsidR="007C0303" w:rsidRDefault="007C0303" w:rsidP="007D54A9">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«Собери правильно2</w:t>
            </w:r>
          </w:p>
          <w:p w:rsidR="007C0303" w:rsidRDefault="007C0303" w:rsidP="007D54A9">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Цель:</w:t>
            </w:r>
          </w:p>
          <w:p w:rsidR="007C0303" w:rsidRPr="007C0303" w:rsidRDefault="007C0303" w:rsidP="007D54A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Упражнять в мысленном объединении предметов в группы, в образовании множеств.</w:t>
            </w:r>
          </w:p>
          <w:p w:rsidR="00CD66A2" w:rsidRDefault="007C0303" w:rsidP="007D54A9">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«Сосчитай и назови»</w:t>
            </w:r>
          </w:p>
          <w:p w:rsidR="007C0303" w:rsidRDefault="007C0303" w:rsidP="007D54A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 </w:t>
            </w:r>
            <w:r w:rsidRPr="00CE1016">
              <w:rPr>
                <w:rFonts w:ascii="Times New Roman" w:eastAsia="Times New Roman" w:hAnsi="Times New Roman" w:cs="Times New Roman"/>
                <w:sz w:val="28"/>
                <w:szCs w:val="28"/>
              </w:rPr>
              <w:t>Уточнить представление о том</w:t>
            </w:r>
            <w:r w:rsidR="00CE1016">
              <w:rPr>
                <w:rFonts w:ascii="Times New Roman" w:eastAsia="Times New Roman" w:hAnsi="Times New Roman" w:cs="Times New Roman"/>
                <w:sz w:val="28"/>
                <w:szCs w:val="28"/>
              </w:rPr>
              <w:t xml:space="preserve">, </w:t>
            </w:r>
            <w:r w:rsidRPr="00CE1016">
              <w:rPr>
                <w:rFonts w:ascii="Times New Roman" w:eastAsia="Times New Roman" w:hAnsi="Times New Roman" w:cs="Times New Roman"/>
                <w:sz w:val="28"/>
                <w:szCs w:val="28"/>
              </w:rPr>
              <w:t xml:space="preserve"> что число не зависит от</w:t>
            </w:r>
            <w:r w:rsidR="00CE1016" w:rsidRPr="00CE1016">
              <w:rPr>
                <w:rFonts w:ascii="Times New Roman" w:eastAsia="Times New Roman" w:hAnsi="Times New Roman" w:cs="Times New Roman"/>
                <w:sz w:val="28"/>
                <w:szCs w:val="28"/>
              </w:rPr>
              <w:t xml:space="preserve"> пространства и формы</w:t>
            </w:r>
            <w:r w:rsidR="00CE1016">
              <w:rPr>
                <w:rFonts w:ascii="Times New Roman" w:eastAsia="Times New Roman" w:hAnsi="Times New Roman" w:cs="Times New Roman"/>
                <w:sz w:val="28"/>
                <w:szCs w:val="28"/>
              </w:rPr>
              <w:t>.</w:t>
            </w:r>
          </w:p>
          <w:p w:rsidR="00CE1016" w:rsidRPr="00CE1016" w:rsidRDefault="00CE1016" w:rsidP="007D54A9">
            <w:pPr>
              <w:shd w:val="clear" w:color="auto" w:fill="FFFFFF"/>
              <w:spacing w:after="0" w:line="240" w:lineRule="auto"/>
              <w:rPr>
                <w:rFonts w:ascii="Times New Roman" w:eastAsia="Times New Roman" w:hAnsi="Times New Roman" w:cs="Times New Roman"/>
                <w:b/>
                <w:sz w:val="28"/>
                <w:szCs w:val="28"/>
              </w:rPr>
            </w:pPr>
            <w:r w:rsidRPr="00CE1016">
              <w:rPr>
                <w:rFonts w:ascii="Times New Roman" w:eastAsia="Times New Roman" w:hAnsi="Times New Roman" w:cs="Times New Roman"/>
                <w:b/>
                <w:sz w:val="28"/>
                <w:szCs w:val="28"/>
              </w:rPr>
              <w:t>«Числовая лесенка»</w:t>
            </w:r>
          </w:p>
          <w:p w:rsidR="00CE1016" w:rsidRDefault="00CE1016" w:rsidP="007D54A9">
            <w:pPr>
              <w:shd w:val="clear" w:color="auto" w:fill="FFFFFF"/>
              <w:spacing w:after="0" w:line="240" w:lineRule="auto"/>
              <w:rPr>
                <w:rFonts w:ascii="Times New Roman" w:eastAsia="Times New Roman" w:hAnsi="Times New Roman" w:cs="Times New Roman"/>
                <w:sz w:val="28"/>
                <w:szCs w:val="28"/>
              </w:rPr>
            </w:pPr>
            <w:r w:rsidRPr="00CE1016">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продолжать развивать у детей представление о последовательности чисел.</w:t>
            </w:r>
          </w:p>
          <w:p w:rsidR="00CE1016" w:rsidRDefault="00CE1016" w:rsidP="007D54A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поиграем с фигурами»</w:t>
            </w:r>
          </w:p>
          <w:p w:rsidR="00CE1016" w:rsidRDefault="00CE1016" w:rsidP="007D54A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учить делить предметы на 2, 4 части, отражать в речи результат деления.</w:t>
            </w:r>
          </w:p>
          <w:p w:rsidR="00CE1016" w:rsidRPr="007D54A9" w:rsidRDefault="00CE1016" w:rsidP="00CE1016">
            <w:pPr>
              <w:spacing w:after="0" w:line="240" w:lineRule="auto"/>
              <w:rPr>
                <w:rFonts w:ascii="Times New Roman" w:eastAsia="Times New Roman" w:hAnsi="Times New Roman" w:cs="Times New Roman"/>
                <w:sz w:val="28"/>
                <w:szCs w:val="28"/>
              </w:rPr>
            </w:pPr>
          </w:p>
        </w:tc>
      </w:tr>
      <w:tr w:rsidR="007D54A9" w:rsidRPr="0010039E" w:rsidTr="00603A3E">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54A9" w:rsidRPr="0010039E" w:rsidRDefault="00CE1016" w:rsidP="002E1969">
            <w:pPr>
              <w:spacing w:after="0" w:line="240" w:lineRule="auto"/>
              <w:rPr>
                <w:rFonts w:ascii="Times New Roman" w:eastAsia="Times New Roman" w:hAnsi="Times New Roman" w:cs="Times New Roman"/>
                <w:sz w:val="31"/>
                <w:szCs w:val="31"/>
              </w:rPr>
            </w:pPr>
            <w:r>
              <w:rPr>
                <w:rFonts w:ascii="Times New Roman" w:eastAsia="Times New Roman" w:hAnsi="Times New Roman" w:cs="Times New Roman"/>
                <w:sz w:val="31"/>
                <w:szCs w:val="31"/>
              </w:rPr>
              <w:lastRenderedPageBreak/>
              <w:t>Речевое развитие.</w:t>
            </w:r>
          </w:p>
        </w:tc>
        <w:tc>
          <w:tcPr>
            <w:tcW w:w="73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54A9" w:rsidRDefault="00974849" w:rsidP="002E1969">
            <w:pPr>
              <w:spacing w:after="0" w:line="312" w:lineRule="atLeast"/>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w:t>
            </w:r>
            <w:r w:rsidR="007C0303">
              <w:rPr>
                <w:rFonts w:ascii="Arial" w:eastAsia="Times New Roman" w:hAnsi="Arial" w:cs="Arial"/>
                <w:sz w:val="24"/>
                <w:szCs w:val="24"/>
                <w:bdr w:val="none" w:sz="0" w:space="0" w:color="auto" w:frame="1"/>
              </w:rPr>
              <w:t>Д/И «Расскажи про свой узор»</w:t>
            </w:r>
          </w:p>
          <w:p w:rsidR="007C0303" w:rsidRDefault="00974849" w:rsidP="002E1969">
            <w:pPr>
              <w:spacing w:after="0" w:line="312" w:lineRule="atLeast"/>
              <w:rPr>
                <w:rFonts w:ascii="Times New Roman" w:hAnsi="Times New Roman" w:cs="Times New Roman"/>
                <w:sz w:val="28"/>
                <w:szCs w:val="28"/>
              </w:rPr>
            </w:pPr>
            <w:r>
              <w:rPr>
                <w:rFonts w:ascii="Times New Roman" w:hAnsi="Times New Roman" w:cs="Times New Roman"/>
                <w:sz w:val="28"/>
                <w:szCs w:val="28"/>
              </w:rPr>
              <w:t>2.</w:t>
            </w:r>
            <w:r w:rsidR="00CE1016" w:rsidRPr="00EC7445">
              <w:rPr>
                <w:rFonts w:ascii="Times New Roman" w:hAnsi="Times New Roman" w:cs="Times New Roman"/>
                <w:sz w:val="28"/>
                <w:szCs w:val="28"/>
              </w:rPr>
              <w:t>Разучивание пословиц и поговорок о труде и лени.</w:t>
            </w:r>
          </w:p>
          <w:p w:rsidR="00B22AD5" w:rsidRPr="00974849" w:rsidRDefault="00974849" w:rsidP="00974849">
            <w:pPr>
              <w:pStyle w:val="a3"/>
              <w:shd w:val="clear" w:color="auto" w:fill="FFFFFF"/>
              <w:spacing w:before="0" w:beforeAutospacing="0" w:after="0" w:afterAutospacing="0"/>
              <w:rPr>
                <w:sz w:val="28"/>
                <w:szCs w:val="28"/>
              </w:rPr>
            </w:pPr>
            <w:r w:rsidRPr="00974849">
              <w:rPr>
                <w:iCs/>
                <w:sz w:val="28"/>
                <w:szCs w:val="28"/>
                <w:bdr w:val="none" w:sz="0" w:space="0" w:color="auto" w:frame="1"/>
              </w:rPr>
              <w:t>3.Д/И</w:t>
            </w:r>
            <w:r w:rsidR="00B22AD5" w:rsidRPr="00974849">
              <w:rPr>
                <w:iCs/>
                <w:sz w:val="28"/>
                <w:szCs w:val="28"/>
                <w:bdr w:val="none" w:sz="0" w:space="0" w:color="auto" w:frame="1"/>
              </w:rPr>
              <w:t>«Посчитай»</w:t>
            </w:r>
            <w:r w:rsidR="00B22AD5" w:rsidRPr="00974849">
              <w:rPr>
                <w:sz w:val="28"/>
                <w:szCs w:val="28"/>
              </w:rPr>
              <w:t>.</w:t>
            </w:r>
          </w:p>
          <w:p w:rsidR="00B22AD5" w:rsidRPr="00B22AD5" w:rsidRDefault="00B22AD5" w:rsidP="00B22AD5">
            <w:pPr>
              <w:pStyle w:val="a3"/>
              <w:shd w:val="clear" w:color="auto" w:fill="FFFFFF"/>
              <w:spacing w:before="0" w:beforeAutospacing="0" w:after="0" w:afterAutospacing="0"/>
              <w:ind w:firstLine="360"/>
              <w:rPr>
                <w:sz w:val="28"/>
                <w:szCs w:val="28"/>
              </w:rPr>
            </w:pPr>
            <w:r w:rsidRPr="00B22AD5">
              <w:rPr>
                <w:sz w:val="28"/>
                <w:szCs w:val="28"/>
                <w:u w:val="single"/>
                <w:bdr w:val="none" w:sz="0" w:space="0" w:color="auto" w:frame="1"/>
              </w:rPr>
              <w:t>Цель</w:t>
            </w:r>
            <w:r w:rsidRPr="00B22AD5">
              <w:rPr>
                <w:sz w:val="28"/>
                <w:szCs w:val="28"/>
              </w:rPr>
              <w:t>: Закреплять умение правильно согласовывать числительные до десяти с существительными. Правильно ставить ударения в существительных и числительных. </w:t>
            </w:r>
            <w:r w:rsidRPr="00B22AD5">
              <w:rPr>
                <w:rStyle w:val="ab"/>
                <w:b w:val="0"/>
                <w:sz w:val="28"/>
                <w:szCs w:val="28"/>
                <w:bdr w:val="none" w:sz="0" w:space="0" w:color="auto" w:frame="1"/>
              </w:rPr>
              <w:t>Развивать активный словарь</w:t>
            </w:r>
            <w:r w:rsidRPr="00B22AD5">
              <w:rPr>
                <w:sz w:val="28"/>
                <w:szCs w:val="28"/>
              </w:rPr>
              <w:t>, память, внимание, восприятие.</w:t>
            </w:r>
          </w:p>
          <w:p w:rsidR="00B22AD5" w:rsidRPr="00B22AD5" w:rsidRDefault="00974849" w:rsidP="00974849">
            <w:pPr>
              <w:pStyle w:val="a3"/>
              <w:shd w:val="clear" w:color="auto" w:fill="FFFFFF"/>
              <w:spacing w:before="0" w:beforeAutospacing="0" w:after="0" w:afterAutospacing="0"/>
              <w:rPr>
                <w:i/>
                <w:iCs/>
                <w:sz w:val="28"/>
                <w:szCs w:val="28"/>
                <w:bdr w:val="none" w:sz="0" w:space="0" w:color="auto" w:frame="1"/>
              </w:rPr>
            </w:pPr>
            <w:r>
              <w:rPr>
                <w:sz w:val="28"/>
                <w:szCs w:val="28"/>
              </w:rPr>
              <w:t>4.</w:t>
            </w:r>
            <w:r w:rsidR="00B22AD5" w:rsidRPr="00B22AD5">
              <w:rPr>
                <w:sz w:val="28"/>
                <w:szCs w:val="28"/>
              </w:rPr>
              <w:t>Игра </w:t>
            </w:r>
            <w:r w:rsidR="00B22AD5" w:rsidRPr="00B22AD5">
              <w:rPr>
                <w:i/>
                <w:iCs/>
                <w:sz w:val="28"/>
                <w:szCs w:val="28"/>
                <w:bdr w:val="none" w:sz="0" w:space="0" w:color="auto" w:frame="1"/>
              </w:rPr>
              <w:t>«Концовка»</w:t>
            </w:r>
          </w:p>
          <w:p w:rsidR="00974849" w:rsidRDefault="00B22AD5" w:rsidP="00B22AD5">
            <w:pPr>
              <w:pStyle w:val="a3"/>
              <w:shd w:val="clear" w:color="auto" w:fill="FFFFFF"/>
              <w:spacing w:before="0" w:beforeAutospacing="0" w:after="0" w:afterAutospacing="0"/>
              <w:rPr>
                <w:sz w:val="28"/>
                <w:szCs w:val="28"/>
              </w:rPr>
            </w:pPr>
            <w:r w:rsidRPr="00B22AD5">
              <w:rPr>
                <w:sz w:val="28"/>
                <w:szCs w:val="28"/>
              </w:rPr>
              <w:t>Цель: </w:t>
            </w:r>
            <w:r w:rsidRPr="00B22AD5">
              <w:rPr>
                <w:rStyle w:val="ab"/>
                <w:b w:val="0"/>
                <w:sz w:val="28"/>
                <w:szCs w:val="28"/>
                <w:bdr w:val="none" w:sz="0" w:space="0" w:color="auto" w:frame="1"/>
              </w:rPr>
              <w:t>развития речи детей</w:t>
            </w:r>
            <w:r w:rsidRPr="00B22AD5">
              <w:rPr>
                <w:sz w:val="28"/>
                <w:szCs w:val="28"/>
              </w:rPr>
              <w:t>, включения в активный словарь терминов </w:t>
            </w:r>
            <w:r w:rsidRPr="00B22AD5">
              <w:rPr>
                <w:i/>
                <w:iCs/>
                <w:sz w:val="28"/>
                <w:szCs w:val="28"/>
                <w:bdr w:val="none" w:sz="0" w:space="0" w:color="auto" w:frame="1"/>
              </w:rPr>
              <w:t>«выше»</w:t>
            </w:r>
            <w:r w:rsidRPr="00B22AD5">
              <w:rPr>
                <w:sz w:val="28"/>
                <w:szCs w:val="28"/>
              </w:rPr>
              <w:t>, </w:t>
            </w:r>
            <w:r w:rsidRPr="00B22AD5">
              <w:rPr>
                <w:i/>
                <w:iCs/>
                <w:sz w:val="28"/>
                <w:szCs w:val="28"/>
                <w:bdr w:val="none" w:sz="0" w:space="0" w:color="auto" w:frame="1"/>
              </w:rPr>
              <w:t>«ниже»</w:t>
            </w:r>
            <w:r w:rsidRPr="00B22AD5">
              <w:rPr>
                <w:sz w:val="28"/>
                <w:szCs w:val="28"/>
              </w:rPr>
              <w:t>, </w:t>
            </w:r>
            <w:r w:rsidRPr="00B22AD5">
              <w:rPr>
                <w:i/>
                <w:iCs/>
                <w:sz w:val="28"/>
                <w:szCs w:val="28"/>
                <w:bdr w:val="none" w:sz="0" w:space="0" w:color="auto" w:frame="1"/>
              </w:rPr>
              <w:t>«толстый»</w:t>
            </w:r>
            <w:r w:rsidRPr="00B22AD5">
              <w:rPr>
                <w:sz w:val="28"/>
                <w:szCs w:val="28"/>
              </w:rPr>
              <w:t>, </w:t>
            </w:r>
            <w:r w:rsidRPr="00B22AD5">
              <w:rPr>
                <w:i/>
                <w:iCs/>
                <w:sz w:val="28"/>
                <w:szCs w:val="28"/>
                <w:bdr w:val="none" w:sz="0" w:space="0" w:color="auto" w:frame="1"/>
              </w:rPr>
              <w:t>«тонкий»</w:t>
            </w:r>
            <w:r w:rsidRPr="00B22AD5">
              <w:rPr>
                <w:sz w:val="28"/>
                <w:szCs w:val="28"/>
              </w:rPr>
              <w:t>, </w:t>
            </w:r>
          </w:p>
          <w:p w:rsidR="00B22AD5" w:rsidRDefault="00B22AD5" w:rsidP="00B22AD5">
            <w:pPr>
              <w:pStyle w:val="a3"/>
              <w:shd w:val="clear" w:color="auto" w:fill="FFFFFF"/>
              <w:spacing w:before="0" w:beforeAutospacing="0" w:after="0" w:afterAutospacing="0"/>
              <w:rPr>
                <w:sz w:val="28"/>
                <w:szCs w:val="28"/>
              </w:rPr>
            </w:pPr>
            <w:r w:rsidRPr="00B22AD5">
              <w:rPr>
                <w:i/>
                <w:iCs/>
                <w:sz w:val="28"/>
                <w:szCs w:val="28"/>
                <w:bdr w:val="none" w:sz="0" w:space="0" w:color="auto" w:frame="1"/>
              </w:rPr>
              <w:t>«высокий»</w:t>
            </w:r>
            <w:r w:rsidRPr="00B22AD5">
              <w:rPr>
                <w:sz w:val="28"/>
                <w:szCs w:val="28"/>
              </w:rPr>
              <w:t>, </w:t>
            </w:r>
            <w:r w:rsidRPr="00B22AD5">
              <w:rPr>
                <w:i/>
                <w:iCs/>
                <w:sz w:val="28"/>
                <w:szCs w:val="28"/>
                <w:bdr w:val="none" w:sz="0" w:space="0" w:color="auto" w:frame="1"/>
              </w:rPr>
              <w:t>«низкий»</w:t>
            </w:r>
            <w:r w:rsidRPr="00B22AD5">
              <w:rPr>
                <w:sz w:val="28"/>
                <w:szCs w:val="28"/>
              </w:rPr>
              <w:t> и др.</w:t>
            </w:r>
          </w:p>
          <w:p w:rsidR="00B22AD5" w:rsidRDefault="00974849" w:rsidP="00B22AD5">
            <w:pPr>
              <w:jc w:val="both"/>
              <w:rPr>
                <w:rFonts w:ascii="Times New Roman" w:hAnsi="Times New Roman" w:cs="Times New Roman"/>
                <w:sz w:val="28"/>
                <w:szCs w:val="28"/>
              </w:rPr>
            </w:pPr>
            <w:r>
              <w:rPr>
                <w:rFonts w:ascii="Times New Roman" w:hAnsi="Times New Roman" w:cs="Times New Roman"/>
                <w:sz w:val="28"/>
                <w:szCs w:val="28"/>
              </w:rPr>
              <w:t xml:space="preserve">5. </w:t>
            </w:r>
            <w:r w:rsidR="00B22AD5" w:rsidRPr="00B22AD5">
              <w:rPr>
                <w:rFonts w:ascii="Times New Roman" w:hAnsi="Times New Roman" w:cs="Times New Roman"/>
                <w:sz w:val="28"/>
                <w:szCs w:val="28"/>
              </w:rPr>
              <w:t xml:space="preserve">Сочинение сказок по известным мотивам: </w:t>
            </w:r>
          </w:p>
          <w:p w:rsidR="00B22AD5" w:rsidRDefault="00B22AD5" w:rsidP="00B22AD5">
            <w:pPr>
              <w:jc w:val="both"/>
              <w:rPr>
                <w:rFonts w:ascii="Times New Roman" w:hAnsi="Times New Roman" w:cs="Times New Roman"/>
                <w:sz w:val="28"/>
                <w:szCs w:val="28"/>
              </w:rPr>
            </w:pPr>
            <w:r w:rsidRPr="00B22AD5">
              <w:rPr>
                <w:rFonts w:ascii="Times New Roman" w:hAnsi="Times New Roman" w:cs="Times New Roman"/>
                <w:sz w:val="28"/>
                <w:szCs w:val="28"/>
              </w:rPr>
              <w:t>«</w:t>
            </w:r>
            <w:r w:rsidRPr="00B22AD5">
              <w:rPr>
                <w:rFonts w:ascii="Times New Roman" w:hAnsi="Times New Roman" w:cs="Times New Roman"/>
                <w:i/>
                <w:sz w:val="28"/>
                <w:szCs w:val="28"/>
              </w:rPr>
              <w:t>Колобок»</w:t>
            </w:r>
            <w:r w:rsidRPr="00B22AD5">
              <w:rPr>
                <w:rFonts w:ascii="Times New Roman" w:hAnsi="Times New Roman" w:cs="Times New Roman"/>
                <w:sz w:val="28"/>
                <w:szCs w:val="28"/>
              </w:rPr>
              <w:t xml:space="preserve"> – с геометрическими фигурами, </w:t>
            </w:r>
          </w:p>
          <w:p w:rsidR="00B22AD5" w:rsidRDefault="00B22AD5" w:rsidP="00B22AD5">
            <w:pPr>
              <w:jc w:val="both"/>
              <w:rPr>
                <w:rFonts w:ascii="Times New Roman" w:hAnsi="Times New Roman" w:cs="Times New Roman"/>
                <w:sz w:val="28"/>
                <w:szCs w:val="28"/>
              </w:rPr>
            </w:pPr>
            <w:r w:rsidRPr="00B22AD5">
              <w:rPr>
                <w:rFonts w:ascii="Times New Roman" w:hAnsi="Times New Roman" w:cs="Times New Roman"/>
                <w:sz w:val="28"/>
                <w:szCs w:val="28"/>
              </w:rPr>
              <w:t>«</w:t>
            </w:r>
            <w:r w:rsidRPr="00B22AD5">
              <w:rPr>
                <w:rFonts w:ascii="Times New Roman" w:hAnsi="Times New Roman" w:cs="Times New Roman"/>
                <w:i/>
                <w:sz w:val="28"/>
                <w:szCs w:val="28"/>
              </w:rPr>
              <w:t>Теремок»</w:t>
            </w:r>
            <w:r w:rsidRPr="00B22AD5">
              <w:rPr>
                <w:rFonts w:ascii="Times New Roman" w:hAnsi="Times New Roman" w:cs="Times New Roman"/>
                <w:sz w:val="28"/>
                <w:szCs w:val="28"/>
              </w:rPr>
              <w:t xml:space="preserve"> – с цветными зверятами, </w:t>
            </w:r>
          </w:p>
          <w:p w:rsidR="00B22AD5" w:rsidRPr="00B22AD5" w:rsidRDefault="00B22AD5" w:rsidP="00B22AD5">
            <w:pPr>
              <w:jc w:val="both"/>
              <w:rPr>
                <w:rFonts w:ascii="Times New Roman" w:hAnsi="Times New Roman" w:cs="Times New Roman"/>
                <w:sz w:val="28"/>
                <w:szCs w:val="28"/>
              </w:rPr>
            </w:pPr>
            <w:r w:rsidRPr="00B22AD5">
              <w:rPr>
                <w:rFonts w:ascii="Times New Roman" w:hAnsi="Times New Roman" w:cs="Times New Roman"/>
                <w:sz w:val="28"/>
                <w:szCs w:val="28"/>
              </w:rPr>
              <w:t>«</w:t>
            </w:r>
            <w:r w:rsidRPr="00B22AD5">
              <w:rPr>
                <w:rFonts w:ascii="Times New Roman" w:hAnsi="Times New Roman" w:cs="Times New Roman"/>
                <w:i/>
                <w:sz w:val="28"/>
                <w:szCs w:val="28"/>
              </w:rPr>
              <w:t>Курочка Ряба»</w:t>
            </w:r>
            <w:r w:rsidRPr="00B22AD5">
              <w:rPr>
                <w:rFonts w:ascii="Times New Roman" w:hAnsi="Times New Roman" w:cs="Times New Roman"/>
                <w:sz w:val="28"/>
                <w:szCs w:val="28"/>
              </w:rPr>
              <w:t xml:space="preserve"> – на пространственные отношения.</w:t>
            </w:r>
          </w:p>
          <w:p w:rsidR="00B22AD5" w:rsidRPr="00B22AD5" w:rsidRDefault="00B22AD5" w:rsidP="00B22AD5">
            <w:pPr>
              <w:pStyle w:val="a3"/>
              <w:shd w:val="clear" w:color="auto" w:fill="FFFFFF"/>
              <w:spacing w:before="0" w:beforeAutospacing="0" w:after="0" w:afterAutospacing="0"/>
              <w:rPr>
                <w:sz w:val="28"/>
                <w:szCs w:val="28"/>
              </w:rPr>
            </w:pPr>
            <w:r w:rsidRPr="00B22AD5">
              <w:rPr>
                <w:sz w:val="28"/>
                <w:szCs w:val="28"/>
              </w:rPr>
              <w:t> </w:t>
            </w:r>
          </w:p>
          <w:p w:rsidR="00603A3E" w:rsidRPr="0010039E" w:rsidRDefault="00603A3E" w:rsidP="002E1969">
            <w:pPr>
              <w:spacing w:after="0" w:line="312" w:lineRule="atLeast"/>
              <w:rPr>
                <w:rFonts w:ascii="Times New Roman" w:eastAsia="Times New Roman" w:hAnsi="Times New Roman" w:cs="Times New Roman"/>
                <w:sz w:val="31"/>
                <w:szCs w:val="31"/>
              </w:rPr>
            </w:pPr>
          </w:p>
        </w:tc>
      </w:tr>
      <w:tr w:rsidR="007D54A9" w:rsidRPr="0010039E" w:rsidTr="00603A3E">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54A9" w:rsidRPr="0010039E" w:rsidRDefault="007D54A9" w:rsidP="002E1969">
            <w:pPr>
              <w:spacing w:after="0" w:line="240" w:lineRule="auto"/>
              <w:rPr>
                <w:rFonts w:ascii="Times New Roman" w:eastAsia="Times New Roman" w:hAnsi="Times New Roman" w:cs="Times New Roman"/>
                <w:sz w:val="31"/>
                <w:szCs w:val="31"/>
              </w:rPr>
            </w:pPr>
            <w:r w:rsidRPr="0010039E">
              <w:rPr>
                <w:rFonts w:ascii="Arial" w:eastAsia="Times New Roman" w:hAnsi="Arial" w:cs="Arial"/>
                <w:sz w:val="24"/>
                <w:szCs w:val="24"/>
                <w:bdr w:val="none" w:sz="0" w:space="0" w:color="auto" w:frame="1"/>
              </w:rPr>
              <w:lastRenderedPageBreak/>
              <w:t>Социалльно-коммуникативное развитие</w:t>
            </w:r>
          </w:p>
        </w:tc>
        <w:tc>
          <w:tcPr>
            <w:tcW w:w="73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03A3E" w:rsidRPr="00EC7445" w:rsidRDefault="00603A3E" w:rsidP="00603A3E">
            <w:pPr>
              <w:jc w:val="both"/>
              <w:rPr>
                <w:rFonts w:ascii="Times New Roman" w:hAnsi="Times New Roman" w:cs="Times New Roman"/>
                <w:sz w:val="28"/>
                <w:szCs w:val="28"/>
              </w:rPr>
            </w:pPr>
            <w:r w:rsidRPr="00EC7445">
              <w:rPr>
                <w:rFonts w:ascii="Times New Roman" w:hAnsi="Times New Roman" w:cs="Times New Roman"/>
                <w:sz w:val="28"/>
                <w:szCs w:val="28"/>
              </w:rPr>
              <w:t>Проведение бесед о безопасности при работе с зубочистками и горохом.</w:t>
            </w:r>
          </w:p>
          <w:p w:rsidR="00603A3E" w:rsidRPr="00EC7445" w:rsidRDefault="00603A3E" w:rsidP="00603A3E">
            <w:pPr>
              <w:jc w:val="both"/>
              <w:rPr>
                <w:rFonts w:ascii="Times New Roman" w:hAnsi="Times New Roman" w:cs="Times New Roman"/>
                <w:sz w:val="28"/>
                <w:szCs w:val="28"/>
              </w:rPr>
            </w:pPr>
            <w:r w:rsidRPr="00EC7445">
              <w:rPr>
                <w:rFonts w:ascii="Times New Roman" w:hAnsi="Times New Roman" w:cs="Times New Roman"/>
                <w:sz w:val="28"/>
                <w:szCs w:val="28"/>
              </w:rPr>
              <w:t>Замена гороха пластилином.</w:t>
            </w:r>
          </w:p>
          <w:p w:rsidR="00603A3E" w:rsidRPr="00EC7445" w:rsidRDefault="00603A3E" w:rsidP="00603A3E">
            <w:pPr>
              <w:jc w:val="both"/>
              <w:rPr>
                <w:rFonts w:ascii="Times New Roman" w:hAnsi="Times New Roman" w:cs="Times New Roman"/>
                <w:sz w:val="28"/>
                <w:szCs w:val="28"/>
              </w:rPr>
            </w:pPr>
            <w:r w:rsidRPr="00EC7445">
              <w:rPr>
                <w:rFonts w:ascii="Times New Roman" w:hAnsi="Times New Roman" w:cs="Times New Roman"/>
                <w:sz w:val="28"/>
                <w:szCs w:val="28"/>
              </w:rPr>
              <w:t>Просмотр презентации о том, что можно сконструировать из «Горохового конструктора», и где в природе могут встречаться такие конструкции.</w:t>
            </w:r>
          </w:p>
          <w:p w:rsidR="007D54A9" w:rsidRDefault="00603A3E" w:rsidP="002E1969">
            <w:pPr>
              <w:spacing w:after="0" w:line="312" w:lineRule="atLeast"/>
              <w:rPr>
                <w:rFonts w:ascii="Times New Roman" w:eastAsia="Times New Roman" w:hAnsi="Times New Roman" w:cs="Times New Roman"/>
                <w:sz w:val="28"/>
                <w:szCs w:val="28"/>
              </w:rPr>
            </w:pPr>
            <w:r w:rsidRPr="00603A3E">
              <w:rPr>
                <w:rFonts w:ascii="Times New Roman" w:eastAsia="Times New Roman" w:hAnsi="Times New Roman" w:cs="Times New Roman"/>
                <w:sz w:val="28"/>
                <w:szCs w:val="28"/>
              </w:rPr>
              <w:t xml:space="preserve">Беседа </w:t>
            </w:r>
            <w:r>
              <w:rPr>
                <w:rFonts w:ascii="Times New Roman" w:eastAsia="Times New Roman" w:hAnsi="Times New Roman" w:cs="Times New Roman"/>
                <w:sz w:val="28"/>
                <w:szCs w:val="28"/>
              </w:rPr>
              <w:t xml:space="preserve">о профессиях </w:t>
            </w:r>
            <w:r w:rsidRPr="00603A3E">
              <w:rPr>
                <w:rFonts w:ascii="Times New Roman" w:eastAsia="Times New Roman" w:hAnsi="Times New Roman" w:cs="Times New Roman"/>
                <w:sz w:val="28"/>
                <w:szCs w:val="28"/>
              </w:rPr>
              <w:t xml:space="preserve"> конструктор и архитектор.</w:t>
            </w:r>
          </w:p>
          <w:p w:rsidR="00974849" w:rsidRDefault="00974849" w:rsidP="002E1969">
            <w:pPr>
              <w:spacing w:after="0" w:line="312" w:lineRule="atLeast"/>
              <w:rPr>
                <w:rFonts w:ascii="Times New Roman" w:eastAsia="Times New Roman" w:hAnsi="Times New Roman" w:cs="Times New Roman"/>
                <w:sz w:val="28"/>
                <w:szCs w:val="28"/>
              </w:rPr>
            </w:pPr>
          </w:p>
          <w:p w:rsidR="00974849" w:rsidRPr="00603A3E" w:rsidRDefault="00974849" w:rsidP="002E1969">
            <w:pPr>
              <w:spacing w:after="0" w:line="312"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«Взаимосвязь математики и окружающего мира»</w:t>
            </w:r>
          </w:p>
          <w:p w:rsidR="00603A3E" w:rsidRPr="0010039E" w:rsidRDefault="00603A3E" w:rsidP="002E1969">
            <w:pPr>
              <w:spacing w:after="0" w:line="312" w:lineRule="atLeast"/>
              <w:rPr>
                <w:rFonts w:ascii="Times New Roman" w:eastAsia="Times New Roman" w:hAnsi="Times New Roman" w:cs="Times New Roman"/>
                <w:sz w:val="31"/>
                <w:szCs w:val="31"/>
              </w:rPr>
            </w:pPr>
          </w:p>
        </w:tc>
      </w:tr>
    </w:tbl>
    <w:p w:rsidR="000E113E" w:rsidRPr="00EC7445" w:rsidRDefault="000E113E" w:rsidP="000E113E">
      <w:pPr>
        <w:jc w:val="both"/>
        <w:rPr>
          <w:rFonts w:ascii="Times New Roman" w:hAnsi="Times New Roman" w:cs="Times New Roman"/>
          <w:b/>
          <w:sz w:val="28"/>
          <w:szCs w:val="28"/>
        </w:rPr>
      </w:pPr>
    </w:p>
    <w:p w:rsidR="000E113E" w:rsidRPr="00EC7445" w:rsidRDefault="000E113E" w:rsidP="000E113E">
      <w:pPr>
        <w:jc w:val="both"/>
        <w:rPr>
          <w:rFonts w:ascii="Times New Roman" w:hAnsi="Times New Roman" w:cs="Times New Roman"/>
          <w:b/>
          <w:sz w:val="28"/>
          <w:szCs w:val="28"/>
        </w:rPr>
      </w:pPr>
      <w:r w:rsidRPr="00EC7445">
        <w:rPr>
          <w:rFonts w:ascii="Times New Roman" w:hAnsi="Times New Roman" w:cs="Times New Roman"/>
          <w:b/>
          <w:sz w:val="28"/>
          <w:szCs w:val="28"/>
        </w:rPr>
        <w:t xml:space="preserve"> Третий этап – презентация</w:t>
      </w:r>
    </w:p>
    <w:p w:rsidR="000E113E" w:rsidRPr="00EC7445" w:rsidRDefault="000E113E" w:rsidP="000E113E">
      <w:pPr>
        <w:jc w:val="both"/>
        <w:rPr>
          <w:rFonts w:ascii="Times New Roman" w:hAnsi="Times New Roman" w:cs="Times New Roman"/>
          <w:sz w:val="28"/>
          <w:szCs w:val="28"/>
        </w:rPr>
      </w:pPr>
      <w:r w:rsidRPr="00EC7445">
        <w:rPr>
          <w:rFonts w:ascii="Times New Roman" w:hAnsi="Times New Roman" w:cs="Times New Roman"/>
          <w:sz w:val="28"/>
          <w:szCs w:val="28"/>
        </w:rPr>
        <w:t>1. Творческая выставка конструкций.</w:t>
      </w:r>
      <w:r w:rsidR="00254540" w:rsidRPr="00EC7445">
        <w:rPr>
          <w:rFonts w:ascii="Times New Roman" w:hAnsi="Times New Roman" w:cs="Times New Roman"/>
          <w:sz w:val="28"/>
          <w:szCs w:val="28"/>
        </w:rPr>
        <w:t xml:space="preserve"> Город из горохового конструктора.</w:t>
      </w:r>
    </w:p>
    <w:p w:rsidR="00571B21" w:rsidRPr="00EA382E" w:rsidRDefault="00571B21" w:rsidP="00EA382E">
      <w:pPr>
        <w:spacing w:line="240" w:lineRule="auto"/>
        <w:jc w:val="center"/>
        <w:rPr>
          <w:rFonts w:ascii="Times New Roman" w:hAnsi="Times New Roman" w:cs="Times New Roman"/>
          <w:b/>
          <w:sz w:val="28"/>
          <w:szCs w:val="28"/>
        </w:rPr>
      </w:pPr>
    </w:p>
    <w:p w:rsidR="00974849" w:rsidRDefault="00974849" w:rsidP="004C05DD">
      <w:pPr>
        <w:jc w:val="center"/>
        <w:rPr>
          <w:rFonts w:ascii="Times New Roman" w:hAnsi="Times New Roman" w:cs="Times New Roman"/>
          <w:b/>
          <w:sz w:val="40"/>
          <w:szCs w:val="40"/>
        </w:rPr>
      </w:pPr>
    </w:p>
    <w:p w:rsidR="00974849" w:rsidRDefault="00974849" w:rsidP="004C05DD">
      <w:pPr>
        <w:jc w:val="center"/>
        <w:rPr>
          <w:rFonts w:ascii="Times New Roman" w:hAnsi="Times New Roman" w:cs="Times New Roman"/>
          <w:b/>
          <w:sz w:val="40"/>
          <w:szCs w:val="40"/>
        </w:rPr>
      </w:pPr>
    </w:p>
    <w:p w:rsidR="00974849" w:rsidRDefault="00974849" w:rsidP="004C05DD">
      <w:pPr>
        <w:jc w:val="center"/>
        <w:rPr>
          <w:rFonts w:ascii="Times New Roman" w:hAnsi="Times New Roman" w:cs="Times New Roman"/>
          <w:b/>
          <w:sz w:val="40"/>
          <w:szCs w:val="40"/>
        </w:rPr>
      </w:pPr>
    </w:p>
    <w:p w:rsidR="00974849" w:rsidRDefault="00974849" w:rsidP="004C05DD">
      <w:pPr>
        <w:jc w:val="center"/>
        <w:rPr>
          <w:rFonts w:ascii="Times New Roman" w:hAnsi="Times New Roman" w:cs="Times New Roman"/>
          <w:b/>
          <w:sz w:val="40"/>
          <w:szCs w:val="40"/>
        </w:rPr>
      </w:pPr>
    </w:p>
    <w:p w:rsidR="00974849" w:rsidRDefault="00974849" w:rsidP="004C05DD">
      <w:pPr>
        <w:jc w:val="center"/>
        <w:rPr>
          <w:rFonts w:ascii="Times New Roman" w:hAnsi="Times New Roman" w:cs="Times New Roman"/>
          <w:b/>
          <w:sz w:val="40"/>
          <w:szCs w:val="40"/>
        </w:rPr>
      </w:pPr>
    </w:p>
    <w:p w:rsidR="00974849" w:rsidRDefault="00974849" w:rsidP="004C05DD">
      <w:pPr>
        <w:jc w:val="center"/>
        <w:rPr>
          <w:rFonts w:ascii="Times New Roman" w:hAnsi="Times New Roman" w:cs="Times New Roman"/>
          <w:b/>
          <w:sz w:val="40"/>
          <w:szCs w:val="40"/>
        </w:rPr>
      </w:pPr>
    </w:p>
    <w:p w:rsidR="00974849" w:rsidRDefault="00974849" w:rsidP="004C05DD">
      <w:pPr>
        <w:jc w:val="center"/>
        <w:rPr>
          <w:rFonts w:ascii="Times New Roman" w:hAnsi="Times New Roman" w:cs="Times New Roman"/>
          <w:b/>
          <w:sz w:val="40"/>
          <w:szCs w:val="40"/>
        </w:rPr>
      </w:pPr>
    </w:p>
    <w:p w:rsidR="00974849" w:rsidRDefault="00974849" w:rsidP="004C05DD">
      <w:pPr>
        <w:jc w:val="center"/>
        <w:rPr>
          <w:rFonts w:ascii="Times New Roman" w:hAnsi="Times New Roman" w:cs="Times New Roman"/>
          <w:b/>
          <w:sz w:val="40"/>
          <w:szCs w:val="40"/>
        </w:rPr>
      </w:pPr>
    </w:p>
    <w:p w:rsidR="00974849" w:rsidRDefault="00974849" w:rsidP="004C05DD">
      <w:pPr>
        <w:jc w:val="center"/>
        <w:rPr>
          <w:rFonts w:ascii="Times New Roman" w:hAnsi="Times New Roman" w:cs="Times New Roman"/>
          <w:b/>
          <w:sz w:val="40"/>
          <w:szCs w:val="40"/>
        </w:rPr>
      </w:pPr>
    </w:p>
    <w:p w:rsidR="00974849" w:rsidRDefault="00974849" w:rsidP="004C05DD">
      <w:pPr>
        <w:jc w:val="center"/>
        <w:rPr>
          <w:rFonts w:ascii="Times New Roman" w:hAnsi="Times New Roman" w:cs="Times New Roman"/>
          <w:b/>
          <w:sz w:val="40"/>
          <w:szCs w:val="40"/>
        </w:rPr>
      </w:pPr>
    </w:p>
    <w:p w:rsidR="00372A5B" w:rsidRPr="00974849" w:rsidRDefault="00372A5B" w:rsidP="00EA382E">
      <w:pPr>
        <w:spacing w:line="240" w:lineRule="auto"/>
        <w:rPr>
          <w:rFonts w:ascii="Times New Roman" w:hAnsi="Times New Roman" w:cs="Times New Roman"/>
          <w:sz w:val="40"/>
          <w:szCs w:val="40"/>
        </w:rPr>
      </w:pPr>
    </w:p>
    <w:sectPr w:rsidR="00372A5B" w:rsidRPr="00974849" w:rsidSect="00372A5B">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9EF" w:rsidRDefault="00DD19EF" w:rsidP="004E302F">
      <w:pPr>
        <w:spacing w:after="0" w:line="240" w:lineRule="auto"/>
      </w:pPr>
      <w:r>
        <w:separator/>
      </w:r>
    </w:p>
  </w:endnote>
  <w:endnote w:type="continuationSeparator" w:id="1">
    <w:p w:rsidR="00DD19EF" w:rsidRDefault="00DD19EF" w:rsidP="004E3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69" w:rsidRDefault="002E196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69" w:rsidRDefault="002E196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69" w:rsidRDefault="002E196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9EF" w:rsidRDefault="00DD19EF" w:rsidP="004E302F">
      <w:pPr>
        <w:spacing w:after="0" w:line="240" w:lineRule="auto"/>
      </w:pPr>
      <w:r>
        <w:separator/>
      </w:r>
    </w:p>
  </w:footnote>
  <w:footnote w:type="continuationSeparator" w:id="1">
    <w:p w:rsidR="00DD19EF" w:rsidRDefault="00DD19EF" w:rsidP="004E30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69" w:rsidRDefault="002E196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69" w:rsidRDefault="002E196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69" w:rsidRDefault="002E196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D4215"/>
    <w:multiLevelType w:val="hybridMultilevel"/>
    <w:tmpl w:val="DA5EE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702E9F"/>
    <w:multiLevelType w:val="multilevel"/>
    <w:tmpl w:val="7C60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D801BD"/>
    <w:multiLevelType w:val="hybridMultilevel"/>
    <w:tmpl w:val="B03C9DC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
    <w:nsid w:val="317F1D9B"/>
    <w:multiLevelType w:val="hybridMultilevel"/>
    <w:tmpl w:val="610EB87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790"/>
        </w:tabs>
        <w:ind w:left="1790" w:hanging="360"/>
      </w:pPr>
      <w:rPr>
        <w:rFonts w:ascii="Symbol" w:hAnsi="Symbol" w:hint="default"/>
      </w:r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nsid w:val="3C886FEF"/>
    <w:multiLevelType w:val="multilevel"/>
    <w:tmpl w:val="3718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6D1F8F"/>
    <w:multiLevelType w:val="hybridMultilevel"/>
    <w:tmpl w:val="B2BC89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FELayout/>
  </w:compat>
  <w:rsids>
    <w:rsidRoot w:val="00571B21"/>
    <w:rsid w:val="000303F2"/>
    <w:rsid w:val="00031CEF"/>
    <w:rsid w:val="0003294F"/>
    <w:rsid w:val="00061724"/>
    <w:rsid w:val="00064665"/>
    <w:rsid w:val="000672ED"/>
    <w:rsid w:val="000812A1"/>
    <w:rsid w:val="000D3574"/>
    <w:rsid w:val="000E113E"/>
    <w:rsid w:val="00116D7F"/>
    <w:rsid w:val="001957F8"/>
    <w:rsid w:val="001A06F2"/>
    <w:rsid w:val="001A4381"/>
    <w:rsid w:val="001B033B"/>
    <w:rsid w:val="00247C2E"/>
    <w:rsid w:val="00254540"/>
    <w:rsid w:val="002622BF"/>
    <w:rsid w:val="00270097"/>
    <w:rsid w:val="00284372"/>
    <w:rsid w:val="00286271"/>
    <w:rsid w:val="002B7F69"/>
    <w:rsid w:val="002E1969"/>
    <w:rsid w:val="002F405D"/>
    <w:rsid w:val="0034114A"/>
    <w:rsid w:val="00372A5B"/>
    <w:rsid w:val="003A1A82"/>
    <w:rsid w:val="003A2F9D"/>
    <w:rsid w:val="003A3B41"/>
    <w:rsid w:val="003F3A4A"/>
    <w:rsid w:val="0042337A"/>
    <w:rsid w:val="00431FB4"/>
    <w:rsid w:val="004335D6"/>
    <w:rsid w:val="00444C97"/>
    <w:rsid w:val="00454420"/>
    <w:rsid w:val="004838C4"/>
    <w:rsid w:val="00483C93"/>
    <w:rsid w:val="004A146E"/>
    <w:rsid w:val="004A3D3D"/>
    <w:rsid w:val="004B6D23"/>
    <w:rsid w:val="004C05DD"/>
    <w:rsid w:val="004D776E"/>
    <w:rsid w:val="004E302F"/>
    <w:rsid w:val="004E5171"/>
    <w:rsid w:val="004F3A0D"/>
    <w:rsid w:val="00523B91"/>
    <w:rsid w:val="00530A61"/>
    <w:rsid w:val="0054463E"/>
    <w:rsid w:val="0055035A"/>
    <w:rsid w:val="005622A6"/>
    <w:rsid w:val="00571B21"/>
    <w:rsid w:val="005758B3"/>
    <w:rsid w:val="005F12A1"/>
    <w:rsid w:val="00602640"/>
    <w:rsid w:val="00603A3E"/>
    <w:rsid w:val="00635832"/>
    <w:rsid w:val="00666B79"/>
    <w:rsid w:val="006839B7"/>
    <w:rsid w:val="006C5C6C"/>
    <w:rsid w:val="006E2BF8"/>
    <w:rsid w:val="006E6B37"/>
    <w:rsid w:val="006F5214"/>
    <w:rsid w:val="007062B4"/>
    <w:rsid w:val="007242EC"/>
    <w:rsid w:val="00730771"/>
    <w:rsid w:val="0073096B"/>
    <w:rsid w:val="00731736"/>
    <w:rsid w:val="0076045D"/>
    <w:rsid w:val="00770F87"/>
    <w:rsid w:val="007872FC"/>
    <w:rsid w:val="007C0303"/>
    <w:rsid w:val="007D54A9"/>
    <w:rsid w:val="008309D7"/>
    <w:rsid w:val="0083567E"/>
    <w:rsid w:val="00850B80"/>
    <w:rsid w:val="0086724F"/>
    <w:rsid w:val="008D11FF"/>
    <w:rsid w:val="008D4694"/>
    <w:rsid w:val="008E7C0C"/>
    <w:rsid w:val="008F2176"/>
    <w:rsid w:val="00925531"/>
    <w:rsid w:val="009415C7"/>
    <w:rsid w:val="0095054D"/>
    <w:rsid w:val="00967B8F"/>
    <w:rsid w:val="00974849"/>
    <w:rsid w:val="009841D3"/>
    <w:rsid w:val="00990D05"/>
    <w:rsid w:val="00993B17"/>
    <w:rsid w:val="009D09F8"/>
    <w:rsid w:val="009E17AA"/>
    <w:rsid w:val="009E28EC"/>
    <w:rsid w:val="00A12C12"/>
    <w:rsid w:val="00A213B9"/>
    <w:rsid w:val="00A77566"/>
    <w:rsid w:val="00A77F38"/>
    <w:rsid w:val="00A90D41"/>
    <w:rsid w:val="00AB1E9D"/>
    <w:rsid w:val="00AC7AED"/>
    <w:rsid w:val="00B2199A"/>
    <w:rsid w:val="00B22AD5"/>
    <w:rsid w:val="00B274DE"/>
    <w:rsid w:val="00B43FD1"/>
    <w:rsid w:val="00B85BF9"/>
    <w:rsid w:val="00BB3719"/>
    <w:rsid w:val="00BC2D17"/>
    <w:rsid w:val="00C07C87"/>
    <w:rsid w:val="00C20DA3"/>
    <w:rsid w:val="00C2737F"/>
    <w:rsid w:val="00C41733"/>
    <w:rsid w:val="00C8422A"/>
    <w:rsid w:val="00CD66A2"/>
    <w:rsid w:val="00CE087B"/>
    <w:rsid w:val="00CE1016"/>
    <w:rsid w:val="00CE5630"/>
    <w:rsid w:val="00D345CC"/>
    <w:rsid w:val="00DA48D4"/>
    <w:rsid w:val="00DD19EF"/>
    <w:rsid w:val="00DF6FBE"/>
    <w:rsid w:val="00DF7EB5"/>
    <w:rsid w:val="00E04336"/>
    <w:rsid w:val="00E06E44"/>
    <w:rsid w:val="00E41BD4"/>
    <w:rsid w:val="00E75A24"/>
    <w:rsid w:val="00E83C83"/>
    <w:rsid w:val="00E944DE"/>
    <w:rsid w:val="00EA2936"/>
    <w:rsid w:val="00EA382E"/>
    <w:rsid w:val="00EC7445"/>
    <w:rsid w:val="00F1272B"/>
    <w:rsid w:val="00F62499"/>
    <w:rsid w:val="00FA00E5"/>
    <w:rsid w:val="00FB04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13B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C05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05DD"/>
    <w:rPr>
      <w:rFonts w:ascii="Tahoma" w:hAnsi="Tahoma" w:cs="Tahoma"/>
      <w:sz w:val="16"/>
      <w:szCs w:val="16"/>
    </w:rPr>
  </w:style>
  <w:style w:type="character" w:styleId="a6">
    <w:name w:val="Emphasis"/>
    <w:basedOn w:val="a0"/>
    <w:uiPriority w:val="20"/>
    <w:qFormat/>
    <w:rsid w:val="00270097"/>
    <w:rPr>
      <w:i/>
      <w:iCs/>
    </w:rPr>
  </w:style>
  <w:style w:type="character" w:customStyle="1" w:styleId="c1">
    <w:name w:val="c1"/>
    <w:basedOn w:val="a0"/>
    <w:rsid w:val="00850B80"/>
  </w:style>
  <w:style w:type="paragraph" w:styleId="a7">
    <w:name w:val="header"/>
    <w:basedOn w:val="a"/>
    <w:link w:val="a8"/>
    <w:uiPriority w:val="99"/>
    <w:semiHidden/>
    <w:unhideWhenUsed/>
    <w:rsid w:val="004E302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E302F"/>
  </w:style>
  <w:style w:type="paragraph" w:styleId="a9">
    <w:name w:val="footer"/>
    <w:basedOn w:val="a"/>
    <w:link w:val="aa"/>
    <w:uiPriority w:val="99"/>
    <w:semiHidden/>
    <w:unhideWhenUsed/>
    <w:rsid w:val="004E302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E302F"/>
  </w:style>
  <w:style w:type="character" w:styleId="ab">
    <w:name w:val="Strong"/>
    <w:basedOn w:val="a0"/>
    <w:uiPriority w:val="22"/>
    <w:qFormat/>
    <w:rsid w:val="00CD66A2"/>
    <w:rPr>
      <w:b/>
      <w:bCs/>
    </w:rPr>
  </w:style>
  <w:style w:type="paragraph" w:styleId="ac">
    <w:name w:val="List Paragraph"/>
    <w:basedOn w:val="a"/>
    <w:uiPriority w:val="34"/>
    <w:qFormat/>
    <w:rsid w:val="00B22A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13B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C05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05DD"/>
    <w:rPr>
      <w:rFonts w:ascii="Tahoma" w:hAnsi="Tahoma" w:cs="Tahoma"/>
      <w:sz w:val="16"/>
      <w:szCs w:val="16"/>
    </w:rPr>
  </w:style>
  <w:style w:type="character" w:styleId="a6">
    <w:name w:val="Emphasis"/>
    <w:basedOn w:val="a0"/>
    <w:uiPriority w:val="20"/>
    <w:qFormat/>
    <w:rsid w:val="00270097"/>
    <w:rPr>
      <w:i/>
      <w:iCs/>
    </w:rPr>
  </w:style>
  <w:style w:type="character" w:customStyle="1" w:styleId="c1">
    <w:name w:val="c1"/>
    <w:basedOn w:val="a0"/>
    <w:rsid w:val="00850B80"/>
  </w:style>
  <w:style w:type="paragraph" w:styleId="a7">
    <w:name w:val="header"/>
    <w:basedOn w:val="a"/>
    <w:link w:val="a8"/>
    <w:uiPriority w:val="99"/>
    <w:semiHidden/>
    <w:unhideWhenUsed/>
    <w:rsid w:val="004E302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E302F"/>
  </w:style>
  <w:style w:type="paragraph" w:styleId="a9">
    <w:name w:val="footer"/>
    <w:basedOn w:val="a"/>
    <w:link w:val="aa"/>
    <w:uiPriority w:val="99"/>
    <w:semiHidden/>
    <w:unhideWhenUsed/>
    <w:rsid w:val="004E302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E302F"/>
  </w:style>
  <w:style w:type="character" w:styleId="ab">
    <w:name w:val="Strong"/>
    <w:basedOn w:val="a0"/>
    <w:uiPriority w:val="22"/>
    <w:qFormat/>
    <w:rsid w:val="00CD66A2"/>
    <w:rPr>
      <w:b/>
      <w:bCs/>
    </w:rPr>
  </w:style>
  <w:style w:type="paragraph" w:styleId="ac">
    <w:name w:val="List Paragraph"/>
    <w:basedOn w:val="a"/>
    <w:uiPriority w:val="34"/>
    <w:qFormat/>
    <w:rsid w:val="00B22AD5"/>
    <w:pPr>
      <w:ind w:left="720"/>
      <w:contextualSpacing/>
    </w:pPr>
  </w:style>
</w:styles>
</file>

<file path=word/webSettings.xml><?xml version="1.0" encoding="utf-8"?>
<w:webSettings xmlns:r="http://schemas.openxmlformats.org/officeDocument/2006/relationships" xmlns:w="http://schemas.openxmlformats.org/wordprocessingml/2006/main">
  <w:divs>
    <w:div w:id="542450423">
      <w:bodyDiv w:val="1"/>
      <w:marLeft w:val="0"/>
      <w:marRight w:val="0"/>
      <w:marTop w:val="0"/>
      <w:marBottom w:val="0"/>
      <w:divBdr>
        <w:top w:val="none" w:sz="0" w:space="0" w:color="auto"/>
        <w:left w:val="none" w:sz="0" w:space="0" w:color="auto"/>
        <w:bottom w:val="none" w:sz="0" w:space="0" w:color="auto"/>
        <w:right w:val="none" w:sz="0" w:space="0" w:color="auto"/>
      </w:divBdr>
    </w:div>
    <w:div w:id="560751237">
      <w:bodyDiv w:val="1"/>
      <w:marLeft w:val="0"/>
      <w:marRight w:val="0"/>
      <w:marTop w:val="0"/>
      <w:marBottom w:val="0"/>
      <w:divBdr>
        <w:top w:val="none" w:sz="0" w:space="0" w:color="auto"/>
        <w:left w:val="none" w:sz="0" w:space="0" w:color="auto"/>
        <w:bottom w:val="none" w:sz="0" w:space="0" w:color="auto"/>
        <w:right w:val="none" w:sz="0" w:space="0" w:color="auto"/>
      </w:divBdr>
    </w:div>
    <w:div w:id="797913482">
      <w:bodyDiv w:val="1"/>
      <w:marLeft w:val="0"/>
      <w:marRight w:val="0"/>
      <w:marTop w:val="0"/>
      <w:marBottom w:val="0"/>
      <w:divBdr>
        <w:top w:val="none" w:sz="0" w:space="0" w:color="auto"/>
        <w:left w:val="none" w:sz="0" w:space="0" w:color="auto"/>
        <w:bottom w:val="none" w:sz="0" w:space="0" w:color="auto"/>
        <w:right w:val="none" w:sz="0" w:space="0" w:color="auto"/>
      </w:divBdr>
    </w:div>
    <w:div w:id="1065299778">
      <w:bodyDiv w:val="1"/>
      <w:marLeft w:val="0"/>
      <w:marRight w:val="0"/>
      <w:marTop w:val="0"/>
      <w:marBottom w:val="0"/>
      <w:divBdr>
        <w:top w:val="none" w:sz="0" w:space="0" w:color="auto"/>
        <w:left w:val="none" w:sz="0" w:space="0" w:color="auto"/>
        <w:bottom w:val="none" w:sz="0" w:space="0" w:color="auto"/>
        <w:right w:val="none" w:sz="0" w:space="0" w:color="auto"/>
      </w:divBdr>
    </w:div>
    <w:div w:id="1623490541">
      <w:bodyDiv w:val="1"/>
      <w:marLeft w:val="0"/>
      <w:marRight w:val="0"/>
      <w:marTop w:val="0"/>
      <w:marBottom w:val="0"/>
      <w:divBdr>
        <w:top w:val="none" w:sz="0" w:space="0" w:color="auto"/>
        <w:left w:val="none" w:sz="0" w:space="0" w:color="auto"/>
        <w:bottom w:val="none" w:sz="0" w:space="0" w:color="auto"/>
        <w:right w:val="none" w:sz="0" w:space="0" w:color="auto"/>
      </w:divBdr>
    </w:div>
    <w:div w:id="1923373334">
      <w:bodyDiv w:val="1"/>
      <w:marLeft w:val="0"/>
      <w:marRight w:val="0"/>
      <w:marTop w:val="0"/>
      <w:marBottom w:val="0"/>
      <w:divBdr>
        <w:top w:val="none" w:sz="0" w:space="0" w:color="auto"/>
        <w:left w:val="none" w:sz="0" w:space="0" w:color="auto"/>
        <w:bottom w:val="none" w:sz="0" w:space="0" w:color="auto"/>
        <w:right w:val="none" w:sz="0" w:space="0" w:color="auto"/>
      </w:divBdr>
      <w:divsChild>
        <w:div w:id="81683241">
          <w:marLeft w:val="0"/>
          <w:marRight w:val="0"/>
          <w:marTop w:val="0"/>
          <w:marBottom w:val="0"/>
          <w:divBdr>
            <w:top w:val="none" w:sz="0" w:space="0" w:color="auto"/>
            <w:left w:val="none" w:sz="0" w:space="0" w:color="auto"/>
            <w:bottom w:val="none" w:sz="0" w:space="0" w:color="auto"/>
            <w:right w:val="none" w:sz="0" w:space="0" w:color="auto"/>
          </w:divBdr>
        </w:div>
        <w:div w:id="1094276945">
          <w:marLeft w:val="0"/>
          <w:marRight w:val="0"/>
          <w:marTop w:val="0"/>
          <w:marBottom w:val="0"/>
          <w:divBdr>
            <w:top w:val="none" w:sz="0" w:space="0" w:color="auto"/>
            <w:left w:val="none" w:sz="0" w:space="0" w:color="auto"/>
            <w:bottom w:val="none" w:sz="0" w:space="0" w:color="auto"/>
            <w:right w:val="none" w:sz="0" w:space="0" w:color="auto"/>
          </w:divBdr>
        </w:div>
        <w:div w:id="1883516311">
          <w:marLeft w:val="0"/>
          <w:marRight w:val="0"/>
          <w:marTop w:val="0"/>
          <w:marBottom w:val="0"/>
          <w:divBdr>
            <w:top w:val="none" w:sz="0" w:space="0" w:color="auto"/>
            <w:left w:val="none" w:sz="0" w:space="0" w:color="auto"/>
            <w:bottom w:val="none" w:sz="0" w:space="0" w:color="auto"/>
            <w:right w:val="none" w:sz="0" w:space="0" w:color="auto"/>
          </w:divBdr>
        </w:div>
        <w:div w:id="134565663">
          <w:marLeft w:val="0"/>
          <w:marRight w:val="0"/>
          <w:marTop w:val="0"/>
          <w:marBottom w:val="0"/>
          <w:divBdr>
            <w:top w:val="none" w:sz="0" w:space="0" w:color="auto"/>
            <w:left w:val="none" w:sz="0" w:space="0" w:color="auto"/>
            <w:bottom w:val="none" w:sz="0" w:space="0" w:color="auto"/>
            <w:right w:val="none" w:sz="0" w:space="0" w:color="auto"/>
          </w:divBdr>
        </w:div>
        <w:div w:id="169013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3121</Words>
  <Characters>17790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11</cp:revision>
  <cp:lastPrinted>2018-02-26T12:05:00Z</cp:lastPrinted>
  <dcterms:created xsi:type="dcterms:W3CDTF">2018-03-13T09:15:00Z</dcterms:created>
  <dcterms:modified xsi:type="dcterms:W3CDTF">2023-12-24T06:31:00Z</dcterms:modified>
</cp:coreProperties>
</file>