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A9" w:rsidRPr="006209FE" w:rsidRDefault="004377BE" w:rsidP="006209FE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34"/>
          <w:szCs w:val="34"/>
        </w:rPr>
      </w:pPr>
      <w:r>
        <w:rPr>
          <w:rFonts w:ascii="Arial" w:hAnsi="Arial" w:cs="Arial"/>
          <w:b/>
          <w:color w:val="111111"/>
          <w:sz w:val="34"/>
          <w:szCs w:val="34"/>
          <w:bdr w:val="none" w:sz="0" w:space="0" w:color="auto" w:frame="1"/>
        </w:rPr>
        <w:t>Конспект О</w:t>
      </w:r>
      <w:r w:rsidR="00093CA9" w:rsidRPr="006209FE">
        <w:rPr>
          <w:rFonts w:ascii="Arial" w:hAnsi="Arial" w:cs="Arial"/>
          <w:b/>
          <w:color w:val="111111"/>
          <w:sz w:val="34"/>
          <w:szCs w:val="34"/>
          <w:bdr w:val="none" w:sz="0" w:space="0" w:color="auto" w:frame="1"/>
        </w:rPr>
        <w:t xml:space="preserve">ОД по обучению грамоте в подготовительной группе </w:t>
      </w:r>
      <w:r w:rsidR="00093CA9" w:rsidRPr="006209FE">
        <w:rPr>
          <w:rFonts w:ascii="Arial" w:hAnsi="Arial" w:cs="Arial"/>
          <w:b/>
          <w:i/>
          <w:color w:val="111111"/>
          <w:sz w:val="34"/>
          <w:szCs w:val="34"/>
          <w:bdr w:val="none" w:sz="0" w:space="0" w:color="auto" w:frame="1"/>
        </w:rPr>
        <w:t>«</w:t>
      </w:r>
      <w:r w:rsidR="006209FE" w:rsidRPr="006209FE">
        <w:rPr>
          <w:rFonts w:ascii="Arial" w:hAnsi="Arial" w:cs="Arial"/>
          <w:b/>
          <w:i/>
          <w:color w:val="111111"/>
          <w:sz w:val="34"/>
          <w:szCs w:val="34"/>
          <w:bdr w:val="none" w:sz="0" w:space="0" w:color="auto" w:frame="1"/>
        </w:rPr>
        <w:t>Поможем Незнайке</w:t>
      </w:r>
      <w:r w:rsidR="00093CA9" w:rsidRPr="006209FE">
        <w:rPr>
          <w:rFonts w:ascii="Arial" w:hAnsi="Arial" w:cs="Arial"/>
          <w:b/>
          <w:i/>
          <w:color w:val="111111"/>
          <w:sz w:val="34"/>
          <w:szCs w:val="34"/>
          <w:bdr w:val="none" w:sz="0" w:space="0" w:color="auto" w:frame="1"/>
        </w:rPr>
        <w:t>»</w:t>
      </w: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34"/>
          <w:szCs w:val="34"/>
        </w:rPr>
        <w:t>: закреплять знания умения и навыки детей по разделу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обучение грамоте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4"/>
          <w:szCs w:val="34"/>
        </w:rPr>
        <w:t>; создать радостное эмоциональное настроение от совместной командной деятельности; воспитывать любовь к чтению, к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грамматике</w:t>
      </w:r>
      <w:r>
        <w:rPr>
          <w:rFonts w:ascii="Arial" w:hAnsi="Arial" w:cs="Arial"/>
          <w:color w:val="111111"/>
          <w:sz w:val="34"/>
          <w:szCs w:val="34"/>
        </w:rPr>
        <w:t>, поддерживать интерес к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обучению в школе</w:t>
      </w:r>
      <w:r>
        <w:rPr>
          <w:rFonts w:ascii="Arial" w:hAnsi="Arial" w:cs="Arial"/>
          <w:color w:val="111111"/>
          <w:sz w:val="34"/>
          <w:szCs w:val="34"/>
        </w:rPr>
        <w:t>, желание учиться.</w:t>
      </w: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34"/>
          <w:szCs w:val="34"/>
        </w:rPr>
        <w:t>:</w:t>
      </w: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Образовательные задачи</w:t>
      </w:r>
      <w:r>
        <w:rPr>
          <w:rFonts w:ascii="Arial" w:hAnsi="Arial" w:cs="Arial"/>
          <w:color w:val="111111"/>
          <w:sz w:val="34"/>
          <w:szCs w:val="34"/>
        </w:rPr>
        <w:t>:</w:t>
      </w: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Учить детей подбирать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слова</w:t>
      </w:r>
      <w:r>
        <w:rPr>
          <w:rFonts w:ascii="Arial" w:hAnsi="Arial" w:cs="Arial"/>
          <w:color w:val="111111"/>
          <w:sz w:val="34"/>
          <w:szCs w:val="34"/>
        </w:rPr>
        <w:t>, противоположные по смыслу;</w:t>
      </w: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Знакомить с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буквой Н</w:t>
      </w:r>
      <w:r>
        <w:rPr>
          <w:rFonts w:ascii="Arial" w:hAnsi="Arial" w:cs="Arial"/>
          <w:color w:val="111111"/>
          <w:sz w:val="34"/>
          <w:szCs w:val="34"/>
        </w:rPr>
        <w:t>;</w:t>
      </w: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 w:rsidRPr="00093CA9">
        <w:rPr>
          <w:rFonts w:ascii="Arial" w:hAnsi="Arial" w:cs="Arial"/>
          <w:color w:val="111111"/>
          <w:sz w:val="34"/>
          <w:szCs w:val="34"/>
        </w:rPr>
        <w:t xml:space="preserve"> </w:t>
      </w:r>
      <w:r>
        <w:rPr>
          <w:rFonts w:ascii="Arial" w:hAnsi="Arial" w:cs="Arial"/>
          <w:color w:val="111111"/>
          <w:sz w:val="34"/>
          <w:szCs w:val="34"/>
        </w:rPr>
        <w:t>• Упражнять в проведении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звукового </w:t>
      </w:r>
      <w:hyperlink r:id="rId5" w:tooltip="Анализ. Аналитический отчет, справка" w:history="1">
        <w:r>
          <w:rPr>
            <w:rStyle w:val="a5"/>
            <w:rFonts w:ascii="Arial" w:hAnsi="Arial" w:cs="Arial"/>
            <w:b/>
            <w:bCs/>
            <w:color w:val="0088BB"/>
            <w:sz w:val="34"/>
            <w:szCs w:val="34"/>
            <w:bdr w:val="none" w:sz="0" w:space="0" w:color="auto" w:frame="1"/>
          </w:rPr>
          <w:t>анализа слова</w:t>
        </w:r>
      </w:hyperlink>
      <w:r>
        <w:rPr>
          <w:rFonts w:ascii="Arial" w:hAnsi="Arial" w:cs="Arial"/>
          <w:color w:val="111111"/>
          <w:sz w:val="34"/>
          <w:szCs w:val="34"/>
        </w:rPr>
        <w:t>;</w:t>
      </w: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 </w:t>
      </w: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Развивающие задачи</w:t>
      </w:r>
      <w:r>
        <w:rPr>
          <w:rFonts w:ascii="Arial" w:hAnsi="Arial" w:cs="Arial"/>
          <w:color w:val="111111"/>
          <w:sz w:val="34"/>
          <w:szCs w:val="34"/>
        </w:rPr>
        <w:t>:</w:t>
      </w: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Развивать фонематическое восприятие через нахождение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слов со звуками [н]</w:t>
      </w:r>
      <w:r>
        <w:rPr>
          <w:rFonts w:ascii="Arial" w:hAnsi="Arial" w:cs="Arial"/>
          <w:color w:val="111111"/>
          <w:sz w:val="34"/>
          <w:szCs w:val="34"/>
        </w:rPr>
        <w:t>, [н’];</w:t>
      </w: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Развивать </w:t>
      </w:r>
      <w:hyperlink r:id="rId6" w:tooltip="Звуковой анализ слов. Развитие навыков звукового анализа" w:history="1">
        <w:r>
          <w:rPr>
            <w:rStyle w:val="a5"/>
            <w:rFonts w:ascii="Arial" w:hAnsi="Arial" w:cs="Arial"/>
            <w:b/>
            <w:bCs/>
            <w:color w:val="0088BB"/>
            <w:sz w:val="34"/>
            <w:szCs w:val="34"/>
            <w:bdr w:val="none" w:sz="0" w:space="0" w:color="auto" w:frame="1"/>
          </w:rPr>
          <w:t>звуковую сторону</w:t>
        </w:r>
      </w:hyperlink>
      <w:r>
        <w:rPr>
          <w:rFonts w:ascii="Arial" w:hAnsi="Arial" w:cs="Arial"/>
          <w:color w:val="111111"/>
          <w:sz w:val="34"/>
          <w:szCs w:val="34"/>
        </w:rPr>
        <w:t>,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грамматический строй речи</w:t>
      </w:r>
      <w:r>
        <w:rPr>
          <w:rFonts w:ascii="Arial" w:hAnsi="Arial" w:cs="Arial"/>
          <w:color w:val="111111"/>
          <w:sz w:val="34"/>
          <w:szCs w:val="34"/>
        </w:rPr>
        <w:t>, активизировать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словарь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093CA9" w:rsidRDefault="00093CA9" w:rsidP="00093CA9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Развивать мелкую моторику.</w:t>
      </w:r>
    </w:p>
    <w:p w:rsidR="00093CA9" w:rsidRDefault="00093CA9" w:rsidP="00093CA9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Развивать память и внимание.</w:t>
      </w: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Воспитательные задачи</w:t>
      </w:r>
      <w:r>
        <w:rPr>
          <w:rFonts w:ascii="Arial" w:hAnsi="Arial" w:cs="Arial"/>
          <w:color w:val="111111"/>
          <w:sz w:val="34"/>
          <w:szCs w:val="34"/>
        </w:rPr>
        <w:t>:</w:t>
      </w: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Мотивация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(стимулировать позитивную мотивацию детей)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093CA9" w:rsidRDefault="00093CA9" w:rsidP="00093CA9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Воспитывать чувство доброжелательности, ответственности, сотрудничества.</w:t>
      </w:r>
    </w:p>
    <w:p w:rsidR="00093CA9" w:rsidRDefault="00093CA9" w:rsidP="00093CA9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Формировать навык совместной работы в паре.</w:t>
      </w: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093CA9" w:rsidRDefault="00093CA9" w:rsidP="00093C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093CA9" w:rsidRPr="006209FE" w:rsidRDefault="00777A4E" w:rsidP="00093CA9">
      <w:pPr>
        <w:shd w:val="clear" w:color="auto" w:fill="FFFFFF"/>
        <w:spacing w:after="0"/>
        <w:rPr>
          <w:rFonts w:ascii="Arial" w:hAnsi="Arial" w:cs="Arial"/>
          <w:b/>
          <w:color w:val="111111"/>
          <w:sz w:val="34"/>
          <w:szCs w:val="34"/>
        </w:rPr>
      </w:pPr>
      <w:r w:rsidRPr="006209FE">
        <w:rPr>
          <w:rFonts w:ascii="Arial" w:hAnsi="Arial" w:cs="Arial"/>
          <w:b/>
          <w:color w:val="111111"/>
          <w:sz w:val="34"/>
          <w:szCs w:val="34"/>
        </w:rPr>
        <w:t>Организационный момент</w:t>
      </w:r>
    </w:p>
    <w:p w:rsidR="00777A4E" w:rsidRDefault="00777A4E" w:rsidP="00093CA9">
      <w:pPr>
        <w:shd w:val="clear" w:color="auto" w:fill="FFFFFF"/>
        <w:spacing w:after="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Воспитатель дает прослушать голосовое сообщение от Незнайки, который просит о помощи. Его заперли в </w:t>
      </w:r>
      <w:r>
        <w:rPr>
          <w:rFonts w:ascii="Arial" w:hAnsi="Arial" w:cs="Arial"/>
          <w:color w:val="111111"/>
          <w:sz w:val="34"/>
          <w:szCs w:val="34"/>
        </w:rPr>
        <w:lastRenderedPageBreak/>
        <w:t>комнате, ключ, от которого находится в группе «Солнышко». С помощью подсказок, которые выдаются после выполнения заданий, можно узнать, где спрятан ключ.</w:t>
      </w:r>
    </w:p>
    <w:p w:rsidR="006209FE" w:rsidRDefault="00093CA9" w:rsidP="00093CA9">
      <w:pPr>
        <w:shd w:val="clear" w:color="auto" w:fill="FFFFFF"/>
        <w:spacing w:after="0"/>
        <w:rPr>
          <w:rFonts w:ascii="Arial" w:hAnsi="Arial" w:cs="Arial"/>
          <w:b/>
          <w:color w:val="111111"/>
          <w:sz w:val="34"/>
          <w:szCs w:val="34"/>
        </w:rPr>
      </w:pPr>
      <w:r w:rsidRPr="006209FE">
        <w:rPr>
          <w:rFonts w:ascii="Arial" w:hAnsi="Arial" w:cs="Arial"/>
          <w:b/>
          <w:color w:val="111111"/>
          <w:sz w:val="34"/>
          <w:szCs w:val="34"/>
        </w:rPr>
        <w:t>Задание</w:t>
      </w:r>
      <w:r w:rsidR="00777A4E" w:rsidRPr="006209FE">
        <w:rPr>
          <w:rFonts w:ascii="Arial" w:hAnsi="Arial" w:cs="Arial"/>
          <w:b/>
          <w:color w:val="111111"/>
          <w:sz w:val="34"/>
          <w:szCs w:val="34"/>
        </w:rPr>
        <w:t xml:space="preserve"> 1</w:t>
      </w:r>
      <w:r w:rsidRPr="006209FE">
        <w:rPr>
          <w:rFonts w:ascii="Arial" w:hAnsi="Arial" w:cs="Arial"/>
          <w:b/>
          <w:color w:val="111111"/>
          <w:sz w:val="34"/>
          <w:szCs w:val="34"/>
        </w:rPr>
        <w:t xml:space="preserve"> </w:t>
      </w:r>
    </w:p>
    <w:p w:rsidR="00093CA9" w:rsidRPr="006209FE" w:rsidRDefault="00093CA9" w:rsidP="00093CA9">
      <w:pPr>
        <w:shd w:val="clear" w:color="auto" w:fill="FFFFFF"/>
        <w:spacing w:after="0"/>
        <w:rPr>
          <w:rFonts w:ascii="Arial" w:hAnsi="Arial" w:cs="Arial"/>
          <w:b/>
          <w:i/>
          <w:color w:val="111111"/>
          <w:sz w:val="34"/>
          <w:szCs w:val="34"/>
        </w:rPr>
      </w:pPr>
      <w:r w:rsidRPr="006209FE">
        <w:rPr>
          <w:rFonts w:ascii="Arial" w:hAnsi="Arial" w:cs="Arial"/>
          <w:b/>
          <w:i/>
          <w:color w:val="111111"/>
          <w:sz w:val="34"/>
          <w:szCs w:val="34"/>
        </w:rPr>
        <w:t>«</w:t>
      </w:r>
      <w:r w:rsidRPr="006209FE">
        <w:rPr>
          <w:rFonts w:ascii="Arial" w:hAnsi="Arial" w:cs="Arial"/>
          <w:b/>
          <w:i/>
          <w:color w:val="111111"/>
          <w:sz w:val="34"/>
          <w:szCs w:val="34"/>
          <w:shd w:val="clear" w:color="auto" w:fill="FFFFFF"/>
        </w:rPr>
        <w:t>Отгадывание загадок</w:t>
      </w:r>
      <w:r w:rsidR="00B118BC" w:rsidRPr="006209FE">
        <w:rPr>
          <w:rFonts w:ascii="Arial" w:hAnsi="Arial" w:cs="Arial"/>
          <w:b/>
          <w:i/>
          <w:color w:val="111111"/>
          <w:sz w:val="34"/>
          <w:szCs w:val="34"/>
          <w:shd w:val="clear" w:color="auto" w:fill="FFFFFF"/>
        </w:rPr>
        <w:t>»</w:t>
      </w:r>
      <w:r w:rsidRPr="006209FE">
        <w:rPr>
          <w:rFonts w:ascii="Arial" w:hAnsi="Arial" w:cs="Arial"/>
          <w:b/>
          <w:i/>
          <w:color w:val="111111"/>
          <w:sz w:val="34"/>
          <w:szCs w:val="34"/>
        </w:rPr>
        <w:t xml:space="preserve"> </w:t>
      </w:r>
    </w:p>
    <w:p w:rsidR="005B5879" w:rsidRDefault="005B5879" w:rsidP="00093C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Как погоняют лошадь?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(Но-но)</w:t>
      </w:r>
    </w:p>
    <w:p w:rsidR="005B5879" w:rsidRDefault="005B5879" w:rsidP="00093C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Как зовут коротышку из Цветочного города, у которого есть шляпа с большими полями, который ничего не знает и все делает невпопад?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(Незнайка.)</w:t>
      </w:r>
    </w:p>
    <w:p w:rsidR="005B5879" w:rsidRDefault="005B5879" w:rsidP="00093C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Что вдевают в иголку, когда хотят что-то шить?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(Нитку.)</w:t>
      </w:r>
    </w:p>
    <w:p w:rsidR="005B5879" w:rsidRDefault="005B5879" w:rsidP="00093C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Кто один имеет рог? Отгадайте!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(Носорог.)</w:t>
      </w:r>
    </w:p>
    <w:p w:rsidR="005B5879" w:rsidRDefault="005B5879" w:rsidP="00093C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На пальце одном Ведерко вверх дном.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(Наперсток.)</w:t>
      </w:r>
    </w:p>
    <w:p w:rsidR="005B5879" w:rsidRDefault="005B5879" w:rsidP="00093C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Пять ступенек — лесенка. На ступеньках — песенка.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(Ноты.)</w:t>
      </w:r>
    </w:p>
    <w:p w:rsidR="005B5879" w:rsidRDefault="005B5879" w:rsidP="00093C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Голубая простыня весь свет покрывает.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(Небо.)</w:t>
      </w:r>
    </w:p>
    <w:p w:rsidR="005B5879" w:rsidRDefault="005B5879" w:rsidP="00093C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Всю жизнь ходят в обгонку, А обогнать друг друга не могут.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(Ноги.)</w:t>
      </w:r>
    </w:p>
    <w:p w:rsidR="005B5879" w:rsidRDefault="005B587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Дети, отгадывая загадки, называют первый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звук слова-отгадки</w:t>
      </w:r>
      <w:r>
        <w:rPr>
          <w:rFonts w:ascii="Arial" w:hAnsi="Arial" w:cs="Arial"/>
          <w:color w:val="111111"/>
          <w:sz w:val="34"/>
          <w:szCs w:val="34"/>
        </w:rPr>
        <w:t> и дают ему характеристику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(мягкий это или твердый </w:t>
      </w:r>
      <w:r>
        <w:rPr>
          <w:rStyle w:val="a4"/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согласный звук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B118BC" w:rsidRDefault="006209FE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Выдается картинка-слово</w:t>
      </w:r>
      <w:r w:rsidR="00B118BC">
        <w:rPr>
          <w:rFonts w:ascii="Arial" w:hAnsi="Arial" w:cs="Arial"/>
          <w:color w:val="111111"/>
          <w:sz w:val="34"/>
          <w:szCs w:val="34"/>
        </w:rPr>
        <w:t xml:space="preserve"> «подсказка»</w:t>
      </w:r>
    </w:p>
    <w:p w:rsidR="00BE3529" w:rsidRDefault="00BE352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BE3529" w:rsidRPr="006209FE" w:rsidRDefault="00BE352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6209FE">
        <w:rPr>
          <w:rFonts w:ascii="Arial" w:hAnsi="Arial" w:cs="Arial"/>
          <w:b/>
          <w:color w:val="111111"/>
          <w:sz w:val="34"/>
          <w:szCs w:val="34"/>
        </w:rPr>
        <w:t>Задание 2</w:t>
      </w:r>
    </w:p>
    <w:p w:rsidR="00BE3529" w:rsidRPr="006209FE" w:rsidRDefault="00BE352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34"/>
          <w:szCs w:val="34"/>
        </w:rPr>
      </w:pPr>
      <w:r w:rsidRPr="006209FE">
        <w:rPr>
          <w:rFonts w:ascii="Arial" w:hAnsi="Arial" w:cs="Arial"/>
          <w:b/>
          <w:i/>
          <w:color w:val="111111"/>
          <w:sz w:val="34"/>
          <w:szCs w:val="34"/>
        </w:rPr>
        <w:t xml:space="preserve"> Дидактическая игра «Расставь правильно фишки»</w:t>
      </w:r>
    </w:p>
    <w:p w:rsidR="00BE3529" w:rsidRDefault="00BE352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Детям выдаются схемы-карточки со звуковым анализом слов.  Дети расставляют  правильно фишки.</w:t>
      </w:r>
    </w:p>
    <w:p w:rsidR="00BE3529" w:rsidRDefault="00BE352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После выполнения задания выдается вторая подсказка в виде картинки.</w:t>
      </w:r>
    </w:p>
    <w:p w:rsidR="00BE3529" w:rsidRDefault="00BE352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 </w:t>
      </w:r>
    </w:p>
    <w:p w:rsidR="00BE3529" w:rsidRPr="006209FE" w:rsidRDefault="00BE352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6209FE">
        <w:rPr>
          <w:rFonts w:ascii="Arial" w:hAnsi="Arial" w:cs="Arial"/>
          <w:b/>
          <w:color w:val="111111"/>
          <w:sz w:val="34"/>
          <w:szCs w:val="34"/>
        </w:rPr>
        <w:t>Задание 3</w:t>
      </w:r>
    </w:p>
    <w:p w:rsidR="00BE3529" w:rsidRPr="006209FE" w:rsidRDefault="00BE352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34"/>
          <w:szCs w:val="34"/>
        </w:rPr>
      </w:pPr>
      <w:r w:rsidRPr="006209FE">
        <w:rPr>
          <w:rFonts w:ascii="Arial" w:hAnsi="Arial" w:cs="Arial"/>
          <w:b/>
          <w:i/>
          <w:color w:val="111111"/>
          <w:sz w:val="34"/>
          <w:szCs w:val="34"/>
        </w:rPr>
        <w:lastRenderedPageBreak/>
        <w:t>Дидактическая игра «Угадай слово»</w:t>
      </w:r>
    </w:p>
    <w:p w:rsidR="00BE3529" w:rsidRDefault="00BE352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Дети по первым звукам в картинках</w:t>
      </w:r>
      <w:r w:rsidR="00203303">
        <w:rPr>
          <w:rFonts w:ascii="Arial" w:hAnsi="Arial" w:cs="Arial"/>
          <w:color w:val="111111"/>
          <w:sz w:val="34"/>
          <w:szCs w:val="34"/>
        </w:rPr>
        <w:t xml:space="preserve"> составляют слова. </w:t>
      </w:r>
    </w:p>
    <w:p w:rsidR="00203303" w:rsidRDefault="00203303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Выдается третья подсказка</w:t>
      </w:r>
    </w:p>
    <w:p w:rsidR="00203303" w:rsidRDefault="00203303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 </w:t>
      </w:r>
    </w:p>
    <w:p w:rsidR="00203303" w:rsidRPr="006209FE" w:rsidRDefault="00203303" w:rsidP="002033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6209FE">
        <w:rPr>
          <w:rFonts w:ascii="Arial" w:hAnsi="Arial" w:cs="Arial"/>
          <w:b/>
          <w:color w:val="111111"/>
          <w:sz w:val="34"/>
          <w:szCs w:val="34"/>
        </w:rPr>
        <w:t>Задание 4</w:t>
      </w:r>
    </w:p>
    <w:p w:rsidR="005B5879" w:rsidRPr="006209FE" w:rsidRDefault="005B5879" w:rsidP="002033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34"/>
          <w:szCs w:val="34"/>
        </w:rPr>
      </w:pPr>
      <w:r w:rsidRPr="006209FE">
        <w:rPr>
          <w:rFonts w:ascii="Arial" w:hAnsi="Arial" w:cs="Arial"/>
          <w:b/>
          <w:i/>
          <w:color w:val="111111"/>
          <w:sz w:val="34"/>
          <w:szCs w:val="34"/>
        </w:rPr>
        <w:t>Лексическое упражнение</w:t>
      </w:r>
      <w:r w:rsidR="00203303" w:rsidRPr="006209FE">
        <w:rPr>
          <w:rFonts w:ascii="Arial" w:hAnsi="Arial" w:cs="Arial"/>
          <w:b/>
          <w:i/>
          <w:color w:val="111111"/>
          <w:sz w:val="34"/>
          <w:szCs w:val="34"/>
        </w:rPr>
        <w:t xml:space="preserve"> (выполняется в кругу с мячом)</w:t>
      </w:r>
    </w:p>
    <w:p w:rsidR="005B5879" w:rsidRPr="006209FE" w:rsidRDefault="005B587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34"/>
          <w:szCs w:val="34"/>
        </w:rPr>
      </w:pPr>
      <w:r w:rsidRPr="006209FE">
        <w:rPr>
          <w:rFonts w:ascii="Arial" w:hAnsi="Arial" w:cs="Arial"/>
          <w:b/>
          <w:i/>
          <w:iCs/>
          <w:color w:val="111111"/>
          <w:sz w:val="34"/>
          <w:szCs w:val="34"/>
          <w:bdr w:val="none" w:sz="0" w:space="0" w:color="auto" w:frame="1"/>
        </w:rPr>
        <w:t>«Подскажите противоположные по смыслу </w:t>
      </w:r>
      <w:r w:rsidRPr="006209FE">
        <w:rPr>
          <w:rStyle w:val="a4"/>
          <w:rFonts w:ascii="Arial" w:hAnsi="Arial" w:cs="Arial"/>
          <w:b w:val="0"/>
          <w:i/>
          <w:iCs/>
          <w:color w:val="111111"/>
          <w:sz w:val="34"/>
          <w:szCs w:val="34"/>
          <w:bdr w:val="none" w:sz="0" w:space="0" w:color="auto" w:frame="1"/>
        </w:rPr>
        <w:t>слова</w:t>
      </w:r>
      <w:r w:rsidRPr="006209FE">
        <w:rPr>
          <w:rFonts w:ascii="Arial" w:hAnsi="Arial" w:cs="Arial"/>
          <w:b/>
          <w:i/>
          <w:iCs/>
          <w:color w:val="111111"/>
          <w:sz w:val="34"/>
          <w:szCs w:val="34"/>
          <w:bdr w:val="none" w:sz="0" w:space="0" w:color="auto" w:frame="1"/>
        </w:rPr>
        <w:t>»</w:t>
      </w:r>
    </w:p>
    <w:p w:rsidR="005B5879" w:rsidRDefault="00547650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1.Март зиму кончает, весну</w:t>
      </w:r>
      <w:r w:rsidR="005B5879">
        <w:rPr>
          <w:rFonts w:ascii="Arial" w:hAnsi="Arial" w:cs="Arial"/>
          <w:color w:val="111111"/>
          <w:sz w:val="34"/>
          <w:szCs w:val="34"/>
        </w:rPr>
        <w:t> </w:t>
      </w:r>
      <w:r w:rsidR="005B5879"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(начинает)</w:t>
      </w:r>
      <w:r w:rsidR="005B5879">
        <w:rPr>
          <w:rFonts w:ascii="Arial" w:hAnsi="Arial" w:cs="Arial"/>
          <w:color w:val="111111"/>
          <w:sz w:val="34"/>
          <w:szCs w:val="34"/>
        </w:rPr>
        <w:t>.</w:t>
      </w:r>
    </w:p>
    <w:p w:rsidR="005B5879" w:rsidRDefault="00547650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2.Смелый там найдет, где робкий</w:t>
      </w:r>
      <w:r w:rsidR="005B5879">
        <w:rPr>
          <w:rFonts w:ascii="Arial" w:hAnsi="Arial" w:cs="Arial"/>
          <w:color w:val="111111"/>
          <w:sz w:val="34"/>
          <w:szCs w:val="34"/>
        </w:rPr>
        <w:t> </w:t>
      </w:r>
      <w:r w:rsidR="005B5879"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(потеряет)</w:t>
      </w:r>
      <w:r w:rsidR="005B5879">
        <w:rPr>
          <w:rFonts w:ascii="Arial" w:hAnsi="Arial" w:cs="Arial"/>
          <w:color w:val="111111"/>
          <w:sz w:val="34"/>
          <w:szCs w:val="34"/>
        </w:rPr>
        <w:t>.</w:t>
      </w:r>
    </w:p>
    <w:p w:rsidR="005B5879" w:rsidRDefault="00547650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3.Больше знай, да меньше</w:t>
      </w:r>
      <w:r w:rsidR="005B5879">
        <w:rPr>
          <w:rFonts w:ascii="Arial" w:hAnsi="Arial" w:cs="Arial"/>
          <w:color w:val="111111"/>
          <w:sz w:val="34"/>
          <w:szCs w:val="34"/>
        </w:rPr>
        <w:t> </w:t>
      </w:r>
      <w:r w:rsidR="005B5879"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(болтай)</w:t>
      </w:r>
      <w:r w:rsidR="005B5879">
        <w:rPr>
          <w:rFonts w:ascii="Arial" w:hAnsi="Arial" w:cs="Arial"/>
          <w:color w:val="111111"/>
          <w:sz w:val="34"/>
          <w:szCs w:val="34"/>
        </w:rPr>
        <w:t>.</w:t>
      </w:r>
    </w:p>
    <w:p w:rsidR="005B5879" w:rsidRDefault="005B587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4.Вещь хороша, когда новая, а друг — </w:t>
      </w:r>
      <w:r w:rsidR="00547650">
        <w:rPr>
          <w:rFonts w:ascii="Arial" w:hAnsi="Arial" w:cs="Arial"/>
          <w:color w:val="111111"/>
          <w:sz w:val="34"/>
          <w:szCs w:val="34"/>
        </w:rPr>
        <w:t>когда</w:t>
      </w:r>
      <w:r>
        <w:rPr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(старый)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5B5879" w:rsidRDefault="005B587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5.В умной бесед</w:t>
      </w:r>
      <w:r w:rsidR="00547650">
        <w:rPr>
          <w:rFonts w:ascii="Arial" w:hAnsi="Arial" w:cs="Arial"/>
          <w:color w:val="111111"/>
          <w:sz w:val="34"/>
          <w:szCs w:val="34"/>
        </w:rPr>
        <w:t xml:space="preserve">е ума наберешься, в глупой свой </w:t>
      </w:r>
      <w:r>
        <w:rPr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(растеряешь)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5B5879" w:rsidRDefault="005B587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6.Чел</w:t>
      </w:r>
      <w:r w:rsidR="00547650">
        <w:rPr>
          <w:rFonts w:ascii="Arial" w:hAnsi="Arial" w:cs="Arial"/>
          <w:color w:val="111111"/>
          <w:sz w:val="34"/>
          <w:szCs w:val="34"/>
        </w:rPr>
        <w:t>овек от лени болеет, а от труда</w:t>
      </w:r>
      <w:r>
        <w:rPr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(здоровеет)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5B5879" w:rsidRDefault="00547650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7.Один теряет, а другой</w:t>
      </w:r>
      <w:r w:rsidR="005B5879">
        <w:rPr>
          <w:rFonts w:ascii="Arial" w:hAnsi="Arial" w:cs="Arial"/>
          <w:color w:val="111111"/>
          <w:sz w:val="34"/>
          <w:szCs w:val="34"/>
        </w:rPr>
        <w:t> </w:t>
      </w:r>
      <w:r w:rsidR="005B5879"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(находит)</w:t>
      </w:r>
      <w:r w:rsidR="005B5879">
        <w:rPr>
          <w:rFonts w:ascii="Arial" w:hAnsi="Arial" w:cs="Arial"/>
          <w:color w:val="111111"/>
          <w:sz w:val="34"/>
          <w:szCs w:val="34"/>
        </w:rPr>
        <w:t>.</w:t>
      </w:r>
    </w:p>
    <w:p w:rsidR="005B5879" w:rsidRDefault="005B587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8.Дождик вымочит, а солнышко - … (высушит)</w:t>
      </w:r>
    </w:p>
    <w:p w:rsidR="005B5879" w:rsidRDefault="005B587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9.</w:t>
      </w:r>
      <w:r w:rsidR="00093CA9">
        <w:rPr>
          <w:rFonts w:ascii="Arial" w:hAnsi="Arial" w:cs="Arial"/>
          <w:color w:val="111111"/>
          <w:sz w:val="34"/>
          <w:szCs w:val="34"/>
        </w:rPr>
        <w:t>Ученье – свет, а неученье – тьма</w:t>
      </w:r>
    </w:p>
    <w:p w:rsidR="00093CA9" w:rsidRDefault="00093CA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10. Мир – строит, война -…. (разрушает)</w:t>
      </w:r>
    </w:p>
    <w:p w:rsidR="00093CA9" w:rsidRDefault="00093CA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11. Нет худа без … (добра)</w:t>
      </w:r>
    </w:p>
    <w:p w:rsidR="00093CA9" w:rsidRDefault="00093CA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12.По одежке встречают, по уму … (провожают)</w:t>
      </w:r>
    </w:p>
    <w:p w:rsidR="00093CA9" w:rsidRDefault="00093CA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13.Знай больше, говори - …(меньше)</w:t>
      </w:r>
    </w:p>
    <w:p w:rsidR="00093CA9" w:rsidRDefault="00093CA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14. Готовь сани летом, а телегу - …(зимой)</w:t>
      </w:r>
    </w:p>
    <w:p w:rsidR="00093CA9" w:rsidRDefault="00093CA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15. Лучше горькая правда, чем сладкая …(ложь)</w:t>
      </w:r>
    </w:p>
    <w:p w:rsidR="00093CA9" w:rsidRDefault="00093CA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16. За маленьким погнался, большое …(потерял)</w:t>
      </w:r>
    </w:p>
    <w:p w:rsidR="00093CA9" w:rsidRDefault="00093CA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17. Корень ученья горек, да плод его …(сладок)</w:t>
      </w:r>
    </w:p>
    <w:p w:rsidR="00203303" w:rsidRDefault="00203303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Выдается четвертая подсказка</w:t>
      </w:r>
    </w:p>
    <w:p w:rsidR="00203303" w:rsidRDefault="00203303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203303" w:rsidRPr="006209FE" w:rsidRDefault="00203303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6209FE">
        <w:rPr>
          <w:rFonts w:ascii="Arial" w:hAnsi="Arial" w:cs="Arial"/>
          <w:b/>
          <w:color w:val="111111"/>
          <w:sz w:val="34"/>
          <w:szCs w:val="34"/>
        </w:rPr>
        <w:t>Задание 5</w:t>
      </w:r>
    </w:p>
    <w:p w:rsidR="00203303" w:rsidRPr="006209FE" w:rsidRDefault="00203303" w:rsidP="002033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34"/>
          <w:szCs w:val="34"/>
        </w:rPr>
      </w:pPr>
      <w:r w:rsidRPr="006209FE">
        <w:rPr>
          <w:rStyle w:val="a4"/>
          <w:rFonts w:ascii="Arial" w:hAnsi="Arial" w:cs="Arial"/>
          <w:i/>
          <w:color w:val="111111"/>
          <w:sz w:val="34"/>
          <w:szCs w:val="34"/>
          <w:bdr w:val="none" w:sz="0" w:space="0" w:color="auto" w:frame="1"/>
        </w:rPr>
        <w:t>Звуковой анализ слова </w:t>
      </w:r>
      <w:r w:rsidRPr="006209FE"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«</w:t>
      </w:r>
      <w:r w:rsidRPr="006209FE">
        <w:rPr>
          <w:rStyle w:val="a4"/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насос</w:t>
      </w:r>
      <w:r w:rsidRPr="006209FE"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»</w:t>
      </w:r>
    </w:p>
    <w:p w:rsidR="00203303" w:rsidRDefault="00203303" w:rsidP="002033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Ознакомление с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буквой Н</w:t>
      </w:r>
    </w:p>
    <w:p w:rsidR="00203303" w:rsidRDefault="00203303" w:rsidP="002033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Педагог показывает детям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букву Н</w:t>
      </w:r>
      <w:r>
        <w:rPr>
          <w:rFonts w:ascii="Arial" w:hAnsi="Arial" w:cs="Arial"/>
          <w:color w:val="111111"/>
          <w:sz w:val="34"/>
          <w:szCs w:val="34"/>
        </w:rPr>
        <w:t>, сопровождая показ стихотворным описанием образа.</w:t>
      </w:r>
    </w:p>
    <w:p w:rsidR="00203303" w:rsidRDefault="00203303" w:rsidP="005A6C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На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букве Н</w:t>
      </w:r>
      <w:r w:rsidR="005A6C20">
        <w:rPr>
          <w:rFonts w:ascii="Arial" w:hAnsi="Arial" w:cs="Arial"/>
          <w:color w:val="111111"/>
          <w:sz w:val="34"/>
          <w:szCs w:val="34"/>
        </w:rPr>
        <w:t xml:space="preserve"> </w:t>
      </w:r>
      <w:r>
        <w:rPr>
          <w:rFonts w:ascii="Arial" w:hAnsi="Arial" w:cs="Arial"/>
          <w:color w:val="111111"/>
          <w:sz w:val="34"/>
          <w:szCs w:val="34"/>
        </w:rPr>
        <w:t>Я, как на лесенке,</w:t>
      </w:r>
    </w:p>
    <w:p w:rsidR="00203303" w:rsidRDefault="00203303" w:rsidP="005A6C2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Сижу и распеваю</w:t>
      </w:r>
      <w:r w:rsidR="005A6C20">
        <w:rPr>
          <w:rFonts w:ascii="Arial" w:hAnsi="Arial" w:cs="Arial"/>
          <w:color w:val="111111"/>
          <w:sz w:val="34"/>
          <w:szCs w:val="34"/>
        </w:rPr>
        <w:t xml:space="preserve"> </w:t>
      </w:r>
      <w:r>
        <w:rPr>
          <w:rFonts w:ascii="Arial" w:hAnsi="Arial" w:cs="Arial"/>
          <w:color w:val="111111"/>
          <w:sz w:val="34"/>
          <w:szCs w:val="34"/>
        </w:rPr>
        <w:t>Песенки!</w:t>
      </w:r>
    </w:p>
    <w:p w:rsidR="005A6C20" w:rsidRDefault="005A6C20" w:rsidP="005A6C2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lastRenderedPageBreak/>
        <w:t>Сколько всего звуков в слове?</w:t>
      </w:r>
    </w:p>
    <w:p w:rsidR="005A6C20" w:rsidRDefault="005A6C20" w:rsidP="005A6C2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Сколько гласных звуков?</w:t>
      </w:r>
    </w:p>
    <w:p w:rsidR="005A6C20" w:rsidRDefault="005A6C20" w:rsidP="005A6C2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Сколько согласных звуков?</w:t>
      </w:r>
    </w:p>
    <w:p w:rsidR="005A6C20" w:rsidRDefault="005A6C20" w:rsidP="005A6C2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Сколько слогов в слове?</w:t>
      </w:r>
    </w:p>
    <w:p w:rsidR="005A6C20" w:rsidRDefault="005A6C20" w:rsidP="005A6C2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Сколько в слове гласных звуков, столько и слогов.</w:t>
      </w:r>
    </w:p>
    <w:p w:rsidR="005A6C20" w:rsidRDefault="005A6C20" w:rsidP="005A6C2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Выдается последняя (пятая) подсказка</w:t>
      </w:r>
    </w:p>
    <w:p w:rsidR="005A6C20" w:rsidRDefault="005A6C20" w:rsidP="005A6C2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Дети должны с помощью первых звуков</w:t>
      </w:r>
      <w:r w:rsidR="006209FE">
        <w:rPr>
          <w:rFonts w:ascii="Arial" w:hAnsi="Arial" w:cs="Arial"/>
          <w:color w:val="111111"/>
          <w:sz w:val="34"/>
          <w:szCs w:val="34"/>
        </w:rPr>
        <w:t xml:space="preserve"> на картинках</w:t>
      </w:r>
      <w:r>
        <w:rPr>
          <w:rFonts w:ascii="Arial" w:hAnsi="Arial" w:cs="Arial"/>
          <w:color w:val="111111"/>
          <w:sz w:val="34"/>
          <w:szCs w:val="34"/>
        </w:rPr>
        <w:t xml:space="preserve"> назвать слово, где спрятан ключ. </w:t>
      </w:r>
    </w:p>
    <w:p w:rsidR="005A6C20" w:rsidRDefault="005A6C20" w:rsidP="005A6C2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Найдя </w:t>
      </w:r>
      <w:r w:rsidR="006209FE">
        <w:rPr>
          <w:rFonts w:ascii="Arial" w:hAnsi="Arial" w:cs="Arial"/>
          <w:color w:val="111111"/>
          <w:sz w:val="34"/>
          <w:szCs w:val="34"/>
        </w:rPr>
        <w:t>ключ, дети освобождают Незнайку (куклу)</w:t>
      </w:r>
    </w:p>
    <w:p w:rsidR="006209FE" w:rsidRDefault="006209FE" w:rsidP="005A6C2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«Незнайка» спрашивает ребят, трудно ли им было проходить задания? Какое было самым трудным, какое легким, а какое интересным?   </w:t>
      </w:r>
    </w:p>
    <w:p w:rsidR="006209FE" w:rsidRDefault="006209FE" w:rsidP="005A6C2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6209FE" w:rsidRDefault="006209FE" w:rsidP="005A6C2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203303" w:rsidRDefault="00203303" w:rsidP="005A6C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5B5879" w:rsidRDefault="005B5879" w:rsidP="005B58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5B5879" w:rsidRDefault="005B5879"/>
    <w:sectPr w:rsidR="005B5879" w:rsidSect="0049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403"/>
    <w:multiLevelType w:val="hybridMultilevel"/>
    <w:tmpl w:val="4C5E2BC4"/>
    <w:lvl w:ilvl="0" w:tplc="60CC0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D3F4E"/>
    <w:multiLevelType w:val="hybridMultilevel"/>
    <w:tmpl w:val="98FEB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879"/>
    <w:rsid w:val="00093CA9"/>
    <w:rsid w:val="001D03FE"/>
    <w:rsid w:val="00203303"/>
    <w:rsid w:val="00314E19"/>
    <w:rsid w:val="004330D9"/>
    <w:rsid w:val="004377BE"/>
    <w:rsid w:val="00496AAA"/>
    <w:rsid w:val="00547650"/>
    <w:rsid w:val="00580563"/>
    <w:rsid w:val="005A6C20"/>
    <w:rsid w:val="005B5879"/>
    <w:rsid w:val="006209FE"/>
    <w:rsid w:val="00777A4E"/>
    <w:rsid w:val="00A219F3"/>
    <w:rsid w:val="00B118BC"/>
    <w:rsid w:val="00BE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879"/>
    <w:rPr>
      <w:b/>
      <w:bCs/>
    </w:rPr>
  </w:style>
  <w:style w:type="paragraph" w:customStyle="1" w:styleId="headline">
    <w:name w:val="headline"/>
    <w:basedOn w:val="a"/>
    <w:rsid w:val="000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3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vukovoj-analiz" TargetMode="External"/><Relationship Id="rId5" Type="http://schemas.openxmlformats.org/officeDocument/2006/relationships/hyperlink" Target="https://www.maam.ru/obrazovanie/analiticheskij-otch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dcterms:created xsi:type="dcterms:W3CDTF">2023-10-31T14:31:00Z</dcterms:created>
  <dcterms:modified xsi:type="dcterms:W3CDTF">2023-11-19T18:02:00Z</dcterms:modified>
</cp:coreProperties>
</file>