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D35" w:rsidRPr="005D5D35" w:rsidRDefault="005D5D35" w:rsidP="002D6A2A">
      <w:pPr>
        <w:spacing w:before="0" w:beforeAutospacing="0" w:after="0"/>
        <w:ind w:left="120"/>
        <w:jc w:val="center"/>
        <w:rPr>
          <w:lang w:val="ru-RU"/>
        </w:rPr>
      </w:pPr>
      <w:r w:rsidRPr="005D5D35">
        <w:rPr>
          <w:b/>
          <w:color w:val="000000"/>
          <w:sz w:val="28"/>
          <w:lang w:val="ru-RU"/>
        </w:rPr>
        <w:t>МИНИСТЕРСТВО ПРОСВЕЩЕНИЯ РОССИЙСКОЙ ФЕДЕРАЦИИ</w:t>
      </w:r>
    </w:p>
    <w:p w:rsidR="005D5D35" w:rsidRPr="005D5D35" w:rsidRDefault="005D5D35" w:rsidP="002D6A2A">
      <w:pPr>
        <w:spacing w:before="0" w:beforeAutospacing="0" w:after="0"/>
        <w:ind w:left="120"/>
        <w:jc w:val="center"/>
        <w:rPr>
          <w:lang w:val="ru-RU"/>
        </w:rPr>
      </w:pPr>
      <w:r w:rsidRPr="005D5D35">
        <w:rPr>
          <w:b/>
          <w:color w:val="000000"/>
          <w:sz w:val="28"/>
          <w:lang w:val="ru-RU"/>
        </w:rPr>
        <w:t>‌</w:t>
      </w:r>
      <w:bookmarkStart w:id="0" w:name="b9bd104d-6082-47bd-8132-2766a2040a6c"/>
      <w:r w:rsidRPr="005D5D35">
        <w:rPr>
          <w:b/>
          <w:color w:val="000000"/>
          <w:sz w:val="28"/>
          <w:lang w:val="ru-RU"/>
        </w:rPr>
        <w:t xml:space="preserve">МИНИСТЕРСТВО ОБРАЗОВАНИЯ И </w:t>
      </w:r>
      <w:bookmarkEnd w:id="0"/>
      <w:r w:rsidR="0045497A">
        <w:rPr>
          <w:b/>
          <w:color w:val="000000"/>
          <w:sz w:val="28"/>
          <w:lang w:val="ru-RU"/>
        </w:rPr>
        <w:t>МОЛОДЕЖНОЙ ПОЛИТИКИ ЧУВАШСКОЙ РЕСПУБЛИКИ</w:t>
      </w:r>
      <w:r w:rsidRPr="005D5D35">
        <w:rPr>
          <w:b/>
          <w:color w:val="000000"/>
          <w:sz w:val="28"/>
          <w:lang w:val="ru-RU"/>
        </w:rPr>
        <w:t>‌‌</w:t>
      </w:r>
    </w:p>
    <w:p w:rsidR="005D5D35" w:rsidRPr="005D5D35" w:rsidRDefault="0045497A" w:rsidP="002D6A2A">
      <w:pPr>
        <w:spacing w:before="0" w:beforeAutospacing="0" w:after="0"/>
        <w:ind w:left="120"/>
        <w:jc w:val="center"/>
        <w:rPr>
          <w:lang w:val="ru-RU"/>
        </w:rPr>
      </w:pPr>
      <w:r>
        <w:rPr>
          <w:b/>
          <w:color w:val="000000"/>
          <w:sz w:val="28"/>
          <w:lang w:val="ru-RU"/>
        </w:rPr>
        <w:t>ОТДЕЛ ОБРАЗОВАНИЯ, МОЛОДЕЖНОЙ ПОЛИТИКИ, ФИЗИЧЕСКОЙ КУЛЬТУРЫ И СПОРТА АДМИНИСТРАЦИИ МОРГАУШСКОГО МУНИЦИПАЛЬНОГО ОКРУГА ЧУВАШСКОЙ РЕСПУБЛИКИ</w:t>
      </w:r>
      <w:r w:rsidR="005D5D35" w:rsidRPr="005D5D35">
        <w:rPr>
          <w:b/>
          <w:color w:val="000000"/>
          <w:sz w:val="28"/>
          <w:lang w:val="ru-RU"/>
        </w:rPr>
        <w:t>‌</w:t>
      </w:r>
      <w:r w:rsidR="005D5D35" w:rsidRPr="005D5D35">
        <w:rPr>
          <w:color w:val="000000"/>
          <w:sz w:val="28"/>
          <w:lang w:val="ru-RU"/>
        </w:rPr>
        <w:t>​</w:t>
      </w:r>
    </w:p>
    <w:p w:rsidR="005D5D35" w:rsidRPr="005D5D35" w:rsidRDefault="0045497A" w:rsidP="002D6A2A">
      <w:pPr>
        <w:spacing w:after="0" w:line="408" w:lineRule="auto"/>
        <w:ind w:left="120"/>
        <w:jc w:val="center"/>
        <w:rPr>
          <w:lang w:val="ru-RU"/>
        </w:rPr>
      </w:pPr>
      <w:r>
        <w:rPr>
          <w:b/>
          <w:color w:val="000000"/>
          <w:sz w:val="28"/>
        </w:rPr>
        <w:t>МБ</w:t>
      </w:r>
      <w:r w:rsidR="005D5D35">
        <w:rPr>
          <w:b/>
          <w:color w:val="000000"/>
          <w:sz w:val="28"/>
        </w:rPr>
        <w:t>ОУ "</w:t>
      </w:r>
      <w:r>
        <w:rPr>
          <w:b/>
          <w:color w:val="000000"/>
          <w:sz w:val="28"/>
          <w:lang w:val="ru-RU"/>
        </w:rPr>
        <w:t>ШАТЬМАПОСИНСКАЯ ООШ</w:t>
      </w:r>
      <w:r w:rsidR="005D5D35">
        <w:rPr>
          <w:b/>
          <w:color w:val="000000"/>
          <w:sz w:val="28"/>
        </w:rPr>
        <w:t>"</w:t>
      </w:r>
    </w:p>
    <w:tbl>
      <w:tblPr>
        <w:tblW w:w="0" w:type="auto"/>
        <w:tblInd w:w="566" w:type="dxa"/>
        <w:tblLook w:val="04A0" w:firstRow="1" w:lastRow="0" w:firstColumn="1" w:lastColumn="0" w:noHBand="0" w:noVBand="1"/>
      </w:tblPr>
      <w:tblGrid>
        <w:gridCol w:w="3114"/>
        <w:gridCol w:w="3115"/>
        <w:gridCol w:w="3115"/>
      </w:tblGrid>
      <w:tr w:rsidR="005D5D35" w:rsidRPr="0045497A" w:rsidTr="002D6A2A">
        <w:tc>
          <w:tcPr>
            <w:tcW w:w="3114" w:type="dxa"/>
          </w:tcPr>
          <w:p w:rsidR="005D5D35" w:rsidRPr="005D5D35" w:rsidRDefault="005D5D35" w:rsidP="002D6A2A">
            <w:pPr>
              <w:autoSpaceDE w:val="0"/>
              <w:autoSpaceDN w:val="0"/>
              <w:spacing w:after="120"/>
              <w:jc w:val="center"/>
              <w:rPr>
                <w:color w:val="000000"/>
                <w:sz w:val="28"/>
                <w:szCs w:val="28"/>
                <w:lang w:val="ru-RU"/>
              </w:rPr>
            </w:pPr>
            <w:r w:rsidRPr="005D5D35">
              <w:rPr>
                <w:color w:val="000000"/>
                <w:sz w:val="28"/>
                <w:szCs w:val="28"/>
                <w:lang w:val="ru-RU"/>
              </w:rPr>
              <w:t>РАССМОТРЕНО</w:t>
            </w:r>
          </w:p>
          <w:p w:rsidR="005D5D35" w:rsidRPr="005D5D35" w:rsidRDefault="005D5D35" w:rsidP="002D6A2A">
            <w:pPr>
              <w:autoSpaceDE w:val="0"/>
              <w:autoSpaceDN w:val="0"/>
              <w:spacing w:after="120"/>
              <w:jc w:val="center"/>
              <w:rPr>
                <w:color w:val="000000"/>
                <w:sz w:val="28"/>
                <w:szCs w:val="28"/>
                <w:lang w:val="ru-RU"/>
              </w:rPr>
            </w:pPr>
            <w:r w:rsidRPr="005D5D35">
              <w:rPr>
                <w:color w:val="000000"/>
                <w:sz w:val="28"/>
                <w:szCs w:val="28"/>
                <w:lang w:val="ru-RU"/>
              </w:rPr>
              <w:t>Руководитель МО</w:t>
            </w:r>
          </w:p>
          <w:p w:rsidR="005D5D35" w:rsidRPr="005D5D35" w:rsidRDefault="005D5D35" w:rsidP="002D6A2A">
            <w:pPr>
              <w:autoSpaceDE w:val="0"/>
              <w:autoSpaceDN w:val="0"/>
              <w:spacing w:after="120"/>
              <w:jc w:val="center"/>
              <w:rPr>
                <w:color w:val="000000"/>
                <w:sz w:val="24"/>
                <w:szCs w:val="24"/>
                <w:lang w:val="ru-RU"/>
              </w:rPr>
            </w:pPr>
            <w:r w:rsidRPr="005D5D35">
              <w:rPr>
                <w:color w:val="000000"/>
                <w:sz w:val="24"/>
                <w:szCs w:val="24"/>
                <w:lang w:val="ru-RU"/>
              </w:rPr>
              <w:t>________________________</w:t>
            </w:r>
          </w:p>
          <w:p w:rsidR="005D5D35" w:rsidRPr="005D5D35" w:rsidRDefault="0045497A" w:rsidP="002D6A2A">
            <w:pPr>
              <w:autoSpaceDE w:val="0"/>
              <w:autoSpaceDN w:val="0"/>
              <w:spacing w:after="0"/>
              <w:jc w:val="center"/>
              <w:rPr>
                <w:color w:val="000000"/>
                <w:sz w:val="24"/>
                <w:szCs w:val="24"/>
                <w:lang w:val="ru-RU"/>
              </w:rPr>
            </w:pPr>
            <w:r>
              <w:rPr>
                <w:color w:val="000000"/>
                <w:sz w:val="24"/>
                <w:szCs w:val="24"/>
                <w:lang w:val="ru-RU"/>
              </w:rPr>
              <w:t>Андреева Е.Е.</w:t>
            </w:r>
          </w:p>
          <w:p w:rsidR="005D5D35" w:rsidRDefault="005D5D35" w:rsidP="002D6A2A">
            <w:pPr>
              <w:autoSpaceDE w:val="0"/>
              <w:autoSpaceDN w:val="0"/>
              <w:spacing w:after="0"/>
              <w:jc w:val="center"/>
              <w:rPr>
                <w:color w:val="000000"/>
                <w:sz w:val="24"/>
                <w:szCs w:val="24"/>
                <w:lang w:val="ru-RU"/>
              </w:rPr>
            </w:pPr>
          </w:p>
          <w:p w:rsidR="005D5D35" w:rsidRDefault="005D5D35" w:rsidP="002D6A2A">
            <w:pPr>
              <w:autoSpaceDE w:val="0"/>
              <w:autoSpaceDN w:val="0"/>
              <w:spacing w:after="0"/>
              <w:jc w:val="center"/>
              <w:rPr>
                <w:color w:val="000000"/>
                <w:sz w:val="24"/>
                <w:szCs w:val="24"/>
              </w:rPr>
            </w:pPr>
            <w:proofErr w:type="spellStart"/>
            <w:r>
              <w:rPr>
                <w:color w:val="000000"/>
                <w:sz w:val="24"/>
                <w:szCs w:val="24"/>
              </w:rPr>
              <w:t>Протокол</w:t>
            </w:r>
            <w:proofErr w:type="spellEnd"/>
            <w:r>
              <w:rPr>
                <w:color w:val="000000"/>
                <w:sz w:val="24"/>
                <w:szCs w:val="24"/>
              </w:rPr>
              <w:t xml:space="preserve"> №1 </w:t>
            </w:r>
            <w:proofErr w:type="spellStart"/>
            <w:r>
              <w:rPr>
                <w:color w:val="000000"/>
                <w:sz w:val="24"/>
                <w:szCs w:val="24"/>
              </w:rPr>
              <w:t>от</w:t>
            </w:r>
            <w:proofErr w:type="spellEnd"/>
            <w:r>
              <w:rPr>
                <w:color w:val="000000"/>
                <w:sz w:val="24"/>
                <w:szCs w:val="24"/>
              </w:rPr>
              <w:t xml:space="preserve"> «30» 08   2023 г.</w:t>
            </w:r>
          </w:p>
          <w:p w:rsidR="005D5D35" w:rsidRDefault="005D5D35" w:rsidP="002D6A2A">
            <w:pPr>
              <w:autoSpaceDE w:val="0"/>
              <w:autoSpaceDN w:val="0"/>
              <w:spacing w:after="120"/>
              <w:jc w:val="center"/>
              <w:rPr>
                <w:color w:val="000000"/>
                <w:sz w:val="24"/>
                <w:szCs w:val="24"/>
              </w:rPr>
            </w:pPr>
          </w:p>
        </w:tc>
        <w:tc>
          <w:tcPr>
            <w:tcW w:w="3115" w:type="dxa"/>
          </w:tcPr>
          <w:p w:rsidR="005D5D35" w:rsidRPr="005D5D35" w:rsidRDefault="005D5D35" w:rsidP="002D6A2A">
            <w:pPr>
              <w:autoSpaceDE w:val="0"/>
              <w:autoSpaceDN w:val="0"/>
              <w:spacing w:after="120"/>
              <w:jc w:val="center"/>
              <w:rPr>
                <w:color w:val="000000"/>
                <w:sz w:val="28"/>
                <w:szCs w:val="28"/>
                <w:lang w:val="ru-RU"/>
              </w:rPr>
            </w:pPr>
            <w:r w:rsidRPr="005D5D35">
              <w:rPr>
                <w:color w:val="000000"/>
                <w:sz w:val="28"/>
                <w:szCs w:val="28"/>
                <w:lang w:val="ru-RU"/>
              </w:rPr>
              <w:t>СОГЛАСОВАНО</w:t>
            </w:r>
          </w:p>
          <w:p w:rsidR="005D5D35" w:rsidRDefault="005D5D35" w:rsidP="002D6A2A">
            <w:pPr>
              <w:autoSpaceDE w:val="0"/>
              <w:autoSpaceDN w:val="0"/>
              <w:spacing w:after="120"/>
              <w:jc w:val="center"/>
              <w:rPr>
                <w:color w:val="000000"/>
                <w:sz w:val="28"/>
                <w:szCs w:val="28"/>
                <w:lang w:val="ru-RU"/>
              </w:rPr>
            </w:pPr>
            <w:r w:rsidRPr="005D5D35">
              <w:rPr>
                <w:color w:val="000000"/>
                <w:sz w:val="28"/>
                <w:szCs w:val="28"/>
                <w:lang w:val="ru-RU"/>
              </w:rPr>
              <w:t>Заместитель директора по УВР</w:t>
            </w:r>
          </w:p>
          <w:p w:rsidR="005D5D35" w:rsidRPr="005D5D35" w:rsidRDefault="005D5D35" w:rsidP="002D6A2A">
            <w:pPr>
              <w:autoSpaceDE w:val="0"/>
              <w:autoSpaceDN w:val="0"/>
              <w:spacing w:after="120"/>
              <w:jc w:val="center"/>
              <w:rPr>
                <w:color w:val="000000"/>
                <w:sz w:val="28"/>
                <w:szCs w:val="28"/>
                <w:lang w:val="ru-RU"/>
              </w:rPr>
            </w:pPr>
            <w:r w:rsidRPr="005D5D35">
              <w:rPr>
                <w:color w:val="000000"/>
                <w:sz w:val="24"/>
                <w:szCs w:val="24"/>
                <w:lang w:val="ru-RU"/>
              </w:rPr>
              <w:t>_______________________</w:t>
            </w:r>
          </w:p>
          <w:p w:rsidR="005D5D35" w:rsidRPr="005D5D35" w:rsidRDefault="0045497A" w:rsidP="002D6A2A">
            <w:pPr>
              <w:autoSpaceDE w:val="0"/>
              <w:autoSpaceDN w:val="0"/>
              <w:spacing w:after="0"/>
              <w:jc w:val="center"/>
              <w:rPr>
                <w:color w:val="000000"/>
                <w:sz w:val="24"/>
                <w:szCs w:val="24"/>
                <w:lang w:val="ru-RU"/>
              </w:rPr>
            </w:pPr>
            <w:r>
              <w:rPr>
                <w:color w:val="000000"/>
                <w:sz w:val="24"/>
                <w:szCs w:val="24"/>
                <w:lang w:val="ru-RU"/>
              </w:rPr>
              <w:t>Иванова Н.Г.</w:t>
            </w:r>
          </w:p>
          <w:p w:rsidR="005D5D35" w:rsidRPr="005D5D35" w:rsidRDefault="005D5D35" w:rsidP="002D6A2A">
            <w:pPr>
              <w:autoSpaceDE w:val="0"/>
              <w:autoSpaceDN w:val="0"/>
              <w:spacing w:after="0"/>
              <w:jc w:val="center"/>
              <w:rPr>
                <w:color w:val="000000"/>
                <w:sz w:val="24"/>
                <w:szCs w:val="24"/>
                <w:lang w:val="ru-RU"/>
              </w:rPr>
            </w:pPr>
            <w:r w:rsidRPr="005D5D35">
              <w:rPr>
                <w:color w:val="000000"/>
                <w:sz w:val="24"/>
                <w:szCs w:val="24"/>
                <w:lang w:val="ru-RU"/>
              </w:rPr>
              <w:t>Протокол №1 от «30» 08   2023 г.</w:t>
            </w:r>
          </w:p>
          <w:p w:rsidR="005D5D35" w:rsidRPr="005D5D35" w:rsidRDefault="005D5D35" w:rsidP="002D6A2A">
            <w:pPr>
              <w:autoSpaceDE w:val="0"/>
              <w:autoSpaceDN w:val="0"/>
              <w:spacing w:after="120"/>
              <w:jc w:val="center"/>
              <w:rPr>
                <w:color w:val="000000"/>
                <w:sz w:val="24"/>
                <w:szCs w:val="24"/>
                <w:lang w:val="ru-RU"/>
              </w:rPr>
            </w:pPr>
          </w:p>
        </w:tc>
        <w:tc>
          <w:tcPr>
            <w:tcW w:w="3115" w:type="dxa"/>
          </w:tcPr>
          <w:p w:rsidR="005D5D35" w:rsidRPr="005D5D35" w:rsidRDefault="005D5D35" w:rsidP="002D6A2A">
            <w:pPr>
              <w:autoSpaceDE w:val="0"/>
              <w:autoSpaceDN w:val="0"/>
              <w:spacing w:after="120"/>
              <w:jc w:val="center"/>
              <w:rPr>
                <w:color w:val="000000"/>
                <w:sz w:val="28"/>
                <w:szCs w:val="28"/>
                <w:lang w:val="ru-RU"/>
              </w:rPr>
            </w:pPr>
            <w:r w:rsidRPr="005D5D35">
              <w:rPr>
                <w:color w:val="000000"/>
                <w:sz w:val="28"/>
                <w:szCs w:val="28"/>
                <w:lang w:val="ru-RU"/>
              </w:rPr>
              <w:t>УТВЕРЖДЕНО</w:t>
            </w:r>
          </w:p>
          <w:p w:rsidR="005D5D35" w:rsidRPr="005D5D35" w:rsidRDefault="005D5D35" w:rsidP="002D6A2A">
            <w:pPr>
              <w:autoSpaceDE w:val="0"/>
              <w:autoSpaceDN w:val="0"/>
              <w:spacing w:after="120"/>
              <w:jc w:val="center"/>
              <w:rPr>
                <w:color w:val="000000"/>
                <w:sz w:val="28"/>
                <w:szCs w:val="28"/>
                <w:lang w:val="ru-RU"/>
              </w:rPr>
            </w:pPr>
            <w:r w:rsidRPr="005D5D35">
              <w:rPr>
                <w:color w:val="000000"/>
                <w:sz w:val="28"/>
                <w:szCs w:val="28"/>
                <w:lang w:val="ru-RU"/>
              </w:rPr>
              <w:t>Директор школы</w:t>
            </w:r>
          </w:p>
          <w:p w:rsidR="005D5D35" w:rsidRPr="005D5D35" w:rsidRDefault="005D5D35" w:rsidP="002D6A2A">
            <w:pPr>
              <w:autoSpaceDE w:val="0"/>
              <w:autoSpaceDN w:val="0"/>
              <w:spacing w:after="120"/>
              <w:jc w:val="center"/>
              <w:rPr>
                <w:color w:val="000000"/>
                <w:sz w:val="24"/>
                <w:szCs w:val="24"/>
                <w:lang w:val="ru-RU"/>
              </w:rPr>
            </w:pPr>
            <w:r w:rsidRPr="005D5D35">
              <w:rPr>
                <w:color w:val="000000"/>
                <w:sz w:val="24"/>
                <w:szCs w:val="24"/>
                <w:lang w:val="ru-RU"/>
              </w:rPr>
              <w:t>________________________</w:t>
            </w:r>
          </w:p>
          <w:p w:rsidR="005D5D35" w:rsidRPr="005D5D35" w:rsidRDefault="0045497A" w:rsidP="002D6A2A">
            <w:pPr>
              <w:autoSpaceDE w:val="0"/>
              <w:autoSpaceDN w:val="0"/>
              <w:spacing w:after="0"/>
              <w:jc w:val="center"/>
              <w:rPr>
                <w:color w:val="000000"/>
                <w:sz w:val="24"/>
                <w:szCs w:val="24"/>
                <w:lang w:val="ru-RU"/>
              </w:rPr>
            </w:pPr>
            <w:r>
              <w:rPr>
                <w:color w:val="000000"/>
                <w:sz w:val="24"/>
                <w:szCs w:val="24"/>
                <w:lang w:val="ru-RU"/>
              </w:rPr>
              <w:t>Степанов Н.С.</w:t>
            </w:r>
          </w:p>
          <w:p w:rsidR="005D5D35" w:rsidRPr="0045497A" w:rsidRDefault="0045497A" w:rsidP="002D6A2A">
            <w:pPr>
              <w:autoSpaceDE w:val="0"/>
              <w:autoSpaceDN w:val="0"/>
              <w:spacing w:after="0"/>
              <w:jc w:val="center"/>
              <w:rPr>
                <w:color w:val="000000"/>
                <w:sz w:val="24"/>
                <w:szCs w:val="24"/>
                <w:lang w:val="ru-RU"/>
              </w:rPr>
            </w:pPr>
            <w:r w:rsidRPr="0045497A">
              <w:rPr>
                <w:color w:val="000000"/>
                <w:sz w:val="24"/>
                <w:szCs w:val="24"/>
                <w:lang w:val="ru-RU"/>
              </w:rPr>
              <w:t>Приказ №89 о/д</w:t>
            </w:r>
            <w:r w:rsidR="005D5D35" w:rsidRPr="0045497A">
              <w:rPr>
                <w:color w:val="000000"/>
                <w:sz w:val="24"/>
                <w:szCs w:val="24"/>
                <w:lang w:val="ru-RU"/>
              </w:rPr>
              <w:t xml:space="preserve"> от «31» 08   2023 г.</w:t>
            </w:r>
          </w:p>
          <w:p w:rsidR="005D5D35" w:rsidRPr="0045497A" w:rsidRDefault="005D5D35" w:rsidP="002D6A2A">
            <w:pPr>
              <w:autoSpaceDE w:val="0"/>
              <w:autoSpaceDN w:val="0"/>
              <w:spacing w:after="120"/>
              <w:jc w:val="center"/>
              <w:rPr>
                <w:color w:val="000000"/>
                <w:sz w:val="24"/>
                <w:szCs w:val="24"/>
                <w:lang w:val="ru-RU"/>
              </w:rPr>
            </w:pPr>
          </w:p>
        </w:tc>
      </w:tr>
    </w:tbl>
    <w:p w:rsidR="002D6A2A" w:rsidRPr="005D5D35" w:rsidRDefault="002D6A2A" w:rsidP="0045497A">
      <w:pPr>
        <w:rPr>
          <w:lang w:val="ru-RU"/>
        </w:rPr>
      </w:pPr>
    </w:p>
    <w:p w:rsidR="005D5D35" w:rsidRPr="005D5D35" w:rsidRDefault="005D5D35" w:rsidP="002D6A2A">
      <w:pPr>
        <w:spacing w:before="0" w:beforeAutospacing="0" w:after="0"/>
        <w:ind w:left="120"/>
        <w:jc w:val="center"/>
        <w:rPr>
          <w:lang w:val="ru-RU"/>
        </w:rPr>
      </w:pPr>
      <w:r w:rsidRPr="005D5D35">
        <w:rPr>
          <w:b/>
          <w:color w:val="000000"/>
          <w:sz w:val="28"/>
          <w:lang w:val="ru-RU"/>
        </w:rPr>
        <w:t>РАБОЧАЯ ПРОГРАММА</w:t>
      </w:r>
    </w:p>
    <w:p w:rsidR="005D5D35" w:rsidRPr="005D5D35" w:rsidRDefault="005D5D35" w:rsidP="002D6A2A">
      <w:pPr>
        <w:spacing w:before="0" w:beforeAutospacing="0" w:after="0"/>
        <w:ind w:left="120"/>
        <w:jc w:val="center"/>
        <w:rPr>
          <w:b/>
          <w:color w:val="000000"/>
          <w:sz w:val="28"/>
          <w:lang w:val="ru-RU"/>
        </w:rPr>
      </w:pPr>
      <w:r w:rsidRPr="005D5D35">
        <w:rPr>
          <w:b/>
          <w:color w:val="000000"/>
          <w:sz w:val="28"/>
          <w:lang w:val="ru-RU"/>
        </w:rPr>
        <w:t>внеурочной деятельности</w:t>
      </w:r>
    </w:p>
    <w:p w:rsidR="005D5D35" w:rsidRPr="005D5D35" w:rsidRDefault="005D5D35" w:rsidP="002D6A2A">
      <w:pPr>
        <w:spacing w:before="0" w:beforeAutospacing="0" w:after="0"/>
        <w:ind w:left="120"/>
        <w:jc w:val="center"/>
        <w:rPr>
          <w:rFonts w:ascii="Calibri" w:hAnsi="Calibri"/>
          <w:lang w:val="ru-RU"/>
        </w:rPr>
      </w:pPr>
      <w:r w:rsidRPr="005D5D35">
        <w:rPr>
          <w:b/>
          <w:color w:val="000000"/>
          <w:sz w:val="28"/>
          <w:lang w:val="ru-RU"/>
        </w:rPr>
        <w:t>«</w:t>
      </w:r>
      <w:r>
        <w:rPr>
          <w:b/>
          <w:color w:val="000000"/>
          <w:sz w:val="28"/>
          <w:lang w:val="ru-RU"/>
        </w:rPr>
        <w:t>Разговор о важном</w:t>
      </w:r>
      <w:r w:rsidRPr="005D5D35">
        <w:rPr>
          <w:b/>
          <w:color w:val="000000"/>
          <w:sz w:val="28"/>
          <w:lang w:val="ru-RU"/>
        </w:rPr>
        <w:t>»</w:t>
      </w:r>
    </w:p>
    <w:p w:rsidR="005D5D35" w:rsidRPr="005D5D35" w:rsidRDefault="00451F53" w:rsidP="002D6A2A">
      <w:pPr>
        <w:spacing w:before="0" w:beforeAutospacing="0" w:after="0"/>
        <w:ind w:left="120"/>
        <w:jc w:val="center"/>
        <w:rPr>
          <w:lang w:val="ru-RU"/>
        </w:rPr>
      </w:pPr>
      <w:r>
        <w:rPr>
          <w:color w:val="000000"/>
          <w:sz w:val="28"/>
          <w:lang w:val="ru-RU"/>
        </w:rPr>
        <w:t>для обучающихся 1-2</w:t>
      </w:r>
      <w:bookmarkStart w:id="1" w:name="_GoBack"/>
      <w:bookmarkEnd w:id="1"/>
      <w:r w:rsidR="005D5D35" w:rsidRPr="005D5D35">
        <w:rPr>
          <w:color w:val="000000"/>
          <w:sz w:val="28"/>
          <w:lang w:val="ru-RU"/>
        </w:rPr>
        <w:t xml:space="preserve"> классов</w:t>
      </w:r>
    </w:p>
    <w:p w:rsidR="005D5D35" w:rsidRPr="005D5D35" w:rsidRDefault="005D5D35" w:rsidP="002D6A2A">
      <w:pPr>
        <w:spacing w:after="0"/>
        <w:ind w:left="120"/>
        <w:jc w:val="center"/>
        <w:rPr>
          <w:lang w:val="ru-RU"/>
        </w:rPr>
      </w:pPr>
    </w:p>
    <w:p w:rsidR="005D5D35" w:rsidRDefault="005D5D35" w:rsidP="002D6A2A">
      <w:pPr>
        <w:spacing w:after="0"/>
        <w:jc w:val="center"/>
        <w:rPr>
          <w:lang w:val="ru-RU"/>
        </w:rPr>
      </w:pPr>
    </w:p>
    <w:p w:rsidR="005D5D35" w:rsidRDefault="005D5D35" w:rsidP="002D6A2A">
      <w:pPr>
        <w:spacing w:after="0"/>
        <w:jc w:val="center"/>
        <w:rPr>
          <w:lang w:val="ru-RU"/>
        </w:rPr>
      </w:pPr>
    </w:p>
    <w:p w:rsidR="002D6A2A" w:rsidRPr="005D5D35" w:rsidRDefault="002D6A2A" w:rsidP="0045497A">
      <w:pPr>
        <w:spacing w:after="0"/>
        <w:rPr>
          <w:lang w:val="ru-RU"/>
        </w:rPr>
      </w:pPr>
    </w:p>
    <w:p w:rsidR="005D5D35" w:rsidRDefault="005D5D35" w:rsidP="002D6A2A">
      <w:pPr>
        <w:spacing w:after="0"/>
        <w:ind w:left="120"/>
        <w:jc w:val="center"/>
        <w:rPr>
          <w:color w:val="000000"/>
          <w:sz w:val="28"/>
          <w:lang w:val="ru-RU"/>
        </w:rPr>
      </w:pPr>
      <w:r w:rsidRPr="005D5D35">
        <w:rPr>
          <w:color w:val="000000"/>
          <w:sz w:val="28"/>
          <w:lang w:val="ru-RU"/>
        </w:rPr>
        <w:t>​</w:t>
      </w:r>
      <w:proofErr w:type="spellStart"/>
      <w:r w:rsidR="0045497A">
        <w:rPr>
          <w:b/>
          <w:color w:val="000000"/>
          <w:sz w:val="28"/>
          <w:lang w:val="ru-RU"/>
        </w:rPr>
        <w:t>д.Шатьмапоси</w:t>
      </w:r>
      <w:proofErr w:type="spellEnd"/>
      <w:r w:rsidRPr="005D5D35">
        <w:rPr>
          <w:sz w:val="28"/>
          <w:lang w:val="ru-RU"/>
        </w:rPr>
        <w:br/>
      </w:r>
      <w:bookmarkStart w:id="2" w:name="6129fc25-1484-4cce-a161-840ff826026d"/>
      <w:bookmarkEnd w:id="2"/>
      <w:r w:rsidRPr="005D5D35">
        <w:rPr>
          <w:b/>
          <w:color w:val="000000"/>
          <w:sz w:val="28"/>
          <w:lang w:val="ru-RU"/>
        </w:rPr>
        <w:t xml:space="preserve">‌ </w:t>
      </w:r>
      <w:bookmarkStart w:id="3" w:name="62614f64-10de-4f5c-96b5-e9621fb5538a"/>
      <w:r w:rsidRPr="005D5D35">
        <w:rPr>
          <w:b/>
          <w:color w:val="000000"/>
          <w:sz w:val="28"/>
          <w:lang w:val="ru-RU"/>
        </w:rPr>
        <w:t>2023г</w:t>
      </w:r>
      <w:bookmarkEnd w:id="3"/>
      <w:r w:rsidRPr="005D5D35">
        <w:rPr>
          <w:b/>
          <w:color w:val="000000"/>
          <w:sz w:val="28"/>
          <w:lang w:val="ru-RU"/>
        </w:rPr>
        <w:t>‌</w:t>
      </w:r>
      <w:r w:rsidRPr="005D5D35">
        <w:rPr>
          <w:color w:val="000000"/>
          <w:sz w:val="28"/>
          <w:lang w:val="ru-RU"/>
        </w:rPr>
        <w:t>​</w:t>
      </w:r>
    </w:p>
    <w:p w:rsidR="0045497A" w:rsidRDefault="0045497A" w:rsidP="002D6A2A">
      <w:pPr>
        <w:spacing w:after="0"/>
        <w:ind w:left="120"/>
        <w:jc w:val="center"/>
        <w:rPr>
          <w:color w:val="000000"/>
          <w:sz w:val="28"/>
          <w:lang w:val="ru-RU"/>
        </w:rPr>
      </w:pPr>
    </w:p>
    <w:p w:rsidR="0045497A" w:rsidRDefault="0045497A" w:rsidP="002D6A2A">
      <w:pPr>
        <w:spacing w:after="0"/>
        <w:ind w:left="120"/>
        <w:jc w:val="center"/>
        <w:rPr>
          <w:color w:val="000000"/>
          <w:sz w:val="28"/>
          <w:lang w:val="ru-RU"/>
        </w:rPr>
      </w:pPr>
    </w:p>
    <w:p w:rsidR="0045497A" w:rsidRPr="002D6A2A" w:rsidRDefault="0045497A" w:rsidP="002D6A2A">
      <w:pPr>
        <w:spacing w:after="0"/>
        <w:ind w:left="120"/>
        <w:jc w:val="center"/>
        <w:rPr>
          <w:lang w:val="ru-RU"/>
        </w:rPr>
      </w:pPr>
    </w:p>
    <w:p w:rsidR="00E3781A" w:rsidRPr="002D6A2A" w:rsidRDefault="00E3781A" w:rsidP="0045497A">
      <w:pPr>
        <w:spacing w:before="0" w:beforeAutospacing="0" w:after="0" w:afterAutospacing="0"/>
        <w:jc w:val="center"/>
        <w:rPr>
          <w:b/>
          <w:color w:val="252525"/>
          <w:sz w:val="24"/>
          <w:szCs w:val="24"/>
          <w:shd w:val="clear" w:color="auto" w:fill="FFFFFF"/>
          <w:lang w:val="ru-RU" w:eastAsia="ru-RU"/>
        </w:rPr>
      </w:pPr>
      <w:r w:rsidRPr="002D6A2A">
        <w:rPr>
          <w:b/>
          <w:color w:val="252525"/>
          <w:sz w:val="24"/>
          <w:szCs w:val="24"/>
          <w:shd w:val="clear" w:color="auto" w:fill="FFFFFF"/>
          <w:lang w:val="ru-RU" w:eastAsia="ru-RU"/>
        </w:rPr>
        <w:lastRenderedPageBreak/>
        <w:t>ПОЯСНИТЕЛЬНАЯ ЗАПИСКА</w:t>
      </w:r>
    </w:p>
    <w:p w:rsidR="00E3781A" w:rsidRPr="002D6A2A" w:rsidRDefault="00E3781A" w:rsidP="00973528">
      <w:pPr>
        <w:spacing w:before="0" w:beforeAutospacing="0" w:after="0" w:afterAutospacing="0"/>
        <w:jc w:val="both"/>
        <w:rPr>
          <w:b/>
          <w:sz w:val="24"/>
          <w:szCs w:val="24"/>
          <w:lang w:val="ru-RU" w:eastAsia="ru-RU"/>
        </w:rPr>
      </w:pPr>
      <w:r w:rsidRPr="002D6A2A">
        <w:rPr>
          <w:color w:val="252525"/>
          <w:sz w:val="24"/>
          <w:szCs w:val="24"/>
          <w:shd w:val="clear" w:color="auto" w:fill="FFFFFF"/>
          <w:lang w:val="ru-RU" w:eastAsia="ru-RU"/>
        </w:rPr>
        <w:t xml:space="preserve"> </w:t>
      </w:r>
      <w:r w:rsidRPr="002D6A2A">
        <w:rPr>
          <w:b/>
          <w:color w:val="252525"/>
          <w:sz w:val="24"/>
          <w:szCs w:val="24"/>
          <w:shd w:val="clear" w:color="auto" w:fill="FFFFFF"/>
          <w:lang w:val="ru-RU" w:eastAsia="ru-RU"/>
        </w:rPr>
        <w:t>Актуальность и назначение программы</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Программа разработана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федеральных образовательных программ начального общего, основного общего и среднего общего образования. Это позволяет обеспечить единство обязательных требований ФГОС во всем пространстве школьного образования в урочной и внеурочной деятельности.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Задачей педагога, реализующего программу, является развитие у обучающегося ценностного отношения к Родине, природе, человеку, культуре, знаниям, здоровью.</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Программа направлена на:</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формирование российской гражданской идентичности обучающихся;</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формирование интереса к познанию;</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формирование осознанного отношения к своим правам и свободам и уважительного отношения к правам и свободам других;</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выстраивание собственного поведения с позиции нравственных и правовых норм;</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создание мотивации для участия в социально-значимой деятельности;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развитие у школьников общекультурной компетентности;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развитие умения принимать осознанные решения и делать выбор;</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осознание своего места в обществе;</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познание себя, своих мотивов, устремлений, склонностей;</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формирование готовности к личностному самоопределению.</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Нормативную правовую основу настоящей рабочей программы курса внеурочной деятельности «Разговоры о важном» составляют следующие документы.</w:t>
      </w:r>
    </w:p>
    <w:p w:rsidR="00E3781A" w:rsidRPr="002D6A2A" w:rsidRDefault="00E3781A" w:rsidP="00973528">
      <w:pPr>
        <w:numPr>
          <w:ilvl w:val="0"/>
          <w:numId w:val="5"/>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Федеральный закон "Об образовании в Российской Федерации" от 29.12.2012 № 273-ФЗ</w:t>
      </w:r>
    </w:p>
    <w:p w:rsidR="00E3781A" w:rsidRPr="002D6A2A" w:rsidRDefault="00E3781A" w:rsidP="00973528">
      <w:pPr>
        <w:numPr>
          <w:ilvl w:val="0"/>
          <w:numId w:val="5"/>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w:t>
      </w:r>
    </w:p>
    <w:p w:rsidR="00E3781A" w:rsidRPr="002D6A2A" w:rsidRDefault="00E3781A" w:rsidP="00973528">
      <w:pPr>
        <w:numPr>
          <w:ilvl w:val="0"/>
          <w:numId w:val="5"/>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Минюстом России 05.07.2021 № 64100).</w:t>
      </w:r>
    </w:p>
    <w:p w:rsidR="00E3781A" w:rsidRPr="002D6A2A" w:rsidRDefault="00E3781A" w:rsidP="00973528">
      <w:pPr>
        <w:numPr>
          <w:ilvl w:val="0"/>
          <w:numId w:val="5"/>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Минюстом России 05.07.2021 № 64101).</w:t>
      </w:r>
    </w:p>
    <w:p w:rsidR="00E3781A" w:rsidRPr="002D6A2A" w:rsidRDefault="00E3781A" w:rsidP="00973528">
      <w:pPr>
        <w:numPr>
          <w:ilvl w:val="0"/>
          <w:numId w:val="5"/>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Приказ Министерства просвещения Российской Федерации от 18.07.2022 №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w:t>
      </w:r>
    </w:p>
    <w:p w:rsidR="00E3781A" w:rsidRPr="002D6A2A" w:rsidRDefault="00E3781A" w:rsidP="00973528">
      <w:pPr>
        <w:numPr>
          <w:ilvl w:val="0"/>
          <w:numId w:val="5"/>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Приказ Министерства просвещения Российской Федерации от 18.07.2022 № 568 «О внесении изменений в федеральный государственный образовательный стандарт основного общего образования» (Зарегистрирован Минюстом России 17.08.2022 № 69675).</w:t>
      </w:r>
    </w:p>
    <w:p w:rsidR="00E3781A" w:rsidRPr="002D6A2A" w:rsidRDefault="00E3781A" w:rsidP="00973528">
      <w:pPr>
        <w:numPr>
          <w:ilvl w:val="0"/>
          <w:numId w:val="5"/>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(Зарегистрирован Минюстом России 7 июня 2012 г. №</w:t>
      </w:r>
      <w:r w:rsidRPr="002D6A2A">
        <w:rPr>
          <w:color w:val="000000"/>
          <w:sz w:val="24"/>
          <w:szCs w:val="24"/>
          <w:vertAlign w:val="subscript"/>
          <w:lang w:val="ru-RU" w:eastAsia="ru-RU"/>
        </w:rPr>
        <w:t> </w:t>
      </w:r>
      <w:r w:rsidRPr="002D6A2A">
        <w:rPr>
          <w:color w:val="000000"/>
          <w:sz w:val="24"/>
          <w:szCs w:val="24"/>
          <w:lang w:val="ru-RU" w:eastAsia="ru-RU"/>
        </w:rPr>
        <w:t>24480)</w:t>
      </w:r>
    </w:p>
    <w:p w:rsidR="00E3781A" w:rsidRPr="002D6A2A" w:rsidRDefault="00E3781A" w:rsidP="00973528">
      <w:pPr>
        <w:numPr>
          <w:ilvl w:val="0"/>
          <w:numId w:val="5"/>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w:t>
      </w:r>
      <w:r w:rsidRPr="002D6A2A">
        <w:rPr>
          <w:color w:val="000000"/>
          <w:sz w:val="24"/>
          <w:szCs w:val="24"/>
          <w:lang w:val="ru-RU" w:eastAsia="ru-RU"/>
        </w:rPr>
        <w:lastRenderedPageBreak/>
        <w:t>образования, утвержденный приказом Министерства образования и науки Российской Федерации от 17 мая 2012 г. № 413» (Зарегистрирован Минюстом России 12.09.2022 № 70034).</w:t>
      </w:r>
    </w:p>
    <w:p w:rsidR="00E3781A" w:rsidRPr="002D6A2A" w:rsidRDefault="00E3781A" w:rsidP="00973528">
      <w:pPr>
        <w:numPr>
          <w:ilvl w:val="0"/>
          <w:numId w:val="5"/>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Письмо Министерства просвещения Российской Федерации «О направлении методических рекомендаций по проведению цикла внеурочных занятий «Разговоры о важном»» от 15.08.2022 № 03–1190.</w:t>
      </w:r>
    </w:p>
    <w:p w:rsidR="00E3781A" w:rsidRPr="002D6A2A" w:rsidRDefault="00E3781A" w:rsidP="00973528">
      <w:pPr>
        <w:numPr>
          <w:ilvl w:val="0"/>
          <w:numId w:val="5"/>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Минюстом России 12.07.2023 № 74229).</w:t>
      </w:r>
    </w:p>
    <w:p w:rsidR="00E3781A" w:rsidRPr="002D6A2A" w:rsidRDefault="00E3781A" w:rsidP="00973528">
      <w:pPr>
        <w:numPr>
          <w:ilvl w:val="0"/>
          <w:numId w:val="5"/>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Минюстом России 12.07.2023 № 74223).</w:t>
      </w:r>
    </w:p>
    <w:p w:rsidR="00E3781A" w:rsidRPr="002D6A2A" w:rsidRDefault="00E3781A" w:rsidP="00973528">
      <w:pPr>
        <w:numPr>
          <w:ilvl w:val="0"/>
          <w:numId w:val="5"/>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Минюстом России 12.07.2023 № 74228).</w:t>
      </w:r>
    </w:p>
    <w:p w:rsidR="00973528"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color w:val="000000"/>
          <w:sz w:val="24"/>
          <w:szCs w:val="24"/>
          <w:lang w:val="ru-RU" w:eastAsia="ru-RU"/>
        </w:rPr>
        <w:t>Варианты реализации программы и формы проведения занятий</w:t>
      </w:r>
      <w:r w:rsidRPr="002D6A2A">
        <w:rPr>
          <w:color w:val="000000"/>
          <w:sz w:val="24"/>
          <w:szCs w:val="24"/>
          <w:lang w:val="ru-RU" w:eastAsia="ru-RU"/>
        </w:rPr>
        <w:t> </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Программа реализуется в работе с обучающ</w:t>
      </w:r>
      <w:r w:rsidR="00973528" w:rsidRPr="002D6A2A">
        <w:rPr>
          <w:color w:val="000000"/>
          <w:sz w:val="24"/>
          <w:szCs w:val="24"/>
          <w:lang w:val="ru-RU" w:eastAsia="ru-RU"/>
        </w:rPr>
        <w:t>имися 1–2, 3–4</w:t>
      </w:r>
      <w:r w:rsidRPr="002D6A2A">
        <w:rPr>
          <w:color w:val="000000"/>
          <w:sz w:val="24"/>
          <w:szCs w:val="24"/>
          <w:lang w:val="ru-RU" w:eastAsia="ru-RU"/>
        </w:rPr>
        <w:t xml:space="preserve"> классов. В 2023–2024 учебном </w:t>
      </w:r>
      <w:r w:rsidR="00973528" w:rsidRPr="002D6A2A">
        <w:rPr>
          <w:color w:val="000000"/>
          <w:sz w:val="24"/>
          <w:szCs w:val="24"/>
          <w:lang w:val="ru-RU" w:eastAsia="ru-RU"/>
        </w:rPr>
        <w:t>году запланировано проведение 34</w:t>
      </w:r>
      <w:r w:rsidRPr="002D6A2A">
        <w:rPr>
          <w:color w:val="000000"/>
          <w:sz w:val="24"/>
          <w:szCs w:val="24"/>
          <w:lang w:val="ru-RU" w:eastAsia="ru-RU"/>
        </w:rPr>
        <w:t xml:space="preserve"> внеурочных занятий. Занятия проводятся 1 раз в неделю по понедельникам, первым уроком.</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Основной формат внеурочных занятий «Разговоры о важном» – разговор и (или) беседа с обучающимися. Занятия позволяют обучающемуся вырабатывать собственную </w:t>
      </w:r>
      <w:proofErr w:type="spellStart"/>
      <w:r w:rsidRPr="002D6A2A">
        <w:rPr>
          <w:color w:val="000000"/>
          <w:sz w:val="24"/>
          <w:szCs w:val="24"/>
          <w:lang w:val="ru-RU" w:eastAsia="ru-RU"/>
        </w:rPr>
        <w:t>мировозренческую</w:t>
      </w:r>
      <w:proofErr w:type="spellEnd"/>
      <w:r w:rsidRPr="002D6A2A">
        <w:rPr>
          <w:color w:val="000000"/>
          <w:sz w:val="24"/>
          <w:szCs w:val="24"/>
          <w:lang w:val="ru-RU" w:eastAsia="ru-RU"/>
        </w:rPr>
        <w:t xml:space="preserve"> позицию по обсуждаемым темам.</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E3781A" w:rsidRPr="002D6A2A" w:rsidRDefault="00E3781A" w:rsidP="00973528">
      <w:pPr>
        <w:spacing w:before="0" w:beforeAutospacing="0" w:after="0" w:afterAutospacing="0"/>
        <w:jc w:val="both"/>
        <w:rPr>
          <w:sz w:val="24"/>
          <w:szCs w:val="24"/>
          <w:lang w:val="ru-RU" w:eastAsia="ru-RU"/>
        </w:rPr>
      </w:pPr>
      <w:r w:rsidRPr="002D6A2A">
        <w:rPr>
          <w:color w:val="252525"/>
          <w:sz w:val="24"/>
          <w:szCs w:val="24"/>
          <w:shd w:val="clear" w:color="auto" w:fill="FFFFFF"/>
          <w:lang w:val="ru-RU" w:eastAsia="ru-RU"/>
        </w:rPr>
        <w:t>Взаимосвязь с программой воспитания</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Программа курса внеурочной деятельности разработана с учётом федеральных образовательных программ начального общего, основного общего и среднего общего образования.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в выделении в цели программы ценностных приоритетов;</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в приоритете личностных результатов реализации программы внеурочной деятельности, нашедших свое отражение и конкретизацию в программе воспитания;</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в интерактивных формах занятий для обучающихся, обеспечивающих их вовлеченность в совместную с педагогом и сверстниками деятельность.</w:t>
      </w:r>
    </w:p>
    <w:p w:rsidR="00E3781A" w:rsidRPr="002D6A2A" w:rsidRDefault="00E3781A" w:rsidP="00973528">
      <w:pPr>
        <w:spacing w:before="0" w:beforeAutospacing="0" w:after="0" w:afterAutospacing="0"/>
        <w:jc w:val="both"/>
        <w:rPr>
          <w:sz w:val="24"/>
          <w:szCs w:val="24"/>
          <w:lang w:val="ru-RU" w:eastAsia="ru-RU"/>
        </w:rPr>
      </w:pPr>
      <w:r w:rsidRPr="002D6A2A">
        <w:rPr>
          <w:color w:val="252525"/>
          <w:sz w:val="24"/>
          <w:szCs w:val="24"/>
          <w:shd w:val="clear" w:color="auto" w:fill="FFFFFF"/>
          <w:lang w:val="ru-RU" w:eastAsia="ru-RU"/>
        </w:rPr>
        <w:t>Ценностное наполнение внеурочных занятий</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В основе определения тематики внеурочных занятий лежат два принципа:</w:t>
      </w:r>
    </w:p>
    <w:p w:rsidR="00E3781A" w:rsidRPr="002D6A2A" w:rsidRDefault="00E3781A" w:rsidP="00973528">
      <w:pPr>
        <w:numPr>
          <w:ilvl w:val="0"/>
          <w:numId w:val="6"/>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соответствие датам календаря;</w:t>
      </w:r>
    </w:p>
    <w:p w:rsidR="00E3781A" w:rsidRPr="002D6A2A" w:rsidRDefault="00E3781A" w:rsidP="00973528">
      <w:pPr>
        <w:numPr>
          <w:ilvl w:val="0"/>
          <w:numId w:val="6"/>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значимость для обучающегося события (даты), которое отмечается в календаре в текущем году.</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Даты календаря можно объединить в две группы:</w:t>
      </w:r>
    </w:p>
    <w:p w:rsidR="00E3781A" w:rsidRPr="002D6A2A" w:rsidRDefault="00E3781A" w:rsidP="00973528">
      <w:pPr>
        <w:numPr>
          <w:ilvl w:val="0"/>
          <w:numId w:val="7"/>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lastRenderedPageBreak/>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«Новогодние семейные традиции разных народов России», «День учителя (советники по воспитанию)», «День российской науки» и т. д.</w:t>
      </w:r>
    </w:p>
    <w:p w:rsidR="00E3781A" w:rsidRPr="002D6A2A" w:rsidRDefault="00E3781A" w:rsidP="00973528">
      <w:pPr>
        <w:numPr>
          <w:ilvl w:val="0"/>
          <w:numId w:val="7"/>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Юбилейные даты выдающихся деятелей науки, литературы, искусства. Например, «190-летие со дня рождения Д. Менделеева. День российской науки», «215-летие со дня рождения Н. В. Гоголя», «Русский язык. Великий и могучий. 225 лет со дня рождения А. С. Пушкина».</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В программе предлагается несколько тем внеурочных занятий, которые не связаны с текущими датами календаря, но являющиеся важными в воспитании школьника. К примеру: «Мы вместе», «О взаимоотношениях в коллективе (Всемирный день психического здоровья, профилактика </w:t>
      </w:r>
      <w:proofErr w:type="spellStart"/>
      <w:r w:rsidRPr="002D6A2A">
        <w:rPr>
          <w:color w:val="000000"/>
          <w:sz w:val="24"/>
          <w:szCs w:val="24"/>
          <w:lang w:val="ru-RU" w:eastAsia="ru-RU"/>
        </w:rPr>
        <w:t>буллинга</w:t>
      </w:r>
      <w:proofErr w:type="spellEnd"/>
      <w:r w:rsidRPr="002D6A2A">
        <w:rPr>
          <w:color w:val="000000"/>
          <w:sz w:val="24"/>
          <w:szCs w:val="24"/>
          <w:lang w:val="ru-RU" w:eastAsia="ru-RU"/>
        </w:rPr>
        <w:t>)» и др.</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w:t>
      </w:r>
      <w:r w:rsidRPr="002D6A2A">
        <w:rPr>
          <w:i/>
          <w:iCs/>
          <w:color w:val="000000"/>
          <w:sz w:val="24"/>
          <w:szCs w:val="24"/>
          <w:lang w:val="ru-RU" w:eastAsia="ru-RU"/>
        </w:rPr>
        <w:t>нравственные ценности</w:t>
      </w:r>
      <w:r w:rsidRPr="002D6A2A">
        <w:rPr>
          <w:color w:val="000000"/>
          <w:sz w:val="24"/>
          <w:szCs w:val="24"/>
          <w:lang w:val="ru-RU" w:eastAsia="ru-RU"/>
        </w:rPr>
        <w:t>, которые являются предметом обсуждения. Основные ценности характеризуются следующим образом.</w:t>
      </w:r>
    </w:p>
    <w:p w:rsidR="00E3781A" w:rsidRPr="002D6A2A" w:rsidRDefault="00E3781A" w:rsidP="00973528">
      <w:pPr>
        <w:spacing w:before="0" w:beforeAutospacing="0" w:after="0" w:afterAutospacing="0"/>
        <w:jc w:val="both"/>
        <w:rPr>
          <w:sz w:val="24"/>
          <w:szCs w:val="24"/>
          <w:lang w:val="ru-RU" w:eastAsia="ru-RU"/>
        </w:rPr>
      </w:pPr>
      <w:r w:rsidRPr="002D6A2A">
        <w:rPr>
          <w:color w:val="252525"/>
          <w:sz w:val="24"/>
          <w:szCs w:val="24"/>
          <w:shd w:val="clear" w:color="auto" w:fill="FFFFFF"/>
          <w:lang w:val="ru-RU" w:eastAsia="ru-RU"/>
        </w:rPr>
        <w:t>1. Историческая память</w:t>
      </w:r>
    </w:p>
    <w:p w:rsidR="00E3781A" w:rsidRPr="002D6A2A" w:rsidRDefault="00E3781A" w:rsidP="00973528">
      <w:pPr>
        <w:numPr>
          <w:ilvl w:val="0"/>
          <w:numId w:val="8"/>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историческая память – обязательная часть культуры народа и каждого гражданина;</w:t>
      </w:r>
    </w:p>
    <w:p w:rsidR="00E3781A" w:rsidRPr="002D6A2A" w:rsidRDefault="00E3781A" w:rsidP="00973528">
      <w:pPr>
        <w:numPr>
          <w:ilvl w:val="0"/>
          <w:numId w:val="8"/>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историческая память соединяет прошлое, настоящее, позволяя сохранить и продолжить достижения, мудрость, опыт, традиции прошлых поколений;</w:t>
      </w:r>
    </w:p>
    <w:p w:rsidR="00E3781A" w:rsidRPr="002D6A2A" w:rsidRDefault="00E3781A" w:rsidP="00973528">
      <w:pPr>
        <w:numPr>
          <w:ilvl w:val="0"/>
          <w:numId w:val="8"/>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историческая память есть культура целого народа, которая складывается из объединения </w:t>
      </w:r>
      <w:proofErr w:type="spellStart"/>
      <w:r w:rsidRPr="002D6A2A">
        <w:rPr>
          <w:color w:val="000000"/>
          <w:sz w:val="24"/>
          <w:szCs w:val="24"/>
          <w:lang w:val="ru-RU" w:eastAsia="ru-RU"/>
        </w:rPr>
        <w:t>индивидульных</w:t>
      </w:r>
      <w:proofErr w:type="spellEnd"/>
      <w:r w:rsidRPr="002D6A2A">
        <w:rPr>
          <w:color w:val="000000"/>
          <w:sz w:val="24"/>
          <w:szCs w:val="24"/>
          <w:lang w:val="ru-RU" w:eastAsia="ru-RU"/>
        </w:rPr>
        <w:t xml:space="preserve"> переживаний, и включает важнейшие нравственные качества: благодарность, уважение, гордость потомков за жизнь и подвиги предков.</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w:t>
      </w:r>
    </w:p>
    <w:p w:rsidR="00E3781A" w:rsidRPr="002D6A2A" w:rsidRDefault="00E3781A" w:rsidP="00973528">
      <w:pPr>
        <w:spacing w:before="0" w:beforeAutospacing="0" w:after="0" w:afterAutospacing="0"/>
        <w:jc w:val="both"/>
        <w:rPr>
          <w:sz w:val="24"/>
          <w:szCs w:val="24"/>
          <w:lang w:val="ru-RU" w:eastAsia="ru-RU"/>
        </w:rPr>
      </w:pPr>
      <w:r w:rsidRPr="002D6A2A">
        <w:rPr>
          <w:color w:val="252525"/>
          <w:sz w:val="24"/>
          <w:szCs w:val="24"/>
          <w:shd w:val="clear" w:color="auto" w:fill="FFFFFF"/>
          <w:lang w:val="ru-RU" w:eastAsia="ru-RU"/>
        </w:rPr>
        <w:t>2. Преемственность поколений</w:t>
      </w:r>
    </w:p>
    <w:p w:rsidR="00E3781A" w:rsidRPr="002D6A2A" w:rsidRDefault="00E3781A" w:rsidP="00973528">
      <w:pPr>
        <w:numPr>
          <w:ilvl w:val="0"/>
          <w:numId w:val="9"/>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каждое следующее поколение учится у предыдущего: осваивает, воссоздаёт, продолжает его достижения, традиции;</w:t>
      </w:r>
    </w:p>
    <w:p w:rsidR="00E3781A" w:rsidRPr="002D6A2A" w:rsidRDefault="00E3781A" w:rsidP="00973528">
      <w:pPr>
        <w:numPr>
          <w:ilvl w:val="0"/>
          <w:numId w:val="9"/>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 воспитывать в себе качества, которые были характерны для наших предков, людей далёких поколений: любовь к родной земле, малой родине, Отечеству.</w:t>
      </w:r>
    </w:p>
    <w:p w:rsidR="00E3781A" w:rsidRPr="002D6A2A" w:rsidRDefault="00E3781A" w:rsidP="00973528">
      <w:pPr>
        <w:spacing w:before="0" w:beforeAutospacing="0" w:after="0" w:afterAutospacing="0"/>
        <w:jc w:val="both"/>
        <w:rPr>
          <w:sz w:val="24"/>
          <w:szCs w:val="24"/>
          <w:lang w:val="ru-RU" w:eastAsia="ru-RU"/>
        </w:rPr>
      </w:pPr>
      <w:r w:rsidRPr="002D6A2A">
        <w:rPr>
          <w:color w:val="252525"/>
          <w:sz w:val="24"/>
          <w:szCs w:val="24"/>
          <w:shd w:val="clear" w:color="auto" w:fill="FFFFFF"/>
          <w:lang w:val="ru-RU" w:eastAsia="ru-RU"/>
        </w:rPr>
        <w:t>3. Патриотизм — любовь к Родине</w:t>
      </w:r>
    </w:p>
    <w:p w:rsidR="00E3781A" w:rsidRPr="002D6A2A" w:rsidRDefault="00E3781A" w:rsidP="00973528">
      <w:pPr>
        <w:numPr>
          <w:ilvl w:val="0"/>
          <w:numId w:val="10"/>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патриотизм (любовь к Родине) – самое главное качества гражданина;</w:t>
      </w:r>
    </w:p>
    <w:p w:rsidR="00E3781A" w:rsidRPr="002D6A2A" w:rsidRDefault="00E3781A" w:rsidP="00973528">
      <w:pPr>
        <w:numPr>
          <w:ilvl w:val="0"/>
          <w:numId w:val="10"/>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любовь к своему Отечеству начинается с малого — с привязанности к родному дому, малой родине;</w:t>
      </w:r>
    </w:p>
    <w:p w:rsidR="00E3781A" w:rsidRPr="002D6A2A" w:rsidRDefault="00E3781A" w:rsidP="00973528">
      <w:pPr>
        <w:numPr>
          <w:ilvl w:val="0"/>
          <w:numId w:val="10"/>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патриотизм строится на ответственности за судьбу своей родной земли; чувстве гордости за историю, культуру своего народа и народов России.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w:t>
      </w:r>
    </w:p>
    <w:p w:rsidR="00E3781A" w:rsidRPr="002D6A2A" w:rsidRDefault="00E3781A" w:rsidP="00973528">
      <w:pPr>
        <w:spacing w:before="0" w:beforeAutospacing="0" w:after="0" w:afterAutospacing="0"/>
        <w:jc w:val="both"/>
        <w:rPr>
          <w:sz w:val="24"/>
          <w:szCs w:val="24"/>
          <w:lang w:val="ru-RU" w:eastAsia="ru-RU"/>
        </w:rPr>
      </w:pPr>
      <w:r w:rsidRPr="002D6A2A">
        <w:rPr>
          <w:color w:val="252525"/>
          <w:sz w:val="24"/>
          <w:szCs w:val="24"/>
          <w:shd w:val="clear" w:color="auto" w:fill="FFFFFF"/>
          <w:lang w:val="ru-RU" w:eastAsia="ru-RU"/>
        </w:rPr>
        <w:t>4. Доброта, добрые дела</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lastRenderedPageBreak/>
        <w:t>− доброта — это способность (желание и умение) быть милосердным, поддержать, помочь без ожидания благодарности;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Например, тема «Мы вместе». Разговор о добрых делах граждан России в прошлые времена и в настоящее время, тема </w:t>
      </w:r>
      <w:proofErr w:type="spellStart"/>
      <w:r w:rsidRPr="002D6A2A">
        <w:rPr>
          <w:color w:val="000000"/>
          <w:sz w:val="24"/>
          <w:szCs w:val="24"/>
          <w:lang w:val="ru-RU" w:eastAsia="ru-RU"/>
        </w:rPr>
        <w:t>волонтерства</w:t>
      </w:r>
      <w:proofErr w:type="spellEnd"/>
      <w:r w:rsidRPr="002D6A2A">
        <w:rPr>
          <w:color w:val="000000"/>
          <w:sz w:val="24"/>
          <w:szCs w:val="24"/>
          <w:lang w:val="ru-RU" w:eastAsia="ru-RU"/>
        </w:rPr>
        <w:t>.</w:t>
      </w:r>
    </w:p>
    <w:p w:rsidR="00E3781A" w:rsidRPr="002D6A2A" w:rsidRDefault="00E3781A" w:rsidP="00973528">
      <w:pPr>
        <w:spacing w:before="0" w:beforeAutospacing="0" w:after="0" w:afterAutospacing="0"/>
        <w:jc w:val="both"/>
        <w:rPr>
          <w:sz w:val="24"/>
          <w:szCs w:val="24"/>
          <w:lang w:val="ru-RU" w:eastAsia="ru-RU"/>
        </w:rPr>
      </w:pPr>
      <w:r w:rsidRPr="002D6A2A">
        <w:rPr>
          <w:color w:val="252525"/>
          <w:sz w:val="24"/>
          <w:szCs w:val="24"/>
          <w:shd w:val="clear" w:color="auto" w:fill="FFFFFF"/>
          <w:lang w:val="ru-RU" w:eastAsia="ru-RU"/>
        </w:rPr>
        <w:t>5. Семья и семейные ценности</w:t>
      </w:r>
    </w:p>
    <w:p w:rsidR="00E3781A" w:rsidRPr="002D6A2A" w:rsidRDefault="00E3781A" w:rsidP="00973528">
      <w:pPr>
        <w:numPr>
          <w:ilvl w:val="0"/>
          <w:numId w:val="11"/>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семья связана не только общим местом проживания, общим хозяйством, общими делами, но и значимыми ценностями — взаимопониманием, </w:t>
      </w:r>
      <w:proofErr w:type="spellStart"/>
      <w:r w:rsidRPr="002D6A2A">
        <w:rPr>
          <w:color w:val="000000"/>
          <w:sz w:val="24"/>
          <w:szCs w:val="24"/>
          <w:lang w:val="ru-RU" w:eastAsia="ru-RU"/>
        </w:rPr>
        <w:t>взаимоподдержкой</w:t>
      </w:r>
      <w:proofErr w:type="spellEnd"/>
      <w:r w:rsidRPr="002D6A2A">
        <w:rPr>
          <w:color w:val="000000"/>
          <w:sz w:val="24"/>
          <w:szCs w:val="24"/>
          <w:lang w:val="ru-RU" w:eastAsia="ru-RU"/>
        </w:rPr>
        <w:t>, традициями и т. д.;</w:t>
      </w:r>
    </w:p>
    <w:p w:rsidR="00E3781A" w:rsidRPr="002D6A2A" w:rsidRDefault="00E3781A" w:rsidP="00973528">
      <w:pPr>
        <w:numPr>
          <w:ilvl w:val="0"/>
          <w:numId w:val="11"/>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каждый член семьи имеет свои обязанности, но всегда готовы прийти на помощь другому: взять на себя его дела, проявить внимание, оказать помощь друг другу;</w:t>
      </w:r>
    </w:p>
    <w:p w:rsidR="00E3781A" w:rsidRPr="002D6A2A" w:rsidRDefault="00E3781A" w:rsidP="00973528">
      <w:pPr>
        <w:numPr>
          <w:ilvl w:val="0"/>
          <w:numId w:val="11"/>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обучающийся должен ответственно относиться к своей семье, участвовать во всех ее делах, помогать родителям;</w:t>
      </w:r>
    </w:p>
    <w:p w:rsidR="00E3781A" w:rsidRPr="002D6A2A" w:rsidRDefault="00E3781A" w:rsidP="00973528">
      <w:pPr>
        <w:numPr>
          <w:ilvl w:val="0"/>
          <w:numId w:val="11"/>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семейные ценности всегда были значимы для народов России; семейные ценности представлены в традиционных религиях России.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w:t>
      </w:r>
    </w:p>
    <w:p w:rsidR="00E3781A" w:rsidRPr="002D6A2A" w:rsidRDefault="00E3781A" w:rsidP="00973528">
      <w:pPr>
        <w:spacing w:before="0" w:beforeAutospacing="0" w:after="0" w:afterAutospacing="0"/>
        <w:jc w:val="both"/>
        <w:rPr>
          <w:sz w:val="24"/>
          <w:szCs w:val="24"/>
          <w:lang w:val="ru-RU" w:eastAsia="ru-RU"/>
        </w:rPr>
      </w:pPr>
      <w:r w:rsidRPr="002D6A2A">
        <w:rPr>
          <w:color w:val="252525"/>
          <w:sz w:val="24"/>
          <w:szCs w:val="24"/>
          <w:shd w:val="clear" w:color="auto" w:fill="FFFFFF"/>
          <w:lang w:val="ru-RU" w:eastAsia="ru-RU"/>
        </w:rPr>
        <w:t>6. Культура России</w:t>
      </w:r>
    </w:p>
    <w:p w:rsidR="00E3781A" w:rsidRPr="002D6A2A" w:rsidRDefault="00E3781A" w:rsidP="00F86532">
      <w:pPr>
        <w:numPr>
          <w:ilvl w:val="0"/>
          <w:numId w:val="12"/>
        </w:numPr>
        <w:shd w:val="clear" w:color="auto" w:fill="FFFFFF"/>
        <w:spacing w:before="0" w:beforeAutospacing="0" w:after="0" w:afterAutospacing="0"/>
        <w:jc w:val="both"/>
        <w:rPr>
          <w:color w:val="000000"/>
          <w:sz w:val="24"/>
          <w:szCs w:val="24"/>
          <w:lang w:val="ru-RU" w:eastAsia="ru-RU"/>
        </w:rPr>
      </w:pPr>
      <w:r w:rsidRPr="002D6A2A">
        <w:rPr>
          <w:color w:val="000000"/>
          <w:sz w:val="24"/>
          <w:szCs w:val="24"/>
          <w:lang w:val="ru-RU" w:eastAsia="ru-RU"/>
        </w:rPr>
        <w:t>культура общества — это достижения человеческого общества, созданные на протяжении его истории;</w:t>
      </w:r>
    </w:p>
    <w:p w:rsidR="00E3781A" w:rsidRPr="002D6A2A" w:rsidRDefault="00E3781A" w:rsidP="00F86532">
      <w:pPr>
        <w:numPr>
          <w:ilvl w:val="0"/>
          <w:numId w:val="12"/>
        </w:numPr>
        <w:shd w:val="clear" w:color="auto" w:fill="FFFFFF"/>
        <w:spacing w:before="0" w:beforeAutospacing="0" w:after="0" w:afterAutospacing="0"/>
        <w:jc w:val="both"/>
        <w:rPr>
          <w:color w:val="000000"/>
          <w:sz w:val="24"/>
          <w:szCs w:val="24"/>
          <w:lang w:val="ru-RU" w:eastAsia="ru-RU"/>
        </w:rPr>
      </w:pPr>
      <w:r w:rsidRPr="002D6A2A">
        <w:rPr>
          <w:color w:val="000000"/>
          <w:sz w:val="24"/>
          <w:szCs w:val="24"/>
          <w:lang w:val="ru-RU" w:eastAsia="ru-RU"/>
        </w:rPr>
        <w:t>российская культура богата и разнообразна, она известна и уважаема во всем мире;</w:t>
      </w:r>
    </w:p>
    <w:p w:rsidR="00E3781A" w:rsidRPr="002D6A2A" w:rsidRDefault="00E3781A" w:rsidP="00F86532">
      <w:pPr>
        <w:numPr>
          <w:ilvl w:val="0"/>
          <w:numId w:val="12"/>
        </w:numPr>
        <w:shd w:val="clear" w:color="auto" w:fill="FFFFFF"/>
        <w:spacing w:before="0" w:beforeAutospacing="0" w:after="0" w:afterAutospacing="0"/>
        <w:jc w:val="both"/>
        <w:rPr>
          <w:color w:val="000000"/>
          <w:sz w:val="24"/>
          <w:szCs w:val="24"/>
          <w:lang w:val="ru-RU" w:eastAsia="ru-RU"/>
        </w:rPr>
      </w:pPr>
      <w:r w:rsidRPr="002D6A2A">
        <w:rPr>
          <w:color w:val="000000"/>
          <w:sz w:val="24"/>
          <w:szCs w:val="24"/>
          <w:lang w:val="ru-RU" w:eastAsia="ru-RU"/>
        </w:rPr>
        <w:t>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w:t>
      </w:r>
    </w:p>
    <w:p w:rsidR="00E3781A" w:rsidRPr="002D6A2A" w:rsidRDefault="00E3781A" w:rsidP="00F86532">
      <w:pPr>
        <w:shd w:val="clear" w:color="auto" w:fill="FFFFFF"/>
        <w:spacing w:before="0" w:beforeAutospacing="0" w:after="0" w:afterAutospacing="0"/>
        <w:jc w:val="both"/>
        <w:rPr>
          <w:color w:val="000000"/>
          <w:sz w:val="24"/>
          <w:szCs w:val="24"/>
          <w:lang w:val="ru-RU" w:eastAsia="ru-RU"/>
        </w:rPr>
      </w:pPr>
      <w:r w:rsidRPr="002D6A2A">
        <w:rPr>
          <w:color w:val="000000"/>
          <w:sz w:val="24"/>
          <w:szCs w:val="24"/>
          <w:lang w:val="ru-RU" w:eastAsia="ru-RU"/>
        </w:rPr>
        <w:t>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w:t>
      </w:r>
    </w:p>
    <w:p w:rsidR="00E3781A" w:rsidRPr="002D6A2A" w:rsidRDefault="00E3781A" w:rsidP="00973528">
      <w:pPr>
        <w:spacing w:before="0" w:beforeAutospacing="0" w:after="0" w:afterAutospacing="0"/>
        <w:jc w:val="both"/>
        <w:rPr>
          <w:sz w:val="24"/>
          <w:szCs w:val="24"/>
          <w:lang w:val="ru-RU" w:eastAsia="ru-RU"/>
        </w:rPr>
      </w:pPr>
      <w:r w:rsidRPr="002D6A2A">
        <w:rPr>
          <w:color w:val="252525"/>
          <w:sz w:val="24"/>
          <w:szCs w:val="24"/>
          <w:shd w:val="clear" w:color="auto" w:fill="FFFFFF"/>
          <w:lang w:val="ru-RU" w:eastAsia="ru-RU"/>
        </w:rPr>
        <w:t>7. Наука на службе Родины</w:t>
      </w:r>
    </w:p>
    <w:p w:rsidR="00E3781A" w:rsidRPr="002D6A2A" w:rsidRDefault="00E3781A" w:rsidP="00973528">
      <w:pPr>
        <w:numPr>
          <w:ilvl w:val="0"/>
          <w:numId w:val="13"/>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наука обеспечивает прогресс общества и улучшает жизнь человека;</w:t>
      </w:r>
    </w:p>
    <w:p w:rsidR="00E3781A" w:rsidRPr="002D6A2A" w:rsidRDefault="00E3781A" w:rsidP="00973528">
      <w:pPr>
        <w:numPr>
          <w:ilvl w:val="0"/>
          <w:numId w:val="13"/>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в науке работают талантливые, творческие люди, бесконечно любящие свою деятельность;</w:t>
      </w:r>
    </w:p>
    <w:p w:rsidR="00E3781A" w:rsidRPr="002D6A2A" w:rsidRDefault="00E3781A" w:rsidP="00973528">
      <w:pPr>
        <w:numPr>
          <w:ilvl w:val="0"/>
          <w:numId w:val="13"/>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в России совершено много научных открытий, без которых невозможно представить современный мир.</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Следует отметить, что многие темы внеурочных занятий выходят за рамки содержания, изучаемого на уроках, но это не означает, что учитель будет обязательно добиваться точного усвоения нового знания, запоминания и четкого воспроизведения нового термина или понятия. Необходимо понимать, что на внеурочных занятиях как </w:t>
      </w:r>
      <w:proofErr w:type="spellStart"/>
      <w:r w:rsidRPr="002D6A2A">
        <w:rPr>
          <w:i/>
          <w:iCs/>
          <w:color w:val="000000"/>
          <w:sz w:val="24"/>
          <w:szCs w:val="24"/>
          <w:lang w:val="ru-RU" w:eastAsia="ru-RU"/>
        </w:rPr>
        <w:t>неучебных</w:t>
      </w:r>
      <w:proofErr w:type="spellEnd"/>
      <w:r w:rsidRPr="002D6A2A">
        <w:rPr>
          <w:i/>
          <w:iCs/>
          <w:color w:val="000000"/>
          <w:sz w:val="24"/>
          <w:szCs w:val="24"/>
          <w:lang w:val="ru-RU" w:eastAsia="ru-RU"/>
        </w:rPr>
        <w:t> </w:t>
      </w:r>
      <w:r w:rsidRPr="002D6A2A">
        <w:rPr>
          <w:color w:val="000000"/>
          <w:sz w:val="24"/>
          <w:szCs w:val="24"/>
          <w:lang w:val="ru-RU" w:eastAsia="ru-RU"/>
        </w:rPr>
        <w:t>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Наличие сценариев внеурочных занятий не означает формального следования им. 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(изменить, скорректировать) и творческие задания, выполнение которых предлагается вместе с родителями, другими членами семьи.</w:t>
      </w:r>
    </w:p>
    <w:p w:rsidR="00E3781A" w:rsidRPr="002D6A2A" w:rsidRDefault="00E3781A" w:rsidP="00973528">
      <w:pPr>
        <w:spacing w:before="0" w:beforeAutospacing="0" w:after="0" w:afterAutospacing="0"/>
        <w:jc w:val="both"/>
        <w:rPr>
          <w:sz w:val="24"/>
          <w:szCs w:val="24"/>
          <w:lang w:val="ru-RU" w:eastAsia="ru-RU"/>
        </w:rPr>
      </w:pPr>
      <w:r w:rsidRPr="002D6A2A">
        <w:rPr>
          <w:color w:val="252525"/>
          <w:sz w:val="24"/>
          <w:szCs w:val="24"/>
          <w:shd w:val="clear" w:color="auto" w:fill="FFFFFF"/>
          <w:lang w:val="ru-RU" w:eastAsia="ru-RU"/>
        </w:rPr>
        <w:lastRenderedPageBreak/>
        <w:t>Особенности реализации программы</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Личностное развитие ребёнка – главная цель педагога. Личностных результатов обучающихся педагог может достичь, увлекая школьников совместной и интересной многообразной деятельностью, позволяющей раскрыть потенциал каждого; используя разные формы работы; устанавливая во время занятий доброжелательную, поддерживающую атмосферу; насыщая занятия ценностным содержанием.</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Задача педагога, транслируя собственные убеждения и жизненный опыт, дать возможность школьнику анализировать, сравнивать и выбирать.</w:t>
      </w:r>
    </w:p>
    <w:p w:rsidR="00973528" w:rsidRPr="002D6A2A" w:rsidRDefault="00973528" w:rsidP="00973528">
      <w:pPr>
        <w:spacing w:before="0" w:beforeAutospacing="0" w:after="0" w:afterAutospacing="0"/>
        <w:jc w:val="both"/>
        <w:rPr>
          <w:color w:val="000000"/>
          <w:sz w:val="24"/>
          <w:szCs w:val="24"/>
          <w:lang w:val="ru-RU" w:eastAsia="ru-RU"/>
        </w:rPr>
      </w:pPr>
    </w:p>
    <w:p w:rsidR="00E3781A" w:rsidRPr="002D6A2A" w:rsidRDefault="00E3781A" w:rsidP="00973528">
      <w:pPr>
        <w:spacing w:before="0" w:beforeAutospacing="0" w:after="0" w:afterAutospacing="0"/>
        <w:jc w:val="both"/>
        <w:rPr>
          <w:sz w:val="24"/>
          <w:szCs w:val="24"/>
          <w:lang w:val="ru-RU" w:eastAsia="ru-RU"/>
        </w:rPr>
      </w:pPr>
      <w:r w:rsidRPr="002D6A2A">
        <w:rPr>
          <w:b/>
          <w:color w:val="252525"/>
          <w:sz w:val="24"/>
          <w:szCs w:val="24"/>
          <w:shd w:val="clear" w:color="auto" w:fill="FFFFFF"/>
          <w:lang w:val="ru-RU" w:eastAsia="ru-RU"/>
        </w:rPr>
        <w:t>Содержание программы</w:t>
      </w:r>
      <w:r w:rsidRPr="002D6A2A">
        <w:rPr>
          <w:color w:val="252525"/>
          <w:sz w:val="24"/>
          <w:szCs w:val="24"/>
          <w:shd w:val="clear" w:color="auto" w:fill="FFFFFF"/>
          <w:lang w:val="ru-RU" w:eastAsia="ru-RU"/>
        </w:rPr>
        <w:t xml:space="preserve"> </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С чего начинается Родина?</w:t>
      </w:r>
      <w:r w:rsidRPr="002D6A2A">
        <w:rPr>
          <w:color w:val="000000"/>
          <w:sz w:val="24"/>
          <w:szCs w:val="24"/>
          <w:lang w:val="ru-RU" w:eastAsia="ru-RU"/>
        </w:rPr>
        <w:t>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(«Там, где Россия», «Что такое Родина? (региональный и местный компонент)», «День народного единства», «Урок памяти»).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Любовь к Родине, патриотизм</w:t>
      </w:r>
      <w:r w:rsidRPr="002D6A2A">
        <w:rPr>
          <w:color w:val="000000"/>
          <w:sz w:val="24"/>
          <w:szCs w:val="24"/>
          <w:lang w:val="ru-RU" w:eastAsia="ru-RU"/>
        </w:rPr>
        <w:t> —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Конституция Российской Федерации</w:t>
      </w:r>
      <w:r w:rsidRPr="002D6A2A">
        <w:rPr>
          <w:color w:val="000000"/>
          <w:sz w:val="24"/>
          <w:szCs w:val="24"/>
          <w:lang w:val="ru-RU" w:eastAsia="ru-RU"/>
        </w:rPr>
        <w:t> —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Любовь к родной природе, ее охрана и защита – проявление патриотических чувств.</w:t>
      </w:r>
      <w:r w:rsidRPr="002D6A2A">
        <w:rPr>
          <w:color w:val="000000"/>
          <w:sz w:val="24"/>
          <w:szCs w:val="24"/>
          <w:lang w:val="ru-RU" w:eastAsia="ru-RU"/>
        </w:rPr>
        <w:t>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Дальнего Востока. Крым – природная жемчужина. Симферополь — столица Республики Крым, «ворота Крыма» («Крым. Путь домой», «Я вижу Землю! Это так красиво», «</w:t>
      </w:r>
      <w:proofErr w:type="spellStart"/>
      <w:r w:rsidRPr="002D6A2A">
        <w:rPr>
          <w:color w:val="000000"/>
          <w:sz w:val="24"/>
          <w:szCs w:val="24"/>
          <w:lang w:val="ru-RU" w:eastAsia="ru-RU"/>
        </w:rPr>
        <w:t>Экологичное</w:t>
      </w:r>
      <w:proofErr w:type="spellEnd"/>
      <w:r w:rsidRPr="002D6A2A">
        <w:rPr>
          <w:color w:val="000000"/>
          <w:sz w:val="24"/>
          <w:szCs w:val="24"/>
          <w:lang w:val="ru-RU" w:eastAsia="ru-RU"/>
        </w:rPr>
        <w:t xml:space="preserve"> потребление»).</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Нравственные ценности российского общества</w:t>
      </w:r>
      <w:r w:rsidRPr="002D6A2A">
        <w:rPr>
          <w:color w:val="000000"/>
          <w:sz w:val="24"/>
          <w:szCs w:val="24"/>
          <w:lang w:val="ru-RU" w:eastAsia="ru-RU"/>
        </w:rPr>
        <w:t>. 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Герои нашего времени.</w:t>
      </w:r>
      <w:r w:rsidRPr="002D6A2A">
        <w:rPr>
          <w:color w:val="000000"/>
          <w:sz w:val="24"/>
          <w:szCs w:val="24"/>
          <w:lang w:val="ru-RU" w:eastAsia="ru-RU"/>
        </w:rPr>
        <w:t> 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Гуманизм, доброта, волонтёрская деятельность</w:t>
      </w:r>
      <w:r w:rsidRPr="002D6A2A">
        <w:rPr>
          <w:color w:val="000000"/>
          <w:sz w:val="24"/>
          <w:szCs w:val="24"/>
          <w:lang w:val="ru-RU" w:eastAsia="ru-RU"/>
        </w:rPr>
        <w:t>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lastRenderedPageBreak/>
        <w:t xml:space="preserve">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w:t>
      </w:r>
      <w:proofErr w:type="spellStart"/>
      <w:r w:rsidRPr="002D6A2A">
        <w:rPr>
          <w:color w:val="000000"/>
          <w:sz w:val="24"/>
          <w:szCs w:val="24"/>
          <w:lang w:val="ru-RU" w:eastAsia="ru-RU"/>
        </w:rPr>
        <w:t>буллинга</w:t>
      </w:r>
      <w:proofErr w:type="spellEnd"/>
      <w:r w:rsidRPr="002D6A2A">
        <w:rPr>
          <w:color w:val="000000"/>
          <w:sz w:val="24"/>
          <w:szCs w:val="24"/>
          <w:lang w:val="ru-RU" w:eastAsia="ru-RU"/>
        </w:rPr>
        <w:t>)»).</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Детские общественные организации в России и их деятельность</w:t>
      </w:r>
      <w:r w:rsidRPr="002D6A2A">
        <w:rPr>
          <w:color w:val="000000"/>
          <w:sz w:val="24"/>
          <w:szCs w:val="24"/>
          <w:lang w:val="ru-RU" w:eastAsia="ru-RU"/>
        </w:rPr>
        <w:t> – 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Учебный коллектив</w:t>
      </w:r>
      <w:r w:rsidRPr="002D6A2A">
        <w:rPr>
          <w:color w:val="000000"/>
          <w:sz w:val="24"/>
          <w:szCs w:val="24"/>
          <w:lang w:val="ru-RU" w:eastAsia="ru-RU"/>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w:t>
      </w:r>
      <w:proofErr w:type="spellStart"/>
      <w:r w:rsidRPr="002D6A2A">
        <w:rPr>
          <w:color w:val="000000"/>
          <w:sz w:val="24"/>
          <w:szCs w:val="24"/>
          <w:lang w:val="ru-RU" w:eastAsia="ru-RU"/>
        </w:rPr>
        <w:t>буллинга</w:t>
      </w:r>
      <w:proofErr w:type="spellEnd"/>
      <w:r w:rsidRPr="002D6A2A">
        <w:rPr>
          <w:color w:val="000000"/>
          <w:sz w:val="24"/>
          <w:szCs w:val="24"/>
          <w:lang w:val="ru-RU" w:eastAsia="ru-RU"/>
        </w:rPr>
        <w:t>)», «Россия – здоровая держава»).</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Государственные праздники Российской Федерации</w:t>
      </w:r>
      <w:r w:rsidRPr="002D6A2A">
        <w:rPr>
          <w:color w:val="000000"/>
          <w:sz w:val="24"/>
          <w:szCs w:val="24"/>
          <w:lang w:val="ru-RU" w:eastAsia="ru-RU"/>
        </w:rPr>
        <w:t>:</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 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w:t>
      </w:r>
      <w:proofErr w:type="spellStart"/>
      <w:r w:rsidRPr="002D6A2A">
        <w:rPr>
          <w:color w:val="000000"/>
          <w:sz w:val="24"/>
          <w:szCs w:val="24"/>
          <w:lang w:val="ru-RU" w:eastAsia="ru-RU"/>
        </w:rPr>
        <w:t>опытноисследовательской</w:t>
      </w:r>
      <w:proofErr w:type="spellEnd"/>
      <w:r w:rsidRPr="002D6A2A">
        <w:rPr>
          <w:color w:val="000000"/>
          <w:sz w:val="24"/>
          <w:szCs w:val="24"/>
          <w:lang w:val="ru-RU" w:eastAsia="ru-RU"/>
        </w:rPr>
        <w:t xml:space="preserve"> деятельности. Что такое виртуальный мир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Менделеева. День российской науки»).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Ушакова»).</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Это так красиво»).</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lastRenderedPageBreak/>
        <w:t>− 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Различные праздники, посвященные истории и культуре России: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Историческая память: Пётр и </w:t>
      </w:r>
      <w:proofErr w:type="spellStart"/>
      <w:r w:rsidRPr="002D6A2A">
        <w:rPr>
          <w:color w:val="000000"/>
          <w:sz w:val="24"/>
          <w:szCs w:val="24"/>
          <w:lang w:val="ru-RU" w:eastAsia="ru-RU"/>
        </w:rPr>
        <w:t>Феврония</w:t>
      </w:r>
      <w:proofErr w:type="spellEnd"/>
      <w:r w:rsidRPr="002D6A2A">
        <w:rPr>
          <w:color w:val="000000"/>
          <w:sz w:val="24"/>
          <w:szCs w:val="24"/>
          <w:lang w:val="ru-RU" w:eastAsia="ru-RU"/>
        </w:rPr>
        <w:t xml:space="preserve">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(«215летие со дня рождения Н. В. Гоголя», «Русский язык. Великий и могучий. 225 лет со дня рождения А. С. Пушкина»).</w:t>
      </w:r>
    </w:p>
    <w:p w:rsidR="00E3781A" w:rsidRPr="002D6A2A" w:rsidRDefault="00E3781A" w:rsidP="00973528">
      <w:pPr>
        <w:spacing w:before="0" w:beforeAutospacing="0" w:after="0" w:afterAutospacing="0"/>
        <w:jc w:val="both"/>
        <w:rPr>
          <w:sz w:val="24"/>
          <w:szCs w:val="24"/>
          <w:lang w:val="ru-RU" w:eastAsia="ru-RU"/>
        </w:rPr>
      </w:pPr>
      <w:r w:rsidRPr="002D6A2A">
        <w:rPr>
          <w:b/>
          <w:color w:val="252525"/>
          <w:sz w:val="24"/>
          <w:szCs w:val="24"/>
          <w:shd w:val="clear" w:color="auto" w:fill="FFFFFF"/>
          <w:lang w:val="ru-RU" w:eastAsia="ru-RU"/>
        </w:rPr>
        <w:t xml:space="preserve">Планируемые результаты </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Занятия в рамках программы направлены на обеспечение достижений школьниками следующих личностных, </w:t>
      </w:r>
      <w:proofErr w:type="spellStart"/>
      <w:r w:rsidRPr="002D6A2A">
        <w:rPr>
          <w:color w:val="000000"/>
          <w:sz w:val="24"/>
          <w:szCs w:val="24"/>
          <w:lang w:val="ru-RU" w:eastAsia="ru-RU"/>
        </w:rPr>
        <w:t>метапредметных</w:t>
      </w:r>
      <w:proofErr w:type="spellEnd"/>
      <w:r w:rsidRPr="002D6A2A">
        <w:rPr>
          <w:color w:val="000000"/>
          <w:sz w:val="24"/>
          <w:szCs w:val="24"/>
          <w:lang w:val="ru-RU" w:eastAsia="ru-RU"/>
        </w:rPr>
        <w:t xml:space="preserve"> и предметных образовательных результатов.</w:t>
      </w:r>
    </w:p>
    <w:p w:rsidR="00E3781A" w:rsidRPr="002D6A2A" w:rsidRDefault="00E3781A" w:rsidP="00973528">
      <w:pPr>
        <w:spacing w:before="0" w:beforeAutospacing="0" w:after="0" w:afterAutospacing="0"/>
        <w:jc w:val="both"/>
        <w:rPr>
          <w:b/>
          <w:sz w:val="24"/>
          <w:szCs w:val="24"/>
          <w:lang w:val="ru-RU" w:eastAsia="ru-RU"/>
        </w:rPr>
      </w:pPr>
      <w:r w:rsidRPr="002D6A2A">
        <w:rPr>
          <w:b/>
          <w:color w:val="252525"/>
          <w:sz w:val="24"/>
          <w:szCs w:val="24"/>
          <w:shd w:val="clear" w:color="auto" w:fill="FFFFFF"/>
          <w:lang w:val="ru-RU" w:eastAsia="ru-RU"/>
        </w:rPr>
        <w:t>Личностные результаты</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lastRenderedPageBreak/>
        <w:t>Гражданско-патриотического воспитание</w:t>
      </w:r>
      <w:r w:rsidRPr="002D6A2A">
        <w:rPr>
          <w:color w:val="000000"/>
          <w:sz w:val="24"/>
          <w:szCs w:val="24"/>
          <w:lang w:val="ru-RU" w:eastAsia="ru-RU"/>
        </w:rPr>
        <w:t>: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Духовно-нравственное воспитание</w:t>
      </w:r>
      <w:r w:rsidRPr="002D6A2A">
        <w:rPr>
          <w:color w:val="000000"/>
          <w:sz w:val="24"/>
          <w:szCs w:val="24"/>
          <w:lang w:val="ru-RU" w:eastAsia="ru-RU"/>
        </w:rPr>
        <w:t>: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выполнение нравственно-этических норм поведения и правил межличностных отношений.</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Эстетическое воспитание</w:t>
      </w:r>
      <w:r w:rsidRPr="002D6A2A">
        <w:rPr>
          <w:color w:val="000000"/>
          <w:sz w:val="24"/>
          <w:szCs w:val="24"/>
          <w:lang w:val="ru-RU" w:eastAsia="ru-RU"/>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Физическое воспитание, культура здоровья и эмоционального благополучия</w:t>
      </w:r>
      <w:r w:rsidRPr="002D6A2A">
        <w:rPr>
          <w:color w:val="000000"/>
          <w:sz w:val="24"/>
          <w:szCs w:val="24"/>
          <w:lang w:val="ru-RU" w:eastAsia="ru-RU"/>
        </w:rPr>
        <w:t>: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Трудовое воспитание</w:t>
      </w:r>
      <w:r w:rsidRPr="002D6A2A">
        <w:rPr>
          <w:color w:val="000000"/>
          <w:sz w:val="24"/>
          <w:szCs w:val="24"/>
          <w:lang w:val="ru-RU" w:eastAsia="ru-RU"/>
        </w:rPr>
        <w:t>: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Ценности научного познания</w:t>
      </w:r>
      <w:r w:rsidRPr="002D6A2A">
        <w:rPr>
          <w:color w:val="000000"/>
          <w:sz w:val="24"/>
          <w:szCs w:val="24"/>
          <w:lang w:val="ru-RU" w:eastAsia="ru-RU"/>
        </w:rPr>
        <w:t>: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 </w:t>
      </w:r>
      <w:proofErr w:type="spellStart"/>
      <w:r w:rsidRPr="002D6A2A">
        <w:rPr>
          <w:b/>
          <w:bCs/>
          <w:i/>
          <w:iCs/>
          <w:color w:val="000000"/>
          <w:sz w:val="24"/>
          <w:szCs w:val="24"/>
          <w:lang w:val="ru-RU" w:eastAsia="ru-RU"/>
        </w:rPr>
        <w:t>Метапредметные</w:t>
      </w:r>
      <w:proofErr w:type="spellEnd"/>
      <w:r w:rsidRPr="002D6A2A">
        <w:rPr>
          <w:b/>
          <w:bCs/>
          <w:i/>
          <w:iCs/>
          <w:color w:val="000000"/>
          <w:sz w:val="24"/>
          <w:szCs w:val="24"/>
          <w:lang w:val="ru-RU" w:eastAsia="ru-RU"/>
        </w:rPr>
        <w:t xml:space="preserve"> результаты</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Универсальные учебные познавательные действия</w:t>
      </w:r>
      <w:r w:rsidRPr="002D6A2A">
        <w:rPr>
          <w:color w:val="000000"/>
          <w:sz w:val="24"/>
          <w:szCs w:val="24"/>
          <w:lang w:val="ru-RU" w:eastAsia="ru-RU"/>
        </w:rPr>
        <w:t>: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Универсальные учебные коммуникативные действия</w:t>
      </w:r>
      <w:r w:rsidRPr="002D6A2A">
        <w:rPr>
          <w:color w:val="000000"/>
          <w:sz w:val="24"/>
          <w:szCs w:val="24"/>
          <w:lang w:val="ru-RU" w:eastAsia="ru-RU"/>
        </w:rPr>
        <w:t>: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Универсальные учебные регулятивные действия</w:t>
      </w:r>
      <w:r w:rsidRPr="002D6A2A">
        <w:rPr>
          <w:color w:val="000000"/>
          <w:sz w:val="24"/>
          <w:szCs w:val="24"/>
          <w:lang w:val="ru-RU" w:eastAsia="ru-RU"/>
        </w:rPr>
        <w:t>: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Занятия «Разговоры о важном» позволяют осуществить решение задач по освоению </w:t>
      </w:r>
      <w:r w:rsidRPr="002D6A2A">
        <w:rPr>
          <w:b/>
          <w:bCs/>
          <w:i/>
          <w:iCs/>
          <w:color w:val="000000"/>
          <w:sz w:val="24"/>
          <w:szCs w:val="24"/>
          <w:lang w:val="ru-RU" w:eastAsia="ru-RU"/>
        </w:rPr>
        <w:t>предметных планируемых результатов</w:t>
      </w:r>
      <w:r w:rsidRPr="002D6A2A">
        <w:rPr>
          <w:color w:val="000000"/>
          <w:sz w:val="24"/>
          <w:szCs w:val="24"/>
          <w:lang w:val="ru-RU" w:eastAsia="ru-RU"/>
        </w:rPr>
        <w:t>.</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Многие темы «Разговоров о важном» строятся на использовании содержания учебных предметов.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Предметные результаты</w:t>
      </w:r>
      <w:r w:rsidRPr="002D6A2A">
        <w:rPr>
          <w:color w:val="000000"/>
          <w:sz w:val="24"/>
          <w:szCs w:val="24"/>
          <w:lang w:val="ru-RU" w:eastAsia="ru-RU"/>
        </w:rPr>
        <w:t>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Русский язык:</w:t>
      </w:r>
      <w:r w:rsidRPr="002D6A2A">
        <w:rPr>
          <w:color w:val="000000"/>
          <w:sz w:val="24"/>
          <w:szCs w:val="24"/>
          <w:lang w:val="ru-RU" w:eastAsia="ru-RU"/>
        </w:rPr>
        <w:t xml:space="preserve">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w:t>
      </w:r>
      <w:r w:rsidRPr="002D6A2A">
        <w:rPr>
          <w:color w:val="000000"/>
          <w:sz w:val="24"/>
          <w:szCs w:val="24"/>
          <w:lang w:val="ru-RU" w:eastAsia="ru-RU"/>
        </w:rPr>
        <w:lastRenderedPageBreak/>
        <w:t>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Литературное чтение: </w:t>
      </w:r>
      <w:r w:rsidRPr="002D6A2A">
        <w:rPr>
          <w:color w:val="000000"/>
          <w:sz w:val="24"/>
          <w:szCs w:val="24"/>
          <w:lang w:val="ru-RU" w:eastAsia="ru-RU"/>
        </w:rPr>
        <w:t>осознание значимости художественной литературы и произведений устного народного творчества для всестороннего развития личности человека; </w:t>
      </w:r>
      <w:r w:rsidRPr="002D6A2A">
        <w:rPr>
          <w:i/>
          <w:iCs/>
          <w:color w:val="000000"/>
          <w:sz w:val="24"/>
          <w:szCs w:val="24"/>
          <w:lang w:val="ru-RU" w:eastAsia="ru-RU"/>
        </w:rPr>
        <w:t>первоначальное</w:t>
      </w:r>
      <w:r w:rsidRPr="002D6A2A">
        <w:rPr>
          <w:color w:val="000000"/>
          <w:sz w:val="24"/>
          <w:szCs w:val="24"/>
          <w:lang w:val="ru-RU" w:eastAsia="ru-RU"/>
        </w:rPr>
        <w:t> представление о многообразии жанров художественных произведений и произведений устного народного творчества;</w:t>
      </w:r>
      <w:r w:rsidRPr="002D6A2A">
        <w:rPr>
          <w:i/>
          <w:iCs/>
          <w:color w:val="000000"/>
          <w:sz w:val="24"/>
          <w:szCs w:val="24"/>
          <w:lang w:val="ru-RU" w:eastAsia="ru-RU"/>
        </w:rPr>
        <w:t> </w:t>
      </w:r>
      <w:r w:rsidRPr="002D6A2A">
        <w:rPr>
          <w:color w:val="000000"/>
          <w:sz w:val="24"/>
          <w:szCs w:val="24"/>
          <w:lang w:val="ru-RU" w:eastAsia="ru-RU"/>
        </w:rPr>
        <w:t>овладение элементарными умениями анализа и интерпретации текста.</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Иностранный язык: </w:t>
      </w:r>
      <w:r w:rsidRPr="002D6A2A">
        <w:rPr>
          <w:color w:val="000000"/>
          <w:sz w:val="24"/>
          <w:szCs w:val="24"/>
          <w:lang w:val="ru-RU" w:eastAsia="ru-RU"/>
        </w:rPr>
        <w:t>знакомство представителей других стран с культурой своего народа.</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Математика и информатика: </w:t>
      </w:r>
      <w:r w:rsidRPr="002D6A2A">
        <w:rPr>
          <w:color w:val="000000"/>
          <w:sz w:val="24"/>
          <w:szCs w:val="24"/>
          <w:lang w:val="ru-RU" w:eastAsia="ru-RU"/>
        </w:rPr>
        <w:t>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Окружающий мир: </w:t>
      </w:r>
      <w:proofErr w:type="spellStart"/>
      <w:r w:rsidRPr="002D6A2A">
        <w:rPr>
          <w:color w:val="000000"/>
          <w:sz w:val="24"/>
          <w:szCs w:val="24"/>
          <w:lang w:val="ru-RU" w:eastAsia="ru-RU"/>
        </w:rPr>
        <w:t>сформированность</w:t>
      </w:r>
      <w:proofErr w:type="spellEnd"/>
      <w:r w:rsidRPr="002D6A2A">
        <w:rPr>
          <w:color w:val="000000"/>
          <w:sz w:val="24"/>
          <w:szCs w:val="24"/>
          <w:lang w:val="ru-RU" w:eastAsia="ru-RU"/>
        </w:rPr>
        <w:t xml:space="preserve"> уважительного отношения к своей семье и семейным традициям, Организации, родному краю, России, ее истории и культуре, природе; </w:t>
      </w:r>
      <w:proofErr w:type="spellStart"/>
      <w:r w:rsidRPr="002D6A2A">
        <w:rPr>
          <w:color w:val="000000"/>
          <w:sz w:val="24"/>
          <w:szCs w:val="24"/>
          <w:lang w:val="ru-RU" w:eastAsia="ru-RU"/>
        </w:rPr>
        <w:t>сформированность</w:t>
      </w:r>
      <w:proofErr w:type="spellEnd"/>
      <w:r w:rsidRPr="002D6A2A">
        <w:rPr>
          <w:color w:val="000000"/>
          <w:sz w:val="24"/>
          <w:szCs w:val="24"/>
          <w:lang w:val="ru-RU" w:eastAsia="ru-RU"/>
        </w:rPr>
        <w:t xml:space="preserve">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w:t>
      </w:r>
      <w:proofErr w:type="spellStart"/>
      <w:r w:rsidRPr="002D6A2A">
        <w:rPr>
          <w:color w:val="000000"/>
          <w:sz w:val="24"/>
          <w:szCs w:val="24"/>
          <w:lang w:val="ru-RU" w:eastAsia="ru-RU"/>
        </w:rPr>
        <w:t>сформированность</w:t>
      </w:r>
      <w:proofErr w:type="spellEnd"/>
      <w:r w:rsidRPr="002D6A2A">
        <w:rPr>
          <w:color w:val="000000"/>
          <w:sz w:val="24"/>
          <w:szCs w:val="24"/>
          <w:lang w:val="ru-RU" w:eastAsia="ru-RU"/>
        </w:rPr>
        <w:t xml:space="preserve">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Основы религиозных культур и светской этики:</w:t>
      </w:r>
      <w:r w:rsidRPr="002D6A2A">
        <w:rPr>
          <w:color w:val="000000"/>
          <w:sz w:val="24"/>
          <w:szCs w:val="24"/>
          <w:lang w:val="ru-RU" w:eastAsia="ru-RU"/>
        </w:rPr>
        <w:t> 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 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lastRenderedPageBreak/>
        <w:t>Изобразительное искусство: </w:t>
      </w:r>
      <w:r w:rsidRPr="002D6A2A">
        <w:rPr>
          <w:color w:val="000000"/>
          <w:sz w:val="24"/>
          <w:szCs w:val="24"/>
          <w:lang w:val="ru-RU" w:eastAsia="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r w:rsidRPr="002D6A2A">
        <w:rPr>
          <w:i/>
          <w:iCs/>
          <w:color w:val="000000"/>
          <w:sz w:val="24"/>
          <w:szCs w:val="24"/>
          <w:lang w:val="ru-RU" w:eastAsia="ru-RU"/>
        </w:rPr>
        <w:t> </w:t>
      </w:r>
      <w:r w:rsidRPr="002D6A2A">
        <w:rPr>
          <w:color w:val="000000"/>
          <w:sz w:val="24"/>
          <w:szCs w:val="24"/>
          <w:lang w:val="ru-RU" w:eastAsia="ru-RU"/>
        </w:rPr>
        <w:t>умение характеризовать виды и жанры изобразительного искусства;</w:t>
      </w:r>
      <w:r w:rsidRPr="002D6A2A">
        <w:rPr>
          <w:i/>
          <w:iCs/>
          <w:color w:val="000000"/>
          <w:sz w:val="24"/>
          <w:szCs w:val="24"/>
          <w:lang w:val="ru-RU" w:eastAsia="ru-RU"/>
        </w:rPr>
        <w:t> </w:t>
      </w:r>
      <w:r w:rsidRPr="002D6A2A">
        <w:rPr>
          <w:color w:val="000000"/>
          <w:sz w:val="24"/>
          <w:szCs w:val="24"/>
          <w:lang w:val="ru-RU" w:eastAsia="ru-RU"/>
        </w:rPr>
        <w:t>умение характеризовать отличительные особенности художественных промыслов России.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Музыка: </w:t>
      </w:r>
      <w:r w:rsidRPr="002D6A2A">
        <w:rPr>
          <w:color w:val="000000"/>
          <w:sz w:val="24"/>
          <w:szCs w:val="24"/>
          <w:lang w:val="ru-RU" w:eastAsia="ru-RU"/>
        </w:rPr>
        <w:t>знание основных жанров народной и профессиональной музыки.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Технология:</w:t>
      </w:r>
      <w:r w:rsidRPr="002D6A2A">
        <w:rPr>
          <w:color w:val="000000"/>
          <w:sz w:val="24"/>
          <w:szCs w:val="24"/>
          <w:lang w:val="ru-RU" w:eastAsia="ru-RU"/>
        </w:rPr>
        <w:t> </w:t>
      </w:r>
      <w:proofErr w:type="spellStart"/>
      <w:r w:rsidRPr="002D6A2A">
        <w:rPr>
          <w:color w:val="000000"/>
          <w:sz w:val="24"/>
          <w:szCs w:val="24"/>
          <w:lang w:val="ru-RU" w:eastAsia="ru-RU"/>
        </w:rPr>
        <w:t>сформированность</w:t>
      </w:r>
      <w:proofErr w:type="spellEnd"/>
      <w:r w:rsidRPr="002D6A2A">
        <w:rPr>
          <w:color w:val="000000"/>
          <w:sz w:val="24"/>
          <w:szCs w:val="24"/>
          <w:lang w:val="ru-RU" w:eastAsia="ru-RU"/>
        </w:rPr>
        <w:t xml:space="preserve"> общих представлений о мире профессий, значении труда в жизни человека и общества, многообразии предметов материальной культуры.</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Физическая культура:</w:t>
      </w:r>
      <w:r w:rsidRPr="002D6A2A">
        <w:rPr>
          <w:color w:val="000000"/>
          <w:sz w:val="24"/>
          <w:szCs w:val="24"/>
          <w:lang w:val="ru-RU" w:eastAsia="ru-RU"/>
        </w:rPr>
        <w:t> </w:t>
      </w:r>
      <w:proofErr w:type="spellStart"/>
      <w:r w:rsidRPr="002D6A2A">
        <w:rPr>
          <w:color w:val="000000"/>
          <w:sz w:val="24"/>
          <w:szCs w:val="24"/>
          <w:lang w:val="ru-RU" w:eastAsia="ru-RU"/>
        </w:rPr>
        <w:t>сформированность</w:t>
      </w:r>
      <w:proofErr w:type="spellEnd"/>
      <w:r w:rsidRPr="002D6A2A">
        <w:rPr>
          <w:color w:val="000000"/>
          <w:sz w:val="24"/>
          <w:szCs w:val="24"/>
          <w:lang w:val="ru-RU" w:eastAsia="ru-RU"/>
        </w:rP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Многие темы «Разговоров о важном»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 существенной и приоритетной.</w:t>
      </w:r>
    </w:p>
    <w:p w:rsidR="00E3781A" w:rsidRPr="002D6A2A" w:rsidRDefault="00E3781A" w:rsidP="00E3781A">
      <w:pPr>
        <w:shd w:val="clear" w:color="auto" w:fill="FFFFFF"/>
        <w:spacing w:before="0" w:beforeAutospacing="0" w:after="136" w:afterAutospacing="0"/>
        <w:rPr>
          <w:b/>
          <w:bCs/>
          <w:color w:val="000000"/>
          <w:sz w:val="24"/>
          <w:szCs w:val="24"/>
          <w:lang w:val="ru-RU" w:eastAsia="ru-RU"/>
        </w:rPr>
      </w:pPr>
    </w:p>
    <w:p w:rsidR="005D5D35" w:rsidRPr="002D6A2A" w:rsidRDefault="005D5D35" w:rsidP="00E3781A">
      <w:pPr>
        <w:shd w:val="clear" w:color="auto" w:fill="FFFFFF"/>
        <w:spacing w:before="0" w:beforeAutospacing="0" w:after="136" w:afterAutospacing="0"/>
        <w:rPr>
          <w:b/>
          <w:bCs/>
          <w:color w:val="000000"/>
          <w:sz w:val="24"/>
          <w:szCs w:val="24"/>
          <w:lang w:val="ru-RU" w:eastAsia="ru-RU"/>
        </w:rPr>
      </w:pPr>
    </w:p>
    <w:p w:rsidR="005D5D35" w:rsidRPr="002D6A2A" w:rsidRDefault="005D5D35" w:rsidP="00E3781A">
      <w:pPr>
        <w:shd w:val="clear" w:color="auto" w:fill="FFFFFF"/>
        <w:spacing w:before="0" w:beforeAutospacing="0" w:after="136" w:afterAutospacing="0"/>
        <w:rPr>
          <w:b/>
          <w:bCs/>
          <w:color w:val="000000"/>
          <w:sz w:val="24"/>
          <w:szCs w:val="24"/>
          <w:lang w:val="ru-RU" w:eastAsia="ru-RU"/>
        </w:rPr>
      </w:pPr>
    </w:p>
    <w:p w:rsidR="005D5D35" w:rsidRDefault="005D5D35" w:rsidP="00E3781A">
      <w:pPr>
        <w:shd w:val="clear" w:color="auto" w:fill="FFFFFF"/>
        <w:spacing w:before="0" w:beforeAutospacing="0" w:after="136" w:afterAutospacing="0"/>
        <w:rPr>
          <w:b/>
          <w:bCs/>
          <w:color w:val="000000"/>
          <w:sz w:val="24"/>
          <w:szCs w:val="24"/>
          <w:lang w:val="ru-RU" w:eastAsia="ru-RU"/>
        </w:rPr>
      </w:pPr>
    </w:p>
    <w:p w:rsidR="002D6A2A" w:rsidRDefault="002D6A2A" w:rsidP="00E3781A">
      <w:pPr>
        <w:shd w:val="clear" w:color="auto" w:fill="FFFFFF"/>
        <w:spacing w:before="0" w:beforeAutospacing="0" w:after="136" w:afterAutospacing="0"/>
        <w:rPr>
          <w:b/>
          <w:bCs/>
          <w:color w:val="000000"/>
          <w:sz w:val="24"/>
          <w:szCs w:val="24"/>
          <w:lang w:val="ru-RU" w:eastAsia="ru-RU"/>
        </w:rPr>
      </w:pPr>
    </w:p>
    <w:p w:rsidR="002D6A2A" w:rsidRDefault="002D6A2A" w:rsidP="00E3781A">
      <w:pPr>
        <w:shd w:val="clear" w:color="auto" w:fill="FFFFFF"/>
        <w:spacing w:before="0" w:beforeAutospacing="0" w:after="136" w:afterAutospacing="0"/>
        <w:rPr>
          <w:b/>
          <w:bCs/>
          <w:color w:val="000000"/>
          <w:sz w:val="24"/>
          <w:szCs w:val="24"/>
          <w:lang w:val="ru-RU" w:eastAsia="ru-RU"/>
        </w:rPr>
      </w:pPr>
    </w:p>
    <w:p w:rsidR="002D6A2A" w:rsidRDefault="002D6A2A" w:rsidP="00E3781A">
      <w:pPr>
        <w:shd w:val="clear" w:color="auto" w:fill="FFFFFF"/>
        <w:spacing w:before="0" w:beforeAutospacing="0" w:after="136" w:afterAutospacing="0"/>
        <w:rPr>
          <w:b/>
          <w:bCs/>
          <w:color w:val="000000"/>
          <w:sz w:val="24"/>
          <w:szCs w:val="24"/>
          <w:lang w:val="ru-RU" w:eastAsia="ru-RU"/>
        </w:rPr>
      </w:pPr>
    </w:p>
    <w:p w:rsidR="002D6A2A" w:rsidRDefault="002D6A2A" w:rsidP="00E3781A">
      <w:pPr>
        <w:shd w:val="clear" w:color="auto" w:fill="FFFFFF"/>
        <w:spacing w:before="0" w:beforeAutospacing="0" w:after="136" w:afterAutospacing="0"/>
        <w:rPr>
          <w:b/>
          <w:bCs/>
          <w:color w:val="000000"/>
          <w:sz w:val="24"/>
          <w:szCs w:val="24"/>
          <w:lang w:val="ru-RU" w:eastAsia="ru-RU"/>
        </w:rPr>
      </w:pPr>
    </w:p>
    <w:p w:rsidR="002D6A2A" w:rsidRDefault="002D6A2A" w:rsidP="00E3781A">
      <w:pPr>
        <w:shd w:val="clear" w:color="auto" w:fill="FFFFFF"/>
        <w:spacing w:before="0" w:beforeAutospacing="0" w:after="136" w:afterAutospacing="0"/>
        <w:rPr>
          <w:b/>
          <w:bCs/>
          <w:color w:val="000000"/>
          <w:sz w:val="24"/>
          <w:szCs w:val="24"/>
          <w:lang w:val="ru-RU" w:eastAsia="ru-RU"/>
        </w:rPr>
      </w:pPr>
    </w:p>
    <w:p w:rsidR="002D6A2A" w:rsidRDefault="002D6A2A" w:rsidP="00E3781A">
      <w:pPr>
        <w:shd w:val="clear" w:color="auto" w:fill="FFFFFF"/>
        <w:spacing w:before="0" w:beforeAutospacing="0" w:after="136" w:afterAutospacing="0"/>
        <w:rPr>
          <w:b/>
          <w:bCs/>
          <w:color w:val="000000"/>
          <w:sz w:val="24"/>
          <w:szCs w:val="24"/>
          <w:lang w:val="ru-RU" w:eastAsia="ru-RU"/>
        </w:rPr>
      </w:pPr>
    </w:p>
    <w:p w:rsidR="002D6A2A" w:rsidRDefault="002D6A2A" w:rsidP="00E3781A">
      <w:pPr>
        <w:shd w:val="clear" w:color="auto" w:fill="FFFFFF"/>
        <w:spacing w:before="0" w:beforeAutospacing="0" w:after="136" w:afterAutospacing="0"/>
        <w:rPr>
          <w:b/>
          <w:bCs/>
          <w:color w:val="000000"/>
          <w:sz w:val="24"/>
          <w:szCs w:val="24"/>
          <w:lang w:val="ru-RU" w:eastAsia="ru-RU"/>
        </w:rPr>
      </w:pPr>
    </w:p>
    <w:p w:rsidR="002D6A2A" w:rsidRDefault="002D6A2A" w:rsidP="00E3781A">
      <w:pPr>
        <w:shd w:val="clear" w:color="auto" w:fill="FFFFFF"/>
        <w:spacing w:before="0" w:beforeAutospacing="0" w:after="136" w:afterAutospacing="0"/>
        <w:rPr>
          <w:b/>
          <w:bCs/>
          <w:color w:val="000000"/>
          <w:sz w:val="24"/>
          <w:szCs w:val="24"/>
          <w:lang w:val="ru-RU" w:eastAsia="ru-RU"/>
        </w:rPr>
      </w:pPr>
    </w:p>
    <w:p w:rsidR="002D6A2A" w:rsidRDefault="002D6A2A" w:rsidP="00E3781A">
      <w:pPr>
        <w:shd w:val="clear" w:color="auto" w:fill="FFFFFF"/>
        <w:spacing w:before="0" w:beforeAutospacing="0" w:after="136" w:afterAutospacing="0"/>
        <w:rPr>
          <w:b/>
          <w:bCs/>
          <w:color w:val="000000"/>
          <w:sz w:val="24"/>
          <w:szCs w:val="24"/>
          <w:lang w:val="ru-RU" w:eastAsia="ru-RU"/>
        </w:rPr>
      </w:pPr>
    </w:p>
    <w:p w:rsidR="002D6A2A" w:rsidRDefault="002D6A2A" w:rsidP="00E3781A">
      <w:pPr>
        <w:shd w:val="clear" w:color="auto" w:fill="FFFFFF"/>
        <w:spacing w:before="0" w:beforeAutospacing="0" w:after="136" w:afterAutospacing="0"/>
        <w:rPr>
          <w:b/>
          <w:bCs/>
          <w:color w:val="000000"/>
          <w:sz w:val="24"/>
          <w:szCs w:val="24"/>
          <w:lang w:val="ru-RU" w:eastAsia="ru-RU"/>
        </w:rPr>
      </w:pPr>
    </w:p>
    <w:p w:rsidR="002D6A2A" w:rsidRDefault="002D6A2A" w:rsidP="00E3781A">
      <w:pPr>
        <w:shd w:val="clear" w:color="auto" w:fill="FFFFFF"/>
        <w:spacing w:before="0" w:beforeAutospacing="0" w:after="136" w:afterAutospacing="0"/>
        <w:rPr>
          <w:b/>
          <w:bCs/>
          <w:color w:val="000000"/>
          <w:sz w:val="24"/>
          <w:szCs w:val="24"/>
          <w:lang w:val="ru-RU" w:eastAsia="ru-RU"/>
        </w:rPr>
      </w:pPr>
    </w:p>
    <w:p w:rsidR="002D6A2A" w:rsidRDefault="002D6A2A" w:rsidP="00E3781A">
      <w:pPr>
        <w:shd w:val="clear" w:color="auto" w:fill="FFFFFF"/>
        <w:spacing w:before="0" w:beforeAutospacing="0" w:after="136" w:afterAutospacing="0"/>
        <w:rPr>
          <w:b/>
          <w:bCs/>
          <w:color w:val="000000"/>
          <w:sz w:val="24"/>
          <w:szCs w:val="24"/>
          <w:lang w:val="ru-RU" w:eastAsia="ru-RU"/>
        </w:rPr>
      </w:pPr>
    </w:p>
    <w:p w:rsidR="002D6A2A" w:rsidRDefault="002D6A2A" w:rsidP="00E3781A">
      <w:pPr>
        <w:shd w:val="clear" w:color="auto" w:fill="FFFFFF"/>
        <w:spacing w:before="0" w:beforeAutospacing="0" w:after="136" w:afterAutospacing="0"/>
        <w:rPr>
          <w:b/>
          <w:bCs/>
          <w:color w:val="000000"/>
          <w:sz w:val="24"/>
          <w:szCs w:val="24"/>
          <w:lang w:val="ru-RU" w:eastAsia="ru-RU"/>
        </w:rPr>
      </w:pPr>
    </w:p>
    <w:p w:rsidR="002D6A2A" w:rsidRDefault="002D6A2A" w:rsidP="00E3781A">
      <w:pPr>
        <w:shd w:val="clear" w:color="auto" w:fill="FFFFFF"/>
        <w:spacing w:before="0" w:beforeAutospacing="0" w:after="136" w:afterAutospacing="0"/>
        <w:rPr>
          <w:b/>
          <w:bCs/>
          <w:color w:val="000000"/>
          <w:sz w:val="24"/>
          <w:szCs w:val="24"/>
          <w:lang w:val="ru-RU" w:eastAsia="ru-RU"/>
        </w:rPr>
      </w:pPr>
    </w:p>
    <w:p w:rsidR="002D6A2A" w:rsidRDefault="002D6A2A" w:rsidP="00E3781A">
      <w:pPr>
        <w:shd w:val="clear" w:color="auto" w:fill="FFFFFF"/>
        <w:spacing w:before="0" w:beforeAutospacing="0" w:after="136" w:afterAutospacing="0"/>
        <w:rPr>
          <w:b/>
          <w:bCs/>
          <w:color w:val="000000"/>
          <w:sz w:val="24"/>
          <w:szCs w:val="24"/>
          <w:lang w:val="ru-RU" w:eastAsia="ru-RU"/>
        </w:rPr>
      </w:pPr>
    </w:p>
    <w:p w:rsidR="00652DD7" w:rsidRDefault="00652DD7" w:rsidP="00E3781A">
      <w:pPr>
        <w:shd w:val="clear" w:color="auto" w:fill="FFFFFF"/>
        <w:spacing w:before="0" w:beforeAutospacing="0" w:after="136" w:afterAutospacing="0"/>
        <w:rPr>
          <w:b/>
          <w:bCs/>
          <w:color w:val="000000"/>
          <w:sz w:val="24"/>
          <w:szCs w:val="24"/>
          <w:lang w:val="ru-RU" w:eastAsia="ru-RU"/>
        </w:rPr>
      </w:pPr>
    </w:p>
    <w:p w:rsidR="00652DD7" w:rsidRDefault="00652DD7" w:rsidP="00E3781A">
      <w:pPr>
        <w:shd w:val="clear" w:color="auto" w:fill="FFFFFF"/>
        <w:spacing w:before="0" w:beforeAutospacing="0" w:after="136" w:afterAutospacing="0"/>
        <w:rPr>
          <w:b/>
          <w:bCs/>
          <w:color w:val="000000"/>
          <w:sz w:val="24"/>
          <w:szCs w:val="24"/>
          <w:lang w:val="ru-RU" w:eastAsia="ru-RU"/>
        </w:rPr>
      </w:pPr>
    </w:p>
    <w:p w:rsidR="00652DD7" w:rsidRDefault="00652DD7" w:rsidP="00E3781A">
      <w:pPr>
        <w:shd w:val="clear" w:color="auto" w:fill="FFFFFF"/>
        <w:spacing w:before="0" w:beforeAutospacing="0" w:after="136" w:afterAutospacing="0"/>
        <w:rPr>
          <w:b/>
          <w:bCs/>
          <w:color w:val="000000"/>
          <w:sz w:val="24"/>
          <w:szCs w:val="24"/>
          <w:lang w:val="ru-RU" w:eastAsia="ru-RU"/>
        </w:rPr>
      </w:pPr>
    </w:p>
    <w:p w:rsidR="00214D72" w:rsidRDefault="00214D72" w:rsidP="00E3781A">
      <w:pPr>
        <w:shd w:val="clear" w:color="auto" w:fill="FFFFFF"/>
        <w:spacing w:before="0" w:beforeAutospacing="0" w:after="136" w:afterAutospacing="0"/>
        <w:rPr>
          <w:b/>
          <w:bCs/>
          <w:color w:val="000000"/>
          <w:sz w:val="24"/>
          <w:szCs w:val="24"/>
          <w:lang w:val="ru-RU" w:eastAsia="ru-RU"/>
        </w:rPr>
      </w:pPr>
    </w:p>
    <w:p w:rsidR="00214D72" w:rsidRDefault="00214D72" w:rsidP="00E3781A">
      <w:pPr>
        <w:shd w:val="clear" w:color="auto" w:fill="FFFFFF"/>
        <w:spacing w:before="0" w:beforeAutospacing="0" w:after="136" w:afterAutospacing="0"/>
        <w:rPr>
          <w:b/>
          <w:bCs/>
          <w:color w:val="000000"/>
          <w:sz w:val="24"/>
          <w:szCs w:val="24"/>
          <w:lang w:val="ru-RU" w:eastAsia="ru-RU"/>
        </w:rPr>
      </w:pPr>
    </w:p>
    <w:p w:rsidR="00214D72" w:rsidRPr="002D6A2A" w:rsidRDefault="00214D72" w:rsidP="00E3781A">
      <w:pPr>
        <w:shd w:val="clear" w:color="auto" w:fill="FFFFFF"/>
        <w:spacing w:before="0" w:beforeAutospacing="0" w:after="136" w:afterAutospacing="0"/>
        <w:rPr>
          <w:b/>
          <w:bCs/>
          <w:color w:val="000000"/>
          <w:sz w:val="24"/>
          <w:szCs w:val="24"/>
          <w:lang w:val="ru-RU" w:eastAsia="ru-RU"/>
        </w:rPr>
      </w:pPr>
    </w:p>
    <w:p w:rsidR="005D5D35" w:rsidRPr="002D6A2A" w:rsidRDefault="005D5D35" w:rsidP="00E3781A">
      <w:pPr>
        <w:shd w:val="clear" w:color="auto" w:fill="FFFFFF"/>
        <w:spacing w:before="0" w:beforeAutospacing="0" w:after="136" w:afterAutospacing="0"/>
        <w:rPr>
          <w:b/>
          <w:bCs/>
          <w:color w:val="000000"/>
          <w:sz w:val="24"/>
          <w:szCs w:val="24"/>
          <w:lang w:val="ru-RU" w:eastAsia="ru-RU"/>
        </w:rPr>
      </w:pPr>
    </w:p>
    <w:p w:rsidR="00E3781A" w:rsidRPr="002D6A2A" w:rsidRDefault="00652DD7" w:rsidP="00E3781A">
      <w:pPr>
        <w:shd w:val="clear" w:color="auto" w:fill="FFFFFF"/>
        <w:spacing w:before="0" w:beforeAutospacing="0" w:after="136" w:afterAutospacing="0"/>
        <w:rPr>
          <w:color w:val="000000"/>
          <w:sz w:val="24"/>
          <w:szCs w:val="24"/>
          <w:lang w:val="ru-RU" w:eastAsia="ru-RU"/>
        </w:rPr>
      </w:pPr>
      <w:r>
        <w:rPr>
          <w:b/>
          <w:bCs/>
          <w:color w:val="000000"/>
          <w:sz w:val="24"/>
          <w:szCs w:val="24"/>
          <w:lang w:val="ru-RU" w:eastAsia="ru-RU"/>
        </w:rPr>
        <w:lastRenderedPageBreak/>
        <w:t xml:space="preserve">Поурочное </w:t>
      </w:r>
      <w:r w:rsidR="00E3781A" w:rsidRPr="002D6A2A">
        <w:rPr>
          <w:b/>
          <w:bCs/>
          <w:color w:val="000000"/>
          <w:sz w:val="24"/>
          <w:szCs w:val="24"/>
          <w:lang w:val="ru-RU" w:eastAsia="ru-RU"/>
        </w:rPr>
        <w:t xml:space="preserve"> планирование 1–2 классы (1 час в неделю)</w:t>
      </w:r>
    </w:p>
    <w:tbl>
      <w:tblPr>
        <w:tblpPr w:leftFromText="180" w:rightFromText="180" w:vertAnchor="text" w:horzAnchor="margin" w:tblpY="208"/>
        <w:tblW w:w="10624"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74"/>
        <w:gridCol w:w="4947"/>
        <w:gridCol w:w="1559"/>
        <w:gridCol w:w="1290"/>
        <w:gridCol w:w="2254"/>
      </w:tblGrid>
      <w:tr w:rsidR="00652DD7" w:rsidRPr="002D6A2A" w:rsidTr="00214D7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b/>
                <w:color w:val="000000"/>
                <w:sz w:val="24"/>
                <w:szCs w:val="24"/>
                <w:lang w:val="ru-RU" w:eastAsia="ru-RU"/>
              </w:rPr>
            </w:pPr>
            <w:r w:rsidRPr="002D6A2A">
              <w:rPr>
                <w:b/>
                <w:color w:val="000000"/>
                <w:sz w:val="24"/>
                <w:szCs w:val="24"/>
                <w:lang w:val="ru-RU" w:eastAsia="ru-RU"/>
              </w:rPr>
              <w:t>№</w:t>
            </w:r>
          </w:p>
          <w:p w:rsidR="00652DD7" w:rsidRPr="002D6A2A" w:rsidRDefault="00652DD7" w:rsidP="005D5D35">
            <w:pPr>
              <w:spacing w:before="0" w:beforeAutospacing="0" w:after="0" w:afterAutospacing="0"/>
              <w:rPr>
                <w:b/>
                <w:color w:val="000000"/>
                <w:sz w:val="24"/>
                <w:szCs w:val="24"/>
                <w:lang w:val="ru-RU" w:eastAsia="ru-RU"/>
              </w:rPr>
            </w:pPr>
            <w:r>
              <w:rPr>
                <w:b/>
                <w:color w:val="000000"/>
                <w:sz w:val="24"/>
                <w:szCs w:val="24"/>
                <w:lang w:val="ru-RU" w:eastAsia="ru-RU"/>
              </w:rPr>
              <w:t>п/</w:t>
            </w:r>
            <w:r w:rsidRPr="002D6A2A">
              <w:rPr>
                <w:b/>
                <w:color w:val="000000"/>
                <w:sz w:val="24"/>
                <w:szCs w:val="24"/>
                <w:lang w:val="ru-RU" w:eastAsia="ru-RU"/>
              </w:rPr>
              <w:t>п</w:t>
            </w:r>
          </w:p>
        </w:tc>
        <w:tc>
          <w:tcPr>
            <w:tcW w:w="4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b/>
                <w:color w:val="000000"/>
                <w:sz w:val="24"/>
                <w:szCs w:val="24"/>
                <w:lang w:val="ru-RU" w:eastAsia="ru-RU"/>
              </w:rPr>
            </w:pPr>
            <w:r w:rsidRPr="002D6A2A">
              <w:rPr>
                <w:b/>
                <w:color w:val="000000"/>
                <w:sz w:val="24"/>
                <w:szCs w:val="24"/>
                <w:lang w:val="ru-RU" w:eastAsia="ru-RU"/>
              </w:rPr>
              <w:t>Тема</w:t>
            </w:r>
            <w:r>
              <w:rPr>
                <w:b/>
                <w:color w:val="000000"/>
                <w:sz w:val="24"/>
                <w:szCs w:val="24"/>
                <w:lang w:val="ru-RU" w:eastAsia="ru-RU"/>
              </w:rPr>
              <w:t xml:space="preserve"> урока</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652DD7" w:rsidRDefault="00652DD7" w:rsidP="005D5D35">
            <w:pPr>
              <w:spacing w:before="0" w:beforeAutospacing="0" w:after="0" w:afterAutospacing="0"/>
              <w:rPr>
                <w:b/>
                <w:color w:val="000000"/>
                <w:sz w:val="24"/>
                <w:szCs w:val="24"/>
                <w:lang w:val="ru-RU" w:eastAsia="ru-RU"/>
              </w:rPr>
            </w:pPr>
            <w:r>
              <w:rPr>
                <w:b/>
                <w:color w:val="000000"/>
                <w:sz w:val="24"/>
                <w:szCs w:val="24"/>
                <w:lang w:val="ru-RU" w:eastAsia="ru-RU"/>
              </w:rPr>
              <w:t xml:space="preserve">Количество часов </w:t>
            </w:r>
          </w:p>
        </w:tc>
        <w:tc>
          <w:tcPr>
            <w:tcW w:w="1290" w:type="dxa"/>
            <w:tcBorders>
              <w:top w:val="single" w:sz="6" w:space="0" w:color="000000"/>
              <w:left w:val="single" w:sz="4" w:space="0" w:color="auto"/>
              <w:bottom w:val="single" w:sz="6" w:space="0" w:color="000000"/>
              <w:right w:val="single" w:sz="4" w:space="0" w:color="auto"/>
            </w:tcBorders>
            <w:shd w:val="clear" w:color="auto" w:fill="FFFFFF"/>
          </w:tcPr>
          <w:p w:rsidR="00652DD7" w:rsidRPr="00652DD7" w:rsidRDefault="00652DD7" w:rsidP="005D5D35">
            <w:pPr>
              <w:spacing w:before="0" w:beforeAutospacing="0" w:after="0" w:afterAutospacing="0"/>
              <w:rPr>
                <w:b/>
                <w:color w:val="000000"/>
                <w:sz w:val="24"/>
                <w:szCs w:val="24"/>
                <w:lang w:val="ru-RU" w:eastAsia="ru-RU"/>
              </w:rPr>
            </w:pPr>
            <w:r>
              <w:rPr>
                <w:b/>
                <w:color w:val="000000"/>
                <w:sz w:val="24"/>
                <w:szCs w:val="24"/>
                <w:lang w:val="ru-RU" w:eastAsia="ru-RU"/>
              </w:rPr>
              <w:t>Дата изучения</w:t>
            </w:r>
          </w:p>
        </w:tc>
        <w:tc>
          <w:tcPr>
            <w:tcW w:w="2254" w:type="dxa"/>
            <w:tcBorders>
              <w:top w:val="single" w:sz="6" w:space="0" w:color="000000"/>
              <w:left w:val="single" w:sz="4" w:space="0" w:color="auto"/>
              <w:bottom w:val="single" w:sz="6" w:space="0" w:color="000000"/>
              <w:right w:val="single" w:sz="6" w:space="0" w:color="000000"/>
            </w:tcBorders>
            <w:shd w:val="clear" w:color="auto" w:fill="FFFFFF"/>
          </w:tcPr>
          <w:p w:rsidR="00652DD7" w:rsidRPr="00652DD7" w:rsidRDefault="00652DD7" w:rsidP="005D5D35">
            <w:pPr>
              <w:spacing w:before="0" w:beforeAutospacing="0" w:after="0" w:afterAutospacing="0"/>
              <w:rPr>
                <w:b/>
                <w:color w:val="000000"/>
                <w:sz w:val="24"/>
                <w:szCs w:val="24"/>
                <w:lang w:val="ru-RU" w:eastAsia="ru-RU"/>
              </w:rPr>
            </w:pPr>
            <w:r w:rsidRPr="00652DD7">
              <w:rPr>
                <w:b/>
                <w:color w:val="000000"/>
                <w:sz w:val="24"/>
                <w:szCs w:val="24"/>
                <w:lang w:val="ru-RU" w:eastAsia="ru-RU"/>
              </w:rPr>
              <w:t xml:space="preserve">Электронные цифровые образовательные ресурсы </w:t>
            </w:r>
          </w:p>
        </w:tc>
      </w:tr>
      <w:tr w:rsidR="00652DD7" w:rsidRPr="00652DD7" w:rsidTr="00214D7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1</w:t>
            </w:r>
          </w:p>
        </w:tc>
        <w:tc>
          <w:tcPr>
            <w:tcW w:w="4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День знаний</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290"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04.09.2023</w:t>
            </w:r>
          </w:p>
        </w:tc>
        <w:tc>
          <w:tcPr>
            <w:tcW w:w="2254"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214D7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2</w:t>
            </w:r>
          </w:p>
        </w:tc>
        <w:tc>
          <w:tcPr>
            <w:tcW w:w="4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Там, где Россия</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290"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11.09.2023</w:t>
            </w:r>
          </w:p>
        </w:tc>
        <w:tc>
          <w:tcPr>
            <w:tcW w:w="2254"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214D7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3</w:t>
            </w:r>
          </w:p>
        </w:tc>
        <w:tc>
          <w:tcPr>
            <w:tcW w:w="4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100-летие со дня рождения Зои Космодемьянской</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290"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18.09.2023</w:t>
            </w:r>
          </w:p>
        </w:tc>
        <w:tc>
          <w:tcPr>
            <w:tcW w:w="2254"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214D7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4</w:t>
            </w:r>
          </w:p>
        </w:tc>
        <w:tc>
          <w:tcPr>
            <w:tcW w:w="4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Избирательная система России</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290"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25.09.2023</w:t>
            </w:r>
          </w:p>
        </w:tc>
        <w:tc>
          <w:tcPr>
            <w:tcW w:w="2254"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214D7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5</w:t>
            </w:r>
          </w:p>
        </w:tc>
        <w:tc>
          <w:tcPr>
            <w:tcW w:w="4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День учителя (советники по воспитанию)</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290"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02.10.2023</w:t>
            </w:r>
          </w:p>
        </w:tc>
        <w:tc>
          <w:tcPr>
            <w:tcW w:w="2254"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rsidTr="00214D7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6</w:t>
            </w:r>
          </w:p>
        </w:tc>
        <w:tc>
          <w:tcPr>
            <w:tcW w:w="4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О взаимоотношениях в коллективе</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290"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09.10.2023</w:t>
            </w:r>
          </w:p>
        </w:tc>
        <w:tc>
          <w:tcPr>
            <w:tcW w:w="2254"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214D7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7</w:t>
            </w:r>
          </w:p>
        </w:tc>
        <w:tc>
          <w:tcPr>
            <w:tcW w:w="4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По ту сторону экрана</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290"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16.10.2023</w:t>
            </w:r>
          </w:p>
        </w:tc>
        <w:tc>
          <w:tcPr>
            <w:tcW w:w="2254"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214D7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8</w:t>
            </w:r>
          </w:p>
        </w:tc>
        <w:tc>
          <w:tcPr>
            <w:tcW w:w="4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День спецназа</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290"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23.10.2023</w:t>
            </w:r>
          </w:p>
        </w:tc>
        <w:tc>
          <w:tcPr>
            <w:tcW w:w="2254"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rsidTr="00214D7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9</w:t>
            </w:r>
          </w:p>
        </w:tc>
        <w:tc>
          <w:tcPr>
            <w:tcW w:w="4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День народного единства</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290"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06.11.2023</w:t>
            </w:r>
          </w:p>
        </w:tc>
        <w:tc>
          <w:tcPr>
            <w:tcW w:w="2254"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214D7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10</w:t>
            </w:r>
          </w:p>
        </w:tc>
        <w:tc>
          <w:tcPr>
            <w:tcW w:w="4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Россия – взгляд в будущее. «Цифровая экономика сегодня.</w:t>
            </w:r>
          </w:p>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«Умный дом»</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290"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13.11.2023</w:t>
            </w:r>
          </w:p>
        </w:tc>
        <w:tc>
          <w:tcPr>
            <w:tcW w:w="2254"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214D7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11</w:t>
            </w:r>
          </w:p>
        </w:tc>
        <w:tc>
          <w:tcPr>
            <w:tcW w:w="4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День матери</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290"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20.11.2023</w:t>
            </w:r>
          </w:p>
        </w:tc>
        <w:tc>
          <w:tcPr>
            <w:tcW w:w="2254"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rsidTr="00214D7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12</w:t>
            </w:r>
          </w:p>
        </w:tc>
        <w:tc>
          <w:tcPr>
            <w:tcW w:w="4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Что такое Родина?</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290"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27.11.2023</w:t>
            </w:r>
          </w:p>
        </w:tc>
        <w:tc>
          <w:tcPr>
            <w:tcW w:w="2254"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214D7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13</w:t>
            </w:r>
          </w:p>
        </w:tc>
        <w:tc>
          <w:tcPr>
            <w:tcW w:w="4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Мы вместе.</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290"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04.12.2023</w:t>
            </w:r>
          </w:p>
        </w:tc>
        <w:tc>
          <w:tcPr>
            <w:tcW w:w="2254"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rsidTr="00214D7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14</w:t>
            </w:r>
          </w:p>
        </w:tc>
        <w:tc>
          <w:tcPr>
            <w:tcW w:w="4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Главный закон страны</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290"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11.12.2023</w:t>
            </w:r>
          </w:p>
        </w:tc>
        <w:tc>
          <w:tcPr>
            <w:tcW w:w="2254"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rsidTr="00214D7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15</w:t>
            </w:r>
          </w:p>
        </w:tc>
        <w:tc>
          <w:tcPr>
            <w:tcW w:w="4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Герои нашего времени</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290"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18.12.2023</w:t>
            </w:r>
          </w:p>
        </w:tc>
        <w:tc>
          <w:tcPr>
            <w:tcW w:w="2254"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214D7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16</w:t>
            </w:r>
          </w:p>
        </w:tc>
        <w:tc>
          <w:tcPr>
            <w:tcW w:w="4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«Новый год – традиции праздника разных народов России»</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290"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25.12.2023</w:t>
            </w:r>
          </w:p>
        </w:tc>
        <w:tc>
          <w:tcPr>
            <w:tcW w:w="2254"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rsidTr="00214D7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lastRenderedPageBreak/>
              <w:t>17</w:t>
            </w:r>
          </w:p>
        </w:tc>
        <w:tc>
          <w:tcPr>
            <w:tcW w:w="4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От «А» до «Я». 450 лет «Азбуке» Ивана Федорова</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290"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08.01.2024</w:t>
            </w:r>
          </w:p>
        </w:tc>
        <w:tc>
          <w:tcPr>
            <w:tcW w:w="2254"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214D7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18</w:t>
            </w:r>
          </w:p>
        </w:tc>
        <w:tc>
          <w:tcPr>
            <w:tcW w:w="4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Налоговая грамотность</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290"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15.01.2024</w:t>
            </w:r>
          </w:p>
        </w:tc>
        <w:tc>
          <w:tcPr>
            <w:tcW w:w="2254"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214D7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19</w:t>
            </w:r>
          </w:p>
        </w:tc>
        <w:tc>
          <w:tcPr>
            <w:tcW w:w="4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4B0569">
            <w:pPr>
              <w:spacing w:before="0" w:beforeAutospacing="0" w:after="0" w:afterAutospacing="0"/>
              <w:rPr>
                <w:color w:val="000000"/>
                <w:sz w:val="24"/>
                <w:szCs w:val="24"/>
                <w:lang w:val="ru-RU" w:eastAsia="ru-RU"/>
              </w:rPr>
            </w:pPr>
            <w:r w:rsidRPr="002D6A2A">
              <w:rPr>
                <w:color w:val="000000"/>
                <w:sz w:val="24"/>
                <w:szCs w:val="24"/>
                <w:lang w:val="ru-RU" w:eastAsia="ru-RU"/>
              </w:rPr>
              <w:t>Непокоренные (блокада Ленинграда)</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290"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22.01.2024</w:t>
            </w:r>
          </w:p>
        </w:tc>
        <w:tc>
          <w:tcPr>
            <w:tcW w:w="2254"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rsidTr="00214D7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20</w:t>
            </w:r>
          </w:p>
        </w:tc>
        <w:tc>
          <w:tcPr>
            <w:tcW w:w="4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Союзники России</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290"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29.01.2024</w:t>
            </w:r>
          </w:p>
        </w:tc>
        <w:tc>
          <w:tcPr>
            <w:tcW w:w="2254"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214D7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21</w:t>
            </w:r>
          </w:p>
        </w:tc>
        <w:tc>
          <w:tcPr>
            <w:tcW w:w="4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Менделеев. 190 лет со дня рождения</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290"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05.02.2024</w:t>
            </w:r>
          </w:p>
        </w:tc>
        <w:tc>
          <w:tcPr>
            <w:tcW w:w="2254"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214D7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22</w:t>
            </w:r>
          </w:p>
        </w:tc>
        <w:tc>
          <w:tcPr>
            <w:tcW w:w="4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День</w:t>
            </w:r>
            <w:r w:rsidR="004B0569">
              <w:rPr>
                <w:color w:val="000000"/>
                <w:sz w:val="24"/>
                <w:szCs w:val="24"/>
                <w:lang w:val="ru-RU" w:eastAsia="ru-RU"/>
              </w:rPr>
              <w:t xml:space="preserve"> первооткрывателя «Первооткрыва</w:t>
            </w:r>
            <w:r w:rsidRPr="002D6A2A">
              <w:rPr>
                <w:color w:val="000000"/>
                <w:sz w:val="24"/>
                <w:szCs w:val="24"/>
                <w:lang w:val="ru-RU" w:eastAsia="ru-RU"/>
              </w:rPr>
              <w:t>тели:</w:t>
            </w:r>
            <w:r w:rsidR="004B0569">
              <w:rPr>
                <w:color w:val="000000"/>
                <w:sz w:val="24"/>
                <w:szCs w:val="24"/>
                <w:lang w:val="ru-RU" w:eastAsia="ru-RU"/>
              </w:rPr>
              <w:t xml:space="preserve"> </w:t>
            </w:r>
            <w:r w:rsidRPr="002D6A2A">
              <w:rPr>
                <w:color w:val="000000"/>
                <w:sz w:val="24"/>
                <w:szCs w:val="24"/>
                <w:lang w:val="ru-RU" w:eastAsia="ru-RU"/>
              </w:rPr>
              <w:t>Мореплаватели и космонавты»</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290"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12.02.2024</w:t>
            </w:r>
          </w:p>
        </w:tc>
        <w:tc>
          <w:tcPr>
            <w:tcW w:w="2254"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rsidTr="00214D7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23</w:t>
            </w:r>
          </w:p>
        </w:tc>
        <w:tc>
          <w:tcPr>
            <w:tcW w:w="4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День защитника Отечества</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290"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19.02.2024</w:t>
            </w:r>
          </w:p>
        </w:tc>
        <w:tc>
          <w:tcPr>
            <w:tcW w:w="2254"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214D7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24</w:t>
            </w:r>
          </w:p>
        </w:tc>
        <w:tc>
          <w:tcPr>
            <w:tcW w:w="4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Как найти свое место в обществе? «Я – в семейном и детском обществе»</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290"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26.02.2024</w:t>
            </w:r>
          </w:p>
        </w:tc>
        <w:tc>
          <w:tcPr>
            <w:tcW w:w="2254"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rsidTr="00214D7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25</w:t>
            </w:r>
          </w:p>
        </w:tc>
        <w:tc>
          <w:tcPr>
            <w:tcW w:w="4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Всемирный фестиваль молодежи</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290"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04.03.2024</w:t>
            </w:r>
          </w:p>
        </w:tc>
        <w:tc>
          <w:tcPr>
            <w:tcW w:w="2254"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rsidTr="00214D7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26</w:t>
            </w:r>
          </w:p>
        </w:tc>
        <w:tc>
          <w:tcPr>
            <w:tcW w:w="4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Первым делом самолеты…. О гражданской авиации</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290"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11.03.2024</w:t>
            </w:r>
          </w:p>
        </w:tc>
        <w:tc>
          <w:tcPr>
            <w:tcW w:w="2254"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214D7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27</w:t>
            </w:r>
          </w:p>
        </w:tc>
        <w:tc>
          <w:tcPr>
            <w:tcW w:w="4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Крым – дорога домой</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290"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18.03.2024</w:t>
            </w:r>
          </w:p>
        </w:tc>
        <w:tc>
          <w:tcPr>
            <w:tcW w:w="2254"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rsidTr="00214D7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28</w:t>
            </w:r>
          </w:p>
        </w:tc>
        <w:tc>
          <w:tcPr>
            <w:tcW w:w="4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Россия – здоровая держава</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290"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652DD7">
            <w:pPr>
              <w:spacing w:before="0" w:beforeAutospacing="0" w:after="0" w:afterAutospacing="0"/>
              <w:rPr>
                <w:color w:val="000000"/>
                <w:sz w:val="24"/>
                <w:szCs w:val="24"/>
                <w:lang w:val="ru-RU" w:eastAsia="ru-RU"/>
              </w:rPr>
            </w:pPr>
            <w:r>
              <w:rPr>
                <w:color w:val="000000"/>
                <w:sz w:val="24"/>
                <w:szCs w:val="24"/>
                <w:lang w:val="ru-RU" w:eastAsia="ru-RU"/>
              </w:rPr>
              <w:t>01.04.2024</w:t>
            </w:r>
          </w:p>
        </w:tc>
        <w:tc>
          <w:tcPr>
            <w:tcW w:w="2254"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652DD7">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214D7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29</w:t>
            </w:r>
          </w:p>
        </w:tc>
        <w:tc>
          <w:tcPr>
            <w:tcW w:w="4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Цирк! Цирк! Цирк!</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290"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08.04.2024</w:t>
            </w:r>
          </w:p>
        </w:tc>
        <w:tc>
          <w:tcPr>
            <w:tcW w:w="2254"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rsidTr="00214D7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30</w:t>
            </w:r>
          </w:p>
        </w:tc>
        <w:tc>
          <w:tcPr>
            <w:tcW w:w="4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«Вижу Землю»</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290"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15.04.2024</w:t>
            </w:r>
          </w:p>
        </w:tc>
        <w:tc>
          <w:tcPr>
            <w:tcW w:w="2254"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214D7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31</w:t>
            </w:r>
          </w:p>
        </w:tc>
        <w:tc>
          <w:tcPr>
            <w:tcW w:w="4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215 лет со дня рождения Гоголя</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290"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22.04.2024</w:t>
            </w:r>
          </w:p>
        </w:tc>
        <w:tc>
          <w:tcPr>
            <w:tcW w:w="2254"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rsidTr="00214D7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32</w:t>
            </w:r>
          </w:p>
        </w:tc>
        <w:tc>
          <w:tcPr>
            <w:tcW w:w="4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proofErr w:type="spellStart"/>
            <w:r w:rsidRPr="002D6A2A">
              <w:rPr>
                <w:color w:val="000000"/>
                <w:sz w:val="24"/>
                <w:szCs w:val="24"/>
                <w:lang w:val="ru-RU" w:eastAsia="ru-RU"/>
              </w:rPr>
              <w:t>Экологичное</w:t>
            </w:r>
            <w:proofErr w:type="spellEnd"/>
            <w:r w:rsidRPr="002D6A2A">
              <w:rPr>
                <w:color w:val="000000"/>
                <w:sz w:val="24"/>
                <w:szCs w:val="24"/>
                <w:lang w:val="ru-RU" w:eastAsia="ru-RU"/>
              </w:rPr>
              <w:t xml:space="preserve"> потребление</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290"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06.05.2024</w:t>
            </w:r>
          </w:p>
        </w:tc>
        <w:tc>
          <w:tcPr>
            <w:tcW w:w="2254"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214D7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33</w:t>
            </w:r>
          </w:p>
        </w:tc>
        <w:tc>
          <w:tcPr>
            <w:tcW w:w="4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Труд крут!</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290"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13.05.2024</w:t>
            </w:r>
          </w:p>
        </w:tc>
        <w:tc>
          <w:tcPr>
            <w:tcW w:w="2254"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214D72">
        <w:trPr>
          <w:trHeight w:val="580"/>
        </w:trPr>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rPr>
                <w:color w:val="000000"/>
                <w:sz w:val="24"/>
                <w:szCs w:val="24"/>
                <w:lang w:val="ru-RU" w:eastAsia="ru-RU"/>
              </w:rPr>
            </w:pPr>
            <w:r w:rsidRPr="002D6A2A">
              <w:rPr>
                <w:color w:val="000000"/>
                <w:sz w:val="24"/>
                <w:szCs w:val="24"/>
                <w:lang w:val="ru-RU" w:eastAsia="ru-RU"/>
              </w:rPr>
              <w:t>34</w:t>
            </w:r>
          </w:p>
        </w:tc>
        <w:tc>
          <w:tcPr>
            <w:tcW w:w="4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rPr>
                <w:color w:val="000000"/>
                <w:sz w:val="24"/>
                <w:szCs w:val="24"/>
                <w:lang w:val="ru-RU" w:eastAsia="ru-RU"/>
              </w:rPr>
            </w:pPr>
            <w:r w:rsidRPr="002D6A2A">
              <w:rPr>
                <w:color w:val="000000"/>
                <w:sz w:val="24"/>
                <w:szCs w:val="24"/>
                <w:lang w:val="ru-RU" w:eastAsia="ru-RU"/>
              </w:rPr>
              <w:t>Урок памяти</w:t>
            </w:r>
            <w:r>
              <w:rPr>
                <w:color w:val="000000"/>
                <w:sz w:val="24"/>
                <w:szCs w:val="24"/>
                <w:lang w:val="ru-RU" w:eastAsia="ru-RU"/>
              </w:rPr>
              <w:t xml:space="preserve">. </w:t>
            </w:r>
            <w:r w:rsidRPr="002D6A2A">
              <w:rPr>
                <w:color w:val="000000"/>
                <w:sz w:val="24"/>
                <w:szCs w:val="24"/>
                <w:lang w:val="ru-RU" w:eastAsia="ru-RU"/>
              </w:rPr>
              <w:t>Русский язык великий и могучий. К 225-летию со дня рождения А.С. Пушкина</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290"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20.05.2024</w:t>
            </w:r>
          </w:p>
        </w:tc>
        <w:tc>
          <w:tcPr>
            <w:tcW w:w="2254"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4B0569">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4B0569" w:rsidRPr="00652DD7" w:rsidTr="00214D72">
        <w:trPr>
          <w:trHeight w:val="488"/>
        </w:trPr>
        <w:tc>
          <w:tcPr>
            <w:tcW w:w="5521"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4B0569" w:rsidRPr="002D6A2A" w:rsidRDefault="004B0569" w:rsidP="00652DD7">
            <w:pPr>
              <w:spacing w:before="0" w:beforeAutospacing="0" w:after="0" w:afterAutospacing="0"/>
              <w:rPr>
                <w:color w:val="000000"/>
                <w:sz w:val="24"/>
                <w:szCs w:val="24"/>
                <w:lang w:val="ru-RU" w:eastAsia="ru-RU"/>
              </w:rPr>
            </w:pPr>
            <w:r>
              <w:rPr>
                <w:color w:val="000000"/>
                <w:sz w:val="24"/>
                <w:szCs w:val="24"/>
                <w:lang w:val="ru-RU" w:eastAsia="ru-RU"/>
              </w:rPr>
              <w:t>ОБЩЕЕ КОЛИЧЕСТВО ЧАСОВ ПО ПРОГРАММЕ</w:t>
            </w:r>
          </w:p>
        </w:tc>
        <w:tc>
          <w:tcPr>
            <w:tcW w:w="1559" w:type="dxa"/>
            <w:tcBorders>
              <w:top w:val="single" w:sz="6" w:space="0" w:color="000000"/>
              <w:left w:val="single" w:sz="6" w:space="0" w:color="000000"/>
              <w:bottom w:val="single" w:sz="4" w:space="0" w:color="auto"/>
              <w:right w:val="single" w:sz="4" w:space="0" w:color="auto"/>
            </w:tcBorders>
            <w:shd w:val="clear" w:color="auto" w:fill="FFFFFF"/>
            <w:tcMar>
              <w:top w:w="0" w:type="dxa"/>
              <w:left w:w="115" w:type="dxa"/>
              <w:bottom w:w="0" w:type="dxa"/>
              <w:right w:w="115" w:type="dxa"/>
            </w:tcMar>
            <w:hideMark/>
          </w:tcPr>
          <w:p w:rsidR="004B0569" w:rsidRDefault="004B0569" w:rsidP="00652DD7">
            <w:pPr>
              <w:spacing w:before="0" w:beforeAutospacing="0" w:after="0" w:afterAutospacing="0"/>
              <w:jc w:val="center"/>
              <w:rPr>
                <w:color w:val="000000"/>
                <w:sz w:val="24"/>
                <w:szCs w:val="24"/>
                <w:lang w:val="ru-RU" w:eastAsia="ru-RU"/>
              </w:rPr>
            </w:pPr>
            <w:r>
              <w:rPr>
                <w:color w:val="000000"/>
                <w:sz w:val="24"/>
                <w:szCs w:val="24"/>
                <w:lang w:val="ru-RU" w:eastAsia="ru-RU"/>
              </w:rPr>
              <w:t>34</w:t>
            </w:r>
          </w:p>
        </w:tc>
        <w:tc>
          <w:tcPr>
            <w:tcW w:w="3544" w:type="dxa"/>
            <w:gridSpan w:val="2"/>
            <w:tcBorders>
              <w:top w:val="single" w:sz="6" w:space="0" w:color="000000"/>
              <w:left w:val="single" w:sz="4" w:space="0" w:color="auto"/>
              <w:bottom w:val="single" w:sz="4" w:space="0" w:color="auto"/>
              <w:right w:val="single" w:sz="6" w:space="0" w:color="000000"/>
            </w:tcBorders>
            <w:shd w:val="clear" w:color="auto" w:fill="FFFFFF"/>
          </w:tcPr>
          <w:p w:rsidR="004B0569" w:rsidRPr="00652DD7" w:rsidRDefault="004B0569" w:rsidP="004B0569">
            <w:pPr>
              <w:spacing w:before="0" w:beforeAutospacing="0" w:after="0" w:afterAutospacing="0"/>
              <w:rPr>
                <w:color w:val="000000"/>
                <w:sz w:val="24"/>
                <w:szCs w:val="24"/>
                <w:lang w:val="ru-RU" w:eastAsia="ru-RU"/>
              </w:rPr>
            </w:pPr>
          </w:p>
        </w:tc>
      </w:tr>
    </w:tbl>
    <w:p w:rsidR="00F707BB" w:rsidRPr="00E3781A" w:rsidRDefault="00F707BB">
      <w:pPr>
        <w:rPr>
          <w:sz w:val="24"/>
          <w:szCs w:val="24"/>
          <w:lang w:val="ru-RU"/>
        </w:rPr>
      </w:pPr>
    </w:p>
    <w:sectPr w:rsidR="00F707BB" w:rsidRPr="00E3781A" w:rsidSect="004549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4474B"/>
    <w:multiLevelType w:val="hybridMultilevel"/>
    <w:tmpl w:val="77463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41138C"/>
    <w:multiLevelType w:val="multilevel"/>
    <w:tmpl w:val="49C8E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D51FA9"/>
    <w:multiLevelType w:val="hybridMultilevel"/>
    <w:tmpl w:val="A582F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D918AF"/>
    <w:multiLevelType w:val="multilevel"/>
    <w:tmpl w:val="6B701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E55E17"/>
    <w:multiLevelType w:val="multilevel"/>
    <w:tmpl w:val="D1F6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DC010F"/>
    <w:multiLevelType w:val="multilevel"/>
    <w:tmpl w:val="A108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F80DE0"/>
    <w:multiLevelType w:val="multilevel"/>
    <w:tmpl w:val="EA26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FC758D"/>
    <w:multiLevelType w:val="multilevel"/>
    <w:tmpl w:val="E5E4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9F43DE"/>
    <w:multiLevelType w:val="multilevel"/>
    <w:tmpl w:val="ABCC2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460470"/>
    <w:multiLevelType w:val="hybridMultilevel"/>
    <w:tmpl w:val="F0D6E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BD7180"/>
    <w:multiLevelType w:val="multilevel"/>
    <w:tmpl w:val="0474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D44493"/>
    <w:multiLevelType w:val="hybridMultilevel"/>
    <w:tmpl w:val="0602D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D75163"/>
    <w:multiLevelType w:val="multilevel"/>
    <w:tmpl w:val="F8C8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0"/>
  </w:num>
  <w:num w:numId="4">
    <w:abstractNumId w:val="11"/>
  </w:num>
  <w:num w:numId="5">
    <w:abstractNumId w:val="8"/>
  </w:num>
  <w:num w:numId="6">
    <w:abstractNumId w:val="1"/>
  </w:num>
  <w:num w:numId="7">
    <w:abstractNumId w:val="3"/>
  </w:num>
  <w:num w:numId="8">
    <w:abstractNumId w:val="7"/>
  </w:num>
  <w:num w:numId="9">
    <w:abstractNumId w:val="6"/>
  </w:num>
  <w:num w:numId="10">
    <w:abstractNumId w:val="5"/>
  </w:num>
  <w:num w:numId="11">
    <w:abstractNumId w:val="1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40"/>
    <w:rsid w:val="0008402C"/>
    <w:rsid w:val="00214D72"/>
    <w:rsid w:val="002D6A2A"/>
    <w:rsid w:val="00451F53"/>
    <w:rsid w:val="0045497A"/>
    <w:rsid w:val="004B0569"/>
    <w:rsid w:val="004B75C2"/>
    <w:rsid w:val="004D5892"/>
    <w:rsid w:val="005C7205"/>
    <w:rsid w:val="005D5D35"/>
    <w:rsid w:val="00603E4D"/>
    <w:rsid w:val="00652DD7"/>
    <w:rsid w:val="00657710"/>
    <w:rsid w:val="0078127D"/>
    <w:rsid w:val="00851CA3"/>
    <w:rsid w:val="00930898"/>
    <w:rsid w:val="00973528"/>
    <w:rsid w:val="0098648C"/>
    <w:rsid w:val="009C08AF"/>
    <w:rsid w:val="00A23360"/>
    <w:rsid w:val="00A85FAA"/>
    <w:rsid w:val="00C14A40"/>
    <w:rsid w:val="00C55537"/>
    <w:rsid w:val="00C57AEA"/>
    <w:rsid w:val="00D07CDA"/>
    <w:rsid w:val="00D2348E"/>
    <w:rsid w:val="00E3781A"/>
    <w:rsid w:val="00E64D97"/>
    <w:rsid w:val="00F707BB"/>
    <w:rsid w:val="00F86532"/>
    <w:rsid w:val="00F87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B8E64-A3FE-4198-B14C-D4D620FE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FAA"/>
    <w:pPr>
      <w:spacing w:before="100" w:beforeAutospacing="1" w:after="100" w:afterAutospacing="1"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7BB"/>
    <w:pPr>
      <w:ind w:left="720"/>
      <w:contextualSpacing/>
    </w:pPr>
  </w:style>
  <w:style w:type="paragraph" w:customStyle="1" w:styleId="3">
    <w:name w:val="Заголовок 3+"/>
    <w:basedOn w:val="a"/>
    <w:rsid w:val="00E64D97"/>
    <w:pPr>
      <w:widowControl w:val="0"/>
      <w:overflowPunct w:val="0"/>
      <w:autoSpaceDE w:val="0"/>
      <w:autoSpaceDN w:val="0"/>
      <w:adjustRightInd w:val="0"/>
      <w:spacing w:before="240" w:beforeAutospacing="0" w:after="0" w:afterAutospacing="0"/>
      <w:jc w:val="center"/>
      <w:textAlignment w:val="baseline"/>
    </w:pPr>
    <w:rPr>
      <w:b/>
      <w:sz w:val="28"/>
      <w:szCs w:val="20"/>
      <w:lang w:val="ru-RU" w:eastAsia="ru-RU"/>
    </w:rPr>
  </w:style>
  <w:style w:type="paragraph" w:styleId="a4">
    <w:name w:val="Normal (Web)"/>
    <w:basedOn w:val="a"/>
    <w:uiPriority w:val="99"/>
    <w:unhideWhenUsed/>
    <w:rsid w:val="00E3781A"/>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7893">
      <w:bodyDiv w:val="1"/>
      <w:marLeft w:val="0"/>
      <w:marRight w:val="0"/>
      <w:marTop w:val="0"/>
      <w:marBottom w:val="0"/>
      <w:divBdr>
        <w:top w:val="none" w:sz="0" w:space="0" w:color="auto"/>
        <w:left w:val="none" w:sz="0" w:space="0" w:color="auto"/>
        <w:bottom w:val="none" w:sz="0" w:space="0" w:color="auto"/>
        <w:right w:val="none" w:sz="0" w:space="0" w:color="auto"/>
      </w:divBdr>
    </w:div>
    <w:div w:id="358818737">
      <w:bodyDiv w:val="1"/>
      <w:marLeft w:val="0"/>
      <w:marRight w:val="0"/>
      <w:marTop w:val="0"/>
      <w:marBottom w:val="0"/>
      <w:divBdr>
        <w:top w:val="none" w:sz="0" w:space="0" w:color="auto"/>
        <w:left w:val="none" w:sz="0" w:space="0" w:color="auto"/>
        <w:bottom w:val="none" w:sz="0" w:space="0" w:color="auto"/>
        <w:right w:val="none" w:sz="0" w:space="0" w:color="auto"/>
      </w:divBdr>
    </w:div>
    <w:div w:id="97086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2DB00-F9B9-4187-B54A-E29C27EF5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5701</Words>
  <Characters>32500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cp:keywords/>
  <dc:description/>
  <cp:lastModifiedBy>Надежда</cp:lastModifiedBy>
  <cp:revision>4</cp:revision>
  <dcterms:created xsi:type="dcterms:W3CDTF">2023-10-07T12:04:00Z</dcterms:created>
  <dcterms:modified xsi:type="dcterms:W3CDTF">2023-10-07T12:06:00Z</dcterms:modified>
</cp:coreProperties>
</file>