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31F0B4" wp14:editId="62EC10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C347B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13.01.2023        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C347B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13.01.2023        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7F3" w:rsidRPr="009F47F3" w:rsidRDefault="009F47F3" w:rsidP="009F47F3">
      <w:pPr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закреплении муниципальных образовательных учреждений за конкретными территориями Ибресинского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 Чувашской Республики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 год</w:t>
      </w:r>
    </w:p>
    <w:p w:rsidR="009F47F3" w:rsidRPr="009F47F3" w:rsidRDefault="009F47F3" w:rsidP="009F47F3">
      <w:pPr>
        <w:spacing w:after="0" w:line="240" w:lineRule="auto"/>
        <w:rPr>
          <w:rFonts w:ascii="Calibri" w:eastAsia="Times New Roman" w:hAnsi="Calibri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proofErr w:type="gramStart"/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В соответствии с Федеральным  законом  Российской  Федерации   от  29 декабря 2012 года  №273-ФЗ  «Об образовании в Российской Федерации», </w:t>
      </w:r>
      <w:r w:rsidRPr="009F47F3">
        <w:rPr>
          <w:rFonts w:ascii="Times New Roman" w:eastAsia="Times New Roman" w:hAnsi="Times New Roman"/>
          <w:bCs/>
          <w:sz w:val="26"/>
          <w:szCs w:val="26"/>
          <w:lang w:bidi="en-US"/>
        </w:rPr>
        <w:t xml:space="preserve">приказом Министерства образования и науки Российской Федерации от 02 сентября  2020 года  № 458 «Об </w:t>
      </w:r>
      <w:r w:rsidRPr="009F47F3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утверждении Порядка приема граждан на обучение  по образовательным программам начального общего, основного общего и среднего общего образования»,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в целях учета детей, подлежащих обучению по образовательным программам, начального общего</w:t>
      </w:r>
      <w:proofErr w:type="gramEnd"/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, основного общего и среднего общего образования и проживающих на территории Ибресинского </w:t>
      </w:r>
      <w:r>
        <w:rPr>
          <w:rFonts w:ascii="Times New Roman" w:eastAsia="Times New Roman" w:hAnsi="Times New Roman"/>
          <w:sz w:val="26"/>
          <w:szCs w:val="26"/>
          <w:lang w:bidi="en-US"/>
        </w:rPr>
        <w:t xml:space="preserve">муниципального округа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Чувашской Республики, администрация Ибресинского </w:t>
      </w:r>
      <w:r>
        <w:rPr>
          <w:rFonts w:ascii="Times New Roman" w:eastAsia="Times New Roman" w:hAnsi="Times New Roman"/>
          <w:sz w:val="26"/>
          <w:szCs w:val="26"/>
          <w:lang w:bidi="en-US"/>
        </w:rPr>
        <w:t>муниципального округа Чувашской Республики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proofErr w:type="gramStart"/>
      <w:r w:rsidRPr="009F47F3">
        <w:rPr>
          <w:rFonts w:ascii="Times New Roman" w:eastAsia="Times New Roman" w:hAnsi="Times New Roman"/>
          <w:b/>
          <w:sz w:val="26"/>
          <w:szCs w:val="26"/>
          <w:lang w:bidi="en-US"/>
        </w:rPr>
        <w:t>п</w:t>
      </w:r>
      <w:proofErr w:type="gramEnd"/>
      <w:r w:rsidRPr="009F47F3"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 о с т а н о в л я е т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: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val="en-US"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Закрепить муниципальные образовательные организации за территориями населенных пунктов Ибресинского </w:t>
      </w:r>
      <w:r>
        <w:rPr>
          <w:rFonts w:ascii="Times New Roman" w:eastAsia="Times New Roman" w:hAnsi="Times New Roman"/>
          <w:sz w:val="26"/>
          <w:szCs w:val="26"/>
          <w:lang w:bidi="en-US"/>
        </w:rPr>
        <w:t xml:space="preserve">муниципального округа Чувашской Республики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для учета детей, подлежащих </w:t>
      </w:r>
      <w:proofErr w:type="gramStart"/>
      <w:r w:rsidRPr="009F47F3">
        <w:rPr>
          <w:rFonts w:ascii="Times New Roman" w:eastAsia="Times New Roman" w:hAnsi="Times New Roman"/>
          <w:sz w:val="26"/>
          <w:szCs w:val="26"/>
          <w:lang w:bidi="en-US"/>
        </w:rPr>
        <w:t>обучению по</w:t>
      </w:r>
      <w:proofErr w:type="gramEnd"/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образовательным программам начального общего, основного общего, среднего общего образования, согласно приложению </w:t>
      </w:r>
      <w:r w:rsidRPr="009F47F3">
        <w:rPr>
          <w:rFonts w:ascii="Times New Roman" w:eastAsia="Times New Roman" w:hAnsi="Times New Roman"/>
          <w:sz w:val="26"/>
          <w:szCs w:val="26"/>
          <w:lang w:val="en-US" w:bidi="en-US"/>
        </w:rPr>
        <w:t xml:space="preserve">1 к </w:t>
      </w:r>
      <w:proofErr w:type="spellStart"/>
      <w:r w:rsidRPr="009F47F3">
        <w:rPr>
          <w:rFonts w:ascii="Times New Roman" w:eastAsia="Times New Roman" w:hAnsi="Times New Roman"/>
          <w:sz w:val="26"/>
          <w:szCs w:val="26"/>
          <w:lang w:val="en-US" w:bidi="en-US"/>
        </w:rPr>
        <w:t>настоящему</w:t>
      </w:r>
      <w:proofErr w:type="spellEnd"/>
      <w:r w:rsidRPr="009F47F3">
        <w:rPr>
          <w:rFonts w:ascii="Times New Roman" w:eastAsia="Times New Roman" w:hAnsi="Times New Roman"/>
          <w:sz w:val="26"/>
          <w:szCs w:val="26"/>
          <w:lang w:val="en-US" w:bidi="en-US"/>
        </w:rPr>
        <w:t xml:space="preserve"> </w:t>
      </w:r>
      <w:proofErr w:type="spellStart"/>
      <w:r w:rsidRPr="009F47F3">
        <w:rPr>
          <w:rFonts w:ascii="Times New Roman" w:eastAsia="Times New Roman" w:hAnsi="Times New Roman"/>
          <w:sz w:val="26"/>
          <w:szCs w:val="26"/>
          <w:lang w:val="en-US" w:bidi="en-US"/>
        </w:rPr>
        <w:t>постановлению</w:t>
      </w:r>
      <w:proofErr w:type="spellEnd"/>
      <w:r w:rsidRPr="009F47F3">
        <w:rPr>
          <w:rFonts w:ascii="Times New Roman" w:eastAsia="Times New Roman" w:hAnsi="Times New Roman"/>
          <w:sz w:val="26"/>
          <w:szCs w:val="26"/>
          <w:lang w:val="en-US" w:bidi="en-US"/>
        </w:rPr>
        <w:t>.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Признать утратившим силу постановление администрации Ибресинского района </w:t>
      </w:r>
      <w:r w:rsidR="00EA59CF">
        <w:rPr>
          <w:rFonts w:ascii="Times New Roman" w:eastAsia="Times New Roman" w:hAnsi="Times New Roman"/>
          <w:sz w:val="26"/>
          <w:szCs w:val="26"/>
          <w:lang w:bidi="en-US"/>
        </w:rPr>
        <w:t xml:space="preserve">Чувашской Республики от 24.01.2022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№</w:t>
      </w:r>
      <w:r w:rsidR="00EA59CF">
        <w:rPr>
          <w:rFonts w:ascii="Times New Roman" w:eastAsia="Times New Roman" w:hAnsi="Times New Roman"/>
          <w:sz w:val="26"/>
          <w:szCs w:val="26"/>
          <w:lang w:bidi="en-US"/>
        </w:rPr>
        <w:t>52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«О закреплении муниципальных образовательных учреждений за конкретными территориями Ибресинского района на 202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>2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-202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>3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учебный год».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proofErr w:type="gramStart"/>
      <w:r w:rsidRPr="009F47F3">
        <w:rPr>
          <w:rFonts w:ascii="Times New Roman" w:eastAsia="Times New Roman" w:hAnsi="Times New Roman"/>
          <w:sz w:val="26"/>
          <w:szCs w:val="26"/>
          <w:lang w:bidi="en-US"/>
        </w:rPr>
        <w:t>Контроль за</w:t>
      </w:r>
      <w:proofErr w:type="gramEnd"/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исполнением настоящего постановления возложить на 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начальника отдела образования администрации Ибресинского 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>муниципального округа Чувашской Республики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.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Настоящее постановление вступает в силу после его официального опубликования.</w:t>
      </w:r>
    </w:p>
    <w:p w:rsidR="009F47F3" w:rsidRPr="009F47F3" w:rsidRDefault="009F47F3" w:rsidP="009F47F3">
      <w:pPr>
        <w:tabs>
          <w:tab w:val="left" w:pos="1742"/>
        </w:tabs>
        <w:spacing w:after="0" w:line="240" w:lineRule="auto"/>
        <w:ind w:firstLine="709"/>
        <w:jc w:val="both"/>
        <w:rPr>
          <w:rFonts w:ascii="Calibri" w:eastAsia="Times New Roman" w:hAnsi="Calibri"/>
          <w:sz w:val="26"/>
          <w:szCs w:val="26"/>
          <w:lang w:bidi="en-US"/>
        </w:rPr>
      </w:pPr>
    </w:p>
    <w:p w:rsidR="00225F73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</w:p>
    <w:p w:rsidR="00225F73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225F73" w:rsidRPr="00AD5829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И.Г. Семёнов</w:t>
      </w:r>
    </w:p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en-US"/>
        </w:rPr>
      </w:pPr>
    </w:p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  <w:proofErr w:type="spellStart"/>
      <w:proofErr w:type="gramStart"/>
      <w:r w:rsidRPr="009F47F3">
        <w:rPr>
          <w:rFonts w:ascii="Times New Roman" w:eastAsia="Times New Roman" w:hAnsi="Times New Roman"/>
          <w:sz w:val="16"/>
          <w:szCs w:val="16"/>
          <w:lang w:val="en-US" w:bidi="en-US"/>
        </w:rPr>
        <w:t>Исп</w:t>
      </w:r>
      <w:proofErr w:type="spellEnd"/>
      <w:r w:rsidRPr="009F47F3">
        <w:rPr>
          <w:rFonts w:ascii="Times New Roman" w:eastAsia="Times New Roman" w:hAnsi="Times New Roman"/>
          <w:sz w:val="16"/>
          <w:szCs w:val="16"/>
          <w:lang w:val="en-US" w:bidi="en-US"/>
        </w:rPr>
        <w:t xml:space="preserve">. </w:t>
      </w:r>
      <w:r w:rsidR="00225F73">
        <w:rPr>
          <w:rFonts w:ascii="Times New Roman" w:eastAsia="Times New Roman" w:hAnsi="Times New Roman"/>
          <w:sz w:val="16"/>
          <w:szCs w:val="16"/>
          <w:lang w:bidi="en-US"/>
        </w:rPr>
        <w:t>Кириллова И.А.</w:t>
      </w:r>
      <w:proofErr w:type="gramEnd"/>
    </w:p>
    <w:p w:rsidR="009F47F3" w:rsidRPr="009F47F3" w:rsidRDefault="00225F73" w:rsidP="009F47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bidi="en-US"/>
        </w:rPr>
      </w:pPr>
      <w:r>
        <w:rPr>
          <w:rFonts w:ascii="Times New Roman" w:eastAsia="Times New Roman" w:hAnsi="Times New Roman"/>
          <w:sz w:val="16"/>
          <w:szCs w:val="16"/>
          <w:lang w:bidi="en-US"/>
        </w:rPr>
        <w:t>8(83538)</w:t>
      </w:r>
      <w:r w:rsidR="009F47F3" w:rsidRPr="009F47F3">
        <w:rPr>
          <w:rFonts w:ascii="Times New Roman" w:eastAsia="Times New Roman" w:hAnsi="Times New Roman"/>
          <w:sz w:val="16"/>
          <w:szCs w:val="16"/>
          <w:lang w:val="en-US" w:bidi="en-US"/>
        </w:rPr>
        <w:t>2-19-99</w:t>
      </w:r>
    </w:p>
    <w:p w:rsidR="009F47F3" w:rsidRPr="009F47F3" w:rsidRDefault="009F47F3" w:rsidP="009F47F3">
      <w:pPr>
        <w:spacing w:after="0" w:line="240" w:lineRule="auto"/>
        <w:rPr>
          <w:rFonts w:ascii="Calibri" w:eastAsia="Times New Roman" w:hAnsi="Calibri"/>
          <w:sz w:val="18"/>
          <w:szCs w:val="18"/>
          <w:lang w:val="en-US" w:bidi="en-US"/>
        </w:rPr>
      </w:pPr>
    </w:p>
    <w:tbl>
      <w:tblPr>
        <w:tblpPr w:leftFromText="180" w:rightFromText="180" w:vertAnchor="text" w:tblpX="-34" w:tblpY="1"/>
        <w:tblOverlap w:val="never"/>
        <w:tblW w:w="10064" w:type="dxa"/>
        <w:tblLayout w:type="fixed"/>
        <w:tblLook w:val="0000" w:firstRow="0" w:lastRow="0" w:firstColumn="0" w:lastColumn="0" w:noHBand="0" w:noVBand="0"/>
      </w:tblPr>
      <w:tblGrid>
        <w:gridCol w:w="9781"/>
        <w:gridCol w:w="283"/>
      </w:tblGrid>
      <w:tr w:rsidR="009F47F3" w:rsidRPr="009F47F3" w:rsidTr="003F4ADD">
        <w:trPr>
          <w:gridAfter w:val="1"/>
          <w:wAfter w:w="283" w:type="dxa"/>
        </w:trPr>
        <w:tc>
          <w:tcPr>
            <w:tcW w:w="9781" w:type="dxa"/>
          </w:tcPr>
          <w:p w:rsidR="009F47F3" w:rsidRP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          </w:t>
            </w:r>
          </w:p>
          <w:p w:rsidR="009F47F3" w:rsidRP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bookmarkStart w:id="0" w:name="OLE_LINK1"/>
            <w:bookmarkStart w:id="1" w:name="OLE_LINK2"/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Приложение 1 </w:t>
            </w:r>
          </w:p>
          <w:p w:rsidR="009F47F3" w:rsidRP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  <w:t xml:space="preserve">   к постановлению </w:t>
            </w:r>
          </w:p>
          <w:p w:rsid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  администрации Ибресинского 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муниципального округа</w:t>
            </w:r>
          </w:p>
          <w:p w:rsidR="00225F73" w:rsidRPr="009F47F3" w:rsidRDefault="00225F7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Чувашской Республики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         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</w:t>
            </w:r>
            <w:r w:rsidR="00C347B4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          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</w:t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от </w:t>
            </w:r>
            <w:r w:rsidR="00C347B4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13.01.2023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№ </w:t>
            </w:r>
            <w:r w:rsidR="00C347B4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21</w:t>
            </w:r>
            <w:bookmarkStart w:id="2" w:name="_GoBack"/>
            <w:bookmarkEnd w:id="2"/>
          </w:p>
          <w:p w:rsidR="009F47F3" w:rsidRPr="009F47F3" w:rsidRDefault="009F47F3" w:rsidP="009F4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Pr="009F47F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Муниципальные образовательные организации, 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закрепленные за территориями населенных пунктов Ибресинского </w:t>
            </w:r>
            <w:r w:rsidR="00225F7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муниципального округа Чувашской Республики</w:t>
            </w: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для учета детей, подлежащих обучению по образовательным программам начального общего, </w:t>
            </w:r>
            <w:proofErr w:type="gramEnd"/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основного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общего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среднего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общего</w:t>
            </w:r>
            <w:proofErr w:type="spellEnd"/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образования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811"/>
              <w:gridCol w:w="3694"/>
            </w:tblGrid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№п/п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Наименование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образовательной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организации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адрес</w:t>
                  </w:r>
                  <w:proofErr w:type="spellEnd"/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Наименование населенных пунктов  и территорий</w:t>
                  </w: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«Ибресинская средняя общеобразовательная школа №1»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(429700, Чувашская Республика, Ибресинский район, п. Ибреси,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,  д.4)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поселок Ибреси: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Кирова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Лесосклада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Комсомольская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Газопроводная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Железнодорожная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пер.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Шпалзавода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Первомайская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Водопроводная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Лермонтова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.Л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ермонтова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Плеханова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Октябрьская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Горького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Набережная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Крупская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пер. Крупской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Советская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Маресьева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Ивана Яковлева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Восточная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Школьная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Садовая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Почтовая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Кооперативная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Илларионова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Сельхозтехники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Тельмана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Энгельса (до пересечения  с ул. Кирова)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Новая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50 лет Победы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Майская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Юбилейный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Карла Маркса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Солнечная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ул. Полевая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Ленина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Южная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Дзержинского (от начала улицы до пересечения с ул. Кирова)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Леспромхозная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(от начала улицы до пересечения с 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Кирова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)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Кутузова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Луговая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Западный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Восточный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Пионерская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Овражный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Суворова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Октябрьский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Ширтаны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Костер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Малый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Кукшум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Огонек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Сосновка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Сюрбеевка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Тымар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Хомбусь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-Батырево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lastRenderedPageBreak/>
                    <w:t>2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«Ибресинская средняя общеобразовательная школа №2»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(429700 Чувашская Республика, Ибресинский район, п. Ибреси,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Мира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 д.23)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поселок Ибреси: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Коминтерна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Кирова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Рябиновая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Северный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Пушкина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Куйбышева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Чернореченская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Заводской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Сосновая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Зеленая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Мира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Герцена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Воинов - интернационалистов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Дзержинского (от ул. Кирова до конца улицы)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Чкалова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Фрунзе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Чапаева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Димитрова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Леспромхозная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(от ул. Кирова до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Бугуянской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трассы)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Мичурина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ул. Калинина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Радищева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.Р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адищева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Надежды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С. Лазо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Свердлова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Комарова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Союзная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Молодежная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Лесная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Щорса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Гаражная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Гагарина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. Николаева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</w:t>
                  </w:r>
                  <w:proofErr w:type="spellEnd"/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Эльгера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Энгельса (от пересечения с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Кирова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)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ул. Парковая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Бугуян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Спотара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Тарнвар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Эконом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учащиеся 10-11 классов из населенных пунктов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: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Большие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Молния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Шибегечи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Шоркасы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Березовка,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Калиновка,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Красная Заря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Новая жизнь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Орел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XI лет Чувашии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Паральша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lastRenderedPageBreak/>
                    <w:t>3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«Буинская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(429720, Чувашская Республика, Ибресинский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.Б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уинск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ул.Горняка,10)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Буинск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поселок Мирный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Сехнер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4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«Айбечская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(429710, Чувашская Республика, Ибресинский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.А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йбечи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ул.Центральная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д.35)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lastRenderedPageBreak/>
                    <w:t>деревня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Айбечи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деревня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Вудоялы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lastRenderedPageBreak/>
                    <w:t>5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«Климовская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(429704, Чувашская Республика,  Ибресинский район, с. Климово,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.Ш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 17)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Климово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Алшихово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Мерезень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Тойси-Паразуси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учащиеся 10-11 классов из населенных пунктов: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 Андреевка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Кошмаш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–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Тойси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поселок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Кожакпось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6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МБОУ «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Малокармалинская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 средняя общеобразовательная школа имени М.Е.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Евсевьева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(429722, Чувашская Республика, Ибресинский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.М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алые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Кармалы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д.1)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село  Малые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Кармалы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Кубня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Малиновка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поселок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Смычка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7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«Новочурашевская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(429705, Чувашская Республика, Ибресинский район, с. Новое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Чурашево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.Л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енина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 32)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Новое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Чурашево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Новое Климово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Савка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Сирикли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8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МБОУ «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Чуваштимяшская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(429707, Чувашская Республика, Ибресинский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.Ч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уваш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-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Тимяши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д.45)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Тимяши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Верхнее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Кляшево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Нижнее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Кляшево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Русские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Тимяши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Хомбусь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-Батырево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9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«Хормалинская 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(429706, Чувашская Республика, Ибресинский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.Х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ормалы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д.1)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Хормалы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Андрюшево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Ленино</w:t>
                  </w:r>
                  <w:proofErr w:type="gram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Первомайск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Хом-Яндобы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Новые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Высли</w:t>
                  </w:r>
                  <w:proofErr w:type="spellEnd"/>
                </w:p>
              </w:tc>
            </w:tr>
            <w:tr w:rsidR="009F47F3" w:rsidRPr="009F47F3" w:rsidTr="003F4ADD">
              <w:trPr>
                <w:trHeight w:val="1256"/>
              </w:trPr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10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«Андреевская основная общеобразовательная школа имени К.Е.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Евлампьева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» </w:t>
                  </w:r>
                </w:p>
                <w:p w:rsidR="009F47F3" w:rsidRPr="009F47F3" w:rsidRDefault="00225F7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Ибресинского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="009F47F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Чувашской Республики (429715, Ибресинский район, </w:t>
                  </w:r>
                  <w:proofErr w:type="spellStart"/>
                  <w:r w:rsidR="009F47F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</w:t>
                  </w:r>
                  <w:proofErr w:type="gramStart"/>
                  <w:r w:rsidR="009F47F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.А</w:t>
                  </w:r>
                  <w:proofErr w:type="gramEnd"/>
                  <w:r w:rsidR="009F47F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ндреевка</w:t>
                  </w:r>
                  <w:proofErr w:type="spellEnd"/>
                  <w:r w:rsidR="009F47F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ул. Молодежная, д.4)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Андреевка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Кошмаш-Тойси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деревня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Сюрбеевка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поселок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Кожакпось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деревня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Малое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Батырево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rPr>
                <w:trHeight w:val="1833"/>
              </w:trPr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lastRenderedPageBreak/>
                    <w:t>11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«Березовская основная 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(429708, Чувашская Республика, Ибресинский район,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.</w:t>
                  </w:r>
                  <w:r w:rsidRPr="009F47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  <w:t>Б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  <w:t>ерезовка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ул.Школьная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д.4)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Березовка,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Калиновка,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Красная Заря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Новая жизнь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Орел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XI лет Чувашии,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Паральша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12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МБОУ «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Большеабакасинская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основная общеобразовательная школа имени С.В. 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Эльгера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( 429702, Чувашская Республика, Ибресинский район, д.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Большие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Абакасы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, ул.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Мира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, 8)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Большие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Молния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gram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Нижние</w:t>
                  </w:r>
                  <w:proofErr w:type="gram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Абакасы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Шибегечи</w:t>
                  </w:r>
                  <w:proofErr w:type="spellEnd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Шоркасы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13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«Липовская основная общеобразовательная школа имени Героя Российской Федерации Л.С. Константинова»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(429721, Чувашская Республика, Ибресинский район, п.Липовка, Школьная, 1)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поселок </w:t>
                  </w:r>
                  <w:proofErr w:type="spellStart"/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Липовка</w:t>
                  </w:r>
                  <w:proofErr w:type="spellEnd"/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Малиновка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Смычка</w:t>
                  </w:r>
                </w:p>
                <w:p w:rsidR="009F47F3" w:rsidRPr="009F47F3" w:rsidRDefault="009F47F3" w:rsidP="00C347B4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bookmarkEnd w:id="0"/>
            <w:bookmarkEnd w:id="1"/>
          </w:tbl>
          <w:p w:rsidR="009F47F3" w:rsidRPr="009F47F3" w:rsidRDefault="009F47F3" w:rsidP="009F4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F47F3" w:rsidRPr="009F47F3" w:rsidTr="003F4ADD">
        <w:tc>
          <w:tcPr>
            <w:tcW w:w="10064" w:type="dxa"/>
            <w:gridSpan w:val="2"/>
          </w:tcPr>
          <w:p w:rsidR="009F47F3" w:rsidRPr="009F47F3" w:rsidRDefault="009F47F3" w:rsidP="009F47F3">
            <w:pPr>
              <w:shd w:val="clear" w:color="auto" w:fill="FFFFFF"/>
              <w:spacing w:after="0" w:line="322" w:lineRule="exact"/>
              <w:ind w:right="549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AD5829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90" w:rsidRDefault="00B74590">
      <w:pPr>
        <w:spacing w:after="0" w:line="240" w:lineRule="auto"/>
      </w:pPr>
      <w:r>
        <w:separator/>
      </w:r>
    </w:p>
  </w:endnote>
  <w:endnote w:type="continuationSeparator" w:id="0">
    <w:p w:rsidR="00B74590" w:rsidRDefault="00B7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90" w:rsidRDefault="00B74590">
      <w:pPr>
        <w:spacing w:after="0" w:line="240" w:lineRule="auto"/>
      </w:pPr>
      <w:r>
        <w:separator/>
      </w:r>
    </w:p>
  </w:footnote>
  <w:footnote w:type="continuationSeparator" w:id="0">
    <w:p w:rsidR="00B74590" w:rsidRDefault="00B7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82EEC"/>
    <w:rsid w:val="00091545"/>
    <w:rsid w:val="00097B1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F428D"/>
    <w:rsid w:val="00225F73"/>
    <w:rsid w:val="00243E1C"/>
    <w:rsid w:val="00263BF4"/>
    <w:rsid w:val="00282275"/>
    <w:rsid w:val="00286485"/>
    <w:rsid w:val="002C19FF"/>
    <w:rsid w:val="002D487C"/>
    <w:rsid w:val="002D648D"/>
    <w:rsid w:val="002E6B81"/>
    <w:rsid w:val="002E7957"/>
    <w:rsid w:val="00325D17"/>
    <w:rsid w:val="0033034A"/>
    <w:rsid w:val="00343AB1"/>
    <w:rsid w:val="00380E60"/>
    <w:rsid w:val="003B1BA4"/>
    <w:rsid w:val="00405EB3"/>
    <w:rsid w:val="00431056"/>
    <w:rsid w:val="00455EC7"/>
    <w:rsid w:val="004C0288"/>
    <w:rsid w:val="004D7DB3"/>
    <w:rsid w:val="00504554"/>
    <w:rsid w:val="00537509"/>
    <w:rsid w:val="0056185E"/>
    <w:rsid w:val="00561DD4"/>
    <w:rsid w:val="005A3A22"/>
    <w:rsid w:val="005A76E6"/>
    <w:rsid w:val="005F2C40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9E4B4A"/>
    <w:rsid w:val="009F47F3"/>
    <w:rsid w:val="00A5689A"/>
    <w:rsid w:val="00A72FC4"/>
    <w:rsid w:val="00A95566"/>
    <w:rsid w:val="00AC07A1"/>
    <w:rsid w:val="00AD5829"/>
    <w:rsid w:val="00B53F27"/>
    <w:rsid w:val="00B74590"/>
    <w:rsid w:val="00BD097A"/>
    <w:rsid w:val="00C159EA"/>
    <w:rsid w:val="00C347B4"/>
    <w:rsid w:val="00C41118"/>
    <w:rsid w:val="00C56A83"/>
    <w:rsid w:val="00C64927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F5236"/>
    <w:rsid w:val="00E678F8"/>
    <w:rsid w:val="00EA59CF"/>
    <w:rsid w:val="00ED587E"/>
    <w:rsid w:val="00EF229B"/>
    <w:rsid w:val="00F17319"/>
    <w:rsid w:val="00F728F1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ibrdoc</cp:lastModifiedBy>
  <cp:revision>3</cp:revision>
  <cp:lastPrinted>2023-01-16T07:29:00Z</cp:lastPrinted>
  <dcterms:created xsi:type="dcterms:W3CDTF">2023-01-16T13:30:00Z</dcterms:created>
  <dcterms:modified xsi:type="dcterms:W3CDTF">2023-01-16T13:55:00Z</dcterms:modified>
</cp:coreProperties>
</file>