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Муниципальное бюджетное дошкольное образовательное учреждение</w:t>
      </w:r>
    </w:p>
    <w:p>
      <w:pPr>
        <w:tabs>
          <w:tab w:val="left" w:pos="56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Детский сад № 16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Красная Шапочка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568" w:leader="none"/>
        </w:tabs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Города Новочебоксарск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Конспект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по нравственно-патриотическому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воспитанию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во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младшей группе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 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Путешествие по городу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8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48"/>
          <w:shd w:fill="auto" w:val="clear"/>
        </w:rPr>
        <w:t xml:space="preserve">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Воспитатели: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Захаркина Н.А.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202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год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Цель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создание условий для формирования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нравственно-патриотического воспитания детей.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Задачи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Образовательные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у детей представление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Родине.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Закрепить название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Россия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 Новочебоксарск.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Закрепить знание о флаге.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диалогическую речь, память, мышление.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Развивающие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умение выражать свои чувства по отношению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Родине.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диалогическую форму речи.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Воспитательные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любовь и заботливое отношение к своей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Малой Родине, городу.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Методы и приемы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Игровой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сюрпризный момент.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Словесный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рассказ, беседа, вопросы, поощрения, художественное слово.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Наглядный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показ иллюстраций.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Интеграция образовательных областей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познавательное развитие, социально -коммуникативное, физическая культура.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Материалы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Изображения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 проекторе)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деревьев, птиц, животных, известных сказок; музыкальное сопровождение; Бельчонок.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Ход НОД: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Организационный момент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Утром встали малыши,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детский садик свой пришли.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Гости здесь у нас с утра,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Поздоровайтесь, друзья!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Здравствуйте!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Присаживайтесь на стульчики. Ребята, на земле много разных стран. Как называется страна, в которой мы живем?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Россия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ответы детей)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Россия у нас какая?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Большая, красивая, огромная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ответы детей)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Стук в дверь.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Ой, кто-то к нам стучится, давайте посмотрим, кто там?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Заходит Бельчонок, плачет)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Ребята, посмотрите, кто это к нам пришел?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ответы детей)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Давайте поздороваемся с ним.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здороваются)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Дети, Бельчонок плачет, давайте спросим, что случилось?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случилось, Бельчонок, почему ты плачешь?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Бельчонок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Я играл с лесными зверями в прятки, и незаметно заблудился. Не могу найти дорогу домой. Помогите мне добраться до дома, пожалуйста?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Ну что, ребята, поможем Бельчонку добраться до дома?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ответы детей)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Бельчонок, а где твой дом?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Бельчонок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 лесу, в Ельниковской Роще, но я не знаю, как до нее добраться.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Ребята, на чем можно добраться до леса?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ответы детей)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На машине, на поезде, на маршрутке, пешком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ответы детей)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Предлагаю нам отправиться путешествовать по нашей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Малой Родине на поезде.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становятся друг за другом и едут под музыкальное сопровождение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Вот поезд наш едет…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».)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Отправляемся. Счастливого пути!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Первая станция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Родина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Бельчонок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Ребята, а что такое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Родина?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Ребята, мы знаем, что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наша родина- Россия. А еще есть такое слово: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Малая Родина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же это такое?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Это маленький кусочек нашей огромной страны, это город, улица, дом и наш детский сад, в который вы ходите. Назовите город, в котором мы живем?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Новочебоксарск.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ответы детей)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 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Ребята, а вы знаете, почему символом Новочебоксарска стал Бельчонок?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Новочебоксарск появился на территории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13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деревень. Местом отдыха и украшением всей окрестности всегда являлась Ельниковская роща, огромные площади которой занимал орешник, радовавший своими плодами не только жителей окрестных селений, но и многочисленное сообщество белок. Зверьков было так много, что часто они становились почти ручными.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Шло время.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месте деревень вырос прекрасный город, но Рощу, на радость жителям, по-прежнему облюбовывают красавицы-белки. Поэтому именно бельчонок становится символом Новочебоксарска.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Бельчонок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Посмотрите, ребята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показывает на флаг)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что это такое, развивается?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ответы детей: флажок…)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Ребята, у каждой страны есть свой флаг. Вспомним, какие цвета есть у нашего флага.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Белый, синий, красный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ответы детей)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Бельчонок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Молодцы, ребята. Какие вы умные, а стихи про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Родину вы знаете?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ответы детей)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Дети читают стихи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Великую землю, Любимую землю,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родились и живем,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Родиной светлой,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Родиной милой,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Родиной нашей зовем.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красива, и богата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Наша Родина, ребята.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Долго ехать от столицы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любой ее границы.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Утром солнышко встаёт.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Всех на улицу зовёт.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Выхожу из дома я –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Здравствуй, улица моя!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Молодцы, ребята. Пора нам отправляться дальше. Занимайте свои места.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едут дальше под музыкальное сопровождение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Вот поезд наш едет…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».)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Останавливаемся. Станция называется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Сказочная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Назовите русские народные сказки? (иллюстрации к сказкам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Репка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Колобок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Теремок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Волк и семеро козлят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Три медведя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Ответы детей.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Физкультминутка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Беличья зарядка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лесной глуши на елке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Жили-были два бельчонка. (Потянуться.)</w:t>
        <w:br/>
        <w:t xml:space="preserve">Жили дружно, не тужили и с зарядкою дружили. (Прыжки на двух ногах.)</w:t>
        <w:br/>
        <w:t xml:space="preserve">Вставали рано поутру,</w:t>
        <w:br/>
        <w:t xml:space="preserve">Изображали кенгуру: (Руки поднести к ушам.)</w:t>
        <w:br/>
        <w:t xml:space="preserve">За уши лапками хватались</w:t>
        <w:br/>
        <w:t xml:space="preserve">И вправо-влево наклонялись. (Наклоны в стороны.)</w:t>
        <w:br/>
        <w:t xml:space="preserve">Дружно хлопали в ладошки (Хлопки в ладоши.)</w:t>
        <w:br/>
        <w:t xml:space="preserve">И тянулись, словно кошки. (Круговые движения руками, потянуться.)</w:t>
        <w:br/>
        <w:t xml:space="preserve">Ножками топали, (Ходьба на месте с притопом.)</w:t>
        <w:br/>
        <w:t xml:space="preserve">Глазками хлопали, (Поморгать глазами.)</w:t>
        <w:br/>
        <w:t xml:space="preserve">Головками крутили, (Повороты головы в стороны.)</w:t>
        <w:br/>
        <w:t xml:space="preserve">Друг за другом вслед ходили. (Ходьба на месте)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Молодцы, ребята. Поехали дальше.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едут дальше под музыкальное сопровождение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Вот поезд наш едет…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».)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Остановились.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Наша станция называется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Лесная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Бельчонок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Ребята! Это же мои родные места! Посмотрите, какие деревья растут в наших лесах?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картинки деревьев)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Ответы детей.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птицы живут?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картинки птиц)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Ответы детей.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Какие животные обитают в наших лесах?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картинки животных)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Ответы детей.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Появляется картинка беличьего дупла.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Бельчонок: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узнает свой дом, благодарит детей за помощь, дарит подарки)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Воспитатель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Вот и закончилось наше путешествие и нам пора возвращаться домой, в детский сад.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Ну вот, а теперь усаживаемся в свои вагоны и поехали.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Дети едут обратно домой под музыкальное сопровождение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Вот поезд наш едет…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».)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Рефлексия.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