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29" w:rsidRPr="00F01F45" w:rsidRDefault="00F01F45" w:rsidP="00F01F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="00035629" w:rsidRPr="00F01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35629" w:rsidRPr="00F01F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Утверждаю»</w:t>
      </w:r>
    </w:p>
    <w:p w:rsidR="00035629" w:rsidRDefault="00F01F45" w:rsidP="00F01F45">
      <w:pPr>
        <w:tabs>
          <w:tab w:val="left" w:pos="7950"/>
          <w:tab w:val="left" w:pos="80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01F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drawing>
          <wp:inline distT="0" distB="0" distL="0" distR="0">
            <wp:extent cx="2752725" cy="1047750"/>
            <wp:effectExtent l="19050" t="0" r="9525" b="0"/>
            <wp:docPr id="1" name="Рисунок 2" descr="C:\Users\user\Desktop\ШКОЛА 2023-2024\печать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КОЛА 2023-2024\печать 2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F45" w:rsidRPr="00F01F45" w:rsidRDefault="00F01F45" w:rsidP="00F01F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1F45" w:rsidRPr="00F01F45" w:rsidRDefault="00035629" w:rsidP="0003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035629" w:rsidRPr="00F01F45" w:rsidRDefault="00035629" w:rsidP="00F0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1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с </w:t>
      </w:r>
      <w:proofErr w:type="gramStart"/>
      <w:r w:rsidRPr="00F01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F01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35629" w:rsidRPr="00F01F45" w:rsidRDefault="00F01F45" w:rsidP="00F01F45">
      <w:pPr>
        <w:pStyle w:val="a6"/>
        <w:jc w:val="center"/>
        <w:rPr>
          <w:b/>
        </w:rPr>
      </w:pPr>
      <w:r w:rsidRPr="00F01F45">
        <w:rPr>
          <w:b/>
        </w:rPr>
        <w:t xml:space="preserve">        </w:t>
      </w:r>
      <w:proofErr w:type="gramStart"/>
      <w:r w:rsidR="00035629" w:rsidRPr="00F01F45">
        <w:rPr>
          <w:b/>
          <w:bCs/>
          <w:lang w:eastAsia="ru-RU"/>
        </w:rPr>
        <w:t>имеющими</w:t>
      </w:r>
      <w:proofErr w:type="gramEnd"/>
      <w:r w:rsidR="00035629" w:rsidRPr="00F01F45">
        <w:rPr>
          <w:b/>
          <w:bCs/>
          <w:color w:val="000000" w:themeColor="text1"/>
          <w:lang w:eastAsia="ru-RU"/>
        </w:rPr>
        <w:t> </w:t>
      </w:r>
      <w:hyperlink r:id="rId5" w:tooltip="Велосипед" w:history="1">
        <w:r w:rsidR="00035629" w:rsidRPr="00F01F45">
          <w:rPr>
            <w:b/>
            <w:bCs/>
            <w:color w:val="000000" w:themeColor="text1"/>
            <w:lang w:eastAsia="ru-RU"/>
          </w:rPr>
          <w:t>велосипеды</w:t>
        </w:r>
      </w:hyperlink>
      <w:r w:rsidR="00035629" w:rsidRPr="00F01F45">
        <w:rPr>
          <w:b/>
          <w:bCs/>
          <w:lang w:eastAsia="ru-RU"/>
        </w:rPr>
        <w:t> и скутеры</w:t>
      </w:r>
    </w:p>
    <w:p w:rsidR="00F01F45" w:rsidRPr="00F01F45" w:rsidRDefault="00F01F45" w:rsidP="00F01F45">
      <w:pPr>
        <w:pStyle w:val="a6"/>
        <w:spacing w:before="1"/>
        <w:ind w:left="142" w:right="-69"/>
        <w:jc w:val="center"/>
        <w:rPr>
          <w:b/>
        </w:rPr>
      </w:pPr>
      <w:r w:rsidRPr="00F01F45">
        <w:rPr>
          <w:b/>
        </w:rPr>
        <w:t xml:space="preserve">            МБОУ «</w:t>
      </w:r>
      <w:proofErr w:type="spellStart"/>
      <w:r w:rsidRPr="00F01F45">
        <w:rPr>
          <w:b/>
        </w:rPr>
        <w:t>Лащ-Таябинская</w:t>
      </w:r>
      <w:proofErr w:type="spellEnd"/>
      <w:r w:rsidRPr="00F01F45">
        <w:rPr>
          <w:b/>
        </w:rPr>
        <w:t xml:space="preserve"> СОШ  им. В.В.Андреева </w:t>
      </w:r>
      <w:proofErr w:type="spellStart"/>
      <w:r w:rsidRPr="00F01F45">
        <w:rPr>
          <w:b/>
        </w:rPr>
        <w:t>Яльчикского</w:t>
      </w:r>
      <w:proofErr w:type="spellEnd"/>
      <w:r w:rsidRPr="00F01F45">
        <w:rPr>
          <w:b/>
        </w:rPr>
        <w:t xml:space="preserve"> </w:t>
      </w:r>
    </w:p>
    <w:p w:rsidR="00F01F45" w:rsidRPr="00F01F45" w:rsidRDefault="00F01F45" w:rsidP="00F01F45">
      <w:pPr>
        <w:pStyle w:val="a6"/>
        <w:spacing w:before="1"/>
        <w:ind w:left="142" w:right="-69"/>
        <w:jc w:val="center"/>
        <w:rPr>
          <w:b/>
        </w:rPr>
      </w:pPr>
      <w:r w:rsidRPr="00F01F45">
        <w:rPr>
          <w:b/>
        </w:rPr>
        <w:t>муниципального округа Чувашской Республики»</w:t>
      </w:r>
    </w:p>
    <w:p w:rsidR="00035629" w:rsidRPr="00035629" w:rsidRDefault="00035629" w:rsidP="00F01F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4941"/>
        <w:gridCol w:w="1525"/>
        <w:gridCol w:w="2539"/>
      </w:tblGrid>
      <w:tr w:rsidR="00035629" w:rsidRPr="00035629" w:rsidTr="00035629">
        <w:trPr>
          <w:trHeight w:val="34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35629" w:rsidRPr="00035629" w:rsidTr="00035629">
        <w:trPr>
          <w:trHeight w:val="3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Совещание </w:t>
            </w:r>
            <w:hyperlink r:id="rId6" w:tooltip="Классные руководители" w:history="1">
              <w:r w:rsidRPr="002A708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классных руководителей</w:t>
              </w:r>
            </w:hyperlink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по профилактике дорожно-транспортного травматизма учащихся, имеющих велосипеды и скутеры.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035629" w:rsidRPr="00035629" w:rsidTr="00035629">
        <w:trPr>
          <w:trHeight w:val="3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учащихся, имеющих велосипеды и скутеры.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F01F45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уководители;</w:t>
            </w:r>
          </w:p>
          <w:p w:rsidR="00035629" w:rsidRPr="00035629" w:rsidRDefault="00F01F45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</w:tc>
      </w:tr>
      <w:tr w:rsidR="00035629" w:rsidRPr="00035629" w:rsidTr="00035629">
        <w:trPr>
          <w:trHeight w:val="5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Профилактическая работа с учащимися, имеющими велосипеды (скутеры) с проведением инструктажа.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 классов</w:t>
            </w:r>
          </w:p>
        </w:tc>
      </w:tr>
      <w:tr w:rsidR="00035629" w:rsidRPr="00035629" w:rsidTr="00035629">
        <w:trPr>
          <w:trHeight w:val="33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классных уголков по ПДД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половина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 классов</w:t>
            </w:r>
          </w:p>
        </w:tc>
      </w:tr>
      <w:tr w:rsidR="00035629" w:rsidRPr="00035629" w:rsidTr="00035629">
        <w:trPr>
          <w:trHeight w:val="3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Встреча учащихся с инспектором </w:t>
            </w:r>
            <w:hyperlink r:id="rId7" w:tooltip="ГИБДД" w:history="1">
              <w:r w:rsidRPr="00035629">
                <w:rPr>
                  <w:rFonts w:ascii="Times New Roman" w:hAnsi="Times New Roman" w:cs="Times New Roman"/>
                  <w:color w:val="0645AD"/>
                  <w:sz w:val="28"/>
                  <w:szCs w:val="28"/>
                  <w:u w:val="single"/>
                  <w:lang w:eastAsia="ru-RU"/>
                </w:rPr>
                <w:t>ГИБДД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F01F45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инспектора ГИБДД, </w:t>
            </w:r>
            <w:r w:rsidR="00F01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="00F01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F01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</w:tc>
      </w:tr>
      <w:tr w:rsidR="00035629" w:rsidRPr="00035629" w:rsidTr="00035629">
        <w:trPr>
          <w:trHeight w:val="3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школьных профилактических линеек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F01F45" w:rsidP="00F01F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35629" w:rsidRPr="00035629" w:rsidRDefault="00F01F45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</w:tc>
      </w:tr>
      <w:tr w:rsidR="00035629" w:rsidRPr="00035629" w:rsidTr="00035629">
        <w:trPr>
          <w:trHeight w:val="6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 </w:t>
            </w:r>
            <w:hyperlink r:id="rId8" w:tooltip="Классный час" w:history="1">
              <w:r w:rsidRPr="00035629">
                <w:rPr>
                  <w:rFonts w:ascii="Times New Roman" w:hAnsi="Times New Roman" w:cs="Times New Roman"/>
                  <w:color w:val="0645AD"/>
                  <w:sz w:val="28"/>
                  <w:szCs w:val="28"/>
                  <w:u w:val="single"/>
                  <w:lang w:eastAsia="ru-RU"/>
                </w:rPr>
                <w:t>классных часов</w:t>
              </w:r>
            </w:hyperlink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по ПДД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035629" w:rsidRPr="00035629" w:rsidTr="00035629">
        <w:trPr>
          <w:trHeight w:val="6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общественного отряда ЮИД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45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сентябрь, </w:t>
            </w:r>
          </w:p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F01F45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  <w:r w:rsidR="00035629"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</w:tc>
      </w:tr>
      <w:tr w:rsidR="00035629" w:rsidRPr="00035629" w:rsidTr="00035629">
        <w:trPr>
          <w:trHeight w:val="3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Обновление списков учащихся, имеющих велосипеды, скутеры. Инструктаж о правилах поведения на </w:t>
            </w: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дорогах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F01F45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</w:tc>
      </w:tr>
      <w:tr w:rsidR="00035629" w:rsidRPr="00035629" w:rsidTr="00035629">
        <w:trPr>
          <w:trHeight w:val="55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книг по теме: «Правила дорожного движения – правила жизни»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F01F45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Библиотекар</w:t>
            </w:r>
            <w:r w:rsidR="00F01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035629" w:rsidRPr="00035629" w:rsidTr="00035629">
        <w:trPr>
          <w:trHeight w:val="5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рисунков 1-4 классов,</w:t>
            </w:r>
          </w:p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плакатов 5-11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F01F45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F01F45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="00035629"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руководикл</w:t>
            </w:r>
            <w:proofErr w:type="spellEnd"/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ИЗО</w:t>
            </w:r>
          </w:p>
        </w:tc>
      </w:tr>
      <w:tr w:rsidR="00035629" w:rsidRPr="00035629" w:rsidTr="00035629">
        <w:trPr>
          <w:trHeight w:val="5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Родительское собрание по профилактике дорожно-транспортного травматизма учащихся, имеющих велосипеды и скутеры.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F01F45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035629" w:rsidRPr="00035629" w:rsidTr="00035629">
        <w:trPr>
          <w:trHeight w:val="16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уроков:</w:t>
            </w:r>
          </w:p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 классы: «Безопасное поведение на дороге»,</w:t>
            </w:r>
          </w:p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«Элементы улиц и дорог», «Дорожные знаки», «Правила поведения в </w:t>
            </w:r>
            <w:hyperlink r:id="rId9" w:tooltip="Общественный транспорт" w:history="1">
              <w:r w:rsidRPr="00035629">
                <w:rPr>
                  <w:rFonts w:ascii="Times New Roman" w:hAnsi="Times New Roman" w:cs="Times New Roman"/>
                  <w:color w:val="0645AD"/>
                  <w:sz w:val="28"/>
                  <w:szCs w:val="28"/>
                  <w:u w:val="single"/>
                  <w:lang w:eastAsia="ru-RU"/>
                </w:rPr>
                <w:t>общественном транспорте</w:t>
              </w:r>
            </w:hyperlink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«Правила дорожного движения», «Ты велосипедист».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5-11 классов</w:t>
            </w:r>
          </w:p>
        </w:tc>
      </w:tr>
      <w:tr w:rsidR="00035629" w:rsidRPr="00035629" w:rsidTr="00035629">
        <w:trPr>
          <w:trHeight w:val="8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по обеспечению учащихся школы светоотражающими элементами в целях обеспечения безопасности детей на дорогах.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629" w:rsidRPr="00035629" w:rsidRDefault="00F01F45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F45" w:rsidRDefault="00F01F45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</w:p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035629" w:rsidRPr="00035629" w:rsidRDefault="00035629" w:rsidP="00035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6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 классов</w:t>
            </w:r>
          </w:p>
        </w:tc>
      </w:tr>
    </w:tbl>
    <w:p w:rsidR="00F01F45" w:rsidRDefault="00F01F45"/>
    <w:p w:rsidR="00F01F45" w:rsidRDefault="00F01F45" w:rsidP="00F01F45"/>
    <w:p w:rsidR="00051029" w:rsidRPr="00F01F45" w:rsidRDefault="00F01F45" w:rsidP="00F01F45">
      <w:pPr>
        <w:rPr>
          <w:rFonts w:ascii="Times New Roman" w:hAnsi="Times New Roman" w:cs="Times New Roman"/>
          <w:b/>
          <w:sz w:val="24"/>
          <w:szCs w:val="24"/>
        </w:rPr>
      </w:pPr>
      <w:r w:rsidRPr="00F01F45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F01F45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F01F45">
        <w:rPr>
          <w:rFonts w:ascii="Times New Roman" w:hAnsi="Times New Roman" w:cs="Times New Roman"/>
          <w:b/>
          <w:sz w:val="24"/>
          <w:szCs w:val="24"/>
        </w:rPr>
        <w:t xml:space="preserve">иректора по ВР:                  </w:t>
      </w:r>
      <w:proofErr w:type="spellStart"/>
      <w:r w:rsidRPr="00F01F45">
        <w:rPr>
          <w:rFonts w:ascii="Times New Roman" w:hAnsi="Times New Roman" w:cs="Times New Roman"/>
          <w:b/>
          <w:sz w:val="24"/>
          <w:szCs w:val="24"/>
        </w:rPr>
        <w:t>М.А.Меметова</w:t>
      </w:r>
      <w:proofErr w:type="spellEnd"/>
    </w:p>
    <w:sectPr w:rsidR="00051029" w:rsidRPr="00F01F45" w:rsidSect="00D0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629"/>
    <w:rsid w:val="00035629"/>
    <w:rsid w:val="00051029"/>
    <w:rsid w:val="00181A72"/>
    <w:rsid w:val="002A7086"/>
    <w:rsid w:val="00D005C1"/>
    <w:rsid w:val="00DB60EF"/>
    <w:rsid w:val="00F0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6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F4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01F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F01F4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3268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3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585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80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90618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71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1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38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728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07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382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3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11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23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25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53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63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1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32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42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434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589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lassnij_cha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gibd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lassnie_rukovoditel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velosiped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pandia.ru/text/category/obshestvennij_trans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Василенко</dc:creator>
  <cp:lastModifiedBy>user</cp:lastModifiedBy>
  <cp:revision>4</cp:revision>
  <dcterms:created xsi:type="dcterms:W3CDTF">2023-12-07T18:45:00Z</dcterms:created>
  <dcterms:modified xsi:type="dcterms:W3CDTF">2023-12-07T18:46:00Z</dcterms:modified>
</cp:coreProperties>
</file>