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5" w:rsidRDefault="009F2BA5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0.75pt;height:125.7pt;mso-position-horizontal-relative:char;mso-position-vertical-relative:line" fillcolor="#fffbf9" stroked="f">
            <v:textbox inset="0,0,0,0">
              <w:txbxContent>
                <w:p w:rsidR="009F2BA5" w:rsidRDefault="005F0611">
                  <w:pPr>
                    <w:pStyle w:val="a3"/>
                    <w:spacing w:line="275" w:lineRule="exact"/>
                    <w:ind w:right="27"/>
                    <w:jc w:val="right"/>
                  </w:pPr>
                  <w:proofErr w:type="gramStart"/>
                  <w:r>
                    <w:rPr>
                      <w:color w:val="2D4011"/>
                    </w:rPr>
                    <w:t>утвержден</w:t>
                  </w:r>
                  <w:proofErr w:type="gramEnd"/>
                  <w:r>
                    <w:rPr>
                      <w:color w:val="2D4011"/>
                      <w:spacing w:val="-5"/>
                    </w:rPr>
                    <w:t xml:space="preserve"> </w:t>
                  </w:r>
                  <w:r>
                    <w:rPr>
                      <w:color w:val="2D4011"/>
                    </w:rPr>
                    <w:t>приказом</w:t>
                  </w:r>
                </w:p>
                <w:p w:rsidR="009F2BA5" w:rsidRDefault="00054557">
                  <w:pPr>
                    <w:pStyle w:val="a3"/>
                    <w:spacing w:before="173"/>
                    <w:ind w:right="27"/>
                    <w:jc w:val="right"/>
                  </w:pPr>
                  <w:r>
                    <w:rPr>
                      <w:color w:val="2D4011"/>
                    </w:rPr>
                    <w:t>№211-д</w:t>
                  </w:r>
                </w:p>
                <w:p w:rsidR="009F2BA5" w:rsidRDefault="005F0611">
                  <w:pPr>
                    <w:pStyle w:val="a3"/>
                    <w:spacing w:before="170"/>
                    <w:ind w:left="1498" w:right="1501"/>
                    <w:jc w:val="center"/>
                  </w:pPr>
                  <w:r>
                    <w:rPr>
                      <w:color w:val="2D4011"/>
                    </w:rPr>
                    <w:t>ПЛАН</w:t>
                  </w:r>
                  <w:r>
                    <w:rPr>
                      <w:color w:val="2D4011"/>
                      <w:spacing w:val="-4"/>
                    </w:rPr>
                    <w:t xml:space="preserve"> </w:t>
                  </w:r>
                  <w:r>
                    <w:rPr>
                      <w:color w:val="2D4011"/>
                    </w:rPr>
                    <w:t>МЕРОПРИЯТИЙ</w:t>
                  </w:r>
                </w:p>
                <w:p w:rsidR="009F2BA5" w:rsidRDefault="005F0611">
                  <w:pPr>
                    <w:pStyle w:val="a3"/>
                    <w:spacing w:before="171" w:line="391" w:lineRule="auto"/>
                    <w:ind w:left="1499" w:right="1501"/>
                    <w:jc w:val="center"/>
                  </w:pPr>
                  <w:r>
                    <w:rPr>
                      <w:color w:val="2D4011"/>
                    </w:rPr>
                    <w:t>по</w:t>
                  </w:r>
                  <w:r>
                    <w:rPr>
                      <w:color w:val="2D4011"/>
                      <w:spacing w:val="-4"/>
                    </w:rPr>
                    <w:t xml:space="preserve"> </w:t>
                  </w:r>
                  <w:r>
                    <w:rPr>
                      <w:color w:val="2D4011"/>
                    </w:rPr>
                    <w:t>противодействию</w:t>
                  </w:r>
                  <w:r>
                    <w:rPr>
                      <w:color w:val="2D4011"/>
                      <w:spacing w:val="-5"/>
                    </w:rPr>
                    <w:t xml:space="preserve"> </w:t>
                  </w:r>
                  <w:r>
                    <w:rPr>
                      <w:color w:val="2D4011"/>
                    </w:rPr>
                    <w:t>идеологии</w:t>
                  </w:r>
                  <w:r>
                    <w:rPr>
                      <w:color w:val="2D4011"/>
                      <w:spacing w:val="-4"/>
                    </w:rPr>
                    <w:t xml:space="preserve"> </w:t>
                  </w:r>
                  <w:r>
                    <w:rPr>
                      <w:color w:val="2D4011"/>
                    </w:rPr>
                    <w:t>терроризма</w:t>
                  </w:r>
                  <w:r>
                    <w:rPr>
                      <w:color w:val="2D4011"/>
                      <w:spacing w:val="-8"/>
                    </w:rPr>
                    <w:t xml:space="preserve"> </w:t>
                  </w:r>
                  <w:r>
                    <w:rPr>
                      <w:color w:val="2D4011"/>
                    </w:rPr>
                    <w:t>и</w:t>
                  </w:r>
                  <w:r>
                    <w:rPr>
                      <w:color w:val="2D4011"/>
                      <w:spacing w:val="-4"/>
                    </w:rPr>
                    <w:t xml:space="preserve"> </w:t>
                  </w:r>
                  <w:r>
                    <w:rPr>
                      <w:color w:val="2D4011"/>
                    </w:rPr>
                    <w:t>экстремизма</w:t>
                  </w:r>
                  <w:r>
                    <w:rPr>
                      <w:color w:val="2D4011"/>
                      <w:spacing w:val="-57"/>
                    </w:rPr>
                    <w:t xml:space="preserve"> </w:t>
                  </w:r>
                  <w:r>
                    <w:rPr>
                      <w:color w:val="2D4011"/>
                    </w:rPr>
                    <w:t>на</w:t>
                  </w:r>
                  <w:r>
                    <w:rPr>
                      <w:color w:val="2D4011"/>
                      <w:spacing w:val="-1"/>
                    </w:rPr>
                    <w:t xml:space="preserve"> </w:t>
                  </w:r>
                  <w:r>
                    <w:rPr>
                      <w:color w:val="2D4011"/>
                    </w:rPr>
                    <w:t>2023-2024 учебный год.</w:t>
                  </w:r>
                </w:p>
              </w:txbxContent>
            </v:textbox>
            <w10:wrap type="none"/>
            <w10:anchorlock/>
          </v:shape>
        </w:pict>
      </w:r>
    </w:p>
    <w:p w:rsidR="009F2BA5" w:rsidRDefault="009F2BA5">
      <w:pPr>
        <w:spacing w:before="3" w:after="1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419"/>
        <w:gridCol w:w="1840"/>
        <w:gridCol w:w="2479"/>
      </w:tblGrid>
      <w:tr w:rsidR="009F2BA5" w:rsidTr="00054557">
        <w:trPr>
          <w:trHeight w:val="676"/>
        </w:trPr>
        <w:tc>
          <w:tcPr>
            <w:tcW w:w="770" w:type="dxa"/>
          </w:tcPr>
          <w:p w:rsidR="009F2BA5" w:rsidRDefault="005F0611">
            <w:pPr>
              <w:pStyle w:val="TableParagraph"/>
              <w:spacing w:before="195"/>
              <w:ind w:left="59" w:right="4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419" w:type="dxa"/>
          </w:tcPr>
          <w:p w:rsidR="009F2BA5" w:rsidRDefault="005F0611">
            <w:pPr>
              <w:pStyle w:val="TableParagraph"/>
              <w:spacing w:before="195"/>
              <w:ind w:left="7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9F2BA5" w:rsidRDefault="005F0611">
            <w:pPr>
              <w:pStyle w:val="TableParagraph"/>
              <w:spacing w:before="195"/>
              <w:ind w:left="3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79" w:type="dxa"/>
          </w:tcPr>
          <w:p w:rsidR="009F2BA5" w:rsidRDefault="005F0611">
            <w:pPr>
              <w:pStyle w:val="TableParagraph"/>
              <w:spacing w:before="195"/>
              <w:ind w:left="56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9F2BA5" w:rsidTr="00054557">
        <w:trPr>
          <w:trHeight w:val="1780"/>
        </w:trPr>
        <w:tc>
          <w:tcPr>
            <w:tcW w:w="770" w:type="dxa"/>
          </w:tcPr>
          <w:p w:rsidR="009F2BA5" w:rsidRDefault="005F0611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9" w:type="dxa"/>
          </w:tcPr>
          <w:p w:rsidR="009F2BA5" w:rsidRDefault="005F0611">
            <w:pPr>
              <w:pStyle w:val="TableParagraph"/>
              <w:spacing w:before="193"/>
              <w:ind w:right="173"/>
              <w:rPr>
                <w:sz w:val="24"/>
              </w:rPr>
            </w:pPr>
            <w:r>
              <w:rPr>
                <w:sz w:val="24"/>
              </w:rPr>
              <w:t>Проведение обследования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сферы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 и готовности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840" w:type="dxa"/>
          </w:tcPr>
          <w:p w:rsidR="009F2BA5" w:rsidRDefault="005F0611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79" w:type="dxa"/>
          </w:tcPr>
          <w:p w:rsidR="009F2BA5" w:rsidRDefault="005F0611">
            <w:pPr>
              <w:pStyle w:val="TableParagraph"/>
              <w:spacing w:before="193"/>
              <w:ind w:left="28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9F2BA5" w:rsidRDefault="005F0611">
            <w:pPr>
              <w:pStyle w:val="TableParagraph"/>
              <w:spacing w:before="173"/>
              <w:ind w:left="28" w:right="647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</w:tr>
      <w:tr w:rsidR="009F2BA5" w:rsidTr="00054557">
        <w:trPr>
          <w:trHeight w:val="2608"/>
        </w:trPr>
        <w:tc>
          <w:tcPr>
            <w:tcW w:w="770" w:type="dxa"/>
          </w:tcPr>
          <w:p w:rsidR="009F2BA5" w:rsidRDefault="005F0611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9" w:type="dxa"/>
          </w:tcPr>
          <w:p w:rsidR="009F2BA5" w:rsidRDefault="005F0611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(обновление)</w:t>
            </w:r>
          </w:p>
          <w:p w:rsidR="009F2BA5" w:rsidRDefault="005F0611">
            <w:pPr>
              <w:pStyle w:val="TableParagraph"/>
              <w:spacing w:before="2"/>
              <w:ind w:right="2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</w:p>
          <w:p w:rsidR="009F2BA5" w:rsidRDefault="005F061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2BA5" w:rsidRDefault="005F0611">
            <w:pPr>
              <w:pStyle w:val="TableParagraph"/>
              <w:spacing w:before="0"/>
              <w:ind w:right="411"/>
              <w:rPr>
                <w:sz w:val="24"/>
              </w:rPr>
            </w:pPr>
            <w:r>
              <w:rPr>
                <w:sz w:val="24"/>
              </w:rPr>
              <w:t>административной ответственности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возможные националистические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</w:tc>
        <w:tc>
          <w:tcPr>
            <w:tcW w:w="1840" w:type="dxa"/>
          </w:tcPr>
          <w:p w:rsidR="009F2BA5" w:rsidRDefault="005F0611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79" w:type="dxa"/>
          </w:tcPr>
          <w:p w:rsidR="009F2BA5" w:rsidRDefault="005F0611">
            <w:pPr>
              <w:pStyle w:val="TableParagraph"/>
              <w:spacing w:before="193" w:line="391" w:lineRule="auto"/>
              <w:ind w:left="28" w:right="44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F2BA5" w:rsidTr="00054557">
        <w:trPr>
          <w:trHeight w:val="1780"/>
        </w:trPr>
        <w:tc>
          <w:tcPr>
            <w:tcW w:w="770" w:type="dxa"/>
          </w:tcPr>
          <w:p w:rsidR="009F2BA5" w:rsidRDefault="005F0611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9" w:type="dxa"/>
          </w:tcPr>
          <w:p w:rsidR="009F2BA5" w:rsidRDefault="005F0611">
            <w:pPr>
              <w:pStyle w:val="TableParagraph"/>
              <w:spacing w:before="193"/>
              <w:ind w:right="257"/>
              <w:rPr>
                <w:sz w:val="24"/>
              </w:rPr>
            </w:pPr>
            <w:r>
              <w:rPr>
                <w:sz w:val="24"/>
              </w:rPr>
              <w:t>Проведение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9F2BA5" w:rsidRDefault="005F0611">
            <w:pPr>
              <w:pStyle w:val="TableParagraph"/>
              <w:spacing w:before="0"/>
              <w:ind w:right="106"/>
              <w:rPr>
                <w:sz w:val="24"/>
              </w:rPr>
            </w:pPr>
            <w:r>
              <w:rPr>
                <w:sz w:val="24"/>
              </w:rPr>
              <w:t>действий в случае возникновения 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840" w:type="dxa"/>
          </w:tcPr>
          <w:p w:rsidR="009F2BA5" w:rsidRDefault="005F0611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79" w:type="dxa"/>
          </w:tcPr>
          <w:p w:rsidR="009F2BA5" w:rsidRDefault="005F0611">
            <w:pPr>
              <w:pStyle w:val="TableParagraph"/>
              <w:spacing w:before="193" w:line="391" w:lineRule="auto"/>
              <w:ind w:left="28" w:right="44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F2BA5" w:rsidTr="00054557">
        <w:trPr>
          <w:trHeight w:val="1398"/>
        </w:trPr>
        <w:tc>
          <w:tcPr>
            <w:tcW w:w="770" w:type="dxa"/>
          </w:tcPr>
          <w:p w:rsidR="009F2BA5" w:rsidRDefault="005F0611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9" w:type="dxa"/>
          </w:tcPr>
          <w:p w:rsidR="009F2BA5" w:rsidRDefault="005F0611">
            <w:pPr>
              <w:pStyle w:val="TableParagraph"/>
              <w:spacing w:before="193"/>
              <w:ind w:right="23"/>
              <w:rPr>
                <w:sz w:val="24"/>
              </w:rPr>
            </w:pPr>
            <w:r>
              <w:rPr>
                <w:sz w:val="24"/>
              </w:rPr>
              <w:t>Тематические 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40" w:type="dxa"/>
          </w:tcPr>
          <w:p w:rsidR="009F2BA5" w:rsidRDefault="005F0611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479" w:type="dxa"/>
          </w:tcPr>
          <w:p w:rsidR="009F2BA5" w:rsidRDefault="005F0611">
            <w:pPr>
              <w:pStyle w:val="TableParagraph"/>
              <w:spacing w:before="193"/>
              <w:ind w:left="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F2BA5" w:rsidRDefault="005F0611">
            <w:pPr>
              <w:pStyle w:val="TableParagraph"/>
              <w:spacing w:before="170"/>
              <w:ind w:left="28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2BA5" w:rsidTr="00054557">
        <w:trPr>
          <w:trHeight w:val="2056"/>
        </w:trPr>
        <w:tc>
          <w:tcPr>
            <w:tcW w:w="770" w:type="dxa"/>
          </w:tcPr>
          <w:p w:rsidR="009F2BA5" w:rsidRDefault="005F0611">
            <w:pPr>
              <w:pStyle w:val="TableParagraph"/>
              <w:spacing w:before="1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9" w:type="dxa"/>
          </w:tcPr>
          <w:p w:rsidR="009F2BA5" w:rsidRDefault="005F0611">
            <w:pPr>
              <w:pStyle w:val="TableParagraph"/>
              <w:spacing w:before="194"/>
              <w:ind w:right="84"/>
              <w:rPr>
                <w:sz w:val="24"/>
              </w:rPr>
            </w:pPr>
            <w:r>
              <w:rPr>
                <w:sz w:val="24"/>
              </w:rPr>
              <w:t>Родительские собрания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 и экстремистских идей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 молодежи, вопросам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межнациональной и межрелигиозной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840" w:type="dxa"/>
          </w:tcPr>
          <w:p w:rsidR="009F2BA5" w:rsidRDefault="005F0611">
            <w:pPr>
              <w:pStyle w:val="TableParagraph"/>
              <w:spacing w:before="194"/>
              <w:ind w:left="29" w:right="459"/>
              <w:rPr>
                <w:sz w:val="24"/>
              </w:rPr>
            </w:pPr>
            <w:r>
              <w:rPr>
                <w:sz w:val="24"/>
              </w:rPr>
              <w:t>Ежегодно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79" w:type="dxa"/>
          </w:tcPr>
          <w:p w:rsidR="009F2BA5" w:rsidRDefault="005F0611">
            <w:pPr>
              <w:pStyle w:val="TableParagraph"/>
              <w:spacing w:before="194"/>
              <w:ind w:left="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F2BA5" w:rsidRDefault="005F0611">
            <w:pPr>
              <w:pStyle w:val="TableParagraph"/>
              <w:spacing w:before="172"/>
              <w:ind w:left="28" w:right="9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2BA5" w:rsidTr="00054557">
        <w:trPr>
          <w:trHeight w:val="1122"/>
        </w:trPr>
        <w:tc>
          <w:tcPr>
            <w:tcW w:w="770" w:type="dxa"/>
          </w:tcPr>
          <w:p w:rsidR="009F2BA5" w:rsidRDefault="005F0611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9" w:type="dxa"/>
          </w:tcPr>
          <w:p w:rsidR="009F2BA5" w:rsidRDefault="005F0611">
            <w:pPr>
              <w:pStyle w:val="TableParagraph"/>
              <w:spacing w:before="193"/>
              <w:ind w:right="25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 «Преступная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1840" w:type="dxa"/>
          </w:tcPr>
          <w:p w:rsidR="009F2BA5" w:rsidRDefault="005F0611">
            <w:pPr>
              <w:pStyle w:val="TableParagraph"/>
              <w:spacing w:before="193"/>
              <w:ind w:left="4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9" w:type="dxa"/>
          </w:tcPr>
          <w:p w:rsidR="009F2BA5" w:rsidRDefault="005F0611">
            <w:pPr>
              <w:pStyle w:val="TableParagraph"/>
              <w:spacing w:before="193"/>
              <w:ind w:left="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9F2BA5" w:rsidRDefault="009F2BA5">
      <w:pPr>
        <w:rPr>
          <w:sz w:val="24"/>
        </w:rPr>
        <w:sectPr w:rsidR="009F2BA5">
          <w:type w:val="continuous"/>
          <w:pgSz w:w="11910" w:h="16840"/>
          <w:pgMar w:top="1280" w:right="5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D35D01"/>
          <w:left w:val="single" w:sz="6" w:space="0" w:color="D35D01"/>
          <w:bottom w:val="single" w:sz="6" w:space="0" w:color="D35D01"/>
          <w:right w:val="single" w:sz="6" w:space="0" w:color="D35D01"/>
          <w:insideH w:val="single" w:sz="6" w:space="0" w:color="D35D01"/>
          <w:insideV w:val="single" w:sz="6" w:space="0" w:color="D35D01"/>
        </w:tblBorders>
        <w:tblLayout w:type="fixed"/>
        <w:tblLook w:val="01E0"/>
      </w:tblPr>
      <w:tblGrid>
        <w:gridCol w:w="770"/>
        <w:gridCol w:w="4419"/>
        <w:gridCol w:w="1840"/>
        <w:gridCol w:w="2479"/>
      </w:tblGrid>
      <w:tr w:rsidR="009F2BA5" w:rsidRPr="00054557">
        <w:trPr>
          <w:trHeight w:val="2332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0" w:right="30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ind w:right="5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Проведение встреч, бесед с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054557">
              <w:rPr>
                <w:color w:val="000000" w:themeColor="text1"/>
                <w:sz w:val="24"/>
              </w:rPr>
              <w:t>обучающимися</w:t>
            </w:r>
            <w:proofErr w:type="gramEnd"/>
            <w:r w:rsidRPr="00054557">
              <w:rPr>
                <w:color w:val="000000" w:themeColor="text1"/>
                <w:sz w:val="24"/>
              </w:rPr>
              <w:t>, раскрывающих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преступную сущность идеологии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терроризма (с привлечением сотрудников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правоохранительных органов, комиссий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 делам несовершеннолетних и защите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их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прав,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др.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заинтересованных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ведомств).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29" w:right="45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Ежегодно по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отдельному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плану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 w:right="4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Заместитель по ВР,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классные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руководители</w:t>
            </w:r>
          </w:p>
        </w:tc>
      </w:tr>
      <w:tr w:rsidR="009F2BA5" w:rsidRPr="00054557">
        <w:trPr>
          <w:trHeight w:val="1504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0" w:right="30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ind w:right="9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Проведение культурно-просветительских</w:t>
            </w:r>
            <w:r w:rsidRPr="000545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 воспитательных мероприятий по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привитию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идей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054557">
              <w:rPr>
                <w:color w:val="000000" w:themeColor="text1"/>
                <w:sz w:val="24"/>
              </w:rPr>
              <w:t>межнациональной</w:t>
            </w:r>
            <w:proofErr w:type="gramEnd"/>
            <w:r w:rsidRPr="00054557">
              <w:rPr>
                <w:color w:val="000000" w:themeColor="text1"/>
                <w:sz w:val="24"/>
              </w:rPr>
              <w:t xml:space="preserve"> и</w:t>
            </w:r>
          </w:p>
          <w:p w:rsidR="009F2BA5" w:rsidRPr="00054557" w:rsidRDefault="005F0611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межрелигиозной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толерантности.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2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 w:right="4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Заместитель по ВР,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классные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руководители</w:t>
            </w:r>
          </w:p>
        </w:tc>
      </w:tr>
      <w:tr w:rsidR="009F2BA5" w:rsidRPr="00054557">
        <w:trPr>
          <w:trHeight w:val="952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ind w:right="716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Контроль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соблюдения</w:t>
            </w:r>
            <w:r w:rsidRPr="000545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пропускного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режима.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Директор</w:t>
            </w:r>
          </w:p>
        </w:tc>
      </w:tr>
      <w:tr w:rsidR="009F2BA5" w:rsidRPr="00054557">
        <w:trPr>
          <w:trHeight w:val="1228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spacing w:before="187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spacing w:before="187"/>
              <w:ind w:right="73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Изучение законодательной базы по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противодействию терроризму и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экстремизму.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spacing w:before="187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spacing w:before="187" w:line="242" w:lineRule="auto"/>
              <w:ind w:left="28" w:right="65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Директор,</w:t>
            </w:r>
            <w:r w:rsidRPr="00054557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Заместитель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ВР,</w:t>
            </w:r>
            <w:r w:rsidRPr="00054557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учитель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ОБЖ</w:t>
            </w:r>
          </w:p>
        </w:tc>
      </w:tr>
      <w:tr w:rsidR="009F2BA5" w:rsidRPr="00054557">
        <w:trPr>
          <w:trHeight w:val="1504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spacing w:before="187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spacing w:before="187"/>
              <w:jc w:val="bot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Осуществление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контроля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состояния</w:t>
            </w:r>
          </w:p>
          <w:p w:rsidR="009F2BA5" w:rsidRPr="00054557" w:rsidRDefault="005F0611">
            <w:pPr>
              <w:pStyle w:val="TableParagraph"/>
              <w:spacing w:before="3"/>
              <w:ind w:right="166"/>
              <w:jc w:val="bot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зданий, сооружений, прилегающих к ОУ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территорий на предмет противодействий</w:t>
            </w:r>
            <w:r w:rsidRPr="000545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экстремизму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 терроризму.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spacing w:before="187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spacing w:before="187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Администрация</w:t>
            </w:r>
          </w:p>
        </w:tc>
      </w:tr>
      <w:tr w:rsidR="009F2BA5" w:rsidRPr="00054557">
        <w:trPr>
          <w:trHeight w:val="676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spacing w:before="188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spacing w:before="18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Подбор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тематической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литературы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spacing w:before="188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spacing w:before="188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Библиотекарь</w:t>
            </w:r>
          </w:p>
        </w:tc>
      </w:tr>
      <w:tr w:rsidR="009F2BA5" w:rsidRPr="00054557">
        <w:trPr>
          <w:trHeight w:val="952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spacing w:before="187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spacing w:before="187"/>
              <w:ind w:right="565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Проведение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учебных</w:t>
            </w:r>
            <w:r w:rsidRPr="000545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эвакуационных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тренировок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spacing w:before="187"/>
              <w:ind w:left="475" w:right="64" w:hanging="396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Не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реже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1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раза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четверть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spacing w:before="187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Руководитель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ОБЖ</w:t>
            </w:r>
          </w:p>
        </w:tc>
      </w:tr>
      <w:tr w:rsidR="009F2BA5" w:rsidRPr="00054557">
        <w:trPr>
          <w:trHeight w:val="1504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spacing w:before="187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spacing w:before="187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Проведение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инструктажей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gramStart"/>
            <w:r w:rsidRPr="00054557">
              <w:rPr>
                <w:color w:val="000000" w:themeColor="text1"/>
                <w:sz w:val="24"/>
              </w:rPr>
              <w:t>с</w:t>
            </w:r>
            <w:proofErr w:type="gramEnd"/>
          </w:p>
          <w:p w:rsidR="009F2BA5" w:rsidRPr="00054557" w:rsidRDefault="005F0611">
            <w:pPr>
              <w:pStyle w:val="TableParagraph"/>
              <w:spacing w:before="0"/>
              <w:ind w:right="62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сотрудниками по антитеррористической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безопасности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действий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при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нахождении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подозрительных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предметов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spacing w:before="187" w:line="391" w:lineRule="auto"/>
              <w:ind w:left="677" w:right="485" w:hanging="161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октябрь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spacing w:before="187"/>
              <w:ind w:left="28" w:right="44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Директор,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руководитель</w:t>
            </w:r>
            <w:r w:rsidRPr="00054557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ОБЖ</w:t>
            </w:r>
          </w:p>
        </w:tc>
      </w:tr>
      <w:tr w:rsidR="009F2BA5" w:rsidRPr="00054557">
        <w:trPr>
          <w:trHeight w:val="1226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spacing w:before="187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spacing w:before="187"/>
              <w:ind w:right="96"/>
              <w:jc w:val="bot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Проведение Недели православия, Недели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обществознания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истории,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тематических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недель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различного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цикла.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spacing w:before="187"/>
              <w:ind w:left="31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По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графику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spacing w:before="187"/>
              <w:ind w:left="28" w:right="795"/>
              <w:jc w:val="bot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Администрация</w:t>
            </w:r>
            <w:r w:rsidRPr="000545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школы, учителя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истории.</w:t>
            </w:r>
          </w:p>
        </w:tc>
      </w:tr>
      <w:tr w:rsidR="009F2BA5" w:rsidRPr="00054557">
        <w:trPr>
          <w:trHeight w:val="2293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0" w:right="249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Классные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часы на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темы:</w:t>
            </w:r>
          </w:p>
          <w:p w:rsidR="009F2BA5" w:rsidRPr="00054557" w:rsidRDefault="005F061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70"/>
              <w:ind w:left="290" w:hanging="265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«Что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такое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терроризм?»</w:t>
            </w:r>
          </w:p>
          <w:p w:rsidR="009F2BA5" w:rsidRPr="00054557" w:rsidRDefault="005F061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73"/>
              <w:ind w:left="290" w:hanging="265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«Узнай,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как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защитить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себя»</w:t>
            </w:r>
          </w:p>
          <w:p w:rsidR="009F2BA5" w:rsidRPr="00054557" w:rsidRDefault="005F061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70"/>
              <w:ind w:right="109" w:firstLine="0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«Психологический</w:t>
            </w:r>
            <w:r w:rsidRPr="00054557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портрет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террориста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 его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жертвы»</w:t>
            </w:r>
          </w:p>
        </w:tc>
        <w:tc>
          <w:tcPr>
            <w:tcW w:w="1840" w:type="dxa"/>
          </w:tcPr>
          <w:p w:rsidR="009F2BA5" w:rsidRPr="00054557" w:rsidRDefault="009F2BA5">
            <w:pPr>
              <w:pStyle w:val="TableParagraph"/>
              <w:spacing w:before="0"/>
              <w:ind w:left="0"/>
              <w:rPr>
                <w:color w:val="000000" w:themeColor="text1"/>
                <w:sz w:val="26"/>
              </w:rPr>
            </w:pPr>
          </w:p>
          <w:p w:rsidR="009F2BA5" w:rsidRPr="00054557" w:rsidRDefault="009F2BA5">
            <w:pPr>
              <w:pStyle w:val="TableParagraph"/>
              <w:spacing w:before="4"/>
              <w:ind w:left="0"/>
              <w:rPr>
                <w:color w:val="000000" w:themeColor="text1"/>
                <w:sz w:val="29"/>
              </w:rPr>
            </w:pPr>
          </w:p>
          <w:p w:rsidR="009F2BA5" w:rsidRPr="00054557" w:rsidRDefault="005F0611">
            <w:pPr>
              <w:pStyle w:val="TableParagraph"/>
              <w:spacing w:before="0"/>
              <w:ind w:left="2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 w:righ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Заместитель по ВР, Кл</w:t>
            </w:r>
            <w:proofErr w:type="gramStart"/>
            <w:r w:rsidRPr="00054557">
              <w:rPr>
                <w:color w:val="000000" w:themeColor="text1"/>
                <w:sz w:val="24"/>
              </w:rPr>
              <w:t>.</w:t>
            </w:r>
            <w:proofErr w:type="gramEnd"/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gramStart"/>
            <w:r w:rsidRPr="00054557">
              <w:rPr>
                <w:color w:val="000000" w:themeColor="text1"/>
                <w:sz w:val="24"/>
              </w:rPr>
              <w:t>р</w:t>
            </w:r>
            <w:proofErr w:type="gramEnd"/>
            <w:r w:rsidRPr="00054557">
              <w:rPr>
                <w:color w:val="000000" w:themeColor="text1"/>
                <w:sz w:val="24"/>
              </w:rPr>
              <w:t>уководители</w:t>
            </w:r>
          </w:p>
        </w:tc>
      </w:tr>
    </w:tbl>
    <w:p w:rsidR="009F2BA5" w:rsidRPr="00054557" w:rsidRDefault="009F2BA5">
      <w:pPr>
        <w:rPr>
          <w:color w:val="000000" w:themeColor="text1"/>
          <w:sz w:val="24"/>
        </w:rPr>
        <w:sectPr w:rsidR="009F2BA5" w:rsidRPr="00054557">
          <w:pgSz w:w="11910" w:h="16840"/>
          <w:pgMar w:top="1120" w:right="5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D35D01"/>
          <w:left w:val="single" w:sz="6" w:space="0" w:color="D35D01"/>
          <w:bottom w:val="single" w:sz="6" w:space="0" w:color="D35D01"/>
          <w:right w:val="single" w:sz="6" w:space="0" w:color="D35D01"/>
          <w:insideH w:val="single" w:sz="6" w:space="0" w:color="D35D01"/>
          <w:insideV w:val="single" w:sz="6" w:space="0" w:color="D35D01"/>
        </w:tblBorders>
        <w:tblLayout w:type="fixed"/>
        <w:tblLook w:val="01E0"/>
      </w:tblPr>
      <w:tblGrid>
        <w:gridCol w:w="770"/>
        <w:gridCol w:w="4419"/>
        <w:gridCol w:w="1840"/>
        <w:gridCol w:w="2479"/>
      </w:tblGrid>
      <w:tr w:rsidR="009F2BA5" w:rsidRPr="00054557">
        <w:trPr>
          <w:trHeight w:val="2332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26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lastRenderedPageBreak/>
              <w:t>18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ind w:right="285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Проведение встреч с сотрудниками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правоохранительных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органов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темам:</w:t>
            </w:r>
          </w:p>
          <w:p w:rsidR="009F2BA5" w:rsidRPr="00054557" w:rsidRDefault="005F0611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«Дисциплинированность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бдительность</w:t>
            </w:r>
          </w:p>
          <w:p w:rsidR="009F2BA5" w:rsidRPr="00054557" w:rsidRDefault="005F0611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–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чем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выражается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их взаимосвязь?»,</w:t>
            </w:r>
          </w:p>
          <w:p w:rsidR="009F2BA5" w:rsidRPr="00054557" w:rsidRDefault="005F0611">
            <w:pPr>
              <w:pStyle w:val="TableParagraph"/>
              <w:spacing w:before="0"/>
              <w:ind w:right="347"/>
              <w:jc w:val="bot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«Как террористы и экстремисты могут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использовать подростков и молодежь в</w:t>
            </w:r>
            <w:r w:rsidRPr="000545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своих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преступных целях».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2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Заместитель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ВР,</w:t>
            </w:r>
          </w:p>
          <w:p w:rsidR="009F2BA5" w:rsidRPr="00054557" w:rsidRDefault="005F0611">
            <w:pPr>
              <w:pStyle w:val="TableParagraph"/>
              <w:spacing w:before="171"/>
              <w:ind w:left="28" w:right="174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представители КДН и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ЗП,</w:t>
            </w:r>
          </w:p>
          <w:p w:rsidR="009F2BA5" w:rsidRPr="00054557" w:rsidRDefault="005F0611">
            <w:pPr>
              <w:pStyle w:val="TableParagraph"/>
              <w:spacing w:before="172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инспектор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ПДН</w:t>
            </w:r>
          </w:p>
        </w:tc>
      </w:tr>
      <w:tr w:rsidR="009F2BA5" w:rsidRPr="00054557">
        <w:trPr>
          <w:trHeight w:val="1228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26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ind w:right="42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Подготовка и участие в спортивных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мероприятиях «Мы за здоровый образ</w:t>
            </w:r>
            <w:r w:rsidRPr="000545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жизни».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 w:right="795"/>
              <w:jc w:val="bot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Администрация</w:t>
            </w:r>
            <w:r w:rsidRPr="00054557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школы, учитель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физкультуры</w:t>
            </w:r>
          </w:p>
        </w:tc>
      </w:tr>
      <w:tr w:rsidR="009F2BA5" w:rsidRPr="00054557">
        <w:trPr>
          <w:trHeight w:val="1399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26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Организация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работы</w:t>
            </w:r>
            <w:r w:rsidRPr="000545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книжных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выставок</w:t>
            </w:r>
          </w:p>
          <w:p w:rsidR="009F2BA5" w:rsidRPr="00054557" w:rsidRDefault="005F0611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«Страшная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истина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терроризма»;</w:t>
            </w:r>
          </w:p>
          <w:p w:rsidR="009F2BA5" w:rsidRPr="00054557" w:rsidRDefault="005F0611">
            <w:pPr>
              <w:pStyle w:val="TableParagraph"/>
              <w:spacing w:before="171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«Предупредить,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научить,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помочь».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Библиотекарь</w:t>
            </w:r>
          </w:p>
        </w:tc>
      </w:tr>
      <w:tr w:rsidR="009F2BA5" w:rsidRPr="00054557">
        <w:trPr>
          <w:trHeight w:val="1228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26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Организация</w:t>
            </w:r>
            <w:r w:rsidRPr="00054557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празднования</w:t>
            </w:r>
          </w:p>
          <w:p w:rsidR="009F2BA5" w:rsidRPr="00054557" w:rsidRDefault="005F0611">
            <w:pPr>
              <w:pStyle w:val="TableParagraph"/>
              <w:spacing w:before="170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«Дня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Победы»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673" w:right="663"/>
              <w:jc w:val="center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 w:right="4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Заместитель по ВР,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классные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руководители</w:t>
            </w:r>
          </w:p>
        </w:tc>
      </w:tr>
      <w:tr w:rsidR="009F2BA5" w:rsidRPr="00054557">
        <w:trPr>
          <w:trHeight w:val="1122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26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Проведение</w:t>
            </w:r>
            <w:r w:rsidRPr="000545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конкурсов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рисунков</w:t>
            </w:r>
          </w:p>
          <w:p w:rsidR="009F2BA5" w:rsidRPr="00054557" w:rsidRDefault="005F0611">
            <w:pPr>
              <w:pStyle w:val="TableParagraph"/>
              <w:spacing w:before="170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«Мы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против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терроризма».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439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По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плану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spacing w:line="388" w:lineRule="auto"/>
              <w:ind w:left="28" w:right="4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Заместитель по ВР,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Учитель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054557">
              <w:rPr>
                <w:color w:val="000000" w:themeColor="text1"/>
                <w:sz w:val="24"/>
              </w:rPr>
              <w:t>ИЗО</w:t>
            </w:r>
            <w:proofErr w:type="gramEnd"/>
          </w:p>
        </w:tc>
      </w:tr>
      <w:tr w:rsidR="009F2BA5" w:rsidRPr="00054557">
        <w:trPr>
          <w:trHeight w:val="1228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26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Консультации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для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родителей:</w:t>
            </w:r>
          </w:p>
          <w:p w:rsidR="009F2BA5" w:rsidRPr="00054557" w:rsidRDefault="005F0611">
            <w:pPr>
              <w:pStyle w:val="TableParagraph"/>
              <w:spacing w:before="0"/>
              <w:ind w:right="154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«Формирование</w:t>
            </w:r>
            <w:r w:rsidRPr="00054557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толерантного</w:t>
            </w:r>
            <w:r w:rsidRPr="00054557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поведения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семье».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 w:right="4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Заместитель по ВР,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классные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руководители</w:t>
            </w:r>
          </w:p>
        </w:tc>
      </w:tr>
      <w:tr w:rsidR="009F2BA5" w:rsidRPr="00054557">
        <w:trPr>
          <w:trHeight w:val="1504"/>
        </w:trPr>
        <w:tc>
          <w:tcPr>
            <w:tcW w:w="770" w:type="dxa"/>
          </w:tcPr>
          <w:p w:rsidR="009F2BA5" w:rsidRPr="00054557" w:rsidRDefault="005F0611">
            <w:pPr>
              <w:pStyle w:val="TableParagraph"/>
              <w:ind w:left="263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4419" w:type="dxa"/>
          </w:tcPr>
          <w:p w:rsidR="009F2BA5" w:rsidRPr="00054557" w:rsidRDefault="005F0611">
            <w:pPr>
              <w:pStyle w:val="TableParagraph"/>
              <w:ind w:right="142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Освещение проводимых мероприятий по</w:t>
            </w:r>
            <w:r w:rsidRPr="0005455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вопросам противодействия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идеологии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терроризма, экстремизма,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в школьном</w:t>
            </w:r>
            <w:r w:rsidRPr="00054557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054557">
              <w:rPr>
                <w:color w:val="000000" w:themeColor="text1"/>
                <w:sz w:val="24"/>
              </w:rPr>
              <w:t>медиацентре</w:t>
            </w:r>
            <w:proofErr w:type="spellEnd"/>
            <w:r w:rsidRPr="00054557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«Кот»,</w:t>
            </w:r>
            <w:r w:rsidRPr="0005455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на сайтах ОУ</w:t>
            </w:r>
          </w:p>
        </w:tc>
        <w:tc>
          <w:tcPr>
            <w:tcW w:w="1840" w:type="dxa"/>
          </w:tcPr>
          <w:p w:rsidR="009F2BA5" w:rsidRPr="00054557" w:rsidRDefault="005F0611">
            <w:pPr>
              <w:pStyle w:val="TableParagraph"/>
              <w:ind w:left="0" w:right="142"/>
              <w:jc w:val="right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В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течение</w:t>
            </w:r>
            <w:r w:rsidRPr="0005455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479" w:type="dxa"/>
          </w:tcPr>
          <w:p w:rsidR="009F2BA5" w:rsidRPr="00054557" w:rsidRDefault="005F0611">
            <w:pPr>
              <w:pStyle w:val="TableParagraph"/>
              <w:ind w:left="28"/>
              <w:rPr>
                <w:color w:val="000000" w:themeColor="text1"/>
                <w:sz w:val="24"/>
              </w:rPr>
            </w:pPr>
            <w:r w:rsidRPr="00054557">
              <w:rPr>
                <w:color w:val="000000" w:themeColor="text1"/>
                <w:sz w:val="24"/>
              </w:rPr>
              <w:t>Администрация</w:t>
            </w:r>
            <w:r w:rsidRPr="00054557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54557">
              <w:rPr>
                <w:color w:val="000000" w:themeColor="text1"/>
                <w:sz w:val="24"/>
              </w:rPr>
              <w:t>школы</w:t>
            </w:r>
          </w:p>
        </w:tc>
      </w:tr>
    </w:tbl>
    <w:p w:rsidR="009F2BA5" w:rsidRPr="00054557" w:rsidRDefault="009F2BA5">
      <w:pPr>
        <w:rPr>
          <w:color w:val="000000" w:themeColor="text1"/>
          <w:sz w:val="20"/>
        </w:rPr>
      </w:pPr>
    </w:p>
    <w:p w:rsidR="009F2BA5" w:rsidRPr="00054557" w:rsidRDefault="009F2BA5">
      <w:pPr>
        <w:spacing w:before="10"/>
        <w:rPr>
          <w:color w:val="000000" w:themeColor="text1"/>
          <w:sz w:val="16"/>
        </w:rPr>
      </w:pPr>
    </w:p>
    <w:p w:rsidR="009F2BA5" w:rsidRPr="00054557" w:rsidRDefault="005F0611">
      <w:pPr>
        <w:tabs>
          <w:tab w:val="left" w:pos="5647"/>
        </w:tabs>
        <w:spacing w:before="90"/>
        <w:ind w:left="142"/>
        <w:rPr>
          <w:color w:val="000000" w:themeColor="text1"/>
          <w:sz w:val="24"/>
        </w:rPr>
      </w:pPr>
      <w:r w:rsidRPr="00054557">
        <w:rPr>
          <w:color w:val="000000" w:themeColor="text1"/>
          <w:sz w:val="24"/>
        </w:rPr>
        <w:t>Заместитель</w:t>
      </w:r>
      <w:r w:rsidRPr="00054557">
        <w:rPr>
          <w:color w:val="000000" w:themeColor="text1"/>
          <w:spacing w:val="-3"/>
          <w:sz w:val="24"/>
        </w:rPr>
        <w:t xml:space="preserve"> </w:t>
      </w:r>
      <w:r w:rsidRPr="00054557">
        <w:rPr>
          <w:color w:val="000000" w:themeColor="text1"/>
          <w:sz w:val="24"/>
        </w:rPr>
        <w:t>директора</w:t>
      </w:r>
      <w:r w:rsidRPr="00054557">
        <w:rPr>
          <w:color w:val="000000" w:themeColor="text1"/>
          <w:spacing w:val="-1"/>
          <w:sz w:val="24"/>
        </w:rPr>
        <w:t xml:space="preserve"> </w:t>
      </w:r>
      <w:r w:rsidRPr="00054557">
        <w:rPr>
          <w:color w:val="000000" w:themeColor="text1"/>
          <w:sz w:val="24"/>
        </w:rPr>
        <w:t>по</w:t>
      </w:r>
      <w:r w:rsidRPr="00054557">
        <w:rPr>
          <w:color w:val="000000" w:themeColor="text1"/>
          <w:spacing w:val="-1"/>
          <w:sz w:val="24"/>
        </w:rPr>
        <w:t xml:space="preserve"> </w:t>
      </w:r>
      <w:r w:rsidRPr="00054557">
        <w:rPr>
          <w:color w:val="000000" w:themeColor="text1"/>
          <w:sz w:val="24"/>
        </w:rPr>
        <w:t>ВР</w:t>
      </w:r>
      <w:r w:rsidRPr="00054557">
        <w:rPr>
          <w:color w:val="000000" w:themeColor="text1"/>
          <w:sz w:val="24"/>
          <w:u w:val="single" w:color="2C3F10"/>
        </w:rPr>
        <w:tab/>
      </w:r>
      <w:r w:rsidR="00054557" w:rsidRPr="00054557">
        <w:rPr>
          <w:color w:val="000000" w:themeColor="text1"/>
          <w:sz w:val="24"/>
        </w:rPr>
        <w:t>Н.И. Капитонова</w:t>
      </w:r>
    </w:p>
    <w:sectPr w:rsidR="009F2BA5" w:rsidRPr="00054557" w:rsidSect="009F2BA5">
      <w:pgSz w:w="11910" w:h="16840"/>
      <w:pgMar w:top="1120" w:right="5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E42"/>
    <w:multiLevelType w:val="hybridMultilevel"/>
    <w:tmpl w:val="0878218C"/>
    <w:lvl w:ilvl="0" w:tplc="6B0E7532">
      <w:numFmt w:val="bullet"/>
      <w:lvlText w:val="-"/>
      <w:lvlJc w:val="left"/>
      <w:pPr>
        <w:ind w:left="2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AB3E8">
      <w:numFmt w:val="bullet"/>
      <w:lvlText w:val="•"/>
      <w:lvlJc w:val="left"/>
      <w:pPr>
        <w:ind w:left="458" w:hanging="264"/>
      </w:pPr>
      <w:rPr>
        <w:rFonts w:hint="default"/>
        <w:lang w:val="ru-RU" w:eastAsia="en-US" w:bidi="ar-SA"/>
      </w:rPr>
    </w:lvl>
    <w:lvl w:ilvl="2" w:tplc="68BA45C8">
      <w:numFmt w:val="bullet"/>
      <w:lvlText w:val="•"/>
      <w:lvlJc w:val="left"/>
      <w:pPr>
        <w:ind w:left="896" w:hanging="264"/>
      </w:pPr>
      <w:rPr>
        <w:rFonts w:hint="default"/>
        <w:lang w:val="ru-RU" w:eastAsia="en-US" w:bidi="ar-SA"/>
      </w:rPr>
    </w:lvl>
    <w:lvl w:ilvl="3" w:tplc="8716BE8C">
      <w:numFmt w:val="bullet"/>
      <w:lvlText w:val="•"/>
      <w:lvlJc w:val="left"/>
      <w:pPr>
        <w:ind w:left="1335" w:hanging="264"/>
      </w:pPr>
      <w:rPr>
        <w:rFonts w:hint="default"/>
        <w:lang w:val="ru-RU" w:eastAsia="en-US" w:bidi="ar-SA"/>
      </w:rPr>
    </w:lvl>
    <w:lvl w:ilvl="4" w:tplc="86980CD4">
      <w:numFmt w:val="bullet"/>
      <w:lvlText w:val="•"/>
      <w:lvlJc w:val="left"/>
      <w:pPr>
        <w:ind w:left="1773" w:hanging="264"/>
      </w:pPr>
      <w:rPr>
        <w:rFonts w:hint="default"/>
        <w:lang w:val="ru-RU" w:eastAsia="en-US" w:bidi="ar-SA"/>
      </w:rPr>
    </w:lvl>
    <w:lvl w:ilvl="5" w:tplc="A1D63A8E">
      <w:numFmt w:val="bullet"/>
      <w:lvlText w:val="•"/>
      <w:lvlJc w:val="left"/>
      <w:pPr>
        <w:ind w:left="2212" w:hanging="264"/>
      </w:pPr>
      <w:rPr>
        <w:rFonts w:hint="default"/>
        <w:lang w:val="ru-RU" w:eastAsia="en-US" w:bidi="ar-SA"/>
      </w:rPr>
    </w:lvl>
    <w:lvl w:ilvl="6" w:tplc="D6503A3E">
      <w:numFmt w:val="bullet"/>
      <w:lvlText w:val="•"/>
      <w:lvlJc w:val="left"/>
      <w:pPr>
        <w:ind w:left="2650" w:hanging="264"/>
      </w:pPr>
      <w:rPr>
        <w:rFonts w:hint="default"/>
        <w:lang w:val="ru-RU" w:eastAsia="en-US" w:bidi="ar-SA"/>
      </w:rPr>
    </w:lvl>
    <w:lvl w:ilvl="7" w:tplc="E6B8A484">
      <w:numFmt w:val="bullet"/>
      <w:lvlText w:val="•"/>
      <w:lvlJc w:val="left"/>
      <w:pPr>
        <w:ind w:left="3088" w:hanging="264"/>
      </w:pPr>
      <w:rPr>
        <w:rFonts w:hint="default"/>
        <w:lang w:val="ru-RU" w:eastAsia="en-US" w:bidi="ar-SA"/>
      </w:rPr>
    </w:lvl>
    <w:lvl w:ilvl="8" w:tplc="DF1612D2">
      <w:numFmt w:val="bullet"/>
      <w:lvlText w:val="•"/>
      <w:lvlJc w:val="left"/>
      <w:pPr>
        <w:ind w:left="3527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2BA5"/>
    <w:rsid w:val="00054557"/>
    <w:rsid w:val="005F0611"/>
    <w:rsid w:val="009F2BA5"/>
    <w:rsid w:val="00A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B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2BA5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2BA5"/>
  </w:style>
  <w:style w:type="paragraph" w:customStyle="1" w:styleId="TableParagraph">
    <w:name w:val="Table Paragraph"/>
    <w:basedOn w:val="a"/>
    <w:uiPriority w:val="1"/>
    <w:qFormat/>
    <w:rsid w:val="009F2BA5"/>
    <w:pPr>
      <w:spacing w:before="190"/>
      <w:ind w:left="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2023-12-04T06:15:00Z</dcterms:created>
  <dcterms:modified xsi:type="dcterms:W3CDTF">2023-12-04T06:15:00Z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