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5A" w:rsidRPr="002C4B5A" w:rsidRDefault="002C4B5A" w:rsidP="002C4B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4B5A">
        <w:rPr>
          <w:rFonts w:ascii="Times New Roman" w:hAnsi="Times New Roman" w:cs="Times New Roman"/>
          <w:b/>
          <w:sz w:val="24"/>
          <w:szCs w:val="24"/>
        </w:rPr>
        <w:t xml:space="preserve">Такси и </w:t>
      </w:r>
      <w:proofErr w:type="spellStart"/>
      <w:r w:rsidRPr="002C4B5A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</w:p>
    <w:bookmarkEnd w:id="0"/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В последнее время, все большее количество людей предпочитают для передвижения не личный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 xml:space="preserve">автомобиль или общественный транспорт, а воспользоваться услугами такси или </w:t>
      </w:r>
      <w:proofErr w:type="spellStart"/>
      <w:r w:rsidRPr="002C4B5A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2C4B5A">
        <w:rPr>
          <w:rFonts w:ascii="Times New Roman" w:hAnsi="Times New Roman" w:cs="Times New Roman"/>
          <w:sz w:val="24"/>
          <w:szCs w:val="24"/>
        </w:rPr>
        <w:t>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C4B5A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Pr="002C4B5A">
        <w:rPr>
          <w:rFonts w:ascii="Times New Roman" w:hAnsi="Times New Roman" w:cs="Times New Roman"/>
          <w:sz w:val="24"/>
          <w:szCs w:val="24"/>
        </w:rPr>
        <w:t xml:space="preserve"> – вид краткосрочного пользования автомобилем, при котором одна из сторон не является его собственником. Это вариант аренды автомобиля у пр</w:t>
      </w:r>
      <w:r w:rsidRPr="002C4B5A">
        <w:rPr>
          <w:rFonts w:ascii="Times New Roman" w:hAnsi="Times New Roman" w:cs="Times New Roman"/>
          <w:sz w:val="24"/>
          <w:szCs w:val="24"/>
        </w:rPr>
        <w:t xml:space="preserve">офильных компаний – юридических </w:t>
      </w:r>
      <w:r w:rsidRPr="002C4B5A">
        <w:rPr>
          <w:rFonts w:ascii="Times New Roman" w:hAnsi="Times New Roman" w:cs="Times New Roman"/>
          <w:sz w:val="24"/>
          <w:szCs w:val="24"/>
        </w:rPr>
        <w:t>лиц или индивидуальных предпринимателей чаще всего использ</w:t>
      </w:r>
      <w:r w:rsidRPr="002C4B5A">
        <w:rPr>
          <w:rFonts w:ascii="Times New Roman" w:hAnsi="Times New Roman" w:cs="Times New Roman"/>
          <w:sz w:val="24"/>
          <w:szCs w:val="24"/>
        </w:rPr>
        <w:t xml:space="preserve">уется для внутригородских и/или </w:t>
      </w:r>
      <w:r w:rsidRPr="002C4B5A">
        <w:rPr>
          <w:rFonts w:ascii="Times New Roman" w:hAnsi="Times New Roman" w:cs="Times New Roman"/>
          <w:sz w:val="24"/>
          <w:szCs w:val="24"/>
        </w:rPr>
        <w:t>коротких поездок</w:t>
      </w:r>
      <w:r w:rsidRPr="002C4B5A">
        <w:rPr>
          <w:rFonts w:ascii="Times New Roman" w:hAnsi="Times New Roman" w:cs="Times New Roman"/>
          <w:sz w:val="24"/>
          <w:szCs w:val="24"/>
        </w:rPr>
        <w:t>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 xml:space="preserve">Так как договор </w:t>
      </w:r>
      <w:proofErr w:type="spellStart"/>
      <w:r w:rsidRPr="002C4B5A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2C4B5A">
        <w:rPr>
          <w:rFonts w:ascii="Times New Roman" w:hAnsi="Times New Roman" w:cs="Times New Roman"/>
          <w:sz w:val="24"/>
          <w:szCs w:val="24"/>
        </w:rPr>
        <w:t xml:space="preserve"> заключается между организацией </w:t>
      </w:r>
      <w:r w:rsidRPr="002C4B5A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spellStart"/>
      <w:r w:rsidRPr="002C4B5A">
        <w:rPr>
          <w:rFonts w:ascii="Times New Roman" w:hAnsi="Times New Roman" w:cs="Times New Roman"/>
          <w:sz w:val="24"/>
          <w:szCs w:val="24"/>
        </w:rPr>
        <w:t>предпринимательь</w:t>
      </w:r>
      <w:r w:rsidRPr="002C4B5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C4B5A">
        <w:rPr>
          <w:rFonts w:ascii="Times New Roman" w:hAnsi="Times New Roman" w:cs="Times New Roman"/>
          <w:sz w:val="24"/>
          <w:szCs w:val="24"/>
        </w:rPr>
        <w:t xml:space="preserve"> юридическое лицо) и физическим лицом, использующим</w:t>
      </w:r>
      <w:r w:rsidRPr="002C4B5A">
        <w:rPr>
          <w:rFonts w:ascii="Times New Roman" w:hAnsi="Times New Roman" w:cs="Times New Roman"/>
          <w:sz w:val="24"/>
          <w:szCs w:val="24"/>
        </w:rPr>
        <w:t xml:space="preserve"> автомобиль для личных нужд, </w:t>
      </w:r>
      <w:proofErr w:type="gramStart"/>
      <w:r w:rsidRPr="002C4B5A">
        <w:rPr>
          <w:rFonts w:ascii="Times New Roman" w:hAnsi="Times New Roman" w:cs="Times New Roman"/>
          <w:sz w:val="24"/>
          <w:szCs w:val="24"/>
        </w:rPr>
        <w:t xml:space="preserve">не  </w:t>
      </w:r>
      <w:r w:rsidRPr="002C4B5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C4B5A">
        <w:rPr>
          <w:rFonts w:ascii="Times New Roman" w:hAnsi="Times New Roman" w:cs="Times New Roman"/>
          <w:sz w:val="24"/>
          <w:szCs w:val="24"/>
        </w:rPr>
        <w:t xml:space="preserve"> с извлечением прибыли, потребитель обладает всеми правами, предусмотренными действующим законодательством о защите прав потребителей.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Арендодатель обязан довести до сведения потребителя инфо</w:t>
      </w:r>
      <w:r>
        <w:rPr>
          <w:rFonts w:ascii="Times New Roman" w:hAnsi="Times New Roman" w:cs="Times New Roman"/>
          <w:sz w:val="24"/>
          <w:szCs w:val="24"/>
        </w:rPr>
        <w:t xml:space="preserve">рмацию о себе и предоставляемых </w:t>
      </w:r>
      <w:r w:rsidRPr="002C4B5A">
        <w:rPr>
          <w:rFonts w:ascii="Times New Roman" w:hAnsi="Times New Roman" w:cs="Times New Roman"/>
          <w:sz w:val="24"/>
          <w:szCs w:val="24"/>
        </w:rPr>
        <w:t>услугах, которая в обязательном порядке должна содержать: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наименование организации или индивидуального предпринимателя, адрес и режим работы;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для ИП: ФИО, адрес места осуществления деятельности, режим работы, сведения о государственной регистрации;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вид аренды (почасовая, посуточная, длительная),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</w:t>
      </w:r>
      <w:r>
        <w:rPr>
          <w:rFonts w:ascii="Times New Roman" w:hAnsi="Times New Roman" w:cs="Times New Roman"/>
          <w:sz w:val="24"/>
          <w:szCs w:val="24"/>
        </w:rPr>
        <w:t xml:space="preserve">еся и </w:t>
      </w:r>
      <w:r w:rsidRPr="002C4B5A">
        <w:rPr>
          <w:rFonts w:ascii="Times New Roman" w:hAnsi="Times New Roman" w:cs="Times New Roman"/>
          <w:sz w:val="24"/>
          <w:szCs w:val="24"/>
        </w:rPr>
        <w:t>ранее устраненные недостатки);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цена;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сроки аренды;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документы, подтверждающие право исполнителя на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оставление транспортных средств </w:t>
      </w:r>
      <w:r w:rsidRPr="002C4B5A">
        <w:rPr>
          <w:rFonts w:ascii="Times New Roman" w:hAnsi="Times New Roman" w:cs="Times New Roman"/>
          <w:sz w:val="24"/>
          <w:szCs w:val="24"/>
        </w:rPr>
        <w:t>в аренду, сведения о прохождении технического осмотра, технического обслуживания;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правила и условия эффективного и безопасного использования машины,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дополнительные услуги и их стоимость – например, предоставление детского удерживающего устройства, навигатора.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Договор аренды транспортного средства должен быть заключен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и содержать </w:t>
      </w:r>
      <w:r w:rsidRPr="002C4B5A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информация о транспортном средстве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срок аренды автомобиля и порядок оплаты;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условия о предоставлении транспортного средства и его возврата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</w:t>
      </w:r>
      <w:r>
        <w:rPr>
          <w:rFonts w:ascii="Times New Roman" w:hAnsi="Times New Roman" w:cs="Times New Roman"/>
          <w:sz w:val="24"/>
          <w:szCs w:val="24"/>
        </w:rPr>
        <w:t xml:space="preserve">остав документов, относящихся к </w:t>
      </w:r>
      <w:r w:rsidRPr="002C4B5A">
        <w:rPr>
          <w:rFonts w:ascii="Times New Roman" w:hAnsi="Times New Roman" w:cs="Times New Roman"/>
          <w:sz w:val="24"/>
          <w:szCs w:val="24"/>
        </w:rPr>
        <w:t>транспортному средству);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лицо, которому предоставлено право управления, реквизиты доверенности на право управления;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 xml:space="preserve"> права и обязанности сторон, в том числе право арендатора </w:t>
      </w:r>
      <w:r>
        <w:rPr>
          <w:rFonts w:ascii="Times New Roman" w:hAnsi="Times New Roman" w:cs="Times New Roman"/>
          <w:sz w:val="24"/>
          <w:szCs w:val="24"/>
        </w:rPr>
        <w:t xml:space="preserve">сдавать транспортное средство в </w:t>
      </w:r>
      <w:r w:rsidRPr="002C4B5A">
        <w:rPr>
          <w:rFonts w:ascii="Times New Roman" w:hAnsi="Times New Roman" w:cs="Times New Roman"/>
          <w:sz w:val="24"/>
          <w:szCs w:val="24"/>
        </w:rPr>
        <w:t>субаренду и оказывать услуги по перевозке с использованием транспортного средства;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обязанность арендатора по содержанию транспортного средства;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наличие или отсутствие залога;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ответственность сторон;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основания и порядок расторжения договора;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lastRenderedPageBreak/>
        <w:t> адреса, реквизиты сторон.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Вместе с автомобилем потребителю передаются: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регистрационные документы (паспорт или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о о государственной регистрации </w:t>
      </w:r>
      <w:r w:rsidRPr="002C4B5A">
        <w:rPr>
          <w:rFonts w:ascii="Times New Roman" w:hAnsi="Times New Roman" w:cs="Times New Roman"/>
          <w:sz w:val="24"/>
          <w:szCs w:val="24"/>
        </w:rPr>
        <w:t>транспортного средства);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полис ОСАГО без ограничения лиц, допущенных к упр</w:t>
      </w:r>
      <w:r>
        <w:rPr>
          <w:rFonts w:ascii="Times New Roman" w:hAnsi="Times New Roman" w:cs="Times New Roman"/>
          <w:sz w:val="24"/>
          <w:szCs w:val="24"/>
        </w:rPr>
        <w:t xml:space="preserve">авлению транспортным средством; </w:t>
      </w:r>
      <w:r w:rsidRPr="002C4B5A">
        <w:rPr>
          <w:rFonts w:ascii="Times New Roman" w:hAnsi="Times New Roman" w:cs="Times New Roman"/>
          <w:sz w:val="24"/>
          <w:szCs w:val="24"/>
        </w:rPr>
        <w:t>ключи от замка зажигания, багажника, сигнализации;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знак аварийной остановки;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медицинская аптечка;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огнетушитель.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Рекомендуем прежде, чем подписать договор аренды внимательно осмотреть автомобиль на предмет наличия царапин, сколов, вмятин на кузове, грязи в сало</w:t>
      </w:r>
      <w:r w:rsidRPr="002C4B5A">
        <w:rPr>
          <w:rFonts w:ascii="Times New Roman" w:hAnsi="Times New Roman" w:cs="Times New Roman"/>
          <w:sz w:val="24"/>
          <w:szCs w:val="24"/>
        </w:rPr>
        <w:t xml:space="preserve">не. Выявленные недостатки лучше </w:t>
      </w:r>
      <w:r w:rsidRPr="002C4B5A">
        <w:rPr>
          <w:rFonts w:ascii="Times New Roman" w:hAnsi="Times New Roman" w:cs="Times New Roman"/>
          <w:sz w:val="24"/>
          <w:szCs w:val="24"/>
        </w:rPr>
        <w:t>сфотографировать или записать на видео.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Не лишним будет также провести осмотр бардачка и багажника. В случае обнаружения посторонних предметов необходимо тут же уведомить об этом арендодателя.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Услуги такси регламентируются постановлением Правительства Российской Федерации от 1 октября 2020 года № 1586 «Об утверждении Правил перевозок па</w:t>
      </w:r>
      <w:r w:rsidRPr="002C4B5A">
        <w:rPr>
          <w:rFonts w:ascii="Times New Roman" w:hAnsi="Times New Roman" w:cs="Times New Roman"/>
          <w:sz w:val="24"/>
          <w:szCs w:val="24"/>
        </w:rPr>
        <w:t xml:space="preserve">ссажиров и багажа автомобильным </w:t>
      </w:r>
      <w:r w:rsidRPr="002C4B5A">
        <w:rPr>
          <w:rFonts w:ascii="Times New Roman" w:hAnsi="Times New Roman" w:cs="Times New Roman"/>
          <w:sz w:val="24"/>
          <w:szCs w:val="24"/>
        </w:rPr>
        <w:t>транспортом и городским наземным электрическим транспортом».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До подачи такси пассажиру обязаны сообщить: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номер принятого заказа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наименование перевозчика,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размер платы за перевозку легковым такси, причины ее возможного изменения,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исполнение дополнительных требований к перевозке,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планируемое время прибытия легкового такси.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Информация для пассажиров по прибытии такси: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местонахождение,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государственный регистрационный номер,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марку и цвет кузова легкового такси,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фамилию, имя и отчество (при наличии) водителя,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фактическое время прибытия легкового такси.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Чек может быть выдан пассажиру такси в виде электронного документа или в бумажном виде.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Маршрут такси определяется пассажиром. Если маршрут не указан, водитель такси должен следовать по кратчайшему пути или наименее время затратному п</w:t>
      </w:r>
      <w:r w:rsidRPr="002C4B5A">
        <w:rPr>
          <w:rFonts w:ascii="Times New Roman" w:hAnsi="Times New Roman" w:cs="Times New Roman"/>
          <w:sz w:val="24"/>
          <w:szCs w:val="24"/>
        </w:rPr>
        <w:t xml:space="preserve">ути. Оплата должна быть указана </w:t>
      </w:r>
      <w:r w:rsidRPr="002C4B5A">
        <w:rPr>
          <w:rFonts w:ascii="Times New Roman" w:hAnsi="Times New Roman" w:cs="Times New Roman"/>
          <w:sz w:val="24"/>
          <w:szCs w:val="24"/>
        </w:rPr>
        <w:t>независимо от пробега такси и времени пользования такси, т.е. в виде фиксированной платы.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Оплата также может быть установлена на основании тарифа исходя из расстояния или/и</w:t>
      </w:r>
      <w:r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Pr="002C4B5A">
        <w:rPr>
          <w:rFonts w:ascii="Times New Roman" w:hAnsi="Times New Roman" w:cs="Times New Roman"/>
          <w:sz w:val="24"/>
          <w:szCs w:val="24"/>
        </w:rPr>
        <w:t>пользования такси.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Пассажирам запрещается: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провозить в качестве ручной клади вещи, которые загр</w:t>
      </w:r>
      <w:r>
        <w:rPr>
          <w:rFonts w:ascii="Times New Roman" w:hAnsi="Times New Roman" w:cs="Times New Roman"/>
          <w:sz w:val="24"/>
          <w:szCs w:val="24"/>
        </w:rPr>
        <w:t xml:space="preserve">язняют салон автомобиля, портят </w:t>
      </w:r>
      <w:r w:rsidRPr="002C4B5A">
        <w:rPr>
          <w:rFonts w:ascii="Times New Roman" w:hAnsi="Times New Roman" w:cs="Times New Roman"/>
          <w:sz w:val="24"/>
          <w:szCs w:val="24"/>
        </w:rPr>
        <w:t>сидения, мешают водителю управлять легковым такси и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зеркалами заднего </w:t>
      </w:r>
      <w:r w:rsidRPr="002C4B5A">
        <w:rPr>
          <w:rFonts w:ascii="Times New Roman" w:hAnsi="Times New Roman" w:cs="Times New Roman"/>
          <w:sz w:val="24"/>
          <w:szCs w:val="24"/>
        </w:rPr>
        <w:t>вида.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провозить зловонные и опасных (легковоспламеняющихся, взрывчатых, токсичных, коррозионных.) веществ, холодного и огнестрельного оруж</w:t>
      </w:r>
      <w:r>
        <w:rPr>
          <w:rFonts w:ascii="Times New Roman" w:hAnsi="Times New Roman" w:cs="Times New Roman"/>
          <w:sz w:val="24"/>
          <w:szCs w:val="24"/>
        </w:rPr>
        <w:t xml:space="preserve">ия без чехлов и упаковки, вещей </w:t>
      </w:r>
      <w:r w:rsidRPr="002C4B5A">
        <w:rPr>
          <w:rFonts w:ascii="Times New Roman" w:hAnsi="Times New Roman" w:cs="Times New Roman"/>
          <w:sz w:val="24"/>
          <w:szCs w:val="24"/>
        </w:rPr>
        <w:t>(предметов).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Допускается перевозка в легковом такси собак в намордниках пр</w:t>
      </w:r>
      <w:r>
        <w:rPr>
          <w:rFonts w:ascii="Times New Roman" w:hAnsi="Times New Roman" w:cs="Times New Roman"/>
          <w:sz w:val="24"/>
          <w:szCs w:val="24"/>
        </w:rPr>
        <w:t xml:space="preserve">и наличии поводков и подстилок, </w:t>
      </w:r>
      <w:r w:rsidRPr="002C4B5A">
        <w:rPr>
          <w:rFonts w:ascii="Times New Roman" w:hAnsi="Times New Roman" w:cs="Times New Roman"/>
          <w:sz w:val="24"/>
          <w:szCs w:val="24"/>
        </w:rPr>
        <w:t>а также мелких животных и птиц в специальных переносках, если это не мешает водителю управлять легковым такси и пользоваться зеркалами заднего вида. Багаж перевозится в багажном отсеке, с закрытой крышкой багажника.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На крыше такси следует устанавливается фонарь оранжевого цвета. На кузове такси размещаются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C4B5A">
        <w:rPr>
          <w:rFonts w:ascii="Times New Roman" w:hAnsi="Times New Roman" w:cs="Times New Roman"/>
          <w:sz w:val="24"/>
          <w:szCs w:val="24"/>
        </w:rPr>
        <w:lastRenderedPageBreak/>
        <w:t>контрастные квадраты</w:t>
      </w:r>
      <w:proofErr w:type="gramEnd"/>
      <w:r w:rsidRPr="002C4B5A">
        <w:rPr>
          <w:rFonts w:ascii="Times New Roman" w:hAnsi="Times New Roman" w:cs="Times New Roman"/>
          <w:sz w:val="24"/>
          <w:szCs w:val="24"/>
        </w:rPr>
        <w:t xml:space="preserve"> расположенные в шахматном порядке.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На передней панели справа от водителя должна быть размещена информация: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полное или сокращенное наименование, адрес и номера контактных телефонов фрахтовщика,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номер выданного фрахтовщику разрешения по перевозке легковым такси,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срок действия указанного разрешения,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наименование органа, выдавшего разрешение;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 тарифы.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Знайте, если вам не предоставлена полная достоверная информация о транспортном с</w:t>
      </w:r>
      <w:r>
        <w:rPr>
          <w:rFonts w:ascii="Times New Roman" w:hAnsi="Times New Roman" w:cs="Times New Roman"/>
          <w:sz w:val="24"/>
          <w:szCs w:val="24"/>
        </w:rPr>
        <w:t xml:space="preserve">редстве, </w:t>
      </w:r>
      <w:r w:rsidRPr="002C4B5A">
        <w:rPr>
          <w:rFonts w:ascii="Times New Roman" w:hAnsi="Times New Roman" w:cs="Times New Roman"/>
          <w:sz w:val="24"/>
          <w:szCs w:val="24"/>
        </w:rPr>
        <w:t>услуге, он вправе потребовать от исполнителя возмещения убытков, или в разумный срок отказаться от исполнения договора и потребовать возврата уплаченной за услугу суммы.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Изначально, для разрешения спора потребителю услуг необходимо обратиться к ис</w:t>
      </w:r>
      <w:r>
        <w:rPr>
          <w:rFonts w:ascii="Times New Roman" w:hAnsi="Times New Roman" w:cs="Times New Roman"/>
          <w:sz w:val="24"/>
          <w:szCs w:val="24"/>
        </w:rPr>
        <w:t xml:space="preserve">полнителю с </w:t>
      </w:r>
      <w:r w:rsidRPr="002C4B5A">
        <w:rPr>
          <w:rFonts w:ascii="Times New Roman" w:hAnsi="Times New Roman" w:cs="Times New Roman"/>
          <w:sz w:val="24"/>
          <w:szCs w:val="24"/>
        </w:rPr>
        <w:t xml:space="preserve">письменной претензией, в которой следует изложить свои требования. Вручить претензию необходимо в двух экземплярах лично исполнителю, либо направить ее по почте России на юридический адрес исполнителя заказным письмом с уведомлением о вручении </w:t>
      </w:r>
      <w:r w:rsidRPr="002C4B5A">
        <w:rPr>
          <w:rFonts w:ascii="Times New Roman" w:hAnsi="Times New Roman" w:cs="Times New Roman"/>
          <w:sz w:val="24"/>
          <w:szCs w:val="24"/>
        </w:rPr>
        <w:t xml:space="preserve">и описью вложения. В </w:t>
      </w:r>
      <w:r w:rsidRPr="002C4B5A">
        <w:rPr>
          <w:rFonts w:ascii="Times New Roman" w:hAnsi="Times New Roman" w:cs="Times New Roman"/>
          <w:sz w:val="24"/>
          <w:szCs w:val="24"/>
        </w:rPr>
        <w:t>случае невозможности разрешения спора с исполнителем в досудебном порядке, потребитель имеет право обратиться в суд.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Также можно обратиться с письменной жалобой в соответствующие надзорные органы: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В случае нарушений, связанных с транспортной безопасн</w:t>
      </w:r>
      <w:r>
        <w:rPr>
          <w:rFonts w:ascii="Times New Roman" w:hAnsi="Times New Roman" w:cs="Times New Roman"/>
          <w:sz w:val="24"/>
          <w:szCs w:val="24"/>
        </w:rPr>
        <w:t xml:space="preserve">остью – в Федеральную службу по </w:t>
      </w:r>
      <w:r w:rsidRPr="002C4B5A">
        <w:rPr>
          <w:rFonts w:ascii="Times New Roman" w:hAnsi="Times New Roman" w:cs="Times New Roman"/>
          <w:sz w:val="24"/>
          <w:szCs w:val="24"/>
        </w:rPr>
        <w:t>надзору в сфере транспорта или ее территориальные органы.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При обмане или предоставлении неполной информации об услуг</w:t>
      </w:r>
      <w:r>
        <w:rPr>
          <w:rFonts w:ascii="Times New Roman" w:hAnsi="Times New Roman" w:cs="Times New Roman"/>
          <w:sz w:val="24"/>
          <w:szCs w:val="24"/>
        </w:rPr>
        <w:t xml:space="preserve">е или транспортном средстве – в </w:t>
      </w:r>
      <w:r w:rsidRPr="002C4B5A">
        <w:rPr>
          <w:rFonts w:ascii="Times New Roman" w:hAnsi="Times New Roman" w:cs="Times New Roman"/>
          <w:sz w:val="24"/>
          <w:szCs w:val="24"/>
        </w:rPr>
        <w:t>Федеральную службу по надзору в сфере защиты прав потребителей или её территориальные органы.</w:t>
      </w:r>
    </w:p>
    <w:p w:rsidR="002C4B5A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оплату – в Феде</w:t>
      </w:r>
      <w:r>
        <w:rPr>
          <w:rFonts w:ascii="Times New Roman" w:hAnsi="Times New Roman" w:cs="Times New Roman"/>
          <w:sz w:val="24"/>
          <w:szCs w:val="24"/>
        </w:rPr>
        <w:t xml:space="preserve">ральную налоговую службу или ее </w:t>
      </w:r>
      <w:r w:rsidRPr="002C4B5A">
        <w:rPr>
          <w:rFonts w:ascii="Times New Roman" w:hAnsi="Times New Roman" w:cs="Times New Roman"/>
          <w:sz w:val="24"/>
          <w:szCs w:val="24"/>
        </w:rPr>
        <w:t>территориальные органы.</w:t>
      </w:r>
    </w:p>
    <w:p w:rsidR="006052CC" w:rsidRPr="002C4B5A" w:rsidRDefault="002C4B5A" w:rsidP="002C4B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4B5A">
        <w:rPr>
          <w:rFonts w:ascii="Times New Roman" w:hAnsi="Times New Roman" w:cs="Times New Roman"/>
          <w:sz w:val="24"/>
          <w:szCs w:val="24"/>
        </w:rPr>
        <w:t>Желаем вам приятной и безопасной поездки!</w:t>
      </w:r>
    </w:p>
    <w:sectPr w:rsidR="006052CC" w:rsidRPr="002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4B"/>
    <w:rsid w:val="002C4B5A"/>
    <w:rsid w:val="006052CC"/>
    <w:rsid w:val="009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DBA4"/>
  <w15:chartTrackingRefBased/>
  <w15:docId w15:val="{B340529D-7553-4474-8407-FAB86AC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2023-11-29T11:56:00Z</dcterms:created>
  <dcterms:modified xsi:type="dcterms:W3CDTF">2023-11-29T12:04:00Z</dcterms:modified>
</cp:coreProperties>
</file>