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AC" w:rsidRPr="00E559AC" w:rsidRDefault="00E559AC" w:rsidP="00E55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AC">
        <w:rPr>
          <w:rFonts w:ascii="Times New Roman" w:hAnsi="Times New Roman" w:cs="Times New Roman"/>
          <w:b/>
          <w:sz w:val="24"/>
          <w:szCs w:val="24"/>
        </w:rPr>
        <w:t>Рекомендации по выбору красной икры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 xml:space="preserve">Выбирая красную икру, следует помнить, что икра </w:t>
      </w:r>
      <w:bookmarkStart w:id="0" w:name="_GoBack"/>
      <w:bookmarkEnd w:id="0"/>
      <w:r w:rsidRPr="00E559AC">
        <w:rPr>
          <w:rFonts w:ascii="Times New Roman" w:hAnsi="Times New Roman" w:cs="Times New Roman"/>
          <w:sz w:val="24"/>
          <w:szCs w:val="24"/>
        </w:rPr>
        <w:t>может быть,</w:t>
      </w:r>
      <w:r w:rsidRPr="00E559AC">
        <w:rPr>
          <w:rFonts w:ascii="Times New Roman" w:hAnsi="Times New Roman" w:cs="Times New Roman"/>
          <w:sz w:val="24"/>
          <w:szCs w:val="24"/>
        </w:rPr>
        <w:t xml:space="preserve"> как натуральная, так и искусственная (на этикетке должно быть указано «икорный продукт», такая «икра» намного дешевле). Натуральные икринки - рассыпчатые и цельные, имеют ядро, не имеют пленок и трещинок. Они лопаются при слабом нажатии, оболочка искусственных икринок боле</w:t>
      </w:r>
      <w:r>
        <w:rPr>
          <w:rFonts w:ascii="Times New Roman" w:hAnsi="Times New Roman" w:cs="Times New Roman"/>
          <w:sz w:val="24"/>
          <w:szCs w:val="24"/>
        </w:rPr>
        <w:t>е жесткая. Если положить икру в кипяток</w:t>
      </w:r>
      <w:r w:rsidRPr="00E559AC">
        <w:rPr>
          <w:rFonts w:ascii="Times New Roman" w:hAnsi="Times New Roman" w:cs="Times New Roman"/>
          <w:sz w:val="24"/>
          <w:szCs w:val="24"/>
        </w:rPr>
        <w:t>, то натуральная икра немного побелеет и опустится на дно</w:t>
      </w:r>
      <w:r>
        <w:rPr>
          <w:rFonts w:ascii="Times New Roman" w:hAnsi="Times New Roman" w:cs="Times New Roman"/>
          <w:sz w:val="24"/>
          <w:szCs w:val="24"/>
        </w:rPr>
        <w:t xml:space="preserve">, а искусственная растворится и </w:t>
      </w:r>
      <w:r w:rsidRPr="00E559AC">
        <w:rPr>
          <w:rFonts w:ascii="Times New Roman" w:hAnsi="Times New Roman" w:cs="Times New Roman"/>
          <w:sz w:val="24"/>
          <w:szCs w:val="24"/>
        </w:rPr>
        <w:t>окрасит воду в розоватый цвет.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Цвет икры может различаться в зависимости от степени зрелост</w:t>
      </w:r>
      <w:r>
        <w:rPr>
          <w:rFonts w:ascii="Times New Roman" w:hAnsi="Times New Roman" w:cs="Times New Roman"/>
          <w:sz w:val="24"/>
          <w:szCs w:val="24"/>
        </w:rPr>
        <w:t>и и породы рыбы, например, алый</w:t>
      </w:r>
      <w:r w:rsidRPr="00E559AC">
        <w:rPr>
          <w:rFonts w:ascii="Times New Roman" w:hAnsi="Times New Roman" w:cs="Times New Roman"/>
          <w:sz w:val="24"/>
          <w:szCs w:val="24"/>
        </w:rPr>
        <w:t>- у чавычи, янтарный - форели, оранжевый – горбуши. Запах у натуральной икры - слабый, рыбный, слегка копченый. Яркий окрас и сильный селедочный зап</w:t>
      </w:r>
      <w:r>
        <w:rPr>
          <w:rFonts w:ascii="Times New Roman" w:hAnsi="Times New Roman" w:cs="Times New Roman"/>
          <w:sz w:val="24"/>
          <w:szCs w:val="24"/>
        </w:rPr>
        <w:t xml:space="preserve">ах выдают искусственный или уже </w:t>
      </w:r>
      <w:r w:rsidRPr="00E559AC">
        <w:rPr>
          <w:rFonts w:ascii="Times New Roman" w:hAnsi="Times New Roman" w:cs="Times New Roman"/>
          <w:sz w:val="24"/>
          <w:szCs w:val="24"/>
        </w:rPr>
        <w:t>испорченный продукт.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До момента приобретения продукта рекомендуем ознакомиться с информацией, которая предоставляется потребителям.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В соответствии со ст. 4 Технического регламента Таможенного</w:t>
      </w:r>
      <w:r>
        <w:rPr>
          <w:rFonts w:ascii="Times New Roman" w:hAnsi="Times New Roman" w:cs="Times New Roman"/>
          <w:sz w:val="24"/>
          <w:szCs w:val="24"/>
        </w:rPr>
        <w:t xml:space="preserve"> союза ТР ТС «Пищевая продукция </w:t>
      </w:r>
      <w:r w:rsidRPr="00E559AC">
        <w:rPr>
          <w:rFonts w:ascii="Times New Roman" w:hAnsi="Times New Roman" w:cs="Times New Roman"/>
          <w:sz w:val="24"/>
          <w:szCs w:val="24"/>
        </w:rPr>
        <w:t>в части её маркировки», маркировка продукта должна содержать следующую информацию: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состав;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количество;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дата изготовления и срок годности;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условия хранения пищевой продукции;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(уполномоченного изготовителем лица/индивидуального предпринимателя-импортера);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рекомендации и (или) ограничения по использованию;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показатели пищевой ценности;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 xml:space="preserve">- сведения о наличии в пищевой продукции компонентов, полученных с применением </w:t>
      </w:r>
      <w:proofErr w:type="spellStart"/>
      <w:r w:rsidRPr="00E559AC">
        <w:rPr>
          <w:rFonts w:ascii="Times New Roman" w:hAnsi="Times New Roman" w:cs="Times New Roman"/>
          <w:sz w:val="24"/>
          <w:szCs w:val="24"/>
        </w:rPr>
        <w:t>генномодифицированных</w:t>
      </w:r>
      <w:proofErr w:type="spellEnd"/>
      <w:r w:rsidRPr="00E559AC">
        <w:rPr>
          <w:rFonts w:ascii="Times New Roman" w:hAnsi="Times New Roman" w:cs="Times New Roman"/>
          <w:sz w:val="24"/>
          <w:szCs w:val="24"/>
        </w:rPr>
        <w:t xml:space="preserve"> организмов (далее - ГМО);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единый знак обращения продукции на рынке государств - членов Таможенного союза.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В соответствии с подпунктом и) пункта 76 Технического регламента Евразийского экономического союза «О безопасности рыбы и рыбной продукции», маркировка икры должна содержать следующую дополнительную информацию: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вид рыбы, от которой получена икра;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зернистая икра, произведенная из мороженой икры рыб семейства лососевых (слова «произведена из мороженого сырья»);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- икра, полученная от гибридов рыб семейства осетровых, наименование гибрида или 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AC">
        <w:rPr>
          <w:rFonts w:ascii="Times New Roman" w:hAnsi="Times New Roman" w:cs="Times New Roman"/>
          <w:sz w:val="24"/>
          <w:szCs w:val="24"/>
        </w:rPr>
        <w:t>видов водных биологических ресурсов (например, слова «икра зернистая русско-</w:t>
      </w:r>
      <w:proofErr w:type="spellStart"/>
      <w:r w:rsidRPr="00E559AC">
        <w:rPr>
          <w:rFonts w:ascii="Times New Roman" w:hAnsi="Times New Roman" w:cs="Times New Roman"/>
          <w:sz w:val="24"/>
          <w:szCs w:val="24"/>
        </w:rPr>
        <w:t>ленского</w:t>
      </w:r>
      <w:proofErr w:type="spellEnd"/>
      <w:r w:rsidRPr="00E559AC">
        <w:rPr>
          <w:rFonts w:ascii="Times New Roman" w:hAnsi="Times New Roman" w:cs="Times New Roman"/>
          <w:sz w:val="24"/>
          <w:szCs w:val="24"/>
        </w:rPr>
        <w:t xml:space="preserve"> осетра»).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Отсутствие вышеуказанной маркировки говорит о незаконности</w:t>
      </w:r>
      <w:r>
        <w:rPr>
          <w:rFonts w:ascii="Times New Roman" w:hAnsi="Times New Roman" w:cs="Times New Roman"/>
          <w:sz w:val="24"/>
          <w:szCs w:val="24"/>
        </w:rPr>
        <w:t xml:space="preserve"> нахождения в обороте указанной </w:t>
      </w:r>
      <w:r w:rsidRPr="00E559AC">
        <w:rPr>
          <w:rFonts w:ascii="Times New Roman" w:hAnsi="Times New Roman" w:cs="Times New Roman"/>
          <w:sz w:val="24"/>
          <w:szCs w:val="24"/>
        </w:rPr>
        <w:t>продукции.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Крышка банки не должна быть вздутой и не должна проминаться</w:t>
      </w:r>
      <w:r>
        <w:rPr>
          <w:rFonts w:ascii="Times New Roman" w:hAnsi="Times New Roman" w:cs="Times New Roman"/>
          <w:sz w:val="24"/>
          <w:szCs w:val="24"/>
        </w:rPr>
        <w:t xml:space="preserve">. Икра должна заполнять баночку </w:t>
      </w:r>
      <w:r w:rsidRPr="00E559AC">
        <w:rPr>
          <w:rFonts w:ascii="Times New Roman" w:hAnsi="Times New Roman" w:cs="Times New Roman"/>
          <w:sz w:val="24"/>
          <w:szCs w:val="24"/>
        </w:rPr>
        <w:t>полностью, поэтому если при встряхивании слышно сильное б</w:t>
      </w:r>
      <w:r>
        <w:rPr>
          <w:rFonts w:ascii="Times New Roman" w:hAnsi="Times New Roman" w:cs="Times New Roman"/>
          <w:sz w:val="24"/>
          <w:szCs w:val="24"/>
        </w:rPr>
        <w:t xml:space="preserve">ульканье, такую икру не следует </w:t>
      </w:r>
      <w:r w:rsidRPr="00E559AC">
        <w:rPr>
          <w:rFonts w:ascii="Times New Roman" w:hAnsi="Times New Roman" w:cs="Times New Roman"/>
          <w:sz w:val="24"/>
          <w:szCs w:val="24"/>
        </w:rPr>
        <w:t>покупать.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Не приобретайте икру, в состав которой входит пищевая доба</w:t>
      </w:r>
      <w:r>
        <w:rPr>
          <w:rFonts w:ascii="Times New Roman" w:hAnsi="Times New Roman" w:cs="Times New Roman"/>
          <w:sz w:val="24"/>
          <w:szCs w:val="24"/>
        </w:rPr>
        <w:t xml:space="preserve">вка Е-239 (уротропин). Ранее её </w:t>
      </w:r>
      <w:r w:rsidRPr="00E559AC">
        <w:rPr>
          <w:rFonts w:ascii="Times New Roman" w:hAnsi="Times New Roman" w:cs="Times New Roman"/>
          <w:sz w:val="24"/>
          <w:szCs w:val="24"/>
        </w:rPr>
        <w:t>применяли как консервант, однако с 2010 года она запрещен</w:t>
      </w:r>
      <w:r>
        <w:rPr>
          <w:rFonts w:ascii="Times New Roman" w:hAnsi="Times New Roman" w:cs="Times New Roman"/>
          <w:sz w:val="24"/>
          <w:szCs w:val="24"/>
        </w:rPr>
        <w:t xml:space="preserve">а к использованию. Разрешенными </w:t>
      </w:r>
      <w:r w:rsidRPr="00E559AC">
        <w:rPr>
          <w:rFonts w:ascii="Times New Roman" w:hAnsi="Times New Roman" w:cs="Times New Roman"/>
          <w:sz w:val="24"/>
          <w:szCs w:val="24"/>
        </w:rPr>
        <w:t>консервантами для икры остаются Е-200, Е-201, Е-202, Е-203, Е-2</w:t>
      </w:r>
      <w:r>
        <w:rPr>
          <w:rFonts w:ascii="Times New Roman" w:hAnsi="Times New Roman" w:cs="Times New Roman"/>
          <w:sz w:val="24"/>
          <w:szCs w:val="24"/>
        </w:rPr>
        <w:t xml:space="preserve">11, Е-212, Е-213, их применение </w:t>
      </w:r>
      <w:r w:rsidRPr="00E559AC">
        <w:rPr>
          <w:rFonts w:ascii="Times New Roman" w:hAnsi="Times New Roman" w:cs="Times New Roman"/>
          <w:sz w:val="24"/>
          <w:szCs w:val="24"/>
        </w:rPr>
        <w:t>в соответствии с требованиями технологических инструкций является безопасным.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lastRenderedPageBreak/>
        <w:t>Икра относится к скоропортящимся продуктам, и поэтому позабо</w:t>
      </w:r>
      <w:r>
        <w:rPr>
          <w:rFonts w:ascii="Times New Roman" w:hAnsi="Times New Roman" w:cs="Times New Roman"/>
          <w:sz w:val="24"/>
          <w:szCs w:val="24"/>
        </w:rPr>
        <w:t xml:space="preserve">тьтесь о том, чтобы к празднику </w:t>
      </w:r>
      <w:r w:rsidRPr="00E559AC">
        <w:rPr>
          <w:rFonts w:ascii="Times New Roman" w:hAnsi="Times New Roman" w:cs="Times New Roman"/>
          <w:sz w:val="24"/>
          <w:szCs w:val="24"/>
        </w:rPr>
        <w:t>она оставалась свежей!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 xml:space="preserve">Хранить икру необходимо в холодильнике, при температуре, указанной на этикетке производителем. Лучше всего подойдет стеклянная или пластиковая банка. </w:t>
      </w:r>
      <w:r>
        <w:rPr>
          <w:rFonts w:ascii="Times New Roman" w:hAnsi="Times New Roman" w:cs="Times New Roman"/>
          <w:sz w:val="24"/>
          <w:szCs w:val="24"/>
        </w:rPr>
        <w:t xml:space="preserve">В открытой жестяной банке лучше </w:t>
      </w:r>
      <w:r w:rsidRPr="00E559AC">
        <w:rPr>
          <w:rFonts w:ascii="Times New Roman" w:hAnsi="Times New Roman" w:cs="Times New Roman"/>
          <w:sz w:val="24"/>
          <w:szCs w:val="24"/>
        </w:rPr>
        <w:t>икру не хранить, следует её переложить в чистую сухую стеклянную банку, предварительно обработанную горячим паром или кипятком. После вскрытия банки и</w:t>
      </w:r>
      <w:r>
        <w:rPr>
          <w:rFonts w:ascii="Times New Roman" w:hAnsi="Times New Roman" w:cs="Times New Roman"/>
          <w:sz w:val="24"/>
          <w:szCs w:val="24"/>
        </w:rPr>
        <w:t xml:space="preserve">кру следует хранить не дольше 3 </w:t>
      </w:r>
      <w:r w:rsidRPr="00E559AC">
        <w:rPr>
          <w:rFonts w:ascii="Times New Roman" w:hAnsi="Times New Roman" w:cs="Times New Roman"/>
          <w:sz w:val="24"/>
          <w:szCs w:val="24"/>
        </w:rPr>
        <w:t>суток. Если при покупке вы видите, что икра «плавает в собственном соку», а икринки - «сдувшиеся», скорее всего, такую икру уже размораживали, и её покупать не стоит.</w:t>
      </w:r>
    </w:p>
    <w:p w:rsidR="00E559AC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>Не приобретайте красную икру у физических лиц, в том числе че</w:t>
      </w:r>
      <w:r>
        <w:rPr>
          <w:rFonts w:ascii="Times New Roman" w:hAnsi="Times New Roman" w:cs="Times New Roman"/>
          <w:sz w:val="24"/>
          <w:szCs w:val="24"/>
        </w:rPr>
        <w:t xml:space="preserve">рез рекламу в социальных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сетях,</w:t>
      </w:r>
      <w:r w:rsidRPr="00E559A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559AC">
        <w:rPr>
          <w:rFonts w:ascii="Times New Roman" w:hAnsi="Times New Roman" w:cs="Times New Roman"/>
          <w:sz w:val="24"/>
          <w:szCs w:val="24"/>
        </w:rPr>
        <w:t xml:space="preserve"> местах несанкционированной торговли.</w:t>
      </w:r>
    </w:p>
    <w:p w:rsidR="00AA302B" w:rsidRPr="00E559AC" w:rsidRDefault="00E559AC" w:rsidP="00E55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9AC">
        <w:rPr>
          <w:rFonts w:ascii="Times New Roman" w:hAnsi="Times New Roman" w:cs="Times New Roman"/>
          <w:sz w:val="24"/>
          <w:szCs w:val="24"/>
        </w:rPr>
        <w:t xml:space="preserve">Если возникают сомнения в качестве икры, то попросите продавца показать документы, </w:t>
      </w:r>
      <w:proofErr w:type="spellStart"/>
      <w:r w:rsidRPr="00E559AC">
        <w:rPr>
          <w:rFonts w:ascii="Times New Roman" w:hAnsi="Times New Roman" w:cs="Times New Roman"/>
          <w:sz w:val="24"/>
          <w:szCs w:val="24"/>
        </w:rPr>
        <w:t>подтвер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AC">
        <w:rPr>
          <w:rFonts w:ascii="Times New Roman" w:hAnsi="Times New Roman" w:cs="Times New Roman"/>
          <w:sz w:val="24"/>
          <w:szCs w:val="24"/>
        </w:rPr>
        <w:t>ждающие</w:t>
      </w:r>
      <w:proofErr w:type="spellEnd"/>
      <w:r w:rsidRPr="00E559AC">
        <w:rPr>
          <w:rFonts w:ascii="Times New Roman" w:hAnsi="Times New Roman" w:cs="Times New Roman"/>
          <w:sz w:val="24"/>
          <w:szCs w:val="24"/>
        </w:rPr>
        <w:t xml:space="preserve"> её происхождение и качество (товаросопроводительные документы, декларации о соответствии).</w:t>
      </w:r>
    </w:p>
    <w:sectPr w:rsidR="00AA302B" w:rsidRPr="00E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F"/>
    <w:rsid w:val="00AA302B"/>
    <w:rsid w:val="00BB505F"/>
    <w:rsid w:val="00E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53E7"/>
  <w15:chartTrackingRefBased/>
  <w15:docId w15:val="{0A2C8959-49D5-4DEC-8815-F53A21A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2023-11-29T12:05:00Z</dcterms:created>
  <dcterms:modified xsi:type="dcterms:W3CDTF">2023-11-29T12:08:00Z</dcterms:modified>
</cp:coreProperties>
</file>