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BD" w:rsidRPr="006C52BD" w:rsidRDefault="006C52BD" w:rsidP="006C5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BD">
        <w:rPr>
          <w:rFonts w:ascii="Times New Roman" w:hAnsi="Times New Roman" w:cs="Times New Roman"/>
          <w:b/>
          <w:sz w:val="24"/>
          <w:szCs w:val="24"/>
        </w:rPr>
        <w:t>5 причин, по которым рыбу нужно есть не только в четверг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Рассказываем о пользе рыбных блюд, которую сложно переоценить.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Все мы знаем, что рыба должна быть включена в рацион питания</w:t>
      </w:r>
      <w:r>
        <w:rPr>
          <w:rFonts w:ascii="Times New Roman" w:hAnsi="Times New Roman" w:cs="Times New Roman"/>
          <w:sz w:val="24"/>
          <w:szCs w:val="24"/>
        </w:rPr>
        <w:t xml:space="preserve">. И у многих в сознании четверг </w:t>
      </w:r>
      <w:r w:rsidRPr="006C52BD">
        <w:rPr>
          <w:rFonts w:ascii="Times New Roman" w:hAnsi="Times New Roman" w:cs="Times New Roman"/>
          <w:sz w:val="24"/>
          <w:szCs w:val="24"/>
        </w:rPr>
        <w:t>прочно укрепился как «рыбный день». Эта традиция установилась с 70-х годов XX века, и в некоторых местах общественного питания ее воплощают в жизнь до сих пор.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Однако согласно современным отечественным и междунаро</w:t>
      </w:r>
      <w:r>
        <w:rPr>
          <w:rFonts w:ascii="Times New Roman" w:hAnsi="Times New Roman" w:cs="Times New Roman"/>
          <w:sz w:val="24"/>
          <w:szCs w:val="24"/>
        </w:rPr>
        <w:t xml:space="preserve">дным рекомендациям по принципам </w:t>
      </w:r>
      <w:r w:rsidRPr="006C52BD">
        <w:rPr>
          <w:rFonts w:ascii="Times New Roman" w:hAnsi="Times New Roman" w:cs="Times New Roman"/>
          <w:sz w:val="24"/>
          <w:szCs w:val="24"/>
        </w:rPr>
        <w:t xml:space="preserve">здорового питания диетологи советуют есть рыбу чаще, чем раз в неделю. </w:t>
      </w:r>
      <w:bookmarkStart w:id="0" w:name="_GoBack"/>
      <w:bookmarkEnd w:id="0"/>
      <w:r w:rsidRPr="006C52BD">
        <w:rPr>
          <w:rFonts w:ascii="Times New Roman" w:hAnsi="Times New Roman" w:cs="Times New Roman"/>
          <w:sz w:val="24"/>
          <w:szCs w:val="24"/>
        </w:rPr>
        <w:t>И вот почему.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1. Рыба, особенно жирная и морская, – источник омега-3 жирн</w:t>
      </w:r>
      <w:r>
        <w:rPr>
          <w:rFonts w:ascii="Times New Roman" w:hAnsi="Times New Roman" w:cs="Times New Roman"/>
          <w:sz w:val="24"/>
          <w:szCs w:val="24"/>
        </w:rPr>
        <w:t xml:space="preserve">ых кислот. Они помогают снизить </w:t>
      </w:r>
      <w:r w:rsidRPr="006C52BD">
        <w:rPr>
          <w:rFonts w:ascii="Times New Roman" w:hAnsi="Times New Roman" w:cs="Times New Roman"/>
          <w:sz w:val="24"/>
          <w:szCs w:val="24"/>
        </w:rPr>
        <w:t>риск сердечно-сосудистых заболеваний. Считается, что употребление от одной до четырех порци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C52BD">
        <w:rPr>
          <w:rFonts w:ascii="Times New Roman" w:hAnsi="Times New Roman" w:cs="Times New Roman"/>
          <w:sz w:val="24"/>
          <w:szCs w:val="24"/>
        </w:rPr>
        <w:t>продукта обеспечивает организм достаточным количеством пол</w:t>
      </w:r>
      <w:r>
        <w:rPr>
          <w:rFonts w:ascii="Times New Roman" w:hAnsi="Times New Roman" w:cs="Times New Roman"/>
          <w:sz w:val="24"/>
          <w:szCs w:val="24"/>
        </w:rPr>
        <w:t xml:space="preserve">езного нутриента. Одна порция – </w:t>
      </w:r>
      <w:r w:rsidRPr="006C52BD">
        <w:rPr>
          <w:rFonts w:ascii="Times New Roman" w:hAnsi="Times New Roman" w:cs="Times New Roman"/>
          <w:sz w:val="24"/>
          <w:szCs w:val="24"/>
        </w:rPr>
        <w:t>примерно 130 г жирной кислоты. И лучше, если это будет кто-то из представителей красных лососевых сортов (семга, кета, нерка, горбуша). Также отлично подойдут сельд</w:t>
      </w:r>
      <w:r>
        <w:rPr>
          <w:rFonts w:ascii="Times New Roman" w:hAnsi="Times New Roman" w:cs="Times New Roman"/>
          <w:sz w:val="24"/>
          <w:szCs w:val="24"/>
        </w:rPr>
        <w:t xml:space="preserve">ь и скумбрия (только </w:t>
      </w:r>
      <w:r w:rsidRPr="006C52BD">
        <w:rPr>
          <w:rFonts w:ascii="Times New Roman" w:hAnsi="Times New Roman" w:cs="Times New Roman"/>
          <w:sz w:val="24"/>
          <w:szCs w:val="24"/>
        </w:rPr>
        <w:t>не слишком соленые). В белой рыбе омега-3 меньше. Но если в рационе присутствует рекомендованное количество порций любого вида даров моря, то в дополнительном приеме добавок необходимости нет.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2. Источник витамина D. К сожалению, из-за географическ</w:t>
      </w:r>
      <w:r>
        <w:rPr>
          <w:rFonts w:ascii="Times New Roman" w:hAnsi="Times New Roman" w:cs="Times New Roman"/>
          <w:sz w:val="24"/>
          <w:szCs w:val="24"/>
        </w:rPr>
        <w:t xml:space="preserve">ого расположения в нашей стране </w:t>
      </w:r>
      <w:r w:rsidRPr="006C52BD">
        <w:rPr>
          <w:rFonts w:ascii="Times New Roman" w:hAnsi="Times New Roman" w:cs="Times New Roman"/>
          <w:sz w:val="24"/>
          <w:szCs w:val="24"/>
        </w:rPr>
        <w:t>не так много солнечных дней, чтобы полноценно обеспечить организм этим важным витамином.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Да и продуктов, содержащих его, не такой большой перечень. И</w:t>
      </w:r>
      <w:r>
        <w:rPr>
          <w:rFonts w:ascii="Times New Roman" w:hAnsi="Times New Roman" w:cs="Times New Roman"/>
          <w:sz w:val="24"/>
          <w:szCs w:val="24"/>
        </w:rPr>
        <w:t xml:space="preserve"> здесь опять на помощь приходит </w:t>
      </w:r>
      <w:r w:rsidRPr="006C52BD">
        <w:rPr>
          <w:rFonts w:ascii="Times New Roman" w:hAnsi="Times New Roman" w:cs="Times New Roman"/>
          <w:sz w:val="24"/>
          <w:szCs w:val="24"/>
        </w:rPr>
        <w:t>жирная морская рыба, например, лосось или сельдь. Никто, кром</w:t>
      </w:r>
      <w:r>
        <w:rPr>
          <w:rFonts w:ascii="Times New Roman" w:hAnsi="Times New Roman" w:cs="Times New Roman"/>
          <w:sz w:val="24"/>
          <w:szCs w:val="24"/>
        </w:rPr>
        <w:t xml:space="preserve">е обитателей морских просторов, </w:t>
      </w:r>
      <w:r w:rsidRPr="006C52BD">
        <w:rPr>
          <w:rFonts w:ascii="Times New Roman" w:hAnsi="Times New Roman" w:cs="Times New Roman"/>
          <w:sz w:val="24"/>
          <w:szCs w:val="24"/>
        </w:rPr>
        <w:t>не может похвастаться таким богатством витамина D3.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 xml:space="preserve">3. Рыба – прекрасный источник полноценного животного </w:t>
      </w:r>
      <w:r>
        <w:rPr>
          <w:rFonts w:ascii="Times New Roman" w:hAnsi="Times New Roman" w:cs="Times New Roman"/>
          <w:sz w:val="24"/>
          <w:szCs w:val="24"/>
        </w:rPr>
        <w:t xml:space="preserve">белка. Он хорошо переваривается </w:t>
      </w:r>
      <w:r w:rsidRPr="006C52BD">
        <w:rPr>
          <w:rFonts w:ascii="Times New Roman" w:hAnsi="Times New Roman" w:cs="Times New Roman"/>
          <w:sz w:val="24"/>
          <w:szCs w:val="24"/>
        </w:rPr>
        <w:t>и усваивается. В последние годы ВОЗ рекомендует ограничить употребление красного мяса: говядины, телятины, свинины, баранины – для снижения риска заболеваний сердца. А рыба – альтернативный источник белка и способ продлить жизнь.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4. Источник кальция. Здесь выручают консервированные рыбные продукты. Там есть мягкие кости, которые содержат важный микроэлемент. Желательно, чтоб</w:t>
      </w:r>
      <w:r>
        <w:rPr>
          <w:rFonts w:ascii="Times New Roman" w:hAnsi="Times New Roman" w:cs="Times New Roman"/>
          <w:sz w:val="24"/>
          <w:szCs w:val="24"/>
        </w:rPr>
        <w:t xml:space="preserve">ы консервы были не в масле, а в </w:t>
      </w:r>
      <w:r w:rsidRPr="006C52BD">
        <w:rPr>
          <w:rFonts w:ascii="Times New Roman" w:hAnsi="Times New Roman" w:cs="Times New Roman"/>
          <w:sz w:val="24"/>
          <w:szCs w:val="24"/>
        </w:rPr>
        <w:t>воде и с небольшим количеством соли. К тому же така</w:t>
      </w:r>
      <w:r>
        <w:rPr>
          <w:rFonts w:ascii="Times New Roman" w:hAnsi="Times New Roman" w:cs="Times New Roman"/>
          <w:sz w:val="24"/>
          <w:szCs w:val="24"/>
        </w:rPr>
        <w:t>я рыба прекрасно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раскрывается»</w:t>
      </w:r>
      <w:r w:rsidRPr="006C52B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C52BD">
        <w:rPr>
          <w:rFonts w:ascii="Times New Roman" w:hAnsi="Times New Roman" w:cs="Times New Roman"/>
          <w:sz w:val="24"/>
          <w:szCs w:val="24"/>
        </w:rPr>
        <w:t xml:space="preserve"> овощных салатах.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5. Список полезных витаминов и микроэлементов, которыми</w:t>
      </w:r>
      <w:r>
        <w:rPr>
          <w:rFonts w:ascii="Times New Roman" w:hAnsi="Times New Roman" w:cs="Times New Roman"/>
          <w:sz w:val="24"/>
          <w:szCs w:val="24"/>
        </w:rPr>
        <w:t xml:space="preserve"> делятся с нами обитатели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морей</w:t>
      </w:r>
      <w:r w:rsidRPr="006C52B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C52BD">
        <w:rPr>
          <w:rFonts w:ascii="Times New Roman" w:hAnsi="Times New Roman" w:cs="Times New Roman"/>
          <w:sz w:val="24"/>
          <w:szCs w:val="24"/>
        </w:rPr>
        <w:t xml:space="preserve"> океанов, на самом деле очень внушительный. Рыба содержит в</w:t>
      </w:r>
      <w:r>
        <w:rPr>
          <w:rFonts w:ascii="Times New Roman" w:hAnsi="Times New Roman" w:cs="Times New Roman"/>
          <w:sz w:val="24"/>
          <w:szCs w:val="24"/>
        </w:rPr>
        <w:t xml:space="preserve">итамины группы В, фосфор,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цинк,</w:t>
      </w:r>
      <w:r w:rsidRPr="006C52BD">
        <w:rPr>
          <w:rFonts w:ascii="Times New Roman" w:hAnsi="Times New Roman" w:cs="Times New Roman"/>
          <w:sz w:val="24"/>
          <w:szCs w:val="24"/>
        </w:rPr>
        <w:t>йод</w:t>
      </w:r>
      <w:proofErr w:type="spellEnd"/>
      <w:proofErr w:type="gramEnd"/>
      <w:r w:rsidRPr="006C52BD">
        <w:rPr>
          <w:rFonts w:ascii="Times New Roman" w:hAnsi="Times New Roman" w:cs="Times New Roman"/>
          <w:sz w:val="24"/>
          <w:szCs w:val="24"/>
        </w:rPr>
        <w:t>, селен.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К примеру, фосфор необходим для здоровья костей и зубов. Также он входит в состав ДНК, клеточной мембраны, участвует в работе ферментов. При недостатке элемента могут возникать слабость в мышцах, боли в костях, повышается риск инфекций.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 xml:space="preserve">Йод необходим для работы щитовидной железы, которая является «регулятором» </w:t>
      </w:r>
      <w:proofErr w:type="spellStart"/>
      <w:r w:rsidRPr="006C52BD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52BD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6C52BD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От запасов цинка зависит наш иммунитет, сос</w:t>
      </w:r>
      <w:r>
        <w:rPr>
          <w:rFonts w:ascii="Times New Roman" w:hAnsi="Times New Roman" w:cs="Times New Roman"/>
          <w:sz w:val="24"/>
          <w:szCs w:val="24"/>
        </w:rPr>
        <w:t xml:space="preserve">тояние кожи и работа ферментов. </w:t>
      </w:r>
      <w:r w:rsidRPr="006C52BD">
        <w:rPr>
          <w:rFonts w:ascii="Times New Roman" w:hAnsi="Times New Roman" w:cs="Times New Roman"/>
          <w:sz w:val="24"/>
          <w:szCs w:val="24"/>
        </w:rPr>
        <w:t>Как видим, рыба действительно очень полезна. Если вы следите за своим питанием и едите,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к примеру, две порции рыбы в неделю, пусть одна из них будет представлена морской жирной рыбой. Для взрослого человека этого вполне достаточно.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Рыба: правила безопасности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При покупке обращайте внимание на внешний вид, способ хранения и срок годности рыбы. Конечно, продукт должен быть свежим. Если рыба подвергалась «быстрой» замо</w:t>
      </w:r>
      <w:r>
        <w:rPr>
          <w:rFonts w:ascii="Times New Roman" w:hAnsi="Times New Roman" w:cs="Times New Roman"/>
          <w:sz w:val="24"/>
          <w:szCs w:val="24"/>
        </w:rPr>
        <w:t xml:space="preserve">розке,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r w:rsidRPr="006C52B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C52BD">
        <w:rPr>
          <w:rFonts w:ascii="Times New Roman" w:hAnsi="Times New Roman" w:cs="Times New Roman"/>
          <w:sz w:val="24"/>
          <w:szCs w:val="24"/>
        </w:rPr>
        <w:t xml:space="preserve"> ценности она не будет уступать свежему варианту. Такой метод замораживания позволяет сохранять все полезные вещества. Главное, чтобы этот процесс не был многократным.</w:t>
      </w:r>
    </w:p>
    <w:p w:rsidR="006C52BD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О каких мерах профилактики еще нужно помнить:</w:t>
      </w:r>
    </w:p>
    <w:p w:rsidR="006C52BD" w:rsidRPr="006C52BD" w:rsidRDefault="006C52BD" w:rsidP="006C52B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lastRenderedPageBreak/>
        <w:t>не употребляйте в пищу сырую, недостаточно термически обработанную, недосоленную рыбу;</w:t>
      </w:r>
    </w:p>
    <w:p w:rsidR="006C52BD" w:rsidRPr="006C52BD" w:rsidRDefault="006C52BD" w:rsidP="006C52B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варите некрупные куски рыбы не менее 20 минут от момента закипания (при приготовлении ухи</w:t>
      </w:r>
    </w:p>
    <w:p w:rsidR="006C52BD" w:rsidRPr="006C52BD" w:rsidRDefault="006C52BD" w:rsidP="006C52B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первую воду нужно сливать);</w:t>
      </w:r>
    </w:p>
    <w:p w:rsidR="006C52BD" w:rsidRPr="006C52BD" w:rsidRDefault="006C52BD" w:rsidP="006C52B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прожаривайте небольшие куски распластанной рыбы под крышкой на сковороде не менее 20 минут, крупные куски – 30–40 минут;</w:t>
      </w:r>
    </w:p>
    <w:p w:rsidR="006C52BD" w:rsidRPr="006C52BD" w:rsidRDefault="006C52BD" w:rsidP="006C52B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выпекайте пироги с рыбой не менее 1 часа;</w:t>
      </w:r>
    </w:p>
    <w:p w:rsidR="006C52BD" w:rsidRPr="006C52BD" w:rsidRDefault="006C52BD" w:rsidP="006C52B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ни в коем случае не пробуйте сырую рыбу и фарш до окончания кулинарной обработки;</w:t>
      </w:r>
    </w:p>
    <w:p w:rsidR="006C52BD" w:rsidRPr="006C52BD" w:rsidRDefault="006C52BD" w:rsidP="006C52BD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используйте отдельную доску для разделки рыбы и тщательно промывайте ее дезинфицирующими средствами (а также нож, раковину и руки).</w:t>
      </w:r>
    </w:p>
    <w:p w:rsidR="00B90C0B" w:rsidRPr="006C52BD" w:rsidRDefault="006C52BD" w:rsidP="006C52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2BD">
        <w:rPr>
          <w:rFonts w:ascii="Times New Roman" w:hAnsi="Times New Roman" w:cs="Times New Roman"/>
          <w:sz w:val="24"/>
          <w:szCs w:val="24"/>
        </w:rPr>
        <w:t>Готовьте и ешьте вкусные и разнообразные рыбные блюда в любой день недели – на здоровье!</w:t>
      </w:r>
    </w:p>
    <w:sectPr w:rsidR="00B90C0B" w:rsidRPr="006C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C87"/>
    <w:multiLevelType w:val="hybridMultilevel"/>
    <w:tmpl w:val="07E0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0E"/>
    <w:rsid w:val="006C52BD"/>
    <w:rsid w:val="00890E0E"/>
    <w:rsid w:val="00B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1DEC"/>
  <w15:chartTrackingRefBased/>
  <w15:docId w15:val="{079882C3-F924-4B09-93F5-6A56485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2023-11-29T12:27:00Z</dcterms:created>
  <dcterms:modified xsi:type="dcterms:W3CDTF">2023-11-29T12:30:00Z</dcterms:modified>
</cp:coreProperties>
</file>