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820"/>
        <w:gridCol w:w="502"/>
        <w:gridCol w:w="98"/>
        <w:gridCol w:w="138"/>
        <w:gridCol w:w="5248"/>
        <w:gridCol w:w="138"/>
        <w:gridCol w:w="5249"/>
        <w:gridCol w:w="142"/>
      </w:tblGrid>
      <w:tr w:rsidR="00C2044B" w:rsidTr="00873269">
        <w:trPr>
          <w:trHeight w:val="10550"/>
        </w:trPr>
        <w:tc>
          <w:tcPr>
            <w:tcW w:w="250" w:type="dxa"/>
          </w:tcPr>
          <w:p w:rsidR="00C2044B" w:rsidRDefault="00C2044B" w:rsidP="002E43A1">
            <w:pPr>
              <w:ind w:left="-284"/>
            </w:pPr>
          </w:p>
        </w:tc>
        <w:tc>
          <w:tcPr>
            <w:tcW w:w="4820" w:type="dxa"/>
          </w:tcPr>
          <w:p w:rsidR="00FE115C" w:rsidRPr="00895931" w:rsidRDefault="00FE115C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681CC4"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«Насос»</w:t>
            </w: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И.П. встать прямо, руки опустить, ноги чуть уже ширины плеч. Слегка наклониться вниз к полу, округлив спину, голову опустить, шею не тянуть и не напрягать, руки опустить вниз. Сделать короткий шумный вдох в конечной точке наклона. Вдох должен кончиться вместе с наклоном. Слегка приподняться, но не выпрямляться, и снова сделать наклон с коротким шумным вдохом.</w:t>
            </w:r>
          </w:p>
          <w:p w:rsidR="00FE115C" w:rsidRPr="00895931" w:rsidRDefault="00FE115C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более точного выполнения упражнения рекомендуется взять в руки свернутую газету или палку и представить накачивание шины автомобиля. Выполнять наклоны следует в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темпоритме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строевого шага.</w:t>
            </w:r>
          </w:p>
          <w:p w:rsidR="00FE115C" w:rsidRPr="00895931" w:rsidRDefault="00895931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подряд 4</w:t>
            </w:r>
            <w:r w:rsidR="00FE115C"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наклонов-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вдохов, после чего остановиться.</w:t>
            </w:r>
          </w:p>
          <w:p w:rsidR="00FE115C" w:rsidRDefault="00FE115C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Данное упражнение выполняется стоя.</w:t>
            </w: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007" w:rsidRPr="00895931" w:rsidRDefault="006E3007" w:rsidP="00FE1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5BB" w:rsidRPr="00895931" w:rsidRDefault="003F45BB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5C" w:rsidRPr="00895931" w:rsidRDefault="00FE115C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BB" w:rsidRPr="00895931" w:rsidRDefault="003F45BB" w:rsidP="003F4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родители!</w:t>
            </w:r>
          </w:p>
          <w:p w:rsidR="00FE115C" w:rsidRPr="00895931" w:rsidRDefault="003F45BB" w:rsidP="003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можете обратиться в наше дошкольное учреждение за консультативной помощью к старшему воспитателю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Бадановой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Наталие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B64AE5">
              <w:rPr>
                <w:rFonts w:ascii="Times New Roman" w:hAnsi="Times New Roman" w:cs="Times New Roman"/>
                <w:bCs/>
                <w:sz w:val="24"/>
                <w:szCs w:val="24"/>
              </w:rPr>
              <w:t>вановне ежедневно с 8.00 до 15.4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FE115C" w:rsidRPr="00895931" w:rsidRDefault="003F45BB" w:rsidP="003F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z w:val="24"/>
                <w:szCs w:val="24"/>
              </w:rPr>
              <w:t>тел: 73-00-58</w:t>
            </w:r>
            <w:r w:rsidR="00B64AE5">
              <w:rPr>
                <w:rFonts w:ascii="Times New Roman" w:hAnsi="Times New Roman" w:cs="Times New Roman"/>
                <w:sz w:val="24"/>
                <w:szCs w:val="24"/>
              </w:rPr>
              <w:t>,73-05-77</w:t>
            </w:r>
          </w:p>
          <w:p w:rsidR="00FE115C" w:rsidRPr="00895931" w:rsidRDefault="00FE115C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C4" w:rsidRPr="00895931" w:rsidRDefault="00681CC4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C4" w:rsidRPr="00895931" w:rsidRDefault="00681CC4" w:rsidP="00C96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C2044B" w:rsidRPr="00895931" w:rsidRDefault="00C2044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E4EBF4"/>
          </w:tcPr>
          <w:p w:rsidR="00241FB2" w:rsidRPr="00895931" w:rsidRDefault="00241FB2" w:rsidP="00241FB2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Рекомендации</w:t>
            </w:r>
          </w:p>
          <w:p w:rsidR="00241FB2" w:rsidRPr="00895931" w:rsidRDefault="00241FB2" w:rsidP="00241FB2">
            <w:pPr>
              <w:spacing w:line="45" w:lineRule="atLeast"/>
              <w:jc w:val="center"/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по проведению дыхательной гимнастики:</w:t>
            </w:r>
          </w:p>
          <w:p w:rsidR="00241FB2" w:rsidRPr="00895931" w:rsidRDefault="00241FB2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241FB2" w:rsidRPr="00895931" w:rsidRDefault="00241FB2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C2044B" w:rsidRPr="00895931" w:rsidRDefault="00C2044B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Упражнения рекомендуется выполнять в свободной одежде, которая не стесняет движения.</w:t>
            </w:r>
          </w:p>
          <w:p w:rsidR="00241FB2" w:rsidRPr="00895931" w:rsidRDefault="00241FB2" w:rsidP="00241FB2">
            <w:pPr>
              <w:numPr>
                <w:ilvl w:val="0"/>
                <w:numId w:val="1"/>
              </w:numPr>
              <w:spacing w:line="45" w:lineRule="atLeas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Необходимо следить за тем, чтобы во время выполнения упражнений не напрягались мышцы рук, шеи, груди.</w:t>
            </w:r>
          </w:p>
          <w:p w:rsidR="00241FB2" w:rsidRPr="00895931" w:rsidRDefault="00241FB2" w:rsidP="00241FB2">
            <w:pPr>
              <w:spacing w:line="45" w:lineRule="atLeast"/>
              <w:ind w:left="7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C2044B" w:rsidRDefault="00C2044B" w:rsidP="006E3007">
            <w:pPr>
              <w:ind w:left="720"/>
              <w:jc w:val="both"/>
              <w:rPr>
                <w:b/>
                <w:color w:val="002060"/>
                <w:sz w:val="24"/>
                <w:szCs w:val="24"/>
              </w:rPr>
            </w:pPr>
          </w:p>
          <w:p w:rsidR="006E3007" w:rsidRPr="006E3007" w:rsidRDefault="006E3007" w:rsidP="006E3007">
            <w:pPr>
              <w:jc w:val="center"/>
              <w:rPr>
                <w:rFonts w:ascii="Times New Roman" w:hAnsi="Times New Roman" w:cs="Times New Roman"/>
                <w:bCs/>
                <w:spacing w:val="-7"/>
                <w:sz w:val="32"/>
                <w:szCs w:val="32"/>
              </w:rPr>
            </w:pPr>
            <w:r w:rsidRPr="006E3007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32"/>
                <w:szCs w:val="32"/>
              </w:rPr>
              <w:t>Внимание!!!</w:t>
            </w:r>
          </w:p>
          <w:p w:rsidR="006E3007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 травмах и серьезных заболеваниях грудного и поясничного отдела позвоночника не рекомендуется делать без консультации врача упражнения «насос» и «кошка».</w:t>
            </w:r>
          </w:p>
          <w:p w:rsidR="006E3007" w:rsidRPr="00895931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E3007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         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Если у  ребенка  травма  головы, эпилепсия, повышенное  внутричерепное  или внутриглазное  давление, заболевания  шейного отдела  позвоночника,  то нельзя  выполнять «повороты»,  «ушки»,  «насос»,  «большой»  и  «малый маятник»!!!</w:t>
            </w:r>
            <w:proofErr w:type="gramEnd"/>
          </w:p>
          <w:p w:rsidR="006E3007" w:rsidRPr="00895931" w:rsidRDefault="006E3007" w:rsidP="006E3007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E3007" w:rsidRPr="00895931" w:rsidRDefault="006E3007" w:rsidP="006E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        Первое время может возникать головокружение, поэтому новичкам рекомендуется проводить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упражнения</w:t>
            </w:r>
            <w:proofErr w:type="gramEnd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сидя  или лежа.</w:t>
            </w:r>
          </w:p>
          <w:p w:rsidR="006E3007" w:rsidRPr="00895931" w:rsidRDefault="006E3007" w:rsidP="006E3007">
            <w:pPr>
              <w:ind w:left="720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E4EBF4"/>
          </w:tcPr>
          <w:p w:rsidR="00C2044B" w:rsidRPr="00C2044B" w:rsidRDefault="00C2044B" w:rsidP="00B6172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E4625" w:rsidRPr="0069620D" w:rsidRDefault="00AE4625" w:rsidP="00AE4625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2044B" w:rsidRPr="0069620D" w:rsidRDefault="00AE4625" w:rsidP="00AE4625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«Детский сад </w:t>
            </w:r>
            <w:r w:rsidR="00B64AE5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№ 13 «Теремок</w:t>
            </w:r>
            <w:r w:rsidRPr="0069620D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» города Новочебоксарска Чувашской Республики</w:t>
            </w:r>
          </w:p>
          <w:p w:rsidR="00C2044B" w:rsidRDefault="00C2044B" w:rsidP="00C2044B">
            <w:pPr>
              <w:rPr>
                <w:sz w:val="44"/>
                <w:szCs w:val="44"/>
              </w:rPr>
            </w:pPr>
          </w:p>
          <w:p w:rsidR="00B64AE5" w:rsidRDefault="00B64AE5" w:rsidP="00956B1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2.5pt;height:54pt" fillcolor="#00b0f0">
                  <v:shadow color="#868686"/>
                  <v:textpath style="font-family:&quot;Arial Black&quot;;font-size:18pt;v-text-kern:t" trim="t" fitpath="t" string="Дыхательная&#10;гимнастика&#10;"/>
                </v:shape>
              </w:pict>
            </w:r>
          </w:p>
          <w:p w:rsidR="00C2044B" w:rsidRPr="0069620D" w:rsidRDefault="0069620D" w:rsidP="00956B18">
            <w:pPr>
              <w:jc w:val="center"/>
              <w:rPr>
                <w:color w:val="17365D" w:themeColor="text2" w:themeShade="BF"/>
                <w:sz w:val="44"/>
                <w:szCs w:val="44"/>
              </w:rPr>
            </w:pPr>
            <w:r w:rsidRPr="0069620D">
              <w:rPr>
                <w:rFonts w:asciiTheme="majorHAnsi" w:hAnsiTheme="majorHAnsi"/>
                <w:color w:val="215868" w:themeColor="accent5" w:themeShade="80"/>
                <w:sz w:val="44"/>
                <w:szCs w:val="44"/>
              </w:rPr>
              <w:t>А.Н.</w:t>
            </w:r>
            <w:r w:rsidR="00B64AE5">
              <w:rPr>
                <w:rFonts w:asciiTheme="majorHAnsi" w:hAnsiTheme="majorHAnsi"/>
                <w:color w:val="215868" w:themeColor="accent5" w:themeShade="80"/>
                <w:sz w:val="44"/>
                <w:szCs w:val="44"/>
              </w:rPr>
              <w:t xml:space="preserve"> </w:t>
            </w:r>
            <w:r w:rsidRPr="0069620D">
              <w:rPr>
                <w:rFonts w:asciiTheme="majorHAnsi" w:hAnsiTheme="majorHAnsi"/>
                <w:color w:val="215868" w:themeColor="accent5" w:themeShade="80"/>
                <w:sz w:val="44"/>
                <w:szCs w:val="44"/>
              </w:rPr>
              <w:t>Стрельниковой</w:t>
            </w:r>
          </w:p>
          <w:p w:rsidR="00C2044B" w:rsidRPr="00241FB2" w:rsidRDefault="00C2044B" w:rsidP="00B617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FB2" w:rsidRPr="00956B18" w:rsidRDefault="00241FB2" w:rsidP="00C2044B">
            <w:pPr>
              <w:jc w:val="center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56B18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Памятка для родителей</w:t>
            </w:r>
          </w:p>
          <w:p w:rsidR="00241FB2" w:rsidRDefault="00241FB2" w:rsidP="00C2044B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C2044B" w:rsidRDefault="00C2044B" w:rsidP="00C2044B">
            <w:pPr>
              <w:jc w:val="center"/>
              <w:rPr>
                <w:sz w:val="44"/>
                <w:szCs w:val="44"/>
              </w:rPr>
            </w:pPr>
            <w:r w:rsidRPr="00C2044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59A860" wp14:editId="239D5952">
                  <wp:extent cx="2498090" cy="3152775"/>
                  <wp:effectExtent l="0" t="0" r="0" b="0"/>
                  <wp:docPr id="1" name="Рисунок 1" descr="https://ds02.infourok.ru/uploads/ex/068a/00033ad9-9fe2e99d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68a/00033ad9-9fe2e99d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02" b="33640"/>
                          <a:stretch/>
                        </pic:blipFill>
                        <pic:spPr bwMode="auto">
                          <a:xfrm>
                            <a:off x="0" y="0"/>
                            <a:ext cx="2514786" cy="317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2CAA" w:rsidRPr="00822CAA" w:rsidRDefault="00681885" w:rsidP="00C2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старший </w:t>
            </w:r>
            <w:r w:rsidR="00AE462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</w:t>
            </w:r>
            <w:proofErr w:type="spellStart"/>
            <w:r w:rsidR="00AE4625">
              <w:rPr>
                <w:rFonts w:ascii="Times New Roman" w:hAnsi="Times New Roman" w:cs="Times New Roman"/>
                <w:sz w:val="28"/>
                <w:szCs w:val="28"/>
              </w:rPr>
              <w:t>Баданова</w:t>
            </w:r>
            <w:proofErr w:type="spellEnd"/>
            <w:r w:rsidR="00AE462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2044B" w:rsidTr="0087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45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2044B" w:rsidRPr="002E43A1" w:rsidRDefault="00C2044B" w:rsidP="000B5C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CC4" w:rsidRPr="00895931" w:rsidRDefault="00681CC4" w:rsidP="002E43A1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Метод А.Н. Стрельниковой стоит особняком среди остальных комплексов</w:t>
            </w: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</w:r>
            <w:hyperlink r:id="rId8" w:history="1">
              <w:r w:rsidRPr="00895931">
                <w:rPr>
                  <w:rStyle w:val="a7"/>
                  <w:rFonts w:ascii="Times New Roman" w:hAnsi="Times New Roman" w:cs="Times New Roman"/>
                  <w:color w:val="auto"/>
                  <w:spacing w:val="-7"/>
                  <w:sz w:val="24"/>
                  <w:szCs w:val="24"/>
                  <w:u w:val="none"/>
                </w:rPr>
                <w:t>дыхательной</w:t>
              </w:r>
            </w:hyperlink>
          </w:p>
          <w:p w:rsidR="00681CC4" w:rsidRPr="00895931" w:rsidRDefault="00B64AE5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hyperlink r:id="rId9" w:history="1">
              <w:r w:rsidR="00681CC4" w:rsidRPr="00895931">
                <w:rPr>
                  <w:rStyle w:val="a7"/>
                  <w:rFonts w:ascii="Times New Roman" w:hAnsi="Times New Roman" w:cs="Times New Roman"/>
                  <w:color w:val="auto"/>
                  <w:spacing w:val="-7"/>
                  <w:sz w:val="24"/>
                  <w:szCs w:val="24"/>
                  <w:u w:val="none"/>
                </w:rPr>
                <w:t xml:space="preserve">гимнастики для детей. </w:t>
              </w:r>
            </w:hyperlink>
            <w:r w:rsidR="00681CC4"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Его называют даже парадоксальным. Суть этой системы в том, что в отличие от традиционных подходов, автор предлагает при выполнении</w:t>
            </w:r>
            <w:r w:rsidR="00681CC4"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упражнений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обращать внимание не на весь процесс дыхания, а лишь на характер и качество вдохов. Выдох же считается естественным</w:t>
            </w: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ab/>
              <w:t>следствием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процесса вдыхания.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Кроме того, грудная клетка во время вдоха, согласно системе Стрельниковой, не расширяется, а искусственным образом сжимается (этому способствуют наклоны, повороты корпуса, обхватывание ребер руками).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Но оставим специалистам спор о том, насколько один метод </w:t>
            </w:r>
            <w:proofErr w:type="spellStart"/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физиологичнее</w:t>
            </w:r>
            <w:proofErr w:type="spellEnd"/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естественнее другого. Нас, как родителей, интересует, прежде всего, результат.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bookmarkStart w:id="0" w:name="bookmark3"/>
            <w:r w:rsidRPr="0089593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Польза дыхательной гимнастики Стрельниковой для детей</w:t>
            </w:r>
            <w:bookmarkEnd w:id="0"/>
          </w:p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Результаты занятий дыхательной гимнастикой Стрельниковой 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действительно впечатляют.</w:t>
            </w:r>
          </w:p>
          <w:p w:rsidR="00681885" w:rsidRPr="00895931" w:rsidRDefault="00681885" w:rsidP="00681885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Она эффективно помогает в лечении целого спектра недугов, усиливая при этом результативность различных методов лечения, в том числе медикаментозных и альтернативных: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хронические заболевания носовых</w:t>
            </w:r>
          </w:p>
          <w:p w:rsidR="00681885" w:rsidRPr="00895931" w:rsidRDefault="00681885" w:rsidP="00681885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пазух, бронхов и легких, в том числе пневмония и астма;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сахарный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ab/>
              <w:t>диабет;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болезни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ab/>
              <w:t>сердца;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язвенная болезнь (в стадии ремиссии);</w:t>
            </w:r>
          </w:p>
          <w:p w:rsidR="00681885" w:rsidRPr="00895931" w:rsidRDefault="00681885" w:rsidP="0068188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заболевания неврологического характера.</w:t>
            </w:r>
          </w:p>
          <w:p w:rsidR="00241FB2" w:rsidRPr="00895931" w:rsidRDefault="00241FB2" w:rsidP="00681885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4B" w:rsidRPr="00895931" w:rsidRDefault="00C2044B" w:rsidP="000B5CCD">
            <w:pPr>
              <w:rPr>
                <w:sz w:val="24"/>
                <w:szCs w:val="24"/>
              </w:rPr>
            </w:pPr>
          </w:p>
          <w:p w:rsidR="002E43A1" w:rsidRPr="00895931" w:rsidRDefault="002E43A1" w:rsidP="000B5CC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При выполнении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ab/>
              <w:t xml:space="preserve">упражнений активизируются иммунные силы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организма</w:t>
            </w:r>
            <w:proofErr w:type="gramEnd"/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="00681CC4"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активизируются иммунные силы организма. Гимнастика позволяет развивать гибкость, пла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стичность, а также способствует </w:t>
            </w:r>
            <w:r w:rsidR="00681CC4"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исправлению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="00681CC4"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нарушений осанки у детей и подростков за счет активности в процессе выполнения упражнений практически всех групп мышц.</w:t>
            </w:r>
          </w:p>
          <w:p w:rsidR="00681885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Детский организм начинает развиваться оптимальными темпами</w:t>
            </w: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. 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Активизируется кислородный обмен во всех тканях организма, что способствует нормализации и оптимизации его работы в целом.</w:t>
            </w:r>
          </w:p>
          <w:p w:rsidR="00895931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С помощью этой удивительной гимнастики можно вылечить даже сильное </w:t>
            </w:r>
            <w:hyperlink r:id="rId10" w:history="1">
              <w:r w:rsidRPr="00895931">
                <w:rPr>
                  <w:rStyle w:val="a7"/>
                  <w:rFonts w:ascii="Times New Roman" w:hAnsi="Times New Roman" w:cs="Times New Roman"/>
                  <w:bCs/>
                  <w:color w:val="auto"/>
                  <w:spacing w:val="-7"/>
                  <w:sz w:val="24"/>
                  <w:szCs w:val="24"/>
                  <w:u w:val="none"/>
                </w:rPr>
                <w:t>заикание у детей</w:t>
              </w:r>
              <w:r w:rsidRPr="00895931">
                <w:rPr>
                  <w:rStyle w:val="a7"/>
                  <w:rFonts w:ascii="Times New Roman" w:hAnsi="Times New Roman" w:cs="Times New Roman"/>
                  <w:bCs/>
                  <w:spacing w:val="-7"/>
                  <w:sz w:val="24"/>
                  <w:szCs w:val="24"/>
                </w:rPr>
                <w:t xml:space="preserve">, </w:t>
              </w:r>
            </w:hyperlink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не поддающееся другим методам воздействия (в том числе и гипнозу).</w:t>
            </w:r>
          </w:p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bookmarkStart w:id="1" w:name="bookmark4"/>
            <w:r w:rsidRPr="00895931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С чего начать занятия дыхательной гимнастикой Стрельниковой для детей?</w:t>
            </w:r>
            <w:bookmarkEnd w:id="1"/>
          </w:p>
          <w:p w:rsidR="00681885" w:rsidRPr="00895931" w:rsidRDefault="00681885" w:rsidP="00681CC4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  <w:p w:rsidR="00681CC4" w:rsidRDefault="00681CC4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Осваиваем дыхательную гимнастику Стрельниковой, начав с трех базовых упражнений. Все они выполняются в ритме строевого шага (если вы имеете слабое представление, что это такое, послушайте любой марш).</w:t>
            </w:r>
          </w:p>
          <w:p w:rsidR="006E3007" w:rsidRPr="00895931" w:rsidRDefault="006E3007" w:rsidP="00681CC4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6E3007" w:rsidRPr="006E3007" w:rsidRDefault="006E3007" w:rsidP="006E3007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Техника</w:t>
            </w:r>
          </w:p>
          <w:p w:rsidR="006E3007" w:rsidRPr="006E3007" w:rsidRDefault="006E3007" w:rsidP="006E3007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выполнения упражнений:</w:t>
            </w:r>
          </w:p>
          <w:p w:rsidR="006E3007" w:rsidRPr="006E3007" w:rsidRDefault="006E3007" w:rsidP="006E3007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</w:rPr>
            </w:pP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воздух набирать через нос;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плечи не поднимать;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выдох должен быть длительным и плавным;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необходимо следить, за тем, чтобы не надувались щеки (для начала их можно придерживать руками);</w:t>
            </w:r>
          </w:p>
          <w:p w:rsidR="006E3007" w:rsidRPr="006E3007" w:rsidRDefault="006E3007" w:rsidP="006E30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</w:pPr>
            <w:r w:rsidRPr="006E3007">
              <w:rPr>
                <w:rFonts w:ascii="Times New Roman" w:hAnsi="Times New Roman" w:cs="Times New Roman"/>
                <w:bCs/>
                <w:i/>
                <w:spacing w:val="-7"/>
                <w:sz w:val="24"/>
                <w:szCs w:val="24"/>
              </w:rPr>
              <w:t>нельзя много раз подряд повторять упражнения, так как это может привести к головокружению.</w:t>
            </w:r>
          </w:p>
          <w:p w:rsidR="002E43A1" w:rsidRPr="00895931" w:rsidRDefault="002E43A1" w:rsidP="00873269">
            <w:pPr>
              <w:jc w:val="both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Дыхательная гимнастика Стрельниковой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(упражнения, правила)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1EA4A3" wp14:editId="519ECB18">
                  <wp:extent cx="1030526" cy="1143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26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1.«Ладошки».</w:t>
            </w:r>
            <w:r w:rsidR="00FE115C" w:rsidRPr="00895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И.П. встаньте прямо, согните руки в локтях и «покажите ладони зрителю». Делайте шумные, короткие вдохи носом и одновременно сжимайте ладони в кулаки. </w:t>
            </w:r>
            <w:r w:rsidRPr="008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Помните!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Вдох носом – активный, выдох через рот — абсолютно пассивный, неслышный. Упражнение «Ладошки» можно делать стоя, сидя и лёжа.</w:t>
            </w: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CC4" w:rsidRPr="00895931" w:rsidRDefault="00681CC4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A734F" wp14:editId="5CB692E3">
                  <wp:extent cx="1035792" cy="1238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16" cy="1246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15C" w:rsidRPr="00895931" w:rsidRDefault="00FE115C" w:rsidP="00681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044B" w:rsidRPr="00895931" w:rsidRDefault="00681CC4" w:rsidP="0068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2.«Погончики».</w:t>
            </w:r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встаньте прямо, кисти рук сожмите в кулаки и прижмите к животу на уровне пояса. В момент вдоха резко толкайте кулаки вниз к полу. Затем кисти рук возвращаются </w:t>
            </w:r>
            <w:proofErr w:type="gram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>и.п</w:t>
            </w:r>
            <w:proofErr w:type="spellEnd"/>
            <w:r w:rsidRPr="008959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Выше пояса кисти не поднимать. </w:t>
            </w:r>
            <w:r w:rsidRPr="008959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Упражнение «Погончики» можно делать стоя, сидя и лёжа.</w:t>
            </w:r>
          </w:p>
        </w:tc>
      </w:tr>
    </w:tbl>
    <w:p w:rsidR="00F46DF1" w:rsidRDefault="00F46DF1" w:rsidP="00B64AE5">
      <w:bookmarkStart w:id="2" w:name="_GoBack"/>
      <w:bookmarkEnd w:id="2"/>
    </w:p>
    <w:sectPr w:rsidR="00F46DF1" w:rsidSect="00241FB2">
      <w:pgSz w:w="16838" w:h="11906" w:orient="landscape"/>
      <w:pgMar w:top="426" w:right="845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83AAB"/>
    <w:multiLevelType w:val="multilevel"/>
    <w:tmpl w:val="C5248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724"/>
    <w:rsid w:val="00015890"/>
    <w:rsid w:val="00061848"/>
    <w:rsid w:val="001762D2"/>
    <w:rsid w:val="00193DA9"/>
    <w:rsid w:val="001A675C"/>
    <w:rsid w:val="001E0A23"/>
    <w:rsid w:val="00241FB2"/>
    <w:rsid w:val="002A1523"/>
    <w:rsid w:val="002B2BDD"/>
    <w:rsid w:val="002E43A1"/>
    <w:rsid w:val="00383D1C"/>
    <w:rsid w:val="003F45BB"/>
    <w:rsid w:val="00556C39"/>
    <w:rsid w:val="00681885"/>
    <w:rsid w:val="00681CC4"/>
    <w:rsid w:val="0069620D"/>
    <w:rsid w:val="006E3007"/>
    <w:rsid w:val="008168E8"/>
    <w:rsid w:val="00822CAA"/>
    <w:rsid w:val="00832AAC"/>
    <w:rsid w:val="00873269"/>
    <w:rsid w:val="00895931"/>
    <w:rsid w:val="008E4427"/>
    <w:rsid w:val="00956B18"/>
    <w:rsid w:val="009679CC"/>
    <w:rsid w:val="009C0365"/>
    <w:rsid w:val="00AE4625"/>
    <w:rsid w:val="00B61724"/>
    <w:rsid w:val="00B64AE5"/>
    <w:rsid w:val="00C2044B"/>
    <w:rsid w:val="00C447C9"/>
    <w:rsid w:val="00C96589"/>
    <w:rsid w:val="00E422CC"/>
    <w:rsid w:val="00F46DF1"/>
    <w:rsid w:val="00FE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24"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e-mama.com/dyxatelnaya-gimnastika-dlya-detej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active-mama.com/detskoe-zaikanie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tive-mama.com/dyxatelnaya-gimnastika-dlya-detej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F21E-5415-4F33-9C5E-CF33688A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ds25</cp:lastModifiedBy>
  <cp:revision>22</cp:revision>
  <cp:lastPrinted>2012-07-18T10:42:00Z</cp:lastPrinted>
  <dcterms:created xsi:type="dcterms:W3CDTF">2012-07-18T09:36:00Z</dcterms:created>
  <dcterms:modified xsi:type="dcterms:W3CDTF">2023-11-27T10:52:00Z</dcterms:modified>
</cp:coreProperties>
</file>