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7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1209"/>
        <w:gridCol w:w="4110"/>
      </w:tblGrid>
      <w:tr w:rsidR="00AE7242" w:rsidRPr="00AE7242" w:rsidTr="00E31E9E">
        <w:trPr>
          <w:trHeight w:val="90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2" w:rsidRPr="00AE7242" w:rsidRDefault="00AE7242" w:rsidP="00AE7242">
            <w:pPr>
              <w:ind w:firstLine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Чăваш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Республикинчи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Патăрьел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муниципаллă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округĕн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«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Пăлапуç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-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Пашьелĕнчи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пĕтĕмĕшле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пĕлÿ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паракан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в</w:t>
            </w:r>
            <w:proofErr w:type="gram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ăтам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шкул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»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муниципалитетăн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пĕтĕмĕшле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вĕренÿ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бюджет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учрежденийĕ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42" w:rsidRPr="00AE7242" w:rsidRDefault="00AE7242" w:rsidP="00AE7242">
            <w:pPr>
              <w:ind w:firstLine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AE7242" w:rsidRPr="00AE7242" w:rsidRDefault="00AE7242" w:rsidP="00AE7242">
            <w:pPr>
              <w:ind w:firstLine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AE7242" w:rsidRPr="00AE7242" w:rsidRDefault="00AE7242" w:rsidP="00AE7242">
            <w:pPr>
              <w:ind w:firstLine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AE7242">
              <w:rPr>
                <w:rFonts w:eastAsia="Times New Roman"/>
                <w:kern w:val="0"/>
                <w:sz w:val="24"/>
                <w:lang w:eastAsia="ru-RU"/>
              </w:rPr>
              <w:t>ПРИКАЗ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2" w:rsidRPr="00AE7242" w:rsidRDefault="00AE7242" w:rsidP="00AE7242">
            <w:pPr>
              <w:ind w:firstLine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AE7242">
              <w:rPr>
                <w:rFonts w:eastAsia="Times New Roman"/>
                <w:kern w:val="0"/>
                <w:sz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Балабаш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-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Баишевская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lang w:eastAsia="ru-RU"/>
              </w:rPr>
              <w:t>Батыревского</w:t>
            </w:r>
            <w:proofErr w:type="spellEnd"/>
            <w:r w:rsidRPr="00AE7242">
              <w:rPr>
                <w:rFonts w:eastAsia="Times New Roman"/>
                <w:kern w:val="0"/>
                <w:sz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AE7242" w:rsidRPr="00AE7242" w:rsidTr="00E31E9E">
        <w:trPr>
          <w:trHeight w:val="73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42" w:rsidRPr="00AE7242" w:rsidRDefault="00AE7242" w:rsidP="00AE7242">
            <w:pPr>
              <w:spacing w:line="276" w:lineRule="auto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4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                      09.11.2023 г.                                                                           № 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208</w:t>
            </w:r>
            <w:r w:rsidRPr="00AE724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– ОД</w:t>
            </w:r>
          </w:p>
          <w:p w:rsidR="00AE7242" w:rsidRPr="00AE7242" w:rsidRDefault="00AE7242" w:rsidP="00AE7242">
            <w:pPr>
              <w:spacing w:line="276" w:lineRule="auto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4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Пăлапуç</w:t>
            </w:r>
            <w:proofErr w:type="spellEnd"/>
            <w:r w:rsidRPr="00AE724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Пашьел</w:t>
            </w:r>
            <w:proofErr w:type="spellEnd"/>
            <w:r w:rsidRPr="00AE724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szCs w:val="24"/>
                <w:lang w:eastAsia="ru-RU"/>
              </w:rPr>
              <w:t>ялĕ</w:t>
            </w:r>
            <w:proofErr w:type="spellEnd"/>
            <w:r w:rsidRPr="00AE724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                                                       с. </w:t>
            </w:r>
            <w:proofErr w:type="spellStart"/>
            <w:r w:rsidRPr="00AE7242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Балабаш</w:t>
            </w:r>
            <w:proofErr w:type="spellEnd"/>
            <w:r w:rsidRPr="00AE724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- Баишево</w:t>
            </w:r>
          </w:p>
        </w:tc>
      </w:tr>
    </w:tbl>
    <w:p w:rsidR="000B0B49" w:rsidRPr="00E84991" w:rsidRDefault="00F62402" w:rsidP="00E84991">
      <w:pPr>
        <w:tabs>
          <w:tab w:val="left" w:pos="7230"/>
        </w:tabs>
        <w:ind w:firstLine="0"/>
        <w:rPr>
          <w:szCs w:val="24"/>
        </w:rPr>
      </w:pPr>
      <w:r w:rsidRPr="001B038E">
        <w:rPr>
          <w:b/>
          <w:sz w:val="24"/>
          <w:szCs w:val="24"/>
        </w:rPr>
        <w:t>О</w:t>
      </w:r>
      <w:r w:rsidR="000B0B49" w:rsidRPr="001B038E">
        <w:rPr>
          <w:b/>
          <w:sz w:val="24"/>
          <w:szCs w:val="24"/>
        </w:rPr>
        <w:t xml:space="preserve">б утверждении плана мероприятий по защите </w:t>
      </w:r>
      <w:proofErr w:type="spellStart"/>
      <w:r w:rsidR="000B0B49" w:rsidRPr="001B038E">
        <w:rPr>
          <w:b/>
          <w:sz w:val="24"/>
          <w:szCs w:val="24"/>
        </w:rPr>
        <w:t>ПДн</w:t>
      </w:r>
      <w:proofErr w:type="spellEnd"/>
    </w:p>
    <w:p w:rsidR="00312561" w:rsidRPr="001B038E" w:rsidRDefault="000B0B49" w:rsidP="006E30BA">
      <w:pPr>
        <w:ind w:firstLine="0"/>
        <w:rPr>
          <w:b/>
          <w:sz w:val="24"/>
          <w:szCs w:val="24"/>
        </w:rPr>
      </w:pPr>
      <w:r w:rsidRPr="001B038E">
        <w:rPr>
          <w:b/>
          <w:sz w:val="24"/>
          <w:szCs w:val="24"/>
        </w:rPr>
        <w:t>и отве</w:t>
      </w:r>
      <w:r w:rsidR="006E30BA" w:rsidRPr="001B038E">
        <w:rPr>
          <w:b/>
          <w:sz w:val="24"/>
          <w:szCs w:val="24"/>
        </w:rPr>
        <w:t>тственных лиц за его реализацию</w:t>
      </w:r>
    </w:p>
    <w:p w:rsidR="00D97A29" w:rsidRPr="001B038E" w:rsidRDefault="00D97A29" w:rsidP="00424406">
      <w:pPr>
        <w:ind w:firstLine="0"/>
        <w:jc w:val="center"/>
        <w:rPr>
          <w:sz w:val="24"/>
          <w:szCs w:val="24"/>
        </w:rPr>
      </w:pPr>
    </w:p>
    <w:p w:rsidR="00F8578E" w:rsidRPr="001B038E" w:rsidRDefault="000B0B49" w:rsidP="00515E4B">
      <w:pPr>
        <w:tabs>
          <w:tab w:val="left" w:pos="7655"/>
        </w:tabs>
        <w:rPr>
          <w:color w:val="000000"/>
          <w:sz w:val="24"/>
          <w:szCs w:val="24"/>
        </w:rPr>
      </w:pPr>
      <w:r w:rsidRPr="001B038E">
        <w:rPr>
          <w:color w:val="000000"/>
          <w:sz w:val="24"/>
          <w:szCs w:val="24"/>
        </w:rPr>
        <w:t>В соответствии с требованиями</w:t>
      </w:r>
      <w:r w:rsidR="00F8578E" w:rsidRPr="001B038E">
        <w:rPr>
          <w:color w:val="000000"/>
          <w:sz w:val="24"/>
          <w:szCs w:val="24"/>
        </w:rPr>
        <w:t xml:space="preserve"> Федерального закона от 27.07.2006 № 152-ФЗ «О персональных данных»,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</w:t>
      </w:r>
      <w:r w:rsidR="002814EF" w:rsidRPr="001B038E">
        <w:rPr>
          <w:color w:val="000000"/>
          <w:sz w:val="24"/>
          <w:szCs w:val="24"/>
        </w:rPr>
        <w:t>ния средств автоматизации»,</w:t>
      </w:r>
    </w:p>
    <w:p w:rsidR="00C41984" w:rsidRPr="001B038E" w:rsidRDefault="00C41984" w:rsidP="00C41984">
      <w:pPr>
        <w:ind w:left="502" w:firstLine="0"/>
        <w:jc w:val="center"/>
        <w:rPr>
          <w:sz w:val="24"/>
        </w:rPr>
      </w:pPr>
      <w:r w:rsidRPr="001B038E">
        <w:rPr>
          <w:sz w:val="24"/>
        </w:rPr>
        <w:t>ПРИКАЗЫВАЮ</w:t>
      </w:r>
      <w:r w:rsidRPr="001B038E">
        <w:rPr>
          <w:b/>
          <w:sz w:val="24"/>
        </w:rPr>
        <w:t>:</w:t>
      </w:r>
    </w:p>
    <w:p w:rsidR="0087001F" w:rsidRPr="001B038E" w:rsidRDefault="0087001F" w:rsidP="002814EF">
      <w:pPr>
        <w:pStyle w:val="a7"/>
        <w:numPr>
          <w:ilvl w:val="0"/>
          <w:numId w:val="1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1B038E">
        <w:rPr>
          <w:sz w:val="24"/>
          <w:szCs w:val="24"/>
        </w:rPr>
        <w:t>Утвердить прилагаемый «</w:t>
      </w:r>
      <w:r w:rsidR="00706B2F" w:rsidRPr="001B038E">
        <w:rPr>
          <w:sz w:val="24"/>
          <w:szCs w:val="24"/>
        </w:rPr>
        <w:t>План</w:t>
      </w:r>
      <w:r w:rsidRPr="001B038E">
        <w:rPr>
          <w:sz w:val="24"/>
          <w:szCs w:val="24"/>
        </w:rPr>
        <w:t xml:space="preserve"> мер</w:t>
      </w:r>
      <w:r w:rsidR="00706B2F" w:rsidRPr="001B038E">
        <w:rPr>
          <w:sz w:val="24"/>
          <w:szCs w:val="24"/>
        </w:rPr>
        <w:t>оприятий</w:t>
      </w:r>
      <w:r w:rsidRPr="001B038E">
        <w:rPr>
          <w:sz w:val="24"/>
          <w:szCs w:val="24"/>
        </w:rPr>
        <w:t xml:space="preserve"> по защите </w:t>
      </w:r>
      <w:proofErr w:type="spellStart"/>
      <w:r w:rsidRPr="001B038E">
        <w:rPr>
          <w:sz w:val="24"/>
          <w:szCs w:val="24"/>
        </w:rPr>
        <w:t>ПДн</w:t>
      </w:r>
      <w:proofErr w:type="spellEnd"/>
      <w:r w:rsidR="00BC27FC" w:rsidRPr="001B038E">
        <w:rPr>
          <w:sz w:val="24"/>
          <w:szCs w:val="24"/>
        </w:rPr>
        <w:t xml:space="preserve"> и </w:t>
      </w:r>
      <w:r w:rsidR="00D65579" w:rsidRPr="001B038E">
        <w:rPr>
          <w:sz w:val="24"/>
          <w:szCs w:val="24"/>
        </w:rPr>
        <w:t xml:space="preserve">перечень </w:t>
      </w:r>
      <w:r w:rsidR="00BC27FC" w:rsidRPr="001B038E">
        <w:rPr>
          <w:sz w:val="24"/>
          <w:szCs w:val="24"/>
        </w:rPr>
        <w:t>отв</w:t>
      </w:r>
      <w:r w:rsidR="00D65579" w:rsidRPr="001B038E">
        <w:rPr>
          <w:sz w:val="24"/>
          <w:szCs w:val="24"/>
        </w:rPr>
        <w:t>етственных</w:t>
      </w:r>
      <w:r w:rsidR="001D7294" w:rsidRPr="001B038E">
        <w:rPr>
          <w:sz w:val="24"/>
          <w:szCs w:val="24"/>
        </w:rPr>
        <w:t xml:space="preserve"> </w:t>
      </w:r>
      <w:r w:rsidR="00BC27FC" w:rsidRPr="001B038E">
        <w:rPr>
          <w:sz w:val="24"/>
          <w:szCs w:val="24"/>
        </w:rPr>
        <w:t xml:space="preserve">лиц за </w:t>
      </w:r>
      <w:r w:rsidR="00192EB3" w:rsidRPr="001B038E">
        <w:rPr>
          <w:sz w:val="24"/>
          <w:szCs w:val="24"/>
        </w:rPr>
        <w:t>его</w:t>
      </w:r>
      <w:r w:rsidR="00BC27FC" w:rsidRPr="001B038E">
        <w:rPr>
          <w:sz w:val="24"/>
          <w:szCs w:val="24"/>
        </w:rPr>
        <w:t xml:space="preserve"> реализацию</w:t>
      </w:r>
      <w:r w:rsidRPr="001B038E">
        <w:rPr>
          <w:sz w:val="24"/>
          <w:szCs w:val="24"/>
        </w:rPr>
        <w:t>»</w:t>
      </w:r>
      <w:r w:rsidR="00120FAC" w:rsidRPr="001B038E">
        <w:rPr>
          <w:sz w:val="24"/>
          <w:szCs w:val="24"/>
        </w:rPr>
        <w:t xml:space="preserve"> (Приложение 1)</w:t>
      </w:r>
      <w:r w:rsidRPr="001B038E">
        <w:rPr>
          <w:sz w:val="24"/>
          <w:szCs w:val="24"/>
        </w:rPr>
        <w:t>.</w:t>
      </w:r>
    </w:p>
    <w:p w:rsidR="0087001F" w:rsidRPr="001B038E" w:rsidRDefault="00E94A01" w:rsidP="002814EF">
      <w:pPr>
        <w:pStyle w:val="a7"/>
        <w:numPr>
          <w:ilvl w:val="0"/>
          <w:numId w:val="1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1B038E">
        <w:rPr>
          <w:sz w:val="24"/>
        </w:rPr>
        <w:fldChar w:fldCharType="begin"/>
      </w:r>
      <w:r w:rsidRPr="001B038E">
        <w:rPr>
          <w:sz w:val="24"/>
        </w:rPr>
        <w:instrText xml:space="preserve"> MERGEFIELD  KOBPredPostDat </w:instrText>
      </w:r>
      <w:r w:rsidRPr="001B038E">
        <w:rPr>
          <w:sz w:val="24"/>
        </w:rPr>
        <w:fldChar w:fldCharType="separate"/>
      </w:r>
      <w:r w:rsidR="00AE7242">
        <w:rPr>
          <w:noProof/>
          <w:sz w:val="24"/>
        </w:rPr>
        <w:t>Б</w:t>
      </w:r>
      <w:r w:rsidR="001B038E" w:rsidRPr="001B038E">
        <w:rPr>
          <w:noProof/>
          <w:sz w:val="24"/>
        </w:rPr>
        <w:t>иблиотекарю</w:t>
      </w:r>
      <w:r w:rsidRPr="001B038E">
        <w:rPr>
          <w:sz w:val="24"/>
        </w:rPr>
        <w:fldChar w:fldCharType="end"/>
      </w:r>
      <w:r w:rsidRPr="001B038E">
        <w:rPr>
          <w:sz w:val="24"/>
        </w:rPr>
        <w:t xml:space="preserve"> </w:t>
      </w:r>
      <w:r w:rsidRPr="001B038E">
        <w:rPr>
          <w:sz w:val="24"/>
        </w:rPr>
        <w:fldChar w:fldCharType="begin"/>
      </w:r>
      <w:r w:rsidRPr="001B038E">
        <w:rPr>
          <w:sz w:val="24"/>
        </w:rPr>
        <w:instrText xml:space="preserve"> MERGEFIELD  KOBPredFIODat </w:instrText>
      </w:r>
      <w:r w:rsidRPr="001B038E">
        <w:rPr>
          <w:sz w:val="24"/>
        </w:rPr>
        <w:fldChar w:fldCharType="separate"/>
      </w:r>
      <w:r w:rsidR="001B038E" w:rsidRPr="001B038E">
        <w:rPr>
          <w:noProof/>
          <w:sz w:val="24"/>
        </w:rPr>
        <w:t>Ивановой Елене Васильевне</w:t>
      </w:r>
      <w:r w:rsidRPr="001B038E">
        <w:rPr>
          <w:sz w:val="24"/>
        </w:rPr>
        <w:fldChar w:fldCharType="end"/>
      </w:r>
      <w:r w:rsidR="00C41984" w:rsidRPr="001B038E">
        <w:rPr>
          <w:sz w:val="24"/>
        </w:rPr>
        <w:t xml:space="preserve"> </w:t>
      </w:r>
      <w:r w:rsidR="00F25712" w:rsidRPr="001B038E">
        <w:rPr>
          <w:sz w:val="24"/>
          <w:szCs w:val="24"/>
        </w:rPr>
        <w:t>н</w:t>
      </w:r>
      <w:r w:rsidR="0087001F" w:rsidRPr="001B038E">
        <w:rPr>
          <w:sz w:val="24"/>
          <w:szCs w:val="24"/>
        </w:rPr>
        <w:t xml:space="preserve">астоящий приказ объявить должностным лицам, назначенным ответственными за реализацию мер, указанных в </w:t>
      </w:r>
      <w:r w:rsidR="00440F9D" w:rsidRPr="001B038E">
        <w:rPr>
          <w:sz w:val="24"/>
          <w:szCs w:val="24"/>
        </w:rPr>
        <w:t>Плане</w:t>
      </w:r>
      <w:r w:rsidR="00F8578E" w:rsidRPr="001B038E">
        <w:rPr>
          <w:sz w:val="24"/>
          <w:szCs w:val="24"/>
        </w:rPr>
        <w:t xml:space="preserve"> мероприятий по защите персональных данных</w:t>
      </w:r>
      <w:r w:rsidR="0087001F" w:rsidRPr="001B038E">
        <w:rPr>
          <w:sz w:val="24"/>
          <w:szCs w:val="24"/>
        </w:rPr>
        <w:t xml:space="preserve">. </w:t>
      </w:r>
    </w:p>
    <w:p w:rsidR="0087001F" w:rsidRPr="001B038E" w:rsidRDefault="0087001F" w:rsidP="00D03D6F">
      <w:pPr>
        <w:pStyle w:val="a7"/>
        <w:numPr>
          <w:ilvl w:val="0"/>
          <w:numId w:val="1"/>
        </w:numPr>
        <w:tabs>
          <w:tab w:val="left" w:pos="993"/>
          <w:tab w:val="left" w:pos="7513"/>
          <w:tab w:val="left" w:pos="7655"/>
        </w:tabs>
        <w:spacing w:before="120"/>
        <w:ind w:left="0" w:firstLine="709"/>
        <w:rPr>
          <w:sz w:val="24"/>
          <w:szCs w:val="24"/>
        </w:rPr>
      </w:pPr>
      <w:r w:rsidRPr="001B038E">
        <w:rPr>
          <w:sz w:val="24"/>
          <w:szCs w:val="24"/>
        </w:rPr>
        <w:t>Контроль за исполнение</w:t>
      </w:r>
      <w:r w:rsidR="009C1E9E" w:rsidRPr="001B038E">
        <w:rPr>
          <w:sz w:val="24"/>
          <w:szCs w:val="24"/>
        </w:rPr>
        <w:t>м</w:t>
      </w:r>
      <w:r w:rsidRPr="001B038E">
        <w:rPr>
          <w:sz w:val="24"/>
          <w:szCs w:val="24"/>
        </w:rPr>
        <w:t xml:space="preserve"> настоящего приказа оставляю за собой.</w:t>
      </w:r>
    </w:p>
    <w:p w:rsidR="0087001F" w:rsidRPr="001B038E" w:rsidRDefault="0087001F" w:rsidP="00675F2C">
      <w:pPr>
        <w:ind w:firstLine="0"/>
      </w:pPr>
    </w:p>
    <w:tbl>
      <w:tblPr>
        <w:tblW w:w="9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8"/>
        <w:gridCol w:w="1038"/>
        <w:gridCol w:w="2559"/>
        <w:gridCol w:w="213"/>
        <w:gridCol w:w="2985"/>
      </w:tblGrid>
      <w:tr w:rsidR="00E94A01" w:rsidRPr="001B038E" w:rsidTr="005E11AD">
        <w:trPr>
          <w:trHeight w:val="83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E94A01" w:rsidRPr="001B038E" w:rsidRDefault="00E94A01" w:rsidP="00E94A0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</w:p>
          <w:p w:rsidR="00E94A01" w:rsidRPr="001B038E" w:rsidRDefault="00E94A01" w:rsidP="00E94A0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B038E">
              <w:rPr>
                <w:color w:val="000000"/>
                <w:sz w:val="24"/>
              </w:rPr>
              <w:fldChar w:fldCharType="begin"/>
            </w:r>
            <w:r w:rsidRPr="001B038E">
              <w:rPr>
                <w:color w:val="000000"/>
                <w:sz w:val="24"/>
              </w:rPr>
              <w:instrText xml:space="preserve"> MERGEFIELD  BossPost </w:instrText>
            </w:r>
            <w:r w:rsidRPr="001B038E">
              <w:rPr>
                <w:color w:val="000000"/>
                <w:sz w:val="24"/>
              </w:rPr>
              <w:fldChar w:fldCharType="separate"/>
            </w:r>
            <w:r w:rsidR="001B038E" w:rsidRPr="001B038E">
              <w:rPr>
                <w:noProof/>
                <w:color w:val="000000"/>
                <w:sz w:val="24"/>
              </w:rPr>
              <w:t>Директор</w:t>
            </w:r>
            <w:r w:rsidRPr="001B038E">
              <w:rPr>
                <w:color w:val="000000"/>
                <w:sz w:val="24"/>
              </w:rPr>
              <w:fldChar w:fldCharType="end"/>
            </w:r>
            <w:r w:rsidRPr="001B038E">
              <w:rPr>
                <w:color w:val="000000"/>
                <w:sz w:val="24"/>
              </w:rPr>
              <w:t xml:space="preserve">: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94A01" w:rsidRPr="001B038E" w:rsidRDefault="00E94A01" w:rsidP="00E94A0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A01" w:rsidRPr="001B038E" w:rsidRDefault="00E94A01" w:rsidP="00E94A0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E94A01" w:rsidRPr="001B038E" w:rsidRDefault="00E94A01" w:rsidP="00E94A0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4A01" w:rsidRPr="001B038E" w:rsidRDefault="00E94A01" w:rsidP="00E94A0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E94A01" w:rsidRPr="001B038E" w:rsidRDefault="00E94A01" w:rsidP="00E94A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B038E">
              <w:rPr>
                <w:color w:val="000000"/>
                <w:sz w:val="24"/>
              </w:rPr>
              <w:fldChar w:fldCharType="begin"/>
            </w:r>
            <w:r w:rsidRPr="001B038E">
              <w:rPr>
                <w:color w:val="000000"/>
                <w:sz w:val="24"/>
              </w:rPr>
              <w:instrText xml:space="preserve"> MERGEFIELD  BossFIOShort </w:instrText>
            </w:r>
            <w:r w:rsidRPr="001B038E">
              <w:rPr>
                <w:color w:val="000000"/>
                <w:sz w:val="24"/>
              </w:rPr>
              <w:fldChar w:fldCharType="separate"/>
            </w:r>
            <w:r w:rsidR="001B038E" w:rsidRPr="001B038E">
              <w:rPr>
                <w:noProof/>
                <w:color w:val="000000"/>
                <w:sz w:val="24"/>
              </w:rPr>
              <w:t>С.И. Матюшкин</w:t>
            </w:r>
            <w:r w:rsidRPr="001B038E">
              <w:rPr>
                <w:color w:val="000000"/>
                <w:sz w:val="24"/>
              </w:rPr>
              <w:fldChar w:fldCharType="end"/>
            </w:r>
          </w:p>
        </w:tc>
      </w:tr>
      <w:tr w:rsidR="000B0B49" w:rsidRPr="001B038E" w:rsidTr="005E11AD"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0B0B49" w:rsidRPr="001B038E" w:rsidRDefault="000B0B49" w:rsidP="005E11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B0B49" w:rsidRPr="001B038E" w:rsidRDefault="000B0B49" w:rsidP="005E11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0B0B49" w:rsidRPr="001B038E" w:rsidRDefault="000B0B49" w:rsidP="003C31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B038E">
              <w:rPr>
                <w:color w:val="000000"/>
                <w:sz w:val="18"/>
                <w:szCs w:val="18"/>
              </w:rPr>
              <w:t>личная подпись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0B0B49" w:rsidRPr="001B038E" w:rsidRDefault="000B0B49" w:rsidP="005E11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B0B49" w:rsidRPr="001B038E" w:rsidRDefault="000B0B49" w:rsidP="006F5B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B038E">
              <w:rPr>
                <w:color w:val="000000"/>
                <w:sz w:val="18"/>
                <w:szCs w:val="18"/>
              </w:rPr>
              <w:t>расшифровка подписи</w:t>
            </w:r>
          </w:p>
        </w:tc>
      </w:tr>
    </w:tbl>
    <w:p w:rsidR="003414CE" w:rsidRPr="001B038E" w:rsidRDefault="003414CE" w:rsidP="00E073D8">
      <w:pPr>
        <w:ind w:firstLine="0"/>
        <w:rPr>
          <w:sz w:val="24"/>
        </w:rPr>
      </w:pPr>
    </w:p>
    <w:p w:rsidR="00C41984" w:rsidRPr="001B038E" w:rsidRDefault="00C41984" w:rsidP="00E073D8">
      <w:pPr>
        <w:ind w:firstLine="0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835"/>
        <w:gridCol w:w="3191"/>
      </w:tblGrid>
      <w:tr w:rsidR="00AE7242" w:rsidRPr="001B038E" w:rsidTr="005E11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1B038E" w:rsidRDefault="00AE7242" w:rsidP="00E94A01">
            <w:pPr>
              <w:ind w:firstLine="0"/>
              <w:rPr>
                <w:sz w:val="24"/>
              </w:rPr>
            </w:pPr>
            <w:r w:rsidRPr="001B038E">
              <w:rPr>
                <w:color w:val="000000"/>
                <w:sz w:val="22"/>
              </w:rPr>
              <w:t>С приказом работники ознакомлены: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1B038E" w:rsidRDefault="00AE7242" w:rsidP="00E94A01">
            <w:pPr>
              <w:autoSpaceDE w:val="0"/>
              <w:autoSpaceDN w:val="0"/>
              <w:adjustRightInd w:val="0"/>
              <w:ind w:firstLine="33"/>
              <w:rPr>
                <w:color w:val="000000"/>
                <w:sz w:val="20"/>
                <w:szCs w:val="20"/>
              </w:rPr>
            </w:pPr>
          </w:p>
          <w:p w:rsidR="00AE7242" w:rsidRPr="001B038E" w:rsidRDefault="00AE7242" w:rsidP="00E94A01">
            <w:pPr>
              <w:autoSpaceDE w:val="0"/>
              <w:autoSpaceDN w:val="0"/>
              <w:adjustRightInd w:val="0"/>
              <w:ind w:firstLine="33"/>
              <w:rPr>
                <w:color w:val="000000"/>
                <w:sz w:val="20"/>
                <w:szCs w:val="20"/>
              </w:rPr>
            </w:pPr>
            <w:r w:rsidRPr="001B038E">
              <w:rPr>
                <w:color w:val="000000"/>
                <w:sz w:val="20"/>
                <w:szCs w:val="20"/>
              </w:rPr>
              <w:t>_________________________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8E01CD" w:rsidRDefault="00AE7242" w:rsidP="00E31E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AE7242" w:rsidRPr="008E01CD" w:rsidRDefault="00AE7242" w:rsidP="00E31E9E">
            <w:pPr>
              <w:tabs>
                <w:tab w:val="left" w:pos="1451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Pr="008E01CD">
              <w:rPr>
                <w:color w:val="000000"/>
                <w:sz w:val="20"/>
                <w:szCs w:val="20"/>
              </w:rPr>
              <w:fldChar w:fldCharType="begin"/>
            </w:r>
            <w:r w:rsidRPr="008E01CD">
              <w:rPr>
                <w:color w:val="000000"/>
                <w:sz w:val="20"/>
                <w:szCs w:val="20"/>
              </w:rPr>
              <w:instrText xml:space="preserve"> MERGEFIELD  KOBPredFIOImShort </w:instrText>
            </w:r>
            <w:r w:rsidRPr="008E01CD">
              <w:rPr>
                <w:color w:val="000000"/>
                <w:sz w:val="20"/>
                <w:szCs w:val="20"/>
              </w:rPr>
              <w:fldChar w:fldCharType="separate"/>
            </w:r>
            <w:r w:rsidRPr="008E01CD">
              <w:rPr>
                <w:noProof/>
                <w:color w:val="000000"/>
                <w:sz w:val="20"/>
                <w:szCs w:val="20"/>
              </w:rPr>
              <w:t>Е.В. Иванова</w:t>
            </w:r>
            <w:r w:rsidRPr="008E01CD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E7242" w:rsidRPr="001B038E" w:rsidTr="005E11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1B038E" w:rsidRDefault="00AE7242" w:rsidP="00E94A01">
            <w:pPr>
              <w:ind w:firstLine="0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1B038E" w:rsidRDefault="00AE7242" w:rsidP="00E94A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B038E">
              <w:rPr>
                <w:color w:val="000000"/>
                <w:sz w:val="18"/>
                <w:szCs w:val="18"/>
              </w:rPr>
              <w:t xml:space="preserve">       подпись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8E01CD" w:rsidRDefault="00AE7242" w:rsidP="00E31E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01CD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</w:tr>
      <w:tr w:rsidR="00AE7242" w:rsidRPr="001B038E" w:rsidTr="005E11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1B038E" w:rsidRDefault="00AE7242" w:rsidP="00E94A01">
            <w:pPr>
              <w:ind w:firstLine="0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1B038E" w:rsidRDefault="00AE7242" w:rsidP="00E94A0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B038E">
              <w:rPr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8E01CD" w:rsidRDefault="00AE7242" w:rsidP="00E31E9E">
            <w:pPr>
              <w:tabs>
                <w:tab w:val="left" w:pos="1451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8E01CD">
              <w:rPr>
                <w:color w:val="000000"/>
                <w:sz w:val="20"/>
                <w:szCs w:val="20"/>
              </w:rPr>
              <w:fldChar w:fldCharType="begin"/>
            </w:r>
            <w:r w:rsidRPr="008E01CD">
              <w:rPr>
                <w:color w:val="000000"/>
                <w:sz w:val="20"/>
                <w:szCs w:val="20"/>
              </w:rPr>
              <w:instrText xml:space="preserve"> MERGEFIELD  KOBMember1FIOShort </w:instrText>
            </w:r>
            <w:r w:rsidRPr="008E01CD">
              <w:rPr>
                <w:color w:val="000000"/>
                <w:sz w:val="20"/>
                <w:szCs w:val="20"/>
              </w:rPr>
              <w:fldChar w:fldCharType="separate"/>
            </w:r>
            <w:r w:rsidRPr="008E01CD">
              <w:rPr>
                <w:noProof/>
                <w:color w:val="000000"/>
                <w:sz w:val="20"/>
                <w:szCs w:val="20"/>
              </w:rPr>
              <w:t>Р.А. Мазякова</w:t>
            </w:r>
            <w:r w:rsidRPr="008E01CD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E7242" w:rsidRPr="001B038E" w:rsidTr="005E11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1B038E" w:rsidRDefault="00AE7242" w:rsidP="00E94A01">
            <w:pPr>
              <w:ind w:firstLine="0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1B038E" w:rsidRDefault="00AE7242" w:rsidP="00E94A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B038E">
              <w:rPr>
                <w:color w:val="000000"/>
                <w:sz w:val="18"/>
                <w:szCs w:val="18"/>
              </w:rPr>
              <w:t xml:space="preserve">       подпись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8E01CD" w:rsidRDefault="00AE7242" w:rsidP="00E31E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01CD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</w:tr>
      <w:tr w:rsidR="00AE7242" w:rsidRPr="001B038E" w:rsidTr="005E11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1B038E" w:rsidRDefault="00AE7242" w:rsidP="00E94A01">
            <w:pPr>
              <w:ind w:firstLine="0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1B038E" w:rsidRDefault="00AE7242" w:rsidP="00E94A0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1B038E">
              <w:rPr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8E01CD" w:rsidRDefault="00AE7242" w:rsidP="00E31E9E">
            <w:pPr>
              <w:tabs>
                <w:tab w:val="left" w:pos="1401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8E01CD">
              <w:rPr>
                <w:color w:val="000000"/>
                <w:sz w:val="20"/>
                <w:szCs w:val="20"/>
              </w:rPr>
              <w:fldChar w:fldCharType="begin"/>
            </w:r>
            <w:r w:rsidRPr="008E01CD">
              <w:rPr>
                <w:color w:val="000000"/>
                <w:sz w:val="20"/>
                <w:szCs w:val="20"/>
              </w:rPr>
              <w:instrText xml:space="preserve"> MERGEFIELD  KOBMember2FIOShort </w:instrText>
            </w:r>
            <w:r w:rsidRPr="008E01CD">
              <w:rPr>
                <w:color w:val="000000"/>
                <w:sz w:val="20"/>
                <w:szCs w:val="20"/>
              </w:rPr>
              <w:fldChar w:fldCharType="separate"/>
            </w:r>
            <w:r w:rsidRPr="008E01CD">
              <w:rPr>
                <w:noProof/>
                <w:color w:val="000000"/>
                <w:sz w:val="20"/>
                <w:szCs w:val="20"/>
              </w:rPr>
              <w:t>С.И. Матюшкин</w:t>
            </w:r>
            <w:r w:rsidRPr="008E01CD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E7242" w:rsidRPr="001B038E" w:rsidTr="005E11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1B038E" w:rsidRDefault="00AE7242" w:rsidP="00E94A01">
            <w:pPr>
              <w:ind w:firstLine="0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1B038E" w:rsidRDefault="00AE7242" w:rsidP="00E94A01">
            <w:pPr>
              <w:tabs>
                <w:tab w:val="left" w:pos="1071"/>
                <w:tab w:val="left" w:pos="1221"/>
                <w:tab w:val="left" w:pos="1416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B038E">
              <w:rPr>
                <w:color w:val="000000"/>
                <w:sz w:val="18"/>
                <w:szCs w:val="18"/>
              </w:rPr>
              <w:t xml:space="preserve">       подпись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E7242" w:rsidRPr="008E01CD" w:rsidRDefault="00AE7242" w:rsidP="00E31E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01CD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120FAC" w:rsidRPr="00E84991" w:rsidRDefault="00120FAC" w:rsidP="00B50C62">
      <w:pPr>
        <w:pageBreakBefore/>
        <w:ind w:firstLine="0"/>
        <w:jc w:val="right"/>
        <w:rPr>
          <w:sz w:val="22"/>
          <w:szCs w:val="24"/>
        </w:rPr>
      </w:pPr>
      <w:r w:rsidRPr="00E84991">
        <w:rPr>
          <w:sz w:val="22"/>
          <w:szCs w:val="24"/>
        </w:rPr>
        <w:lastRenderedPageBreak/>
        <w:t>Приложение</w:t>
      </w:r>
      <w:r w:rsidR="00D825B7" w:rsidRPr="00E84991">
        <w:rPr>
          <w:sz w:val="22"/>
          <w:szCs w:val="24"/>
        </w:rPr>
        <w:t xml:space="preserve"> №</w:t>
      </w:r>
      <w:r w:rsidRPr="00E84991">
        <w:rPr>
          <w:sz w:val="22"/>
          <w:szCs w:val="24"/>
        </w:rPr>
        <w:t xml:space="preserve"> </w:t>
      </w:r>
      <w:r w:rsidR="00D825B7" w:rsidRPr="00E84991">
        <w:rPr>
          <w:sz w:val="22"/>
          <w:szCs w:val="24"/>
        </w:rPr>
        <w:t>1</w:t>
      </w:r>
    </w:p>
    <w:p w:rsidR="0087001F" w:rsidRPr="00E84991" w:rsidRDefault="00636F91" w:rsidP="00F62402">
      <w:pPr>
        <w:ind w:firstLine="0"/>
        <w:jc w:val="right"/>
        <w:rPr>
          <w:sz w:val="24"/>
        </w:rPr>
      </w:pPr>
      <w:r w:rsidRPr="00E84991">
        <w:rPr>
          <w:bCs/>
          <w:sz w:val="22"/>
          <w:szCs w:val="24"/>
        </w:rPr>
        <w:t xml:space="preserve"> </w:t>
      </w:r>
      <w:r w:rsidR="00120FAC" w:rsidRPr="00E84991">
        <w:rPr>
          <w:bCs/>
          <w:sz w:val="22"/>
          <w:szCs w:val="24"/>
        </w:rPr>
        <w:t>к приказу</w:t>
      </w:r>
      <w:r w:rsidR="00863327" w:rsidRPr="00E84991">
        <w:rPr>
          <w:bCs/>
          <w:sz w:val="22"/>
          <w:szCs w:val="24"/>
        </w:rPr>
        <w:t xml:space="preserve"> №</w:t>
      </w:r>
      <w:r w:rsidR="00A44611" w:rsidRPr="00E84991">
        <w:rPr>
          <w:bCs/>
          <w:sz w:val="22"/>
          <w:szCs w:val="24"/>
        </w:rPr>
        <w:t xml:space="preserve"> </w:t>
      </w:r>
      <w:r w:rsidR="00AB1F33" w:rsidRPr="00E84991">
        <w:rPr>
          <w:sz w:val="22"/>
          <w:szCs w:val="24"/>
        </w:rPr>
        <w:fldChar w:fldCharType="begin"/>
      </w:r>
      <w:r w:rsidR="00AB1F33" w:rsidRPr="00E84991">
        <w:rPr>
          <w:sz w:val="22"/>
          <w:szCs w:val="24"/>
        </w:rPr>
        <w:instrText xml:space="preserve"> MERGEFIELD  PrikNo05 </w:instrText>
      </w:r>
      <w:r w:rsidR="00AB1F33" w:rsidRPr="00E84991">
        <w:rPr>
          <w:sz w:val="22"/>
          <w:szCs w:val="24"/>
        </w:rPr>
        <w:fldChar w:fldCharType="separate"/>
      </w:r>
      <w:r w:rsidR="001B038E" w:rsidRPr="00E84991">
        <w:rPr>
          <w:noProof/>
          <w:sz w:val="22"/>
          <w:szCs w:val="24"/>
        </w:rPr>
        <w:t>208-ОД</w:t>
      </w:r>
      <w:r w:rsidR="00AB1F33" w:rsidRPr="00E84991">
        <w:rPr>
          <w:sz w:val="22"/>
          <w:szCs w:val="24"/>
        </w:rPr>
        <w:fldChar w:fldCharType="end"/>
      </w:r>
      <w:r w:rsidR="00AB1F33" w:rsidRPr="00E84991">
        <w:rPr>
          <w:sz w:val="22"/>
          <w:szCs w:val="24"/>
        </w:rPr>
        <w:t xml:space="preserve"> </w:t>
      </w:r>
      <w:r w:rsidR="00120FAC" w:rsidRPr="00E84991">
        <w:rPr>
          <w:bCs/>
          <w:sz w:val="22"/>
          <w:szCs w:val="24"/>
        </w:rPr>
        <w:t xml:space="preserve">от </w:t>
      </w:r>
      <w:r w:rsidR="00AB1F33" w:rsidRPr="00E84991">
        <w:rPr>
          <w:bCs/>
          <w:sz w:val="22"/>
          <w:szCs w:val="24"/>
        </w:rPr>
        <w:fldChar w:fldCharType="begin"/>
      </w:r>
      <w:r w:rsidR="00AB1F33" w:rsidRPr="00E84991">
        <w:rPr>
          <w:bCs/>
          <w:sz w:val="22"/>
          <w:szCs w:val="24"/>
        </w:rPr>
        <w:instrText xml:space="preserve"> MERGEFIELD  DocDate </w:instrText>
      </w:r>
      <w:r w:rsidR="00AB1F33" w:rsidRPr="00E84991">
        <w:rPr>
          <w:bCs/>
          <w:sz w:val="22"/>
          <w:szCs w:val="24"/>
        </w:rPr>
        <w:fldChar w:fldCharType="separate"/>
      </w:r>
      <w:r w:rsidR="001B038E" w:rsidRPr="00E84991">
        <w:rPr>
          <w:bCs/>
          <w:noProof/>
          <w:sz w:val="22"/>
          <w:szCs w:val="24"/>
        </w:rPr>
        <w:t>09.11.2023</w:t>
      </w:r>
      <w:r w:rsidR="00AB1F33" w:rsidRPr="00E84991">
        <w:rPr>
          <w:bCs/>
          <w:sz w:val="22"/>
          <w:szCs w:val="24"/>
        </w:rPr>
        <w:fldChar w:fldCharType="end"/>
      </w:r>
      <w:r w:rsidR="00EC313D" w:rsidRPr="00E84991">
        <w:rPr>
          <w:bCs/>
          <w:sz w:val="22"/>
          <w:szCs w:val="24"/>
        </w:rPr>
        <w:t xml:space="preserve"> г.</w:t>
      </w:r>
    </w:p>
    <w:p w:rsidR="00E02F99" w:rsidRPr="00E84991" w:rsidRDefault="00E02F99" w:rsidP="0087001F">
      <w:pPr>
        <w:ind w:firstLine="0"/>
        <w:jc w:val="center"/>
        <w:rPr>
          <w:b/>
          <w:bCs/>
          <w:sz w:val="24"/>
          <w:szCs w:val="26"/>
        </w:rPr>
      </w:pPr>
    </w:p>
    <w:p w:rsidR="00120FAC" w:rsidRPr="00E84991" w:rsidRDefault="00706B2F" w:rsidP="0087001F">
      <w:pPr>
        <w:ind w:firstLine="0"/>
        <w:jc w:val="center"/>
        <w:rPr>
          <w:b/>
          <w:bCs/>
          <w:sz w:val="24"/>
          <w:szCs w:val="26"/>
        </w:rPr>
      </w:pPr>
      <w:r w:rsidRPr="00E84991">
        <w:rPr>
          <w:b/>
          <w:bCs/>
          <w:sz w:val="24"/>
          <w:szCs w:val="26"/>
        </w:rPr>
        <w:t>План</w:t>
      </w:r>
      <w:r w:rsidR="0087001F" w:rsidRPr="00E84991">
        <w:rPr>
          <w:b/>
          <w:bCs/>
          <w:sz w:val="24"/>
          <w:szCs w:val="26"/>
        </w:rPr>
        <w:t xml:space="preserve"> мер</w:t>
      </w:r>
      <w:r w:rsidRPr="00E84991">
        <w:rPr>
          <w:b/>
          <w:bCs/>
          <w:sz w:val="24"/>
          <w:szCs w:val="26"/>
        </w:rPr>
        <w:t>оприятий</w:t>
      </w:r>
      <w:r w:rsidR="00BC27FC" w:rsidRPr="00E84991">
        <w:rPr>
          <w:b/>
          <w:bCs/>
          <w:sz w:val="24"/>
          <w:szCs w:val="26"/>
        </w:rPr>
        <w:t xml:space="preserve"> по защите персональных данных и </w:t>
      </w:r>
    </w:p>
    <w:p w:rsidR="0087001F" w:rsidRPr="00E84991" w:rsidRDefault="00706B2F" w:rsidP="0087001F">
      <w:pPr>
        <w:ind w:firstLine="0"/>
        <w:jc w:val="center"/>
        <w:rPr>
          <w:b/>
          <w:bCs/>
          <w:sz w:val="24"/>
          <w:szCs w:val="26"/>
        </w:rPr>
      </w:pPr>
      <w:r w:rsidRPr="00E84991">
        <w:rPr>
          <w:b/>
          <w:bCs/>
          <w:sz w:val="24"/>
          <w:szCs w:val="26"/>
        </w:rPr>
        <w:t xml:space="preserve">перечень </w:t>
      </w:r>
      <w:r w:rsidR="00BC27FC" w:rsidRPr="00E84991">
        <w:rPr>
          <w:b/>
          <w:bCs/>
          <w:sz w:val="24"/>
          <w:szCs w:val="26"/>
        </w:rPr>
        <w:t xml:space="preserve">ответственных лиц за </w:t>
      </w:r>
      <w:r w:rsidRPr="00E84991">
        <w:rPr>
          <w:b/>
          <w:bCs/>
          <w:sz w:val="24"/>
          <w:szCs w:val="26"/>
        </w:rPr>
        <w:t>его</w:t>
      </w:r>
      <w:r w:rsidR="00BC27FC" w:rsidRPr="00E84991">
        <w:rPr>
          <w:b/>
          <w:bCs/>
          <w:sz w:val="24"/>
          <w:szCs w:val="26"/>
        </w:rPr>
        <w:t xml:space="preserve"> реализацию</w:t>
      </w:r>
    </w:p>
    <w:p w:rsidR="0087001F" w:rsidRPr="00E84991" w:rsidRDefault="00192EB3" w:rsidP="00192EB3">
      <w:pPr>
        <w:rPr>
          <w:sz w:val="22"/>
          <w:szCs w:val="24"/>
        </w:rPr>
      </w:pPr>
      <w:r w:rsidRPr="00E84991">
        <w:rPr>
          <w:sz w:val="22"/>
          <w:szCs w:val="24"/>
        </w:rPr>
        <w:t>План составляется для реализации мероприятий</w:t>
      </w:r>
      <w:r w:rsidR="00E848CB" w:rsidRPr="00E84991">
        <w:rPr>
          <w:sz w:val="22"/>
          <w:szCs w:val="24"/>
        </w:rPr>
        <w:t>,</w:t>
      </w:r>
      <w:r w:rsidRPr="00E84991">
        <w:rPr>
          <w:sz w:val="22"/>
          <w:szCs w:val="24"/>
        </w:rPr>
        <w:t xml:space="preserve"> </w:t>
      </w:r>
      <w:r w:rsidR="0087001F" w:rsidRPr="00E84991">
        <w:rPr>
          <w:sz w:val="22"/>
          <w:szCs w:val="24"/>
        </w:rPr>
        <w:t xml:space="preserve">обеспечивающих сохранность </w:t>
      </w:r>
      <w:proofErr w:type="spellStart"/>
      <w:r w:rsidR="0087001F" w:rsidRPr="00E84991">
        <w:rPr>
          <w:sz w:val="22"/>
          <w:szCs w:val="24"/>
        </w:rPr>
        <w:t>ПДн</w:t>
      </w:r>
      <w:proofErr w:type="spellEnd"/>
      <w:r w:rsidR="0087001F" w:rsidRPr="00E84991">
        <w:rPr>
          <w:sz w:val="22"/>
          <w:szCs w:val="24"/>
        </w:rPr>
        <w:t xml:space="preserve"> и исключающих несанкционированный доступ к ним при хранении материальных носителей </w:t>
      </w:r>
      <w:proofErr w:type="spellStart"/>
      <w:r w:rsidR="0087001F" w:rsidRPr="00E84991">
        <w:rPr>
          <w:sz w:val="22"/>
          <w:szCs w:val="24"/>
        </w:rPr>
        <w:t>ПДн</w:t>
      </w:r>
      <w:proofErr w:type="spellEnd"/>
      <w:r w:rsidR="00706B2F" w:rsidRPr="00E84991">
        <w:rPr>
          <w:sz w:val="22"/>
          <w:szCs w:val="24"/>
        </w:rPr>
        <w:t>.</w:t>
      </w:r>
      <w:r w:rsidRPr="00E84991">
        <w:rPr>
          <w:sz w:val="22"/>
          <w:szCs w:val="24"/>
        </w:rPr>
        <w:t xml:space="preserve"> </w:t>
      </w:r>
    </w:p>
    <w:p w:rsidR="00ED18B7" w:rsidRPr="00E84991" w:rsidRDefault="00ED18B7" w:rsidP="00ED18B7">
      <w:pPr>
        <w:pStyle w:val="a9"/>
        <w:spacing w:after="0"/>
        <w:ind w:firstLine="720"/>
        <w:jc w:val="both"/>
        <w:rPr>
          <w:sz w:val="22"/>
        </w:rPr>
      </w:pPr>
      <w:r w:rsidRPr="00E84991">
        <w:rPr>
          <w:sz w:val="22"/>
        </w:rPr>
        <w:t>Выбор конкретных мероприятий осуществляется на основании анализа частной модели актуальных угроз и частной модели вероятного нарушителя.</w:t>
      </w:r>
    </w:p>
    <w:p w:rsidR="00ED18B7" w:rsidRPr="00E84991" w:rsidRDefault="00ED18B7" w:rsidP="00ED18B7">
      <w:pPr>
        <w:pStyle w:val="a9"/>
        <w:spacing w:after="0"/>
        <w:ind w:firstLine="720"/>
        <w:jc w:val="both"/>
        <w:rPr>
          <w:sz w:val="22"/>
        </w:rPr>
      </w:pPr>
      <w:r w:rsidRPr="00E84991">
        <w:rPr>
          <w:sz w:val="22"/>
        </w:rPr>
        <w:t>В План включены следующие категории мероприятий:</w:t>
      </w:r>
    </w:p>
    <w:p w:rsidR="00ED18B7" w:rsidRPr="00E84991" w:rsidRDefault="00ED18B7" w:rsidP="00120FAC">
      <w:pPr>
        <w:pStyle w:val="a9"/>
        <w:numPr>
          <w:ilvl w:val="0"/>
          <w:numId w:val="4"/>
        </w:numPr>
        <w:tabs>
          <w:tab w:val="clear" w:pos="1440"/>
          <w:tab w:val="num" w:pos="284"/>
        </w:tabs>
        <w:spacing w:after="0"/>
        <w:ind w:left="0" w:firstLine="0"/>
        <w:jc w:val="both"/>
        <w:rPr>
          <w:sz w:val="22"/>
        </w:rPr>
      </w:pPr>
      <w:r w:rsidRPr="00E84991">
        <w:rPr>
          <w:sz w:val="22"/>
        </w:rPr>
        <w:t xml:space="preserve">организационные (административные); </w:t>
      </w:r>
    </w:p>
    <w:p w:rsidR="00ED18B7" w:rsidRPr="00E84991" w:rsidRDefault="00ED18B7" w:rsidP="00120FAC">
      <w:pPr>
        <w:pStyle w:val="a9"/>
        <w:numPr>
          <w:ilvl w:val="0"/>
          <w:numId w:val="4"/>
        </w:numPr>
        <w:tabs>
          <w:tab w:val="clear" w:pos="1440"/>
          <w:tab w:val="num" w:pos="284"/>
        </w:tabs>
        <w:spacing w:after="0"/>
        <w:ind w:left="0" w:firstLine="0"/>
        <w:jc w:val="both"/>
        <w:rPr>
          <w:sz w:val="22"/>
        </w:rPr>
      </w:pPr>
      <w:r w:rsidRPr="00E84991">
        <w:rPr>
          <w:sz w:val="22"/>
        </w:rPr>
        <w:t>технические (аппаратные и программные);</w:t>
      </w:r>
    </w:p>
    <w:p w:rsidR="00ED18B7" w:rsidRPr="00E84991" w:rsidRDefault="00ED18B7" w:rsidP="00120FAC">
      <w:pPr>
        <w:pStyle w:val="a9"/>
        <w:numPr>
          <w:ilvl w:val="0"/>
          <w:numId w:val="4"/>
        </w:numPr>
        <w:tabs>
          <w:tab w:val="clear" w:pos="1440"/>
          <w:tab w:val="num" w:pos="284"/>
        </w:tabs>
        <w:spacing w:after="0"/>
        <w:ind w:left="0" w:firstLine="0"/>
        <w:jc w:val="both"/>
        <w:rPr>
          <w:sz w:val="22"/>
        </w:rPr>
      </w:pPr>
      <w:r w:rsidRPr="00E84991">
        <w:rPr>
          <w:sz w:val="22"/>
        </w:rPr>
        <w:t>физические;</w:t>
      </w:r>
    </w:p>
    <w:p w:rsidR="00ED18B7" w:rsidRPr="00E84991" w:rsidRDefault="00ED18B7" w:rsidP="00120FAC">
      <w:pPr>
        <w:pStyle w:val="a9"/>
        <w:numPr>
          <w:ilvl w:val="0"/>
          <w:numId w:val="4"/>
        </w:numPr>
        <w:tabs>
          <w:tab w:val="clear" w:pos="1440"/>
          <w:tab w:val="num" w:pos="284"/>
        </w:tabs>
        <w:spacing w:after="0"/>
        <w:ind w:left="0" w:firstLine="0"/>
        <w:jc w:val="both"/>
        <w:rPr>
          <w:sz w:val="22"/>
        </w:rPr>
      </w:pPr>
      <w:r w:rsidRPr="00E84991">
        <w:rPr>
          <w:sz w:val="22"/>
        </w:rPr>
        <w:t xml:space="preserve">контролирующие. </w:t>
      </w:r>
    </w:p>
    <w:p w:rsidR="00192EB3" w:rsidRPr="00E84991" w:rsidRDefault="00192EB3" w:rsidP="00192EB3">
      <w:pPr>
        <w:rPr>
          <w:sz w:val="22"/>
          <w:szCs w:val="24"/>
        </w:rPr>
      </w:pPr>
      <w:r w:rsidRPr="00E84991">
        <w:rPr>
          <w:sz w:val="22"/>
          <w:szCs w:val="24"/>
        </w:rPr>
        <w:t>План мероприятий содержит следующую информацию:</w:t>
      </w:r>
    </w:p>
    <w:p w:rsidR="00192EB3" w:rsidRPr="00E84991" w:rsidRDefault="00192EB3" w:rsidP="00120FAC">
      <w:pPr>
        <w:pStyle w:val="a7"/>
        <w:numPr>
          <w:ilvl w:val="0"/>
          <w:numId w:val="3"/>
        </w:numPr>
        <w:ind w:left="284" w:hanging="284"/>
        <w:rPr>
          <w:sz w:val="22"/>
          <w:szCs w:val="24"/>
        </w:rPr>
      </w:pPr>
      <w:r w:rsidRPr="00E84991">
        <w:rPr>
          <w:sz w:val="22"/>
          <w:szCs w:val="24"/>
        </w:rPr>
        <w:t>Название мероприятия;</w:t>
      </w:r>
    </w:p>
    <w:p w:rsidR="00192EB3" w:rsidRPr="00E84991" w:rsidRDefault="00192EB3" w:rsidP="00120FAC">
      <w:pPr>
        <w:pStyle w:val="a7"/>
        <w:numPr>
          <w:ilvl w:val="0"/>
          <w:numId w:val="3"/>
        </w:numPr>
        <w:ind w:left="284" w:hanging="284"/>
        <w:rPr>
          <w:sz w:val="22"/>
          <w:szCs w:val="24"/>
        </w:rPr>
      </w:pPr>
      <w:r w:rsidRPr="00E84991">
        <w:rPr>
          <w:sz w:val="22"/>
          <w:szCs w:val="24"/>
        </w:rPr>
        <w:t>Периодичность проведения проверки;</w:t>
      </w:r>
    </w:p>
    <w:p w:rsidR="00192EB3" w:rsidRPr="00E84991" w:rsidRDefault="00192EB3" w:rsidP="00120FAC">
      <w:pPr>
        <w:pStyle w:val="a7"/>
        <w:numPr>
          <w:ilvl w:val="0"/>
          <w:numId w:val="3"/>
        </w:numPr>
        <w:ind w:left="284" w:hanging="284"/>
        <w:rPr>
          <w:sz w:val="22"/>
          <w:szCs w:val="24"/>
        </w:rPr>
      </w:pPr>
      <w:r w:rsidRPr="00E84991">
        <w:rPr>
          <w:sz w:val="22"/>
          <w:szCs w:val="24"/>
        </w:rPr>
        <w:t>Исполнитель мероприятия.</w:t>
      </w:r>
    </w:p>
    <w:p w:rsidR="00192EB3" w:rsidRPr="00E84991" w:rsidRDefault="00192EB3" w:rsidP="00192EB3">
      <w:pPr>
        <w:pStyle w:val="a7"/>
        <w:ind w:left="0" w:firstLine="708"/>
        <w:rPr>
          <w:sz w:val="22"/>
          <w:szCs w:val="24"/>
        </w:rPr>
      </w:pPr>
      <w:r w:rsidRPr="00E84991">
        <w:rPr>
          <w:sz w:val="22"/>
          <w:szCs w:val="24"/>
        </w:rPr>
        <w:t xml:space="preserve">Технические и контролирующие </w:t>
      </w:r>
      <w:r w:rsidR="00E848CB" w:rsidRPr="00E84991">
        <w:rPr>
          <w:sz w:val="22"/>
          <w:szCs w:val="24"/>
        </w:rPr>
        <w:t>мероприятия</w:t>
      </w:r>
      <w:r w:rsidRPr="00E84991">
        <w:rPr>
          <w:sz w:val="22"/>
          <w:szCs w:val="24"/>
        </w:rPr>
        <w:t xml:space="preserve"> распространяются на все информационные системы персональных данных </w:t>
      </w:r>
      <w:r w:rsidR="00E848CB" w:rsidRPr="00E84991">
        <w:rPr>
          <w:sz w:val="22"/>
          <w:szCs w:val="24"/>
        </w:rPr>
        <w:t>(</w:t>
      </w:r>
      <w:proofErr w:type="spellStart"/>
      <w:r w:rsidR="00E848CB" w:rsidRPr="00E84991">
        <w:rPr>
          <w:sz w:val="22"/>
          <w:szCs w:val="24"/>
        </w:rPr>
        <w:t>ИСПДн</w:t>
      </w:r>
      <w:proofErr w:type="spellEnd"/>
      <w:r w:rsidR="00E848CB" w:rsidRPr="00E84991">
        <w:rPr>
          <w:sz w:val="22"/>
          <w:szCs w:val="24"/>
        </w:rPr>
        <w:t xml:space="preserve">) </w:t>
      </w:r>
      <w:r w:rsidR="00BB6DCB" w:rsidRPr="00E84991">
        <w:rPr>
          <w:sz w:val="22"/>
          <w:szCs w:val="24"/>
        </w:rPr>
        <w:t>образовательного учреждения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2"/>
        <w:gridCol w:w="1731"/>
        <w:gridCol w:w="2238"/>
      </w:tblGrid>
      <w:tr w:rsidR="0087001F" w:rsidRPr="00E84991" w:rsidTr="00072356">
        <w:trPr>
          <w:trHeight w:val="42"/>
          <w:jc w:val="center"/>
        </w:trPr>
        <w:tc>
          <w:tcPr>
            <w:tcW w:w="5742" w:type="dxa"/>
            <w:vAlign w:val="center"/>
          </w:tcPr>
          <w:p w:rsidR="0087001F" w:rsidRPr="00E84991" w:rsidRDefault="0087001F" w:rsidP="000F7E18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Мероприятие</w:t>
            </w:r>
          </w:p>
        </w:tc>
        <w:tc>
          <w:tcPr>
            <w:tcW w:w="1731" w:type="dxa"/>
            <w:vAlign w:val="center"/>
          </w:tcPr>
          <w:p w:rsidR="0087001F" w:rsidRPr="00E84991" w:rsidRDefault="0087001F" w:rsidP="000F7E18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Периодичность</w:t>
            </w:r>
          </w:p>
        </w:tc>
        <w:tc>
          <w:tcPr>
            <w:tcW w:w="2238" w:type="dxa"/>
            <w:vAlign w:val="center"/>
          </w:tcPr>
          <w:p w:rsidR="0087001F" w:rsidRPr="00E84991" w:rsidRDefault="0087001F" w:rsidP="000F7E18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Исполнитель/ Ответственный</w:t>
            </w:r>
          </w:p>
        </w:tc>
      </w:tr>
      <w:tr w:rsidR="0087001F" w:rsidRPr="00E84991" w:rsidTr="00072356">
        <w:trPr>
          <w:trHeight w:val="27"/>
          <w:jc w:val="center"/>
        </w:trPr>
        <w:tc>
          <w:tcPr>
            <w:tcW w:w="9711" w:type="dxa"/>
            <w:gridSpan w:val="3"/>
            <w:vAlign w:val="center"/>
          </w:tcPr>
          <w:p w:rsidR="0087001F" w:rsidRPr="00E84991" w:rsidRDefault="0087001F" w:rsidP="000F7E18">
            <w:pPr>
              <w:ind w:firstLine="0"/>
              <w:jc w:val="center"/>
              <w:rPr>
                <w:b/>
                <w:sz w:val="20"/>
              </w:rPr>
            </w:pPr>
            <w:r w:rsidRPr="00E84991">
              <w:rPr>
                <w:b/>
                <w:sz w:val="20"/>
              </w:rPr>
              <w:t>Организационные мероприятия</w:t>
            </w:r>
          </w:p>
        </w:tc>
      </w:tr>
      <w:tr w:rsidR="000F616B" w:rsidRPr="00E84991" w:rsidTr="00072356">
        <w:trPr>
          <w:trHeight w:val="27"/>
          <w:jc w:val="center"/>
        </w:trPr>
        <w:tc>
          <w:tcPr>
            <w:tcW w:w="5742" w:type="dxa"/>
            <w:vAlign w:val="center"/>
          </w:tcPr>
          <w:p w:rsidR="000F616B" w:rsidRPr="00E84991" w:rsidRDefault="000F616B" w:rsidP="00BB6DCB">
            <w:pPr>
              <w:shd w:val="clear" w:color="auto" w:fill="FFFFFF"/>
              <w:autoSpaceDE w:val="0"/>
              <w:autoSpaceDN w:val="0"/>
              <w:ind w:firstLine="0"/>
              <w:rPr>
                <w:sz w:val="20"/>
              </w:rPr>
            </w:pPr>
            <w:r w:rsidRPr="00E84991">
              <w:rPr>
                <w:sz w:val="20"/>
              </w:rPr>
              <w:t xml:space="preserve">Осуществление внутреннего контроля за соблюдением сотрудниками </w:t>
            </w:r>
            <w:r w:rsidR="00BB6DCB" w:rsidRPr="00E84991">
              <w:rPr>
                <w:sz w:val="20"/>
              </w:rPr>
              <w:t xml:space="preserve">учреждения </w:t>
            </w:r>
            <w:r w:rsidRPr="00E84991">
              <w:rPr>
                <w:sz w:val="20"/>
              </w:rPr>
              <w:t>законодательства РФ о персональных данных, в том числе требований к защите персональных данных.</w:t>
            </w:r>
          </w:p>
        </w:tc>
        <w:tc>
          <w:tcPr>
            <w:tcW w:w="1731" w:type="dxa"/>
            <w:vAlign w:val="center"/>
          </w:tcPr>
          <w:p w:rsidR="00903326" w:rsidRPr="00E84991" w:rsidRDefault="0036263D" w:rsidP="00AE7242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fldChar w:fldCharType="begin"/>
            </w:r>
            <w:r w:rsidRPr="00E84991">
              <w:rPr>
                <w:sz w:val="20"/>
              </w:rPr>
              <w:instrText xml:space="preserve"> MERGEFIELD  DocDatePlus1y3w </w:instrText>
            </w:r>
            <w:r w:rsidRPr="00E84991">
              <w:rPr>
                <w:sz w:val="20"/>
              </w:rPr>
              <w:fldChar w:fldCharType="separate"/>
            </w:r>
            <w:r w:rsidR="001B038E" w:rsidRPr="00E84991">
              <w:rPr>
                <w:noProof/>
                <w:sz w:val="20"/>
              </w:rPr>
              <w:t>30.11.2024</w:t>
            </w:r>
            <w:r w:rsidRPr="00E84991">
              <w:rPr>
                <w:sz w:val="20"/>
              </w:rPr>
              <w:fldChar w:fldCharType="end"/>
            </w:r>
          </w:p>
          <w:p w:rsidR="000F616B" w:rsidRPr="00E84991" w:rsidRDefault="000F616B" w:rsidP="00903326">
            <w:pPr>
              <w:ind w:firstLine="0"/>
              <w:rPr>
                <w:sz w:val="20"/>
              </w:rPr>
            </w:pPr>
          </w:p>
        </w:tc>
        <w:tc>
          <w:tcPr>
            <w:tcW w:w="2238" w:type="dxa"/>
            <w:vAlign w:val="center"/>
          </w:tcPr>
          <w:p w:rsidR="000F616B" w:rsidRPr="00E84991" w:rsidRDefault="00516E40" w:rsidP="00734FFB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0F616B" w:rsidRPr="00E84991" w:rsidTr="00072356">
        <w:trPr>
          <w:trHeight w:val="27"/>
          <w:jc w:val="center"/>
        </w:trPr>
        <w:tc>
          <w:tcPr>
            <w:tcW w:w="5742" w:type="dxa"/>
            <w:vAlign w:val="center"/>
          </w:tcPr>
          <w:p w:rsidR="000F616B" w:rsidRPr="00E84991" w:rsidRDefault="000F616B" w:rsidP="001F0A00">
            <w:pPr>
              <w:ind w:firstLine="0"/>
              <w:rPr>
                <w:b/>
                <w:sz w:val="20"/>
              </w:rPr>
            </w:pPr>
            <w:r w:rsidRPr="00E84991">
              <w:rPr>
                <w:sz w:val="20"/>
              </w:rPr>
              <w:t>Доведение до сведения положения законодательства РФ о персональных данных, разработанных внутренних локальных актов по вопросам обработки персональных данных, требований к защите персональных данных.</w:t>
            </w:r>
          </w:p>
        </w:tc>
        <w:tc>
          <w:tcPr>
            <w:tcW w:w="1731" w:type="dxa"/>
            <w:vAlign w:val="center"/>
          </w:tcPr>
          <w:p w:rsidR="000F616B" w:rsidRPr="00E84991" w:rsidRDefault="000F616B" w:rsidP="000F7E18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По мере необходимости, в рабочем порядке</w:t>
            </w:r>
          </w:p>
        </w:tc>
        <w:tc>
          <w:tcPr>
            <w:tcW w:w="2238" w:type="dxa"/>
            <w:vAlign w:val="center"/>
          </w:tcPr>
          <w:p w:rsidR="000F616B" w:rsidRPr="00E84991" w:rsidRDefault="00516E40" w:rsidP="00734FFB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0F616B" w:rsidRPr="00E84991" w:rsidTr="00072356">
        <w:trPr>
          <w:trHeight w:val="27"/>
          <w:jc w:val="center"/>
        </w:trPr>
        <w:tc>
          <w:tcPr>
            <w:tcW w:w="5742" w:type="dxa"/>
            <w:vAlign w:val="center"/>
          </w:tcPr>
          <w:p w:rsidR="000F616B" w:rsidRPr="00E84991" w:rsidRDefault="000F616B" w:rsidP="009B13FB">
            <w:pPr>
              <w:shd w:val="clear" w:color="auto" w:fill="FFFFFF"/>
              <w:autoSpaceDE w:val="0"/>
              <w:autoSpaceDN w:val="0"/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Организация приема и обработки обращений и запросов субъектов персональных данных или их представителей и (или) осуществление контроля за приемом и обработкой таких обращений и запросов.</w:t>
            </w:r>
          </w:p>
        </w:tc>
        <w:tc>
          <w:tcPr>
            <w:tcW w:w="1731" w:type="dxa"/>
            <w:vAlign w:val="center"/>
          </w:tcPr>
          <w:p w:rsidR="000F616B" w:rsidRPr="00E84991" w:rsidRDefault="000F616B" w:rsidP="000F7E18">
            <w:pPr>
              <w:ind w:firstLine="0"/>
              <w:jc w:val="center"/>
              <w:rPr>
                <w:b/>
                <w:sz w:val="20"/>
              </w:rPr>
            </w:pPr>
            <w:r w:rsidRPr="00E84991">
              <w:rPr>
                <w:sz w:val="20"/>
              </w:rPr>
              <w:t>По мере необходимости</w:t>
            </w:r>
          </w:p>
        </w:tc>
        <w:tc>
          <w:tcPr>
            <w:tcW w:w="2238" w:type="dxa"/>
            <w:vAlign w:val="center"/>
          </w:tcPr>
          <w:p w:rsidR="000F616B" w:rsidRPr="00E84991" w:rsidRDefault="00516E40" w:rsidP="00734FFB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0F616B" w:rsidRPr="00E84991" w:rsidTr="00072356">
        <w:trPr>
          <w:trHeight w:val="27"/>
          <w:jc w:val="center"/>
        </w:trPr>
        <w:tc>
          <w:tcPr>
            <w:tcW w:w="5742" w:type="dxa"/>
            <w:vAlign w:val="center"/>
          </w:tcPr>
          <w:p w:rsidR="000F616B" w:rsidRPr="00E84991" w:rsidRDefault="000F616B" w:rsidP="00BB6DCB">
            <w:pPr>
              <w:shd w:val="clear" w:color="auto" w:fill="FFFFFF"/>
              <w:autoSpaceDE w:val="0"/>
              <w:autoSpaceDN w:val="0"/>
              <w:ind w:firstLine="0"/>
              <w:rPr>
                <w:sz w:val="20"/>
              </w:rPr>
            </w:pPr>
            <w:r w:rsidRPr="00E84991">
              <w:rPr>
                <w:sz w:val="20"/>
              </w:rPr>
              <w:t xml:space="preserve">Отслеживание изменений в процессах обработки персональных данных </w:t>
            </w:r>
            <w:r w:rsidR="00BB6DCB" w:rsidRPr="00E84991">
              <w:rPr>
                <w:sz w:val="20"/>
              </w:rPr>
              <w:t>учреждения</w:t>
            </w:r>
            <w:r w:rsidRPr="00E84991">
              <w:rPr>
                <w:sz w:val="20"/>
              </w:rPr>
              <w:t xml:space="preserve">. И в случае изменения сведений в части 3 ст. 22 Федерального закона от 27.07.2006 № 152-ФЗ «О персональных данных», а также в случае прекращения обработки персональных данных, </w:t>
            </w:r>
            <w:r w:rsidR="00BB6DCB" w:rsidRPr="00E84991">
              <w:rPr>
                <w:sz w:val="20"/>
              </w:rPr>
              <w:t>с</w:t>
            </w:r>
            <w:r w:rsidR="00BB6DCB" w:rsidRPr="00E84991">
              <w:rPr>
                <w:color w:val="000000"/>
                <w:sz w:val="20"/>
              </w:rPr>
              <w:t>пециалист</w:t>
            </w:r>
            <w:r w:rsidRPr="00E84991">
              <w:rPr>
                <w:color w:val="000000"/>
                <w:sz w:val="20"/>
              </w:rPr>
              <w:t xml:space="preserve"> готовит проект письма о внесении изменений с последующим направлением в контролирующий орган в течение 10 рабочих дней с даты возникновения таких изменений</w:t>
            </w:r>
            <w:r w:rsidRPr="00E84991">
              <w:rPr>
                <w:sz w:val="20"/>
              </w:rPr>
              <w:t xml:space="preserve"> или с даты прекращения обработки персональных данных.</w:t>
            </w:r>
          </w:p>
        </w:tc>
        <w:tc>
          <w:tcPr>
            <w:tcW w:w="1731" w:type="dxa"/>
            <w:vAlign w:val="center"/>
          </w:tcPr>
          <w:p w:rsidR="000F616B" w:rsidRPr="00E84991" w:rsidRDefault="000F616B" w:rsidP="000F7E18">
            <w:pPr>
              <w:ind w:firstLine="0"/>
              <w:jc w:val="center"/>
              <w:rPr>
                <w:b/>
                <w:sz w:val="20"/>
              </w:rPr>
            </w:pPr>
            <w:r w:rsidRPr="00E84991">
              <w:rPr>
                <w:sz w:val="20"/>
              </w:rPr>
              <w:t>По мере необходимости</w:t>
            </w:r>
          </w:p>
        </w:tc>
        <w:tc>
          <w:tcPr>
            <w:tcW w:w="2238" w:type="dxa"/>
            <w:vAlign w:val="center"/>
          </w:tcPr>
          <w:p w:rsidR="000F616B" w:rsidRPr="00E84991" w:rsidRDefault="00516E40" w:rsidP="00734FFB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F62402" w:rsidRPr="00E84991" w:rsidTr="00072356">
        <w:trPr>
          <w:trHeight w:val="27"/>
          <w:jc w:val="center"/>
        </w:trPr>
        <w:tc>
          <w:tcPr>
            <w:tcW w:w="5742" w:type="dxa"/>
            <w:vAlign w:val="center"/>
          </w:tcPr>
          <w:p w:rsidR="00F62402" w:rsidRPr="00E84991" w:rsidRDefault="00F62402" w:rsidP="009B13FB">
            <w:pPr>
              <w:shd w:val="clear" w:color="auto" w:fill="FFFFFF"/>
              <w:autoSpaceDE w:val="0"/>
              <w:autoSpaceDN w:val="0"/>
              <w:ind w:firstLine="0"/>
              <w:rPr>
                <w:sz w:val="20"/>
              </w:rPr>
            </w:pPr>
            <w:r w:rsidRPr="00E84991">
              <w:rPr>
                <w:sz w:val="20"/>
              </w:rPr>
              <w:t xml:space="preserve">Определение уровней защищенности всех выявленных </w:t>
            </w:r>
            <w:proofErr w:type="spellStart"/>
            <w:r w:rsidRPr="00E84991">
              <w:rPr>
                <w:sz w:val="20"/>
              </w:rPr>
              <w:t>ИСПДн</w:t>
            </w:r>
            <w:proofErr w:type="spellEnd"/>
          </w:p>
        </w:tc>
        <w:tc>
          <w:tcPr>
            <w:tcW w:w="1731" w:type="dxa"/>
            <w:vAlign w:val="center"/>
          </w:tcPr>
          <w:p w:rsidR="00F62402" w:rsidRPr="00E84991" w:rsidRDefault="00F62402" w:rsidP="00F77D80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Разовое</w:t>
            </w:r>
          </w:p>
          <w:p w:rsidR="0036263D" w:rsidRPr="00E84991" w:rsidRDefault="00F62402" w:rsidP="0036263D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 xml:space="preserve">срок до </w:t>
            </w:r>
            <w:r w:rsidR="00516E40" w:rsidRPr="00E84991">
              <w:rPr>
                <w:bCs/>
                <w:sz w:val="20"/>
                <w:szCs w:val="24"/>
              </w:rPr>
              <w:fldChar w:fldCharType="begin"/>
            </w:r>
            <w:r w:rsidR="00516E40" w:rsidRPr="00E84991">
              <w:rPr>
                <w:bCs/>
                <w:sz w:val="20"/>
                <w:szCs w:val="24"/>
              </w:rPr>
              <w:instrText xml:space="preserve"> MERGEFIELD  DocDate </w:instrText>
            </w:r>
            <w:r w:rsidR="00516E40" w:rsidRPr="00E84991">
              <w:rPr>
                <w:bCs/>
                <w:sz w:val="20"/>
                <w:szCs w:val="24"/>
              </w:rPr>
              <w:fldChar w:fldCharType="separate"/>
            </w:r>
            <w:r w:rsidR="001B038E" w:rsidRPr="00E84991">
              <w:rPr>
                <w:bCs/>
                <w:noProof/>
                <w:sz w:val="20"/>
                <w:szCs w:val="24"/>
              </w:rPr>
              <w:t>09.11.2023</w:t>
            </w:r>
            <w:r w:rsidR="00516E40" w:rsidRPr="00E84991">
              <w:rPr>
                <w:bCs/>
                <w:sz w:val="20"/>
                <w:szCs w:val="24"/>
              </w:rPr>
              <w:fldChar w:fldCharType="end"/>
            </w:r>
          </w:p>
          <w:p w:rsidR="00F62402" w:rsidRPr="00E84991" w:rsidRDefault="00F62402" w:rsidP="000B0B4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38" w:type="dxa"/>
            <w:vAlign w:val="center"/>
          </w:tcPr>
          <w:p w:rsidR="00516E40" w:rsidRPr="00E84991" w:rsidRDefault="00516E40" w:rsidP="00516E40">
            <w:pPr>
              <w:ind w:firstLine="0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  <w:p w:rsidR="00516E40" w:rsidRPr="00E84991" w:rsidRDefault="00516E40" w:rsidP="00516E40">
            <w:pPr>
              <w:ind w:firstLine="0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KOBMember1FIOShort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Р.А. Мазякова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  <w:p w:rsidR="000F616B" w:rsidRPr="00E84991" w:rsidRDefault="00516E40" w:rsidP="00516E40">
            <w:pPr>
              <w:ind w:firstLine="0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KOBMember2FIOShort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С.И. Матюшкин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E02F99" w:rsidRPr="00E84991" w:rsidTr="00072356">
        <w:trPr>
          <w:trHeight w:val="27"/>
          <w:jc w:val="center"/>
        </w:trPr>
        <w:tc>
          <w:tcPr>
            <w:tcW w:w="5742" w:type="dxa"/>
          </w:tcPr>
          <w:p w:rsidR="00E02F99" w:rsidRPr="00E84991" w:rsidRDefault="00E02F99" w:rsidP="00E02F99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Обучение лиц, использующих средства защиты информации, применяемые в информационных системах, правилам работы с ними</w:t>
            </w:r>
          </w:p>
        </w:tc>
        <w:tc>
          <w:tcPr>
            <w:tcW w:w="1731" w:type="dxa"/>
            <w:vAlign w:val="center"/>
          </w:tcPr>
          <w:p w:rsidR="00E02F99" w:rsidRPr="00E84991" w:rsidRDefault="00E02F99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2"/>
                <w:szCs w:val="24"/>
              </w:rPr>
              <w:t>Ежемесячно, не позднее 25 числа месяца</w:t>
            </w:r>
          </w:p>
        </w:tc>
        <w:tc>
          <w:tcPr>
            <w:tcW w:w="2238" w:type="dxa"/>
          </w:tcPr>
          <w:p w:rsidR="00E02F99" w:rsidRPr="00E84991" w:rsidRDefault="00AB1F33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fldChar w:fldCharType="begin"/>
            </w:r>
            <w:r w:rsidRPr="00E84991">
              <w:rPr>
                <w:sz w:val="20"/>
              </w:rPr>
              <w:instrText xml:space="preserve"> MERGEFIELD  OtvOPDFIOImShort </w:instrText>
            </w:r>
            <w:r w:rsidRPr="00E84991">
              <w:rPr>
                <w:sz w:val="20"/>
              </w:rPr>
              <w:fldChar w:fldCharType="separate"/>
            </w:r>
            <w:r w:rsidR="001B038E" w:rsidRPr="00E84991">
              <w:rPr>
                <w:noProof/>
                <w:sz w:val="20"/>
              </w:rPr>
              <w:t>С.И. Матюшкин</w:t>
            </w:r>
            <w:r w:rsidRPr="00E84991">
              <w:rPr>
                <w:sz w:val="20"/>
              </w:rPr>
              <w:fldChar w:fldCharType="end"/>
            </w:r>
          </w:p>
        </w:tc>
      </w:tr>
      <w:tr w:rsidR="00E02F99" w:rsidRPr="00E84991" w:rsidTr="00072356">
        <w:trPr>
          <w:trHeight w:val="27"/>
          <w:jc w:val="center"/>
        </w:trPr>
        <w:tc>
          <w:tcPr>
            <w:tcW w:w="5742" w:type="dxa"/>
          </w:tcPr>
          <w:p w:rsidR="00E02F99" w:rsidRPr="00E84991" w:rsidRDefault="00E02F99" w:rsidP="00E02F99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Учет всех защищаемых носителей информации с помощью их маркировки и занесение учетных данных в Журнал учета с отметкой об их выдаче (приеме)</w:t>
            </w:r>
          </w:p>
        </w:tc>
        <w:tc>
          <w:tcPr>
            <w:tcW w:w="1731" w:type="dxa"/>
            <w:vAlign w:val="center"/>
          </w:tcPr>
          <w:p w:rsidR="00E02F99" w:rsidRPr="00E84991" w:rsidRDefault="00E02F99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Постоянно</w:t>
            </w:r>
          </w:p>
        </w:tc>
        <w:tc>
          <w:tcPr>
            <w:tcW w:w="2238" w:type="dxa"/>
          </w:tcPr>
          <w:p w:rsidR="00E02F99" w:rsidRPr="00E84991" w:rsidRDefault="00516E40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F62402" w:rsidRPr="00E84991" w:rsidTr="00072356">
        <w:trPr>
          <w:trHeight w:val="27"/>
          <w:jc w:val="center"/>
        </w:trPr>
        <w:tc>
          <w:tcPr>
            <w:tcW w:w="9711" w:type="dxa"/>
            <w:gridSpan w:val="3"/>
            <w:vAlign w:val="center"/>
          </w:tcPr>
          <w:p w:rsidR="00F62402" w:rsidRPr="00E84991" w:rsidRDefault="00F62402" w:rsidP="000F7E18">
            <w:pPr>
              <w:ind w:firstLine="0"/>
              <w:jc w:val="center"/>
              <w:rPr>
                <w:b/>
                <w:sz w:val="20"/>
              </w:rPr>
            </w:pPr>
            <w:r w:rsidRPr="00E84991">
              <w:rPr>
                <w:b/>
                <w:sz w:val="20"/>
              </w:rPr>
              <w:t>Физические мероприятия</w:t>
            </w:r>
          </w:p>
        </w:tc>
      </w:tr>
      <w:tr w:rsidR="00E02F99" w:rsidRPr="00E84991" w:rsidTr="00072356">
        <w:trPr>
          <w:trHeight w:val="27"/>
          <w:jc w:val="center"/>
        </w:trPr>
        <w:tc>
          <w:tcPr>
            <w:tcW w:w="5742" w:type="dxa"/>
          </w:tcPr>
          <w:p w:rsidR="00E02F99" w:rsidRPr="00E84991" w:rsidRDefault="00E02F99" w:rsidP="00E02F99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 xml:space="preserve">Организация хранения материальных носителей </w:t>
            </w:r>
            <w:proofErr w:type="spellStart"/>
            <w:r w:rsidRPr="00E84991">
              <w:rPr>
                <w:sz w:val="20"/>
              </w:rPr>
              <w:t>ПДн</w:t>
            </w:r>
            <w:proofErr w:type="spellEnd"/>
            <w:r w:rsidRPr="00E84991">
              <w:rPr>
                <w:sz w:val="20"/>
              </w:rPr>
              <w:t xml:space="preserve"> в помещениях, установка дополнительных металлических шкафов (хранилищ) и замков</w:t>
            </w:r>
          </w:p>
        </w:tc>
        <w:tc>
          <w:tcPr>
            <w:tcW w:w="1731" w:type="dxa"/>
            <w:vAlign w:val="center"/>
          </w:tcPr>
          <w:p w:rsidR="00E02F99" w:rsidRPr="00E84991" w:rsidRDefault="00E02F99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Разовое</w:t>
            </w:r>
          </w:p>
          <w:p w:rsidR="0036263D" w:rsidRPr="00E84991" w:rsidRDefault="00E02F99" w:rsidP="0036263D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 xml:space="preserve">срок до </w:t>
            </w:r>
            <w:r w:rsidR="0036263D" w:rsidRPr="00E84991">
              <w:rPr>
                <w:sz w:val="20"/>
              </w:rPr>
              <w:fldChar w:fldCharType="begin"/>
            </w:r>
            <w:r w:rsidR="0036263D" w:rsidRPr="00E84991">
              <w:rPr>
                <w:sz w:val="20"/>
              </w:rPr>
              <w:instrText xml:space="preserve"> MERGEFIELD  DocDatePlus7w </w:instrText>
            </w:r>
            <w:r w:rsidR="0036263D" w:rsidRPr="00E84991">
              <w:rPr>
                <w:sz w:val="20"/>
              </w:rPr>
              <w:fldChar w:fldCharType="separate"/>
            </w:r>
            <w:r w:rsidR="001B038E" w:rsidRPr="00E84991">
              <w:rPr>
                <w:noProof/>
                <w:sz w:val="20"/>
              </w:rPr>
              <w:t>28.12.2023</w:t>
            </w:r>
            <w:r w:rsidR="0036263D" w:rsidRPr="00E84991">
              <w:rPr>
                <w:sz w:val="20"/>
              </w:rPr>
              <w:fldChar w:fldCharType="end"/>
            </w:r>
          </w:p>
          <w:p w:rsidR="00E02F99" w:rsidRPr="00E84991" w:rsidRDefault="00E02F99" w:rsidP="00E02F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38" w:type="dxa"/>
          </w:tcPr>
          <w:p w:rsidR="00E02F99" w:rsidRPr="00E84991" w:rsidRDefault="00516E40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E02F99" w:rsidRPr="00E84991" w:rsidTr="00072356">
        <w:trPr>
          <w:trHeight w:val="27"/>
          <w:jc w:val="center"/>
        </w:trPr>
        <w:tc>
          <w:tcPr>
            <w:tcW w:w="5742" w:type="dxa"/>
          </w:tcPr>
          <w:p w:rsidR="00E02F99" w:rsidRPr="00E84991" w:rsidRDefault="00E02F99" w:rsidP="00E02F99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lastRenderedPageBreak/>
              <w:t xml:space="preserve">Установка дополнительных замков на дверях в помещениях с аппаратными </w:t>
            </w:r>
            <w:proofErr w:type="spellStart"/>
            <w:r w:rsidRPr="00E84991">
              <w:rPr>
                <w:sz w:val="20"/>
              </w:rPr>
              <w:t>ИСПДн</w:t>
            </w:r>
            <w:proofErr w:type="spellEnd"/>
          </w:p>
        </w:tc>
        <w:tc>
          <w:tcPr>
            <w:tcW w:w="1731" w:type="dxa"/>
            <w:vAlign w:val="center"/>
          </w:tcPr>
          <w:p w:rsidR="00E02F99" w:rsidRPr="00E84991" w:rsidRDefault="00E02F99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Разовое</w:t>
            </w:r>
          </w:p>
          <w:p w:rsidR="0036263D" w:rsidRPr="00E84991" w:rsidRDefault="00E02F99" w:rsidP="0036263D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 xml:space="preserve">срок до </w:t>
            </w:r>
            <w:r w:rsidR="0036263D" w:rsidRPr="00E84991">
              <w:rPr>
                <w:sz w:val="20"/>
              </w:rPr>
              <w:fldChar w:fldCharType="begin"/>
            </w:r>
            <w:r w:rsidR="0036263D" w:rsidRPr="00E84991">
              <w:rPr>
                <w:sz w:val="20"/>
              </w:rPr>
              <w:instrText xml:space="preserve"> MERGEFIELD  DocDatePlus7w </w:instrText>
            </w:r>
            <w:r w:rsidR="0036263D" w:rsidRPr="00E84991">
              <w:rPr>
                <w:sz w:val="20"/>
              </w:rPr>
              <w:fldChar w:fldCharType="separate"/>
            </w:r>
            <w:r w:rsidR="001B038E" w:rsidRPr="00E84991">
              <w:rPr>
                <w:noProof/>
                <w:sz w:val="20"/>
              </w:rPr>
              <w:t>28.12.2023</w:t>
            </w:r>
            <w:r w:rsidR="0036263D" w:rsidRPr="00E84991">
              <w:rPr>
                <w:sz w:val="20"/>
              </w:rPr>
              <w:fldChar w:fldCharType="end"/>
            </w:r>
          </w:p>
          <w:p w:rsidR="00E02F99" w:rsidRPr="00E84991" w:rsidRDefault="00E02F99" w:rsidP="00E02F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38" w:type="dxa"/>
          </w:tcPr>
          <w:p w:rsidR="00E02F99" w:rsidRPr="00E84991" w:rsidRDefault="00516E40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E02F99" w:rsidRPr="00E84991" w:rsidTr="00072356">
        <w:trPr>
          <w:trHeight w:val="27"/>
          <w:jc w:val="center"/>
        </w:trPr>
        <w:tc>
          <w:tcPr>
            <w:tcW w:w="5742" w:type="dxa"/>
          </w:tcPr>
          <w:p w:rsidR="00E02F99" w:rsidRPr="00E84991" w:rsidRDefault="00E02F99" w:rsidP="00E02F99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 xml:space="preserve">Установка систем бесперебойного питания на ключевые элементы </w:t>
            </w:r>
            <w:proofErr w:type="spellStart"/>
            <w:r w:rsidRPr="00E84991">
              <w:rPr>
                <w:sz w:val="20"/>
              </w:rPr>
              <w:t>ИСПДн</w:t>
            </w:r>
            <w:proofErr w:type="spellEnd"/>
          </w:p>
        </w:tc>
        <w:tc>
          <w:tcPr>
            <w:tcW w:w="1731" w:type="dxa"/>
            <w:vAlign w:val="center"/>
          </w:tcPr>
          <w:p w:rsidR="00E02F99" w:rsidRPr="00E84991" w:rsidRDefault="00E02F99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Разовое</w:t>
            </w:r>
          </w:p>
          <w:p w:rsidR="0036263D" w:rsidRPr="00E84991" w:rsidRDefault="00E02F99" w:rsidP="0036263D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 xml:space="preserve">срок до </w:t>
            </w:r>
            <w:r w:rsidR="0036263D" w:rsidRPr="00E84991">
              <w:rPr>
                <w:sz w:val="20"/>
              </w:rPr>
              <w:fldChar w:fldCharType="begin"/>
            </w:r>
            <w:r w:rsidR="0036263D" w:rsidRPr="00E84991">
              <w:rPr>
                <w:sz w:val="20"/>
              </w:rPr>
              <w:instrText xml:space="preserve"> MERGEFIELD  DocDatePlus7w </w:instrText>
            </w:r>
            <w:r w:rsidR="0036263D" w:rsidRPr="00E84991">
              <w:rPr>
                <w:sz w:val="20"/>
              </w:rPr>
              <w:fldChar w:fldCharType="separate"/>
            </w:r>
            <w:r w:rsidR="001B038E" w:rsidRPr="00E84991">
              <w:rPr>
                <w:noProof/>
                <w:sz w:val="20"/>
              </w:rPr>
              <w:t>28.12.2023</w:t>
            </w:r>
            <w:r w:rsidR="0036263D" w:rsidRPr="00E84991">
              <w:rPr>
                <w:sz w:val="20"/>
              </w:rPr>
              <w:fldChar w:fldCharType="end"/>
            </w:r>
          </w:p>
          <w:p w:rsidR="00903326" w:rsidRPr="00E84991" w:rsidRDefault="00903326" w:rsidP="00E02F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38" w:type="dxa"/>
          </w:tcPr>
          <w:p w:rsidR="00E02F99" w:rsidRPr="00E84991" w:rsidRDefault="00516E40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F62402" w:rsidRPr="00E84991" w:rsidTr="00072356">
        <w:trPr>
          <w:trHeight w:val="27"/>
          <w:jc w:val="center"/>
        </w:trPr>
        <w:tc>
          <w:tcPr>
            <w:tcW w:w="9711" w:type="dxa"/>
            <w:gridSpan w:val="3"/>
            <w:vAlign w:val="center"/>
          </w:tcPr>
          <w:p w:rsidR="00F62402" w:rsidRPr="00E84991" w:rsidRDefault="00F62402" w:rsidP="000F7E18">
            <w:pPr>
              <w:ind w:firstLine="0"/>
              <w:jc w:val="center"/>
              <w:rPr>
                <w:b/>
                <w:sz w:val="20"/>
              </w:rPr>
            </w:pPr>
            <w:r w:rsidRPr="00E84991">
              <w:rPr>
                <w:b/>
                <w:sz w:val="20"/>
              </w:rPr>
              <w:t>Технические (аппаратные и программные) мероприятия</w:t>
            </w:r>
          </w:p>
        </w:tc>
      </w:tr>
      <w:tr w:rsidR="00E02F99" w:rsidRPr="00E84991" w:rsidTr="00072356">
        <w:trPr>
          <w:trHeight w:val="27"/>
          <w:jc w:val="center"/>
        </w:trPr>
        <w:tc>
          <w:tcPr>
            <w:tcW w:w="5742" w:type="dxa"/>
          </w:tcPr>
          <w:p w:rsidR="00E02F99" w:rsidRPr="00E84991" w:rsidRDefault="00E02F99" w:rsidP="00E02F99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Внедрение специальной подсистемы управления доступом, регистрации и учета</w:t>
            </w:r>
          </w:p>
        </w:tc>
        <w:tc>
          <w:tcPr>
            <w:tcW w:w="1731" w:type="dxa"/>
            <w:vAlign w:val="center"/>
          </w:tcPr>
          <w:p w:rsidR="00E02F99" w:rsidRPr="00E84991" w:rsidRDefault="00E02F99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Разовое</w:t>
            </w:r>
          </w:p>
          <w:p w:rsidR="0036263D" w:rsidRPr="00E84991" w:rsidRDefault="00E02F99" w:rsidP="0036263D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 xml:space="preserve">срок до </w:t>
            </w:r>
            <w:r w:rsidR="0036263D" w:rsidRPr="00E84991">
              <w:rPr>
                <w:sz w:val="20"/>
              </w:rPr>
              <w:fldChar w:fldCharType="begin"/>
            </w:r>
            <w:r w:rsidR="0036263D" w:rsidRPr="00E84991">
              <w:rPr>
                <w:sz w:val="20"/>
              </w:rPr>
              <w:instrText xml:space="preserve"> MERGEFIELD  DocDatePlus7w </w:instrText>
            </w:r>
            <w:r w:rsidR="0036263D" w:rsidRPr="00E84991">
              <w:rPr>
                <w:sz w:val="20"/>
              </w:rPr>
              <w:fldChar w:fldCharType="separate"/>
            </w:r>
            <w:r w:rsidR="001B038E" w:rsidRPr="00E84991">
              <w:rPr>
                <w:noProof/>
                <w:sz w:val="20"/>
              </w:rPr>
              <w:t>28.12.2023</w:t>
            </w:r>
            <w:r w:rsidR="0036263D" w:rsidRPr="00E84991">
              <w:rPr>
                <w:sz w:val="20"/>
              </w:rPr>
              <w:fldChar w:fldCharType="end"/>
            </w:r>
          </w:p>
          <w:p w:rsidR="00903326" w:rsidRPr="00E84991" w:rsidRDefault="00903326" w:rsidP="00E02F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38" w:type="dxa"/>
          </w:tcPr>
          <w:p w:rsidR="00E02F99" w:rsidRPr="00E84991" w:rsidRDefault="00516E40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E02F99" w:rsidRPr="00E84991" w:rsidTr="00072356">
        <w:trPr>
          <w:trHeight w:val="27"/>
          <w:jc w:val="center"/>
        </w:trPr>
        <w:tc>
          <w:tcPr>
            <w:tcW w:w="5742" w:type="dxa"/>
          </w:tcPr>
          <w:p w:rsidR="00E02F99" w:rsidRPr="00E84991" w:rsidRDefault="00E02F99" w:rsidP="00E02F99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Внедрение системы защиты от несанкционированного доступа и криптографической защиты</w:t>
            </w:r>
          </w:p>
        </w:tc>
        <w:tc>
          <w:tcPr>
            <w:tcW w:w="1731" w:type="dxa"/>
            <w:vAlign w:val="center"/>
          </w:tcPr>
          <w:p w:rsidR="00E02F99" w:rsidRPr="00E84991" w:rsidRDefault="00E02F99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Разовое</w:t>
            </w:r>
          </w:p>
          <w:p w:rsidR="0036263D" w:rsidRPr="00E84991" w:rsidRDefault="00E02F99" w:rsidP="0036263D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 xml:space="preserve">срок до </w:t>
            </w:r>
            <w:r w:rsidR="0036263D" w:rsidRPr="00E84991">
              <w:rPr>
                <w:sz w:val="20"/>
              </w:rPr>
              <w:fldChar w:fldCharType="begin"/>
            </w:r>
            <w:r w:rsidR="0036263D" w:rsidRPr="00E84991">
              <w:rPr>
                <w:sz w:val="20"/>
              </w:rPr>
              <w:instrText xml:space="preserve"> MERGEFIELD  DocDatePlus7w </w:instrText>
            </w:r>
            <w:r w:rsidR="0036263D" w:rsidRPr="00E84991">
              <w:rPr>
                <w:sz w:val="20"/>
              </w:rPr>
              <w:fldChar w:fldCharType="separate"/>
            </w:r>
            <w:r w:rsidR="001B038E" w:rsidRPr="00E84991">
              <w:rPr>
                <w:noProof/>
                <w:sz w:val="20"/>
              </w:rPr>
              <w:t>28.12.2023</w:t>
            </w:r>
            <w:r w:rsidR="0036263D" w:rsidRPr="00E84991">
              <w:rPr>
                <w:sz w:val="20"/>
              </w:rPr>
              <w:fldChar w:fldCharType="end"/>
            </w:r>
          </w:p>
          <w:p w:rsidR="00903326" w:rsidRPr="00E84991" w:rsidRDefault="00903326" w:rsidP="00E02F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38" w:type="dxa"/>
          </w:tcPr>
          <w:p w:rsidR="00E02F99" w:rsidRPr="00E84991" w:rsidRDefault="00516E40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E02F99" w:rsidRPr="00E84991" w:rsidTr="00072356">
        <w:trPr>
          <w:trHeight w:val="27"/>
          <w:jc w:val="center"/>
        </w:trPr>
        <w:tc>
          <w:tcPr>
            <w:tcW w:w="5742" w:type="dxa"/>
          </w:tcPr>
          <w:p w:rsidR="00E02F99" w:rsidRPr="00E84991" w:rsidRDefault="00E02F99" w:rsidP="00E02F99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Внедрение подсистемы обнаружения вторжений</w:t>
            </w:r>
          </w:p>
        </w:tc>
        <w:tc>
          <w:tcPr>
            <w:tcW w:w="1731" w:type="dxa"/>
            <w:vAlign w:val="center"/>
          </w:tcPr>
          <w:p w:rsidR="00E02F99" w:rsidRPr="00E84991" w:rsidRDefault="00E02F99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Разовое</w:t>
            </w:r>
          </w:p>
          <w:p w:rsidR="0036263D" w:rsidRPr="00E84991" w:rsidRDefault="00E02F99" w:rsidP="0036263D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 xml:space="preserve">срок до </w:t>
            </w:r>
            <w:r w:rsidR="0036263D" w:rsidRPr="00E84991">
              <w:rPr>
                <w:sz w:val="20"/>
              </w:rPr>
              <w:fldChar w:fldCharType="begin"/>
            </w:r>
            <w:r w:rsidR="0036263D" w:rsidRPr="00E84991">
              <w:rPr>
                <w:sz w:val="20"/>
              </w:rPr>
              <w:instrText xml:space="preserve"> MERGEFIELD  DocDatePlus7w </w:instrText>
            </w:r>
            <w:r w:rsidR="0036263D" w:rsidRPr="00E84991">
              <w:rPr>
                <w:sz w:val="20"/>
              </w:rPr>
              <w:fldChar w:fldCharType="separate"/>
            </w:r>
            <w:r w:rsidR="001B038E" w:rsidRPr="00E84991">
              <w:rPr>
                <w:noProof/>
                <w:sz w:val="20"/>
              </w:rPr>
              <w:t>28.12.2023</w:t>
            </w:r>
            <w:r w:rsidR="0036263D" w:rsidRPr="00E84991">
              <w:rPr>
                <w:sz w:val="20"/>
              </w:rPr>
              <w:fldChar w:fldCharType="end"/>
            </w:r>
          </w:p>
          <w:p w:rsidR="00903326" w:rsidRPr="00E84991" w:rsidRDefault="00903326" w:rsidP="00E02F9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38" w:type="dxa"/>
          </w:tcPr>
          <w:p w:rsidR="00E02F99" w:rsidRPr="00E84991" w:rsidRDefault="00516E40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E02F99" w:rsidRPr="00E84991" w:rsidTr="00072356">
        <w:trPr>
          <w:trHeight w:val="27"/>
          <w:jc w:val="center"/>
        </w:trPr>
        <w:tc>
          <w:tcPr>
            <w:tcW w:w="5742" w:type="dxa"/>
          </w:tcPr>
          <w:p w:rsidR="00E02F99" w:rsidRPr="00E84991" w:rsidRDefault="00E02F99" w:rsidP="00E02F99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Осуществление обновления системы антивирусной защиты</w:t>
            </w:r>
          </w:p>
        </w:tc>
        <w:tc>
          <w:tcPr>
            <w:tcW w:w="1731" w:type="dxa"/>
            <w:vAlign w:val="center"/>
          </w:tcPr>
          <w:p w:rsidR="00E02F99" w:rsidRPr="00E84991" w:rsidRDefault="00E02F99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Ежегодно</w:t>
            </w:r>
          </w:p>
        </w:tc>
        <w:tc>
          <w:tcPr>
            <w:tcW w:w="2238" w:type="dxa"/>
          </w:tcPr>
          <w:p w:rsidR="00E02F99" w:rsidRPr="00E84991" w:rsidRDefault="00516E40" w:rsidP="00E02F99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F62402" w:rsidRPr="00E84991" w:rsidTr="00072356">
        <w:trPr>
          <w:trHeight w:val="27"/>
          <w:jc w:val="center"/>
        </w:trPr>
        <w:tc>
          <w:tcPr>
            <w:tcW w:w="9711" w:type="dxa"/>
            <w:gridSpan w:val="3"/>
          </w:tcPr>
          <w:p w:rsidR="00F62402" w:rsidRPr="00E84991" w:rsidRDefault="00F62402" w:rsidP="000F7E18">
            <w:pPr>
              <w:ind w:firstLine="0"/>
              <w:jc w:val="center"/>
              <w:rPr>
                <w:b/>
                <w:sz w:val="20"/>
              </w:rPr>
            </w:pPr>
            <w:r w:rsidRPr="00E84991">
              <w:rPr>
                <w:b/>
                <w:sz w:val="20"/>
              </w:rPr>
              <w:t>Контролирующие мероприятия</w:t>
            </w:r>
          </w:p>
        </w:tc>
      </w:tr>
      <w:tr w:rsidR="00AB1F33" w:rsidRPr="00E84991" w:rsidTr="00072356">
        <w:trPr>
          <w:trHeight w:val="27"/>
          <w:jc w:val="center"/>
        </w:trPr>
        <w:tc>
          <w:tcPr>
            <w:tcW w:w="5742" w:type="dxa"/>
          </w:tcPr>
          <w:p w:rsidR="00AB1F33" w:rsidRPr="00E84991" w:rsidRDefault="00AB1F33" w:rsidP="00AB1F33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 xml:space="preserve">Контроль над соблюдением режима обработки </w:t>
            </w:r>
            <w:proofErr w:type="spellStart"/>
            <w:r w:rsidRPr="00E84991">
              <w:rPr>
                <w:sz w:val="20"/>
              </w:rPr>
              <w:t>ПДн</w:t>
            </w:r>
            <w:proofErr w:type="spellEnd"/>
          </w:p>
        </w:tc>
        <w:tc>
          <w:tcPr>
            <w:tcW w:w="1731" w:type="dxa"/>
          </w:tcPr>
          <w:p w:rsidR="00AB1F33" w:rsidRPr="00E84991" w:rsidRDefault="00AB1F33" w:rsidP="00AB1F33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Еженедельно</w:t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AB1F33" w:rsidRPr="00E84991" w:rsidTr="00072356">
        <w:trPr>
          <w:trHeight w:val="20"/>
          <w:jc w:val="center"/>
        </w:trPr>
        <w:tc>
          <w:tcPr>
            <w:tcW w:w="5742" w:type="dxa"/>
          </w:tcPr>
          <w:p w:rsidR="00AB1F33" w:rsidRPr="00E84991" w:rsidRDefault="00AB1F33" w:rsidP="00AB1F33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Контроль над соблюдением режима защиты</w:t>
            </w:r>
          </w:p>
        </w:tc>
        <w:tc>
          <w:tcPr>
            <w:tcW w:w="1731" w:type="dxa"/>
          </w:tcPr>
          <w:p w:rsidR="00AB1F33" w:rsidRPr="00E84991" w:rsidRDefault="00AB1F33" w:rsidP="00AB1F33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Ежедневно</w:t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AB1F33" w:rsidRPr="00E84991" w:rsidTr="00072356">
        <w:trPr>
          <w:trHeight w:val="20"/>
          <w:jc w:val="center"/>
        </w:trPr>
        <w:tc>
          <w:tcPr>
            <w:tcW w:w="5742" w:type="dxa"/>
          </w:tcPr>
          <w:p w:rsidR="00AB1F33" w:rsidRPr="00E84991" w:rsidRDefault="00AB1F33" w:rsidP="00AB1F33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Создание журнала внутренних проверок и поддержание его в актуальном состоянии</w:t>
            </w:r>
          </w:p>
        </w:tc>
        <w:tc>
          <w:tcPr>
            <w:tcW w:w="1731" w:type="dxa"/>
          </w:tcPr>
          <w:p w:rsidR="00903326" w:rsidRPr="00E84991" w:rsidRDefault="0036263D" w:rsidP="00903326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fldChar w:fldCharType="begin"/>
            </w:r>
            <w:r w:rsidRPr="00E84991">
              <w:rPr>
                <w:sz w:val="20"/>
              </w:rPr>
              <w:instrText xml:space="preserve"> MERGEFIELD  DocDatePlus6m3w </w:instrText>
            </w:r>
            <w:r w:rsidRPr="00E84991">
              <w:rPr>
                <w:sz w:val="20"/>
              </w:rPr>
              <w:fldChar w:fldCharType="separate"/>
            </w:r>
            <w:r w:rsidR="001B038E" w:rsidRPr="00E84991">
              <w:rPr>
                <w:noProof/>
                <w:sz w:val="20"/>
              </w:rPr>
              <w:t>09.05.2024</w:t>
            </w:r>
            <w:r w:rsidRPr="00E84991">
              <w:rPr>
                <w:sz w:val="20"/>
              </w:rPr>
              <w:fldChar w:fldCharType="end"/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AB1F33" w:rsidRPr="00E84991" w:rsidTr="00072356">
        <w:trPr>
          <w:trHeight w:val="20"/>
          <w:jc w:val="center"/>
        </w:trPr>
        <w:tc>
          <w:tcPr>
            <w:tcW w:w="5742" w:type="dxa"/>
          </w:tcPr>
          <w:p w:rsidR="00AB1F33" w:rsidRPr="00E84991" w:rsidRDefault="00AB1F33" w:rsidP="00AB1F33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Контроль над выполнением антивирусной защиты</w:t>
            </w:r>
          </w:p>
        </w:tc>
        <w:tc>
          <w:tcPr>
            <w:tcW w:w="1731" w:type="dxa"/>
          </w:tcPr>
          <w:p w:rsidR="00AB1F33" w:rsidRPr="00E84991" w:rsidRDefault="00AB1F33" w:rsidP="00AB1F33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Еженедельно</w:t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AB1F33" w:rsidRPr="00E84991" w:rsidTr="00072356">
        <w:trPr>
          <w:trHeight w:val="20"/>
          <w:jc w:val="center"/>
        </w:trPr>
        <w:tc>
          <w:tcPr>
            <w:tcW w:w="5742" w:type="dxa"/>
          </w:tcPr>
          <w:p w:rsidR="00AB1F33" w:rsidRPr="00E84991" w:rsidRDefault="00AB1F33" w:rsidP="00AB1F33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1731" w:type="dxa"/>
          </w:tcPr>
          <w:p w:rsidR="00AB1F33" w:rsidRPr="00E84991" w:rsidRDefault="00AB1F33" w:rsidP="00AB1F33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Еженедельно</w:t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AB1F33" w:rsidRPr="00E84991" w:rsidTr="00072356">
        <w:trPr>
          <w:trHeight w:val="20"/>
          <w:jc w:val="center"/>
        </w:trPr>
        <w:tc>
          <w:tcPr>
            <w:tcW w:w="5742" w:type="dxa"/>
          </w:tcPr>
          <w:p w:rsidR="00AB1F33" w:rsidRPr="00E84991" w:rsidRDefault="008D52C4" w:rsidP="00AB1F33">
            <w:pPr>
              <w:ind w:firstLine="0"/>
              <w:rPr>
                <w:sz w:val="20"/>
              </w:rPr>
            </w:pPr>
            <w:hyperlink r:id="rId8" w:history="1">
              <w:r w:rsidR="00AB1F33" w:rsidRPr="00E84991">
                <w:rPr>
                  <w:sz w:val="20"/>
                </w:rPr>
                <w:t>Проведение внутренних проверок</w:t>
              </w:r>
            </w:hyperlink>
            <w:r w:rsidR="00AB1F33" w:rsidRPr="00E84991">
              <w:rPr>
                <w:sz w:val="20"/>
              </w:rPr>
              <w:t xml:space="preserve"> на предмет выявления изменений в режиме обработки и защиты </w:t>
            </w:r>
            <w:proofErr w:type="spellStart"/>
            <w:r w:rsidR="00AB1F33" w:rsidRPr="00E84991">
              <w:rPr>
                <w:sz w:val="20"/>
              </w:rPr>
              <w:t>ПДн</w:t>
            </w:r>
            <w:proofErr w:type="spellEnd"/>
          </w:p>
          <w:p w:rsidR="00AB1F33" w:rsidRPr="00E84991" w:rsidRDefault="00AB1F33" w:rsidP="00AB1F33">
            <w:pPr>
              <w:ind w:firstLine="0"/>
              <w:rPr>
                <w:sz w:val="20"/>
              </w:rPr>
            </w:pPr>
          </w:p>
        </w:tc>
        <w:tc>
          <w:tcPr>
            <w:tcW w:w="1731" w:type="dxa"/>
          </w:tcPr>
          <w:p w:rsidR="00AB1F33" w:rsidRPr="00E84991" w:rsidRDefault="0036263D" w:rsidP="00AB1F33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fldChar w:fldCharType="begin"/>
            </w:r>
            <w:r w:rsidRPr="00E84991">
              <w:rPr>
                <w:sz w:val="20"/>
              </w:rPr>
              <w:instrText xml:space="preserve"> MERGEFIELD  DocDatePlus6m3w </w:instrText>
            </w:r>
            <w:r w:rsidRPr="00E84991">
              <w:rPr>
                <w:sz w:val="20"/>
              </w:rPr>
              <w:fldChar w:fldCharType="separate"/>
            </w:r>
            <w:r w:rsidR="001B038E" w:rsidRPr="00E84991">
              <w:rPr>
                <w:noProof/>
                <w:sz w:val="20"/>
              </w:rPr>
              <w:t>09.05.2024</w:t>
            </w:r>
            <w:r w:rsidRPr="00E84991">
              <w:rPr>
                <w:sz w:val="20"/>
              </w:rPr>
              <w:fldChar w:fldCharType="end"/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AB1F33" w:rsidRPr="00E84991" w:rsidTr="00072356">
        <w:trPr>
          <w:trHeight w:val="20"/>
          <w:jc w:val="center"/>
        </w:trPr>
        <w:tc>
          <w:tcPr>
            <w:tcW w:w="5742" w:type="dxa"/>
          </w:tcPr>
          <w:p w:rsidR="00AB1F33" w:rsidRPr="00E84991" w:rsidRDefault="00AB1F33" w:rsidP="00AB1F33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 xml:space="preserve">Контроль за обновлениями программного обеспечения и единообразия применяемого ПО на всех элементах </w:t>
            </w:r>
            <w:proofErr w:type="spellStart"/>
            <w:r w:rsidRPr="00E84991">
              <w:rPr>
                <w:sz w:val="20"/>
              </w:rPr>
              <w:t>ИСПДн</w:t>
            </w:r>
            <w:proofErr w:type="spellEnd"/>
          </w:p>
        </w:tc>
        <w:tc>
          <w:tcPr>
            <w:tcW w:w="1731" w:type="dxa"/>
          </w:tcPr>
          <w:p w:rsidR="00AB1F33" w:rsidRPr="00E84991" w:rsidRDefault="00AB1F33" w:rsidP="00AB1F33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Еженедельно</w:t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AB1F33" w:rsidRPr="00E84991" w:rsidTr="00072356">
        <w:trPr>
          <w:trHeight w:val="20"/>
          <w:jc w:val="center"/>
        </w:trPr>
        <w:tc>
          <w:tcPr>
            <w:tcW w:w="5742" w:type="dxa"/>
          </w:tcPr>
          <w:p w:rsidR="00AB1F33" w:rsidRPr="00E84991" w:rsidRDefault="00AB1F33" w:rsidP="00AB1F33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Контроль за обеспечением резервного копирования</w:t>
            </w:r>
          </w:p>
        </w:tc>
        <w:tc>
          <w:tcPr>
            <w:tcW w:w="1731" w:type="dxa"/>
          </w:tcPr>
          <w:p w:rsidR="00AB1F33" w:rsidRPr="00E84991" w:rsidRDefault="00AB1F33" w:rsidP="00AB1F33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Ежемесячно</w:t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AB1F33" w:rsidRPr="00E84991" w:rsidTr="00072356">
        <w:trPr>
          <w:trHeight w:val="20"/>
          <w:jc w:val="center"/>
        </w:trPr>
        <w:tc>
          <w:tcPr>
            <w:tcW w:w="5742" w:type="dxa"/>
          </w:tcPr>
          <w:p w:rsidR="00AB1F33" w:rsidRPr="00E84991" w:rsidRDefault="00AB1F33" w:rsidP="00AB1F33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E84991">
              <w:rPr>
                <w:sz w:val="20"/>
              </w:rPr>
              <w:t>ПДн</w:t>
            </w:r>
            <w:proofErr w:type="spellEnd"/>
            <w:r w:rsidRPr="00E84991">
              <w:rPr>
                <w:sz w:val="20"/>
              </w:rPr>
              <w:t>, а так же предсказание появления новых, еще неизвестных, угроз</w:t>
            </w:r>
          </w:p>
        </w:tc>
        <w:tc>
          <w:tcPr>
            <w:tcW w:w="1731" w:type="dxa"/>
          </w:tcPr>
          <w:p w:rsidR="00AB1F33" w:rsidRPr="00E84991" w:rsidRDefault="0036263D" w:rsidP="00AB1F33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fldChar w:fldCharType="begin"/>
            </w:r>
            <w:r w:rsidRPr="00E84991">
              <w:rPr>
                <w:sz w:val="20"/>
              </w:rPr>
              <w:instrText xml:space="preserve"> MERGEFIELD  DocDatePlus7w </w:instrText>
            </w:r>
            <w:r w:rsidRPr="00E84991">
              <w:rPr>
                <w:sz w:val="20"/>
              </w:rPr>
              <w:fldChar w:fldCharType="separate"/>
            </w:r>
            <w:r w:rsidR="001B038E" w:rsidRPr="00E84991">
              <w:rPr>
                <w:noProof/>
                <w:sz w:val="20"/>
              </w:rPr>
              <w:t>28.12.2023</w:t>
            </w:r>
            <w:r w:rsidRPr="00E84991">
              <w:rPr>
                <w:sz w:val="20"/>
              </w:rPr>
              <w:fldChar w:fldCharType="end"/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AB1F33" w:rsidRPr="00E84991" w:rsidTr="00072356">
        <w:trPr>
          <w:trHeight w:val="20"/>
          <w:jc w:val="center"/>
        </w:trPr>
        <w:tc>
          <w:tcPr>
            <w:tcW w:w="5742" w:type="dxa"/>
          </w:tcPr>
          <w:p w:rsidR="00AB1F33" w:rsidRPr="00E84991" w:rsidRDefault="00AB1F33" w:rsidP="00AB1F33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1731" w:type="dxa"/>
          </w:tcPr>
          <w:p w:rsidR="00AB1F33" w:rsidRPr="00E84991" w:rsidRDefault="00AB1F33" w:rsidP="00AB1F33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Ежемесячно</w:t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AB1F33" w:rsidRPr="00E84991" w:rsidTr="00072356">
        <w:trPr>
          <w:trHeight w:val="20"/>
          <w:jc w:val="center"/>
        </w:trPr>
        <w:tc>
          <w:tcPr>
            <w:tcW w:w="5742" w:type="dxa"/>
          </w:tcPr>
          <w:p w:rsidR="00AB1F33" w:rsidRPr="00E84991" w:rsidRDefault="00AB1F33" w:rsidP="00AB1F33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>Контроль за разработкой и внесением изменений в программное обеспечение собственной разработки или штатное ПО, специально дорабатываемое собственными разработчиками или сторонними организациями.</w:t>
            </w:r>
          </w:p>
        </w:tc>
        <w:tc>
          <w:tcPr>
            <w:tcW w:w="1731" w:type="dxa"/>
          </w:tcPr>
          <w:p w:rsidR="00AB1F33" w:rsidRPr="00E84991" w:rsidRDefault="00AB1F33" w:rsidP="00AB1F33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Ежемесячно</w:t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AB1F33" w:rsidRPr="00E84991" w:rsidTr="00072356">
        <w:trPr>
          <w:trHeight w:val="20"/>
          <w:jc w:val="center"/>
        </w:trPr>
        <w:tc>
          <w:tcPr>
            <w:tcW w:w="5742" w:type="dxa"/>
          </w:tcPr>
          <w:p w:rsidR="00AB1F33" w:rsidRPr="00E84991" w:rsidRDefault="00AB1F33" w:rsidP="00AB1F33">
            <w:pPr>
              <w:ind w:firstLine="0"/>
              <w:rPr>
                <w:sz w:val="20"/>
              </w:rPr>
            </w:pPr>
            <w:r w:rsidRPr="00E84991">
              <w:rPr>
                <w:sz w:val="20"/>
              </w:rPr>
              <w:t xml:space="preserve">Отслеживание </w:t>
            </w:r>
            <w:proofErr w:type="gramStart"/>
            <w:r w:rsidRPr="00E84991">
              <w:rPr>
                <w:sz w:val="20"/>
              </w:rPr>
              <w:t>объемов</w:t>
            </w:r>
            <w:proofErr w:type="gramEnd"/>
            <w:r w:rsidRPr="00E84991">
              <w:rPr>
                <w:sz w:val="20"/>
              </w:rPr>
              <w:t xml:space="preserve"> обрабатываемых </w:t>
            </w:r>
            <w:proofErr w:type="spellStart"/>
            <w:r w:rsidRPr="00E84991">
              <w:rPr>
                <w:sz w:val="20"/>
              </w:rPr>
              <w:t>ПДн</w:t>
            </w:r>
            <w:proofErr w:type="spellEnd"/>
            <w:r w:rsidRPr="00E84991">
              <w:rPr>
                <w:sz w:val="20"/>
              </w:rPr>
              <w:t xml:space="preserve">, состава обрабатываемых </w:t>
            </w:r>
            <w:proofErr w:type="spellStart"/>
            <w:r w:rsidRPr="00E84991">
              <w:rPr>
                <w:sz w:val="20"/>
              </w:rPr>
              <w:t>ПДн</w:t>
            </w:r>
            <w:proofErr w:type="spellEnd"/>
            <w:r w:rsidRPr="00E84991">
              <w:rPr>
                <w:sz w:val="20"/>
              </w:rPr>
              <w:t xml:space="preserve"> в различных </w:t>
            </w:r>
            <w:proofErr w:type="spellStart"/>
            <w:r w:rsidRPr="00E84991">
              <w:rPr>
                <w:sz w:val="20"/>
              </w:rPr>
              <w:t>ИСПДн</w:t>
            </w:r>
            <w:proofErr w:type="spellEnd"/>
            <w:r w:rsidRPr="00E84991">
              <w:rPr>
                <w:sz w:val="20"/>
              </w:rPr>
              <w:t xml:space="preserve">, целей обработки </w:t>
            </w:r>
            <w:proofErr w:type="spellStart"/>
            <w:r w:rsidRPr="00E84991">
              <w:rPr>
                <w:sz w:val="20"/>
              </w:rPr>
              <w:t>ПДн</w:t>
            </w:r>
            <w:proofErr w:type="spellEnd"/>
          </w:p>
        </w:tc>
        <w:tc>
          <w:tcPr>
            <w:tcW w:w="1731" w:type="dxa"/>
          </w:tcPr>
          <w:p w:rsidR="00AB1F33" w:rsidRPr="00E84991" w:rsidRDefault="00AB1F33" w:rsidP="00AB1F33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t>Ежегодно</w:t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  <w:tr w:rsidR="00AB1F33" w:rsidRPr="00E84991" w:rsidTr="00072356">
        <w:trPr>
          <w:trHeight w:val="20"/>
          <w:jc w:val="center"/>
        </w:trPr>
        <w:tc>
          <w:tcPr>
            <w:tcW w:w="5742" w:type="dxa"/>
          </w:tcPr>
          <w:p w:rsidR="00AB1F33" w:rsidRPr="00E84991" w:rsidRDefault="00AB1F33" w:rsidP="00AB1F33">
            <w:pPr>
              <w:ind w:firstLine="0"/>
              <w:rPr>
                <w:sz w:val="20"/>
              </w:rPr>
            </w:pPr>
            <w:r w:rsidRPr="00E84991">
              <w:rPr>
                <w:rFonts w:eastAsia="Times New Roman"/>
                <w:sz w:val="20"/>
                <w:lang w:eastAsia="ru-RU"/>
              </w:rPr>
              <w:t>Проведение мероприятий по оценке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</w:t>
            </w:r>
          </w:p>
        </w:tc>
        <w:tc>
          <w:tcPr>
            <w:tcW w:w="1731" w:type="dxa"/>
          </w:tcPr>
          <w:p w:rsidR="00903326" w:rsidRPr="00E84991" w:rsidRDefault="0036263D" w:rsidP="00AB1F33">
            <w:pPr>
              <w:ind w:firstLine="34"/>
              <w:jc w:val="center"/>
              <w:rPr>
                <w:sz w:val="20"/>
              </w:rPr>
            </w:pPr>
            <w:r w:rsidRPr="00E84991">
              <w:rPr>
                <w:sz w:val="20"/>
              </w:rPr>
              <w:fldChar w:fldCharType="begin"/>
            </w:r>
            <w:r w:rsidRPr="00E84991">
              <w:rPr>
                <w:sz w:val="20"/>
              </w:rPr>
              <w:instrText xml:space="preserve"> MERGEFIELD  DocDatePlus1y3w </w:instrText>
            </w:r>
            <w:r w:rsidRPr="00E84991">
              <w:rPr>
                <w:sz w:val="20"/>
              </w:rPr>
              <w:fldChar w:fldCharType="separate"/>
            </w:r>
            <w:r w:rsidR="001B038E" w:rsidRPr="00E84991">
              <w:rPr>
                <w:noProof/>
                <w:sz w:val="20"/>
              </w:rPr>
              <w:t>30.11.2024</w:t>
            </w:r>
            <w:r w:rsidRPr="00E84991">
              <w:rPr>
                <w:sz w:val="20"/>
              </w:rPr>
              <w:fldChar w:fldCharType="end"/>
            </w:r>
          </w:p>
        </w:tc>
        <w:tc>
          <w:tcPr>
            <w:tcW w:w="2238" w:type="dxa"/>
          </w:tcPr>
          <w:p w:rsidR="00AB1F33" w:rsidRPr="00E84991" w:rsidRDefault="00516E40" w:rsidP="00AB1F33">
            <w:pPr>
              <w:ind w:firstLine="0"/>
              <w:jc w:val="center"/>
              <w:rPr>
                <w:sz w:val="20"/>
              </w:rPr>
            </w:pPr>
            <w:r w:rsidRPr="00E84991">
              <w:rPr>
                <w:color w:val="000000"/>
                <w:sz w:val="20"/>
              </w:rPr>
              <w:fldChar w:fldCharType="begin"/>
            </w:r>
            <w:r w:rsidRPr="00E84991">
              <w:rPr>
                <w:color w:val="000000"/>
                <w:sz w:val="20"/>
              </w:rPr>
              <w:instrText xml:space="preserve"> MERGEFIELD  KOBPredFIOImShort </w:instrText>
            </w:r>
            <w:r w:rsidRPr="00E84991">
              <w:rPr>
                <w:color w:val="000000"/>
                <w:sz w:val="20"/>
              </w:rPr>
              <w:fldChar w:fldCharType="separate"/>
            </w:r>
            <w:r w:rsidR="001B038E" w:rsidRPr="00E84991">
              <w:rPr>
                <w:noProof/>
                <w:color w:val="000000"/>
                <w:sz w:val="20"/>
              </w:rPr>
              <w:t>Е.В. Иванова</w:t>
            </w:r>
            <w:r w:rsidRPr="00E84991">
              <w:rPr>
                <w:color w:val="000000"/>
                <w:sz w:val="20"/>
              </w:rPr>
              <w:fldChar w:fldCharType="end"/>
            </w:r>
          </w:p>
        </w:tc>
      </w:tr>
    </w:tbl>
    <w:p w:rsidR="00043818" w:rsidRPr="00E84991" w:rsidRDefault="00043818" w:rsidP="00BB6DCB">
      <w:pPr>
        <w:rPr>
          <w:sz w:val="22"/>
          <w:szCs w:val="24"/>
        </w:rPr>
      </w:pPr>
      <w:bookmarkStart w:id="0" w:name="_GoBack"/>
      <w:bookmarkEnd w:id="0"/>
    </w:p>
    <w:sectPr w:rsidR="00043818" w:rsidRPr="00E84991" w:rsidSect="00120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C4" w:rsidRDefault="008D52C4" w:rsidP="000C4A97">
      <w:r>
        <w:separator/>
      </w:r>
    </w:p>
  </w:endnote>
  <w:endnote w:type="continuationSeparator" w:id="0">
    <w:p w:rsidR="008D52C4" w:rsidRDefault="008D52C4" w:rsidP="000C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B6" w:rsidRDefault="00B870B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B6" w:rsidRDefault="00B870B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17" w:rsidRPr="003914E4" w:rsidRDefault="00D54917">
    <w:pPr>
      <w:pStyle w:val="ac"/>
      <w:jc w:val="center"/>
      <w:rPr>
        <w:lang w:val="en-US"/>
      </w:rPr>
    </w:pPr>
  </w:p>
  <w:p w:rsidR="00D54917" w:rsidRDefault="00D549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C4" w:rsidRDefault="008D52C4" w:rsidP="000C4A97">
      <w:r>
        <w:separator/>
      </w:r>
    </w:p>
  </w:footnote>
  <w:footnote w:type="continuationSeparator" w:id="0">
    <w:p w:rsidR="008D52C4" w:rsidRDefault="008D52C4" w:rsidP="000C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B6" w:rsidRDefault="00B870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B6" w:rsidRDefault="00B870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B6" w:rsidRDefault="00B870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34EB0"/>
    <w:multiLevelType w:val="hybridMultilevel"/>
    <w:tmpl w:val="F4063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8A0A77"/>
    <w:multiLevelType w:val="hybridMultilevel"/>
    <w:tmpl w:val="557004A6"/>
    <w:lvl w:ilvl="0" w:tplc="750238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B663E4"/>
    <w:multiLevelType w:val="hybridMultilevel"/>
    <w:tmpl w:val="79E01DE6"/>
    <w:lvl w:ilvl="0" w:tplc="292A8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ED2349"/>
    <w:multiLevelType w:val="hybridMultilevel"/>
    <w:tmpl w:val="FD6E02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1F"/>
    <w:rsid w:val="00001515"/>
    <w:rsid w:val="00002903"/>
    <w:rsid w:val="00002AB2"/>
    <w:rsid w:val="0000716C"/>
    <w:rsid w:val="00015774"/>
    <w:rsid w:val="000235DA"/>
    <w:rsid w:val="00023832"/>
    <w:rsid w:val="00025CEC"/>
    <w:rsid w:val="00033A3F"/>
    <w:rsid w:val="0003579F"/>
    <w:rsid w:val="000378DE"/>
    <w:rsid w:val="00042B15"/>
    <w:rsid w:val="00043818"/>
    <w:rsid w:val="00044F86"/>
    <w:rsid w:val="00063BE8"/>
    <w:rsid w:val="00066E02"/>
    <w:rsid w:val="0006748A"/>
    <w:rsid w:val="00072356"/>
    <w:rsid w:val="00072760"/>
    <w:rsid w:val="0007721E"/>
    <w:rsid w:val="00080974"/>
    <w:rsid w:val="0008175C"/>
    <w:rsid w:val="0008207C"/>
    <w:rsid w:val="00082CD9"/>
    <w:rsid w:val="00083075"/>
    <w:rsid w:val="00091C55"/>
    <w:rsid w:val="000947BA"/>
    <w:rsid w:val="000966A5"/>
    <w:rsid w:val="0009701E"/>
    <w:rsid w:val="00097720"/>
    <w:rsid w:val="000A2E96"/>
    <w:rsid w:val="000A3C2B"/>
    <w:rsid w:val="000A48D3"/>
    <w:rsid w:val="000A579E"/>
    <w:rsid w:val="000B02FA"/>
    <w:rsid w:val="000B0B49"/>
    <w:rsid w:val="000B1B7A"/>
    <w:rsid w:val="000C4A97"/>
    <w:rsid w:val="000C68DB"/>
    <w:rsid w:val="000D57FB"/>
    <w:rsid w:val="000E292C"/>
    <w:rsid w:val="000E2AC1"/>
    <w:rsid w:val="000E34AA"/>
    <w:rsid w:val="000E4FF8"/>
    <w:rsid w:val="000E7093"/>
    <w:rsid w:val="000E7236"/>
    <w:rsid w:val="000F3D23"/>
    <w:rsid w:val="000F616B"/>
    <w:rsid w:val="000F6ABA"/>
    <w:rsid w:val="000F7E18"/>
    <w:rsid w:val="00101170"/>
    <w:rsid w:val="0010162B"/>
    <w:rsid w:val="00111D63"/>
    <w:rsid w:val="00112C15"/>
    <w:rsid w:val="00120FAC"/>
    <w:rsid w:val="00123E62"/>
    <w:rsid w:val="0012461A"/>
    <w:rsid w:val="00124AF9"/>
    <w:rsid w:val="0013215C"/>
    <w:rsid w:val="00135616"/>
    <w:rsid w:val="00135CCD"/>
    <w:rsid w:val="00136725"/>
    <w:rsid w:val="00142338"/>
    <w:rsid w:val="00142BB5"/>
    <w:rsid w:val="001432F8"/>
    <w:rsid w:val="0014416B"/>
    <w:rsid w:val="00153381"/>
    <w:rsid w:val="0015446E"/>
    <w:rsid w:val="00156758"/>
    <w:rsid w:val="00161C30"/>
    <w:rsid w:val="00163FAB"/>
    <w:rsid w:val="0017089E"/>
    <w:rsid w:val="00172270"/>
    <w:rsid w:val="00173819"/>
    <w:rsid w:val="00181D65"/>
    <w:rsid w:val="00181F94"/>
    <w:rsid w:val="00182637"/>
    <w:rsid w:val="00192EB3"/>
    <w:rsid w:val="001936AB"/>
    <w:rsid w:val="00193B7D"/>
    <w:rsid w:val="00194873"/>
    <w:rsid w:val="001975BF"/>
    <w:rsid w:val="001A1FAF"/>
    <w:rsid w:val="001B038E"/>
    <w:rsid w:val="001B3E28"/>
    <w:rsid w:val="001B5301"/>
    <w:rsid w:val="001B631F"/>
    <w:rsid w:val="001B681A"/>
    <w:rsid w:val="001C3C61"/>
    <w:rsid w:val="001D1C81"/>
    <w:rsid w:val="001D3A2B"/>
    <w:rsid w:val="001D3D09"/>
    <w:rsid w:val="001D3DD7"/>
    <w:rsid w:val="001D722B"/>
    <w:rsid w:val="001D7294"/>
    <w:rsid w:val="001E2E7F"/>
    <w:rsid w:val="001E4B14"/>
    <w:rsid w:val="001F06FD"/>
    <w:rsid w:val="001F0A00"/>
    <w:rsid w:val="001F1BE2"/>
    <w:rsid w:val="00200084"/>
    <w:rsid w:val="00201AB0"/>
    <w:rsid w:val="00201F7E"/>
    <w:rsid w:val="00204C16"/>
    <w:rsid w:val="00205132"/>
    <w:rsid w:val="00207F4B"/>
    <w:rsid w:val="00210A2F"/>
    <w:rsid w:val="00210DEF"/>
    <w:rsid w:val="002112AF"/>
    <w:rsid w:val="00212FDC"/>
    <w:rsid w:val="00216B1D"/>
    <w:rsid w:val="00217C62"/>
    <w:rsid w:val="0022183B"/>
    <w:rsid w:val="0022277D"/>
    <w:rsid w:val="00223AA9"/>
    <w:rsid w:val="002265E1"/>
    <w:rsid w:val="00231651"/>
    <w:rsid w:val="00235285"/>
    <w:rsid w:val="00236CFD"/>
    <w:rsid w:val="0024307E"/>
    <w:rsid w:val="00243BAE"/>
    <w:rsid w:val="002454AB"/>
    <w:rsid w:val="00252256"/>
    <w:rsid w:val="00252C02"/>
    <w:rsid w:val="00253190"/>
    <w:rsid w:val="00253673"/>
    <w:rsid w:val="00254AAA"/>
    <w:rsid w:val="00256853"/>
    <w:rsid w:val="00265898"/>
    <w:rsid w:val="00265A13"/>
    <w:rsid w:val="00266F33"/>
    <w:rsid w:val="00270F75"/>
    <w:rsid w:val="0027117C"/>
    <w:rsid w:val="00276F59"/>
    <w:rsid w:val="00280904"/>
    <w:rsid w:val="002814EF"/>
    <w:rsid w:val="002818BA"/>
    <w:rsid w:val="00281E84"/>
    <w:rsid w:val="002836D2"/>
    <w:rsid w:val="00283844"/>
    <w:rsid w:val="00283952"/>
    <w:rsid w:val="002839CB"/>
    <w:rsid w:val="00286CDA"/>
    <w:rsid w:val="0028727A"/>
    <w:rsid w:val="0029720E"/>
    <w:rsid w:val="002B17D6"/>
    <w:rsid w:val="002B6C20"/>
    <w:rsid w:val="002B7141"/>
    <w:rsid w:val="002C08F9"/>
    <w:rsid w:val="002C0A10"/>
    <w:rsid w:val="002C2D7E"/>
    <w:rsid w:val="002C7148"/>
    <w:rsid w:val="002C73D3"/>
    <w:rsid w:val="002C74BC"/>
    <w:rsid w:val="002C751A"/>
    <w:rsid w:val="002D4C56"/>
    <w:rsid w:val="002D5135"/>
    <w:rsid w:val="002D6931"/>
    <w:rsid w:val="002D7BE7"/>
    <w:rsid w:val="002E4B5C"/>
    <w:rsid w:val="002F3855"/>
    <w:rsid w:val="002F6567"/>
    <w:rsid w:val="003023C7"/>
    <w:rsid w:val="00303F7D"/>
    <w:rsid w:val="00310801"/>
    <w:rsid w:val="00312561"/>
    <w:rsid w:val="00313EF2"/>
    <w:rsid w:val="003140AD"/>
    <w:rsid w:val="00322433"/>
    <w:rsid w:val="0032298F"/>
    <w:rsid w:val="00322C93"/>
    <w:rsid w:val="00322D31"/>
    <w:rsid w:val="00326FC0"/>
    <w:rsid w:val="00335B6E"/>
    <w:rsid w:val="003365C9"/>
    <w:rsid w:val="003414CE"/>
    <w:rsid w:val="00345333"/>
    <w:rsid w:val="0035010D"/>
    <w:rsid w:val="00352B0D"/>
    <w:rsid w:val="00355951"/>
    <w:rsid w:val="0036263D"/>
    <w:rsid w:val="00363A58"/>
    <w:rsid w:val="00370B98"/>
    <w:rsid w:val="00370F8C"/>
    <w:rsid w:val="00371B08"/>
    <w:rsid w:val="003733A1"/>
    <w:rsid w:val="00374241"/>
    <w:rsid w:val="00381DA6"/>
    <w:rsid w:val="003845CD"/>
    <w:rsid w:val="003869FA"/>
    <w:rsid w:val="00387D44"/>
    <w:rsid w:val="003914E4"/>
    <w:rsid w:val="00394DB3"/>
    <w:rsid w:val="003A2C59"/>
    <w:rsid w:val="003A3F67"/>
    <w:rsid w:val="003A7B8F"/>
    <w:rsid w:val="003B4FC5"/>
    <w:rsid w:val="003B79A7"/>
    <w:rsid w:val="003C0276"/>
    <w:rsid w:val="003C055B"/>
    <w:rsid w:val="003C0F8C"/>
    <w:rsid w:val="003C1FD4"/>
    <w:rsid w:val="003C3168"/>
    <w:rsid w:val="003C4C87"/>
    <w:rsid w:val="003D1EA0"/>
    <w:rsid w:val="003E4DC0"/>
    <w:rsid w:val="003E68F4"/>
    <w:rsid w:val="003F0C46"/>
    <w:rsid w:val="003F2E32"/>
    <w:rsid w:val="003F3C86"/>
    <w:rsid w:val="003F7C0F"/>
    <w:rsid w:val="00405475"/>
    <w:rsid w:val="004061C2"/>
    <w:rsid w:val="004135B2"/>
    <w:rsid w:val="00415F98"/>
    <w:rsid w:val="0041777D"/>
    <w:rsid w:val="00417ECC"/>
    <w:rsid w:val="0042026D"/>
    <w:rsid w:val="00420726"/>
    <w:rsid w:val="004218BF"/>
    <w:rsid w:val="0042375A"/>
    <w:rsid w:val="004237AF"/>
    <w:rsid w:val="00423929"/>
    <w:rsid w:val="00424406"/>
    <w:rsid w:val="00430E28"/>
    <w:rsid w:val="004364CA"/>
    <w:rsid w:val="00440F9D"/>
    <w:rsid w:val="00443D61"/>
    <w:rsid w:val="004625B4"/>
    <w:rsid w:val="00464573"/>
    <w:rsid w:val="004646EF"/>
    <w:rsid w:val="00464D1C"/>
    <w:rsid w:val="0047430D"/>
    <w:rsid w:val="00475181"/>
    <w:rsid w:val="004759AB"/>
    <w:rsid w:val="0047756E"/>
    <w:rsid w:val="00477E12"/>
    <w:rsid w:val="0048115A"/>
    <w:rsid w:val="004862E2"/>
    <w:rsid w:val="0048727B"/>
    <w:rsid w:val="00487FEA"/>
    <w:rsid w:val="00490C3D"/>
    <w:rsid w:val="004A1CC0"/>
    <w:rsid w:val="004C2298"/>
    <w:rsid w:val="004C3170"/>
    <w:rsid w:val="004C473C"/>
    <w:rsid w:val="004D1A1B"/>
    <w:rsid w:val="004D2D3C"/>
    <w:rsid w:val="004D6194"/>
    <w:rsid w:val="004D7218"/>
    <w:rsid w:val="004E07DB"/>
    <w:rsid w:val="004E20C6"/>
    <w:rsid w:val="004E2C04"/>
    <w:rsid w:val="004E3C0A"/>
    <w:rsid w:val="004E65DD"/>
    <w:rsid w:val="004E7C45"/>
    <w:rsid w:val="004F2AE4"/>
    <w:rsid w:val="005040F9"/>
    <w:rsid w:val="005064F5"/>
    <w:rsid w:val="005122FF"/>
    <w:rsid w:val="005129CD"/>
    <w:rsid w:val="0051343C"/>
    <w:rsid w:val="005135FA"/>
    <w:rsid w:val="00513CC0"/>
    <w:rsid w:val="00514835"/>
    <w:rsid w:val="00515E4B"/>
    <w:rsid w:val="00516E40"/>
    <w:rsid w:val="00517343"/>
    <w:rsid w:val="00523886"/>
    <w:rsid w:val="00525E1C"/>
    <w:rsid w:val="00527398"/>
    <w:rsid w:val="005309FF"/>
    <w:rsid w:val="00532082"/>
    <w:rsid w:val="005426A5"/>
    <w:rsid w:val="00545944"/>
    <w:rsid w:val="005463CF"/>
    <w:rsid w:val="00547A8E"/>
    <w:rsid w:val="0055466A"/>
    <w:rsid w:val="00554695"/>
    <w:rsid w:val="00561941"/>
    <w:rsid w:val="0056438F"/>
    <w:rsid w:val="0056578B"/>
    <w:rsid w:val="005762A6"/>
    <w:rsid w:val="00582CAC"/>
    <w:rsid w:val="0058391E"/>
    <w:rsid w:val="005863B6"/>
    <w:rsid w:val="00586DF9"/>
    <w:rsid w:val="00593424"/>
    <w:rsid w:val="00594104"/>
    <w:rsid w:val="00597E5D"/>
    <w:rsid w:val="005A1288"/>
    <w:rsid w:val="005A32E9"/>
    <w:rsid w:val="005A4186"/>
    <w:rsid w:val="005A47DA"/>
    <w:rsid w:val="005A6064"/>
    <w:rsid w:val="005A6869"/>
    <w:rsid w:val="005B1FB5"/>
    <w:rsid w:val="005B3521"/>
    <w:rsid w:val="005C3C57"/>
    <w:rsid w:val="005C7660"/>
    <w:rsid w:val="005D0F83"/>
    <w:rsid w:val="005D1734"/>
    <w:rsid w:val="005D198A"/>
    <w:rsid w:val="005D3FB1"/>
    <w:rsid w:val="005D5335"/>
    <w:rsid w:val="005D5963"/>
    <w:rsid w:val="005D787E"/>
    <w:rsid w:val="005E11AD"/>
    <w:rsid w:val="005F25E8"/>
    <w:rsid w:val="005F25F7"/>
    <w:rsid w:val="005F2F85"/>
    <w:rsid w:val="00602260"/>
    <w:rsid w:val="0060272C"/>
    <w:rsid w:val="00604A97"/>
    <w:rsid w:val="006066BC"/>
    <w:rsid w:val="00607C0A"/>
    <w:rsid w:val="00612609"/>
    <w:rsid w:val="00612616"/>
    <w:rsid w:val="00613C6A"/>
    <w:rsid w:val="006141AD"/>
    <w:rsid w:val="00614B40"/>
    <w:rsid w:val="006235E6"/>
    <w:rsid w:val="00626807"/>
    <w:rsid w:val="00627442"/>
    <w:rsid w:val="006323C7"/>
    <w:rsid w:val="00634573"/>
    <w:rsid w:val="00635E73"/>
    <w:rsid w:val="00636EF2"/>
    <w:rsid w:val="00636F91"/>
    <w:rsid w:val="00637C8C"/>
    <w:rsid w:val="00637E63"/>
    <w:rsid w:val="0064122F"/>
    <w:rsid w:val="006414EA"/>
    <w:rsid w:val="00644177"/>
    <w:rsid w:val="00644221"/>
    <w:rsid w:val="00645200"/>
    <w:rsid w:val="00645E70"/>
    <w:rsid w:val="00646E22"/>
    <w:rsid w:val="006476FC"/>
    <w:rsid w:val="006477D2"/>
    <w:rsid w:val="00651B4F"/>
    <w:rsid w:val="006521AF"/>
    <w:rsid w:val="00656A72"/>
    <w:rsid w:val="00664D7F"/>
    <w:rsid w:val="00671151"/>
    <w:rsid w:val="00672495"/>
    <w:rsid w:val="00675F2C"/>
    <w:rsid w:val="00686A95"/>
    <w:rsid w:val="006917B0"/>
    <w:rsid w:val="00693908"/>
    <w:rsid w:val="00696C5B"/>
    <w:rsid w:val="006A677B"/>
    <w:rsid w:val="006C1D96"/>
    <w:rsid w:val="006C2017"/>
    <w:rsid w:val="006C3108"/>
    <w:rsid w:val="006C3B6A"/>
    <w:rsid w:val="006D2891"/>
    <w:rsid w:val="006D785A"/>
    <w:rsid w:val="006D7EF7"/>
    <w:rsid w:val="006E30BA"/>
    <w:rsid w:val="006E78DF"/>
    <w:rsid w:val="006E7F78"/>
    <w:rsid w:val="006F087E"/>
    <w:rsid w:val="006F2537"/>
    <w:rsid w:val="006F430E"/>
    <w:rsid w:val="006F4632"/>
    <w:rsid w:val="006F52BB"/>
    <w:rsid w:val="006F5BCA"/>
    <w:rsid w:val="006F69F5"/>
    <w:rsid w:val="00700611"/>
    <w:rsid w:val="00706B2F"/>
    <w:rsid w:val="007106E5"/>
    <w:rsid w:val="00711D72"/>
    <w:rsid w:val="00720537"/>
    <w:rsid w:val="00721039"/>
    <w:rsid w:val="007232ED"/>
    <w:rsid w:val="007254D9"/>
    <w:rsid w:val="007265EA"/>
    <w:rsid w:val="00727FDE"/>
    <w:rsid w:val="007336E7"/>
    <w:rsid w:val="00734FFB"/>
    <w:rsid w:val="00737ACA"/>
    <w:rsid w:val="0074790A"/>
    <w:rsid w:val="00750CD7"/>
    <w:rsid w:val="00750D47"/>
    <w:rsid w:val="007528DB"/>
    <w:rsid w:val="00753715"/>
    <w:rsid w:val="00753A03"/>
    <w:rsid w:val="00755670"/>
    <w:rsid w:val="00755694"/>
    <w:rsid w:val="00761516"/>
    <w:rsid w:val="00765D4C"/>
    <w:rsid w:val="00766801"/>
    <w:rsid w:val="007678D2"/>
    <w:rsid w:val="00767E54"/>
    <w:rsid w:val="00776329"/>
    <w:rsid w:val="00783905"/>
    <w:rsid w:val="00786F6C"/>
    <w:rsid w:val="00791900"/>
    <w:rsid w:val="00791AEA"/>
    <w:rsid w:val="00796709"/>
    <w:rsid w:val="00797BE3"/>
    <w:rsid w:val="007A00C1"/>
    <w:rsid w:val="007A7E7E"/>
    <w:rsid w:val="007B076C"/>
    <w:rsid w:val="007B1153"/>
    <w:rsid w:val="007B61D2"/>
    <w:rsid w:val="007B7501"/>
    <w:rsid w:val="007C53BD"/>
    <w:rsid w:val="007D240B"/>
    <w:rsid w:val="007D3279"/>
    <w:rsid w:val="007D573C"/>
    <w:rsid w:val="007D7CDC"/>
    <w:rsid w:val="007E11C9"/>
    <w:rsid w:val="007E2FAB"/>
    <w:rsid w:val="007E34DB"/>
    <w:rsid w:val="007E6AA0"/>
    <w:rsid w:val="007F0CCC"/>
    <w:rsid w:val="007F3FA0"/>
    <w:rsid w:val="007F61E9"/>
    <w:rsid w:val="00802322"/>
    <w:rsid w:val="00811736"/>
    <w:rsid w:val="008119BD"/>
    <w:rsid w:val="0082740F"/>
    <w:rsid w:val="00831168"/>
    <w:rsid w:val="00831D40"/>
    <w:rsid w:val="00832241"/>
    <w:rsid w:val="00835937"/>
    <w:rsid w:val="00835EEF"/>
    <w:rsid w:val="008377C0"/>
    <w:rsid w:val="00840949"/>
    <w:rsid w:val="00846865"/>
    <w:rsid w:val="00847BBC"/>
    <w:rsid w:val="00850128"/>
    <w:rsid w:val="00851E08"/>
    <w:rsid w:val="00855132"/>
    <w:rsid w:val="00857F97"/>
    <w:rsid w:val="0086001F"/>
    <w:rsid w:val="00861796"/>
    <w:rsid w:val="00862130"/>
    <w:rsid w:val="00863327"/>
    <w:rsid w:val="00865F63"/>
    <w:rsid w:val="008667D3"/>
    <w:rsid w:val="0087001F"/>
    <w:rsid w:val="00870758"/>
    <w:rsid w:val="00871CCA"/>
    <w:rsid w:val="00876638"/>
    <w:rsid w:val="00876E9E"/>
    <w:rsid w:val="008804C5"/>
    <w:rsid w:val="0088096A"/>
    <w:rsid w:val="00881795"/>
    <w:rsid w:val="008823BA"/>
    <w:rsid w:val="0088284C"/>
    <w:rsid w:val="0088625F"/>
    <w:rsid w:val="00887FD8"/>
    <w:rsid w:val="008A0B61"/>
    <w:rsid w:val="008A3DA4"/>
    <w:rsid w:val="008A3DFA"/>
    <w:rsid w:val="008C13BD"/>
    <w:rsid w:val="008C3E4D"/>
    <w:rsid w:val="008C4133"/>
    <w:rsid w:val="008C56E6"/>
    <w:rsid w:val="008C616C"/>
    <w:rsid w:val="008D15A8"/>
    <w:rsid w:val="008D52C4"/>
    <w:rsid w:val="008E101D"/>
    <w:rsid w:val="008E545A"/>
    <w:rsid w:val="008E675C"/>
    <w:rsid w:val="008E6F25"/>
    <w:rsid w:val="008F0AB6"/>
    <w:rsid w:val="008F3D65"/>
    <w:rsid w:val="008F46D5"/>
    <w:rsid w:val="008F4A78"/>
    <w:rsid w:val="00903326"/>
    <w:rsid w:val="00927D8C"/>
    <w:rsid w:val="00927FFA"/>
    <w:rsid w:val="00931031"/>
    <w:rsid w:val="00941137"/>
    <w:rsid w:val="00946A2B"/>
    <w:rsid w:val="0095089A"/>
    <w:rsid w:val="009515FF"/>
    <w:rsid w:val="00954F36"/>
    <w:rsid w:val="00955874"/>
    <w:rsid w:val="00955DA1"/>
    <w:rsid w:val="009565C0"/>
    <w:rsid w:val="00965D13"/>
    <w:rsid w:val="0096782B"/>
    <w:rsid w:val="0097092A"/>
    <w:rsid w:val="009753AB"/>
    <w:rsid w:val="00982903"/>
    <w:rsid w:val="00984436"/>
    <w:rsid w:val="00985A13"/>
    <w:rsid w:val="009A0A20"/>
    <w:rsid w:val="009A2ED5"/>
    <w:rsid w:val="009A5220"/>
    <w:rsid w:val="009B007F"/>
    <w:rsid w:val="009B112D"/>
    <w:rsid w:val="009B13FB"/>
    <w:rsid w:val="009B1EB5"/>
    <w:rsid w:val="009B3832"/>
    <w:rsid w:val="009B3894"/>
    <w:rsid w:val="009B75B1"/>
    <w:rsid w:val="009C0482"/>
    <w:rsid w:val="009C1E9E"/>
    <w:rsid w:val="009D04EA"/>
    <w:rsid w:val="009D0E78"/>
    <w:rsid w:val="009D3FAE"/>
    <w:rsid w:val="009D51DE"/>
    <w:rsid w:val="009D5B8A"/>
    <w:rsid w:val="009E0574"/>
    <w:rsid w:val="00A04716"/>
    <w:rsid w:val="00A050AD"/>
    <w:rsid w:val="00A071F4"/>
    <w:rsid w:val="00A110D7"/>
    <w:rsid w:val="00A12741"/>
    <w:rsid w:val="00A17C50"/>
    <w:rsid w:val="00A21A69"/>
    <w:rsid w:val="00A235EE"/>
    <w:rsid w:val="00A24D32"/>
    <w:rsid w:val="00A25E1F"/>
    <w:rsid w:val="00A27784"/>
    <w:rsid w:val="00A41FDC"/>
    <w:rsid w:val="00A4358E"/>
    <w:rsid w:val="00A44309"/>
    <w:rsid w:val="00A44611"/>
    <w:rsid w:val="00A52F67"/>
    <w:rsid w:val="00A52F79"/>
    <w:rsid w:val="00A553B6"/>
    <w:rsid w:val="00A55F8D"/>
    <w:rsid w:val="00A56703"/>
    <w:rsid w:val="00A63A02"/>
    <w:rsid w:val="00A64D80"/>
    <w:rsid w:val="00A6638C"/>
    <w:rsid w:val="00A70C54"/>
    <w:rsid w:val="00A73030"/>
    <w:rsid w:val="00A75E73"/>
    <w:rsid w:val="00A85ECA"/>
    <w:rsid w:val="00A90D01"/>
    <w:rsid w:val="00A91ACD"/>
    <w:rsid w:val="00A9200D"/>
    <w:rsid w:val="00A9373B"/>
    <w:rsid w:val="00A94FFC"/>
    <w:rsid w:val="00AA1B0D"/>
    <w:rsid w:val="00AA2A82"/>
    <w:rsid w:val="00AA40D4"/>
    <w:rsid w:val="00AA7AD1"/>
    <w:rsid w:val="00AB1DA1"/>
    <w:rsid w:val="00AB1F33"/>
    <w:rsid w:val="00AB370E"/>
    <w:rsid w:val="00AB6694"/>
    <w:rsid w:val="00AB69E1"/>
    <w:rsid w:val="00AB6A5E"/>
    <w:rsid w:val="00AC2400"/>
    <w:rsid w:val="00AC24FE"/>
    <w:rsid w:val="00AD0F56"/>
    <w:rsid w:val="00AD18D9"/>
    <w:rsid w:val="00AD7ED1"/>
    <w:rsid w:val="00AE050C"/>
    <w:rsid w:val="00AE0B0E"/>
    <w:rsid w:val="00AE0D29"/>
    <w:rsid w:val="00AE3F15"/>
    <w:rsid w:val="00AE7242"/>
    <w:rsid w:val="00AE744A"/>
    <w:rsid w:val="00AF521E"/>
    <w:rsid w:val="00B15079"/>
    <w:rsid w:val="00B1544A"/>
    <w:rsid w:val="00B177F8"/>
    <w:rsid w:val="00B24F32"/>
    <w:rsid w:val="00B2537A"/>
    <w:rsid w:val="00B32E92"/>
    <w:rsid w:val="00B3310C"/>
    <w:rsid w:val="00B34B1A"/>
    <w:rsid w:val="00B40D2C"/>
    <w:rsid w:val="00B46163"/>
    <w:rsid w:val="00B50C62"/>
    <w:rsid w:val="00B51086"/>
    <w:rsid w:val="00B5503A"/>
    <w:rsid w:val="00B6217E"/>
    <w:rsid w:val="00B6353E"/>
    <w:rsid w:val="00B71CA2"/>
    <w:rsid w:val="00B72EAE"/>
    <w:rsid w:val="00B74EE6"/>
    <w:rsid w:val="00B76995"/>
    <w:rsid w:val="00B81731"/>
    <w:rsid w:val="00B82B1C"/>
    <w:rsid w:val="00B870B6"/>
    <w:rsid w:val="00B87689"/>
    <w:rsid w:val="00B90000"/>
    <w:rsid w:val="00B9547F"/>
    <w:rsid w:val="00BA0172"/>
    <w:rsid w:val="00BA357A"/>
    <w:rsid w:val="00BA3B7C"/>
    <w:rsid w:val="00BA706F"/>
    <w:rsid w:val="00BB2B3F"/>
    <w:rsid w:val="00BB434D"/>
    <w:rsid w:val="00BB60BF"/>
    <w:rsid w:val="00BB6DCB"/>
    <w:rsid w:val="00BC27FC"/>
    <w:rsid w:val="00BC779E"/>
    <w:rsid w:val="00BD1258"/>
    <w:rsid w:val="00BD1BB0"/>
    <w:rsid w:val="00BD4E8C"/>
    <w:rsid w:val="00BE1EC2"/>
    <w:rsid w:val="00BE3C1B"/>
    <w:rsid w:val="00BE3C97"/>
    <w:rsid w:val="00BE4F81"/>
    <w:rsid w:val="00BE5CF6"/>
    <w:rsid w:val="00BE7552"/>
    <w:rsid w:val="00BF5D07"/>
    <w:rsid w:val="00BF6C81"/>
    <w:rsid w:val="00C00548"/>
    <w:rsid w:val="00C028EC"/>
    <w:rsid w:val="00C05A20"/>
    <w:rsid w:val="00C07210"/>
    <w:rsid w:val="00C138BB"/>
    <w:rsid w:val="00C13DBF"/>
    <w:rsid w:val="00C16507"/>
    <w:rsid w:val="00C2156E"/>
    <w:rsid w:val="00C22B3E"/>
    <w:rsid w:val="00C22C9E"/>
    <w:rsid w:val="00C23FAB"/>
    <w:rsid w:val="00C258FB"/>
    <w:rsid w:val="00C2617E"/>
    <w:rsid w:val="00C268DF"/>
    <w:rsid w:val="00C3253F"/>
    <w:rsid w:val="00C32549"/>
    <w:rsid w:val="00C32BEE"/>
    <w:rsid w:val="00C33228"/>
    <w:rsid w:val="00C34C21"/>
    <w:rsid w:val="00C357F0"/>
    <w:rsid w:val="00C3768B"/>
    <w:rsid w:val="00C37E6C"/>
    <w:rsid w:val="00C4084E"/>
    <w:rsid w:val="00C41984"/>
    <w:rsid w:val="00C4270F"/>
    <w:rsid w:val="00C43C01"/>
    <w:rsid w:val="00C507DF"/>
    <w:rsid w:val="00C553B1"/>
    <w:rsid w:val="00C55EC0"/>
    <w:rsid w:val="00C61432"/>
    <w:rsid w:val="00C6537E"/>
    <w:rsid w:val="00C676B4"/>
    <w:rsid w:val="00C7501E"/>
    <w:rsid w:val="00C81D70"/>
    <w:rsid w:val="00C82998"/>
    <w:rsid w:val="00C83138"/>
    <w:rsid w:val="00C90487"/>
    <w:rsid w:val="00C90E6A"/>
    <w:rsid w:val="00C90F94"/>
    <w:rsid w:val="00C91239"/>
    <w:rsid w:val="00C915E8"/>
    <w:rsid w:val="00C9237D"/>
    <w:rsid w:val="00CA0936"/>
    <w:rsid w:val="00CB4E98"/>
    <w:rsid w:val="00CB7FA7"/>
    <w:rsid w:val="00CC2E28"/>
    <w:rsid w:val="00CD41AB"/>
    <w:rsid w:val="00CD4CFF"/>
    <w:rsid w:val="00CE43B9"/>
    <w:rsid w:val="00CE58D5"/>
    <w:rsid w:val="00CE69E0"/>
    <w:rsid w:val="00CE6B04"/>
    <w:rsid w:val="00CF533F"/>
    <w:rsid w:val="00D002DE"/>
    <w:rsid w:val="00D03D6F"/>
    <w:rsid w:val="00D07722"/>
    <w:rsid w:val="00D12472"/>
    <w:rsid w:val="00D12FB3"/>
    <w:rsid w:val="00D13159"/>
    <w:rsid w:val="00D14BEE"/>
    <w:rsid w:val="00D22E40"/>
    <w:rsid w:val="00D23D75"/>
    <w:rsid w:val="00D32220"/>
    <w:rsid w:val="00D33DF4"/>
    <w:rsid w:val="00D355C3"/>
    <w:rsid w:val="00D41981"/>
    <w:rsid w:val="00D41CF1"/>
    <w:rsid w:val="00D43D99"/>
    <w:rsid w:val="00D5048F"/>
    <w:rsid w:val="00D51CD6"/>
    <w:rsid w:val="00D54917"/>
    <w:rsid w:val="00D62D93"/>
    <w:rsid w:val="00D65010"/>
    <w:rsid w:val="00D65579"/>
    <w:rsid w:val="00D6618C"/>
    <w:rsid w:val="00D73BBC"/>
    <w:rsid w:val="00D745A2"/>
    <w:rsid w:val="00D803E7"/>
    <w:rsid w:val="00D80C70"/>
    <w:rsid w:val="00D8160C"/>
    <w:rsid w:val="00D825B7"/>
    <w:rsid w:val="00D853C9"/>
    <w:rsid w:val="00D86C76"/>
    <w:rsid w:val="00D86D9F"/>
    <w:rsid w:val="00D876FD"/>
    <w:rsid w:val="00D9142C"/>
    <w:rsid w:val="00D92C5C"/>
    <w:rsid w:val="00D941E0"/>
    <w:rsid w:val="00D953D8"/>
    <w:rsid w:val="00D96943"/>
    <w:rsid w:val="00D97A29"/>
    <w:rsid w:val="00DA0CF6"/>
    <w:rsid w:val="00DA1B56"/>
    <w:rsid w:val="00DA5599"/>
    <w:rsid w:val="00DB22CB"/>
    <w:rsid w:val="00DB2F52"/>
    <w:rsid w:val="00DC1273"/>
    <w:rsid w:val="00DC14DC"/>
    <w:rsid w:val="00DC2E67"/>
    <w:rsid w:val="00DC309D"/>
    <w:rsid w:val="00DC3D70"/>
    <w:rsid w:val="00DC4E98"/>
    <w:rsid w:val="00DD0780"/>
    <w:rsid w:val="00DD1A1A"/>
    <w:rsid w:val="00DD4CE7"/>
    <w:rsid w:val="00DD64C1"/>
    <w:rsid w:val="00DE4596"/>
    <w:rsid w:val="00DE4B1B"/>
    <w:rsid w:val="00DF10D3"/>
    <w:rsid w:val="00DF4304"/>
    <w:rsid w:val="00DF7A17"/>
    <w:rsid w:val="00E00BF0"/>
    <w:rsid w:val="00E01B4A"/>
    <w:rsid w:val="00E02260"/>
    <w:rsid w:val="00E02F99"/>
    <w:rsid w:val="00E03565"/>
    <w:rsid w:val="00E073D8"/>
    <w:rsid w:val="00E07FCB"/>
    <w:rsid w:val="00E12623"/>
    <w:rsid w:val="00E14E7C"/>
    <w:rsid w:val="00E159ED"/>
    <w:rsid w:val="00E17C82"/>
    <w:rsid w:val="00E20813"/>
    <w:rsid w:val="00E214B8"/>
    <w:rsid w:val="00E22CF6"/>
    <w:rsid w:val="00E23130"/>
    <w:rsid w:val="00E240C2"/>
    <w:rsid w:val="00E36834"/>
    <w:rsid w:val="00E4123F"/>
    <w:rsid w:val="00E4314D"/>
    <w:rsid w:val="00E504E2"/>
    <w:rsid w:val="00E61397"/>
    <w:rsid w:val="00E632D1"/>
    <w:rsid w:val="00E66F90"/>
    <w:rsid w:val="00E67082"/>
    <w:rsid w:val="00E70752"/>
    <w:rsid w:val="00E7168B"/>
    <w:rsid w:val="00E71ED4"/>
    <w:rsid w:val="00E721B5"/>
    <w:rsid w:val="00E72E27"/>
    <w:rsid w:val="00E752CC"/>
    <w:rsid w:val="00E848CB"/>
    <w:rsid w:val="00E84991"/>
    <w:rsid w:val="00E939F0"/>
    <w:rsid w:val="00E94A01"/>
    <w:rsid w:val="00E97342"/>
    <w:rsid w:val="00EA3018"/>
    <w:rsid w:val="00EA4EB8"/>
    <w:rsid w:val="00EA5074"/>
    <w:rsid w:val="00EA76A1"/>
    <w:rsid w:val="00EB3FE6"/>
    <w:rsid w:val="00EC313D"/>
    <w:rsid w:val="00EC37BA"/>
    <w:rsid w:val="00EC3886"/>
    <w:rsid w:val="00EC64CE"/>
    <w:rsid w:val="00EC718B"/>
    <w:rsid w:val="00ED18B7"/>
    <w:rsid w:val="00ED396B"/>
    <w:rsid w:val="00EE1CDC"/>
    <w:rsid w:val="00EE2531"/>
    <w:rsid w:val="00EE3EBF"/>
    <w:rsid w:val="00EE615B"/>
    <w:rsid w:val="00EF0118"/>
    <w:rsid w:val="00EF04D8"/>
    <w:rsid w:val="00EF3234"/>
    <w:rsid w:val="00EF5C0E"/>
    <w:rsid w:val="00F0279D"/>
    <w:rsid w:val="00F049DE"/>
    <w:rsid w:val="00F04D1D"/>
    <w:rsid w:val="00F06B90"/>
    <w:rsid w:val="00F074A3"/>
    <w:rsid w:val="00F1160E"/>
    <w:rsid w:val="00F155CA"/>
    <w:rsid w:val="00F17E02"/>
    <w:rsid w:val="00F20723"/>
    <w:rsid w:val="00F20A1C"/>
    <w:rsid w:val="00F221FC"/>
    <w:rsid w:val="00F25712"/>
    <w:rsid w:val="00F27D89"/>
    <w:rsid w:val="00F306A2"/>
    <w:rsid w:val="00F36882"/>
    <w:rsid w:val="00F47904"/>
    <w:rsid w:val="00F47CFE"/>
    <w:rsid w:val="00F5187E"/>
    <w:rsid w:val="00F556D6"/>
    <w:rsid w:val="00F56B45"/>
    <w:rsid w:val="00F60CFE"/>
    <w:rsid w:val="00F62402"/>
    <w:rsid w:val="00F77D80"/>
    <w:rsid w:val="00F80966"/>
    <w:rsid w:val="00F8578E"/>
    <w:rsid w:val="00F90719"/>
    <w:rsid w:val="00F945B9"/>
    <w:rsid w:val="00F9479B"/>
    <w:rsid w:val="00F95CD9"/>
    <w:rsid w:val="00FA348D"/>
    <w:rsid w:val="00FA76A9"/>
    <w:rsid w:val="00FB22C9"/>
    <w:rsid w:val="00FB257B"/>
    <w:rsid w:val="00FB603C"/>
    <w:rsid w:val="00FC58DA"/>
    <w:rsid w:val="00FD17C2"/>
    <w:rsid w:val="00FD1D1F"/>
    <w:rsid w:val="00FD581E"/>
    <w:rsid w:val="00FD651C"/>
    <w:rsid w:val="00FE49C1"/>
    <w:rsid w:val="00FE6DCF"/>
    <w:rsid w:val="00FF05B7"/>
    <w:rsid w:val="00FF0BF7"/>
    <w:rsid w:val="00FF23AF"/>
    <w:rsid w:val="00FF4FED"/>
    <w:rsid w:val="00FF64D1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1F"/>
    <w:pPr>
      <w:ind w:firstLine="709"/>
      <w:jc w:val="both"/>
    </w:pPr>
    <w:rPr>
      <w:rFonts w:ascii="Times New Roman" w:hAnsi="Times New Roman"/>
      <w:kern w:val="24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5A13"/>
    <w:pPr>
      <w:keepNext/>
      <w:widowControl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24406"/>
    <w:pPr>
      <w:keepNext/>
      <w:ind w:firstLine="0"/>
      <w:jc w:val="center"/>
      <w:outlineLvl w:val="1"/>
    </w:pPr>
    <w:rPr>
      <w:rFonts w:eastAsia="Times New Roman"/>
      <w:b/>
      <w:bCs/>
      <w:kern w:val="0"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C215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F2C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01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7001F"/>
    <w:rPr>
      <w:rFonts w:ascii="Times New Roman" w:hAnsi="Times New Roman"/>
      <w:kern w:val="2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7001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7001F"/>
    <w:rPr>
      <w:rFonts w:ascii="Tahoma" w:hAnsi="Tahoma" w:cs="Tahoma"/>
      <w:kern w:val="24"/>
      <w:sz w:val="16"/>
      <w:szCs w:val="16"/>
    </w:rPr>
  </w:style>
  <w:style w:type="paragraph" w:styleId="a7">
    <w:name w:val="List Paragraph"/>
    <w:basedOn w:val="a"/>
    <w:uiPriority w:val="34"/>
    <w:qFormat/>
    <w:rsid w:val="0087001F"/>
    <w:pPr>
      <w:ind w:left="720"/>
      <w:contextualSpacing/>
    </w:pPr>
  </w:style>
  <w:style w:type="character" w:customStyle="1" w:styleId="20">
    <w:name w:val="Заголовок 2 Знак"/>
    <w:link w:val="2"/>
    <w:rsid w:val="004244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424406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ED18B7"/>
    <w:pPr>
      <w:spacing w:after="120"/>
      <w:ind w:firstLine="0"/>
      <w:jc w:val="left"/>
    </w:pPr>
    <w:rPr>
      <w:rFonts w:eastAsia="Times New Roman"/>
      <w:kern w:val="0"/>
      <w:sz w:val="24"/>
      <w:szCs w:val="24"/>
      <w:lang w:val="x-none" w:eastAsia="x-none"/>
    </w:rPr>
  </w:style>
  <w:style w:type="character" w:customStyle="1" w:styleId="aa">
    <w:name w:val="Основной текст Знак"/>
    <w:link w:val="a9"/>
    <w:uiPriority w:val="99"/>
    <w:rsid w:val="00ED18B7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 Знак Знак Знак Знак Знак"/>
    <w:basedOn w:val="a"/>
    <w:uiPriority w:val="99"/>
    <w:rsid w:val="00ED18B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6126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612616"/>
    <w:rPr>
      <w:rFonts w:ascii="Times New Roman" w:hAnsi="Times New Roman"/>
      <w:kern w:val="24"/>
      <w:sz w:val="28"/>
      <w:szCs w:val="22"/>
      <w:lang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rsid w:val="00043818"/>
    <w:pPr>
      <w:spacing w:after="160" w:line="240" w:lineRule="exact"/>
      <w:ind w:firstLine="0"/>
      <w:jc w:val="left"/>
    </w:pPr>
    <w:rPr>
      <w:rFonts w:eastAsia="Times New Roman"/>
      <w:kern w:val="0"/>
      <w:szCs w:val="20"/>
      <w:lang w:val="en-US"/>
    </w:rPr>
  </w:style>
  <w:style w:type="table" w:styleId="af">
    <w:name w:val="Table Grid"/>
    <w:basedOn w:val="a1"/>
    <w:rsid w:val="00AD18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4E2C0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4E2C04"/>
    <w:rPr>
      <w:rFonts w:ascii="Times New Roman" w:hAnsi="Times New Roman"/>
      <w:kern w:val="24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265A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C2156E"/>
    <w:rPr>
      <w:rFonts w:ascii="Cambria" w:eastAsia="Times New Roman" w:hAnsi="Cambria" w:cs="Times New Roman"/>
      <w:b/>
      <w:bCs/>
      <w:kern w:val="24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675F2C"/>
    <w:rPr>
      <w:rFonts w:eastAsia="Times New Roman"/>
      <w:b/>
      <w:bCs/>
      <w:sz w:val="28"/>
      <w:szCs w:val="28"/>
    </w:rPr>
  </w:style>
  <w:style w:type="paragraph" w:customStyle="1" w:styleId="11">
    <w:name w:val="Без интервала1"/>
    <w:rsid w:val="0015446E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Название1"/>
    <w:basedOn w:val="a"/>
    <w:link w:val="af0"/>
    <w:qFormat/>
    <w:rsid w:val="005F25E8"/>
    <w:pPr>
      <w:ind w:firstLine="0"/>
      <w:jc w:val="center"/>
    </w:pPr>
    <w:rPr>
      <w:rFonts w:eastAsia="Times New Roman"/>
      <w:kern w:val="0"/>
      <w:sz w:val="32"/>
      <w:szCs w:val="24"/>
      <w:lang w:val="x-none" w:eastAsia="x-none"/>
    </w:rPr>
  </w:style>
  <w:style w:type="character" w:customStyle="1" w:styleId="af0">
    <w:name w:val="Название Знак"/>
    <w:link w:val="12"/>
    <w:rsid w:val="005F25E8"/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af1">
    <w:name w:val="No Spacing"/>
    <w:link w:val="af2"/>
    <w:uiPriority w:val="1"/>
    <w:qFormat/>
    <w:rsid w:val="005762A6"/>
    <w:rPr>
      <w:rFonts w:eastAsia="Times New Roman"/>
      <w:sz w:val="22"/>
      <w:szCs w:val="22"/>
    </w:rPr>
  </w:style>
  <w:style w:type="paragraph" w:customStyle="1" w:styleId="ConsNonformat">
    <w:name w:val="ConsNonformat"/>
    <w:rsid w:val="005762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Без интервала Знак"/>
    <w:link w:val="af1"/>
    <w:uiPriority w:val="1"/>
    <w:locked/>
    <w:rsid w:val="001B681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Local%20Settings\Temp\&#1044;&#1083;&#1103;%20&#1087;&#1088;&#1086;&#1074;&#1077;&#1088;&#1082;&#1080;%20&#1043;&#1080;&#1084;&#1085;&#1072;&#1079;&#1080;&#1103;%201%20&#1071;&#1076;&#1088;&#1080;&#1085;\&#1043;&#1048;&#1052;&#1053;&#1040;&#1047;&#1048;&#1071;%201%20&#1053;&#1054;&#1042;&#1067;&#1045;%20&#1050;%20&#1055;&#1056;&#1054;&#1042;&#1045;&#1056;&#1050;&#1045;\&#1055;&#1088;&#1080;&#1083;&#1086;&#1078;&#1077;&#1085;&#1080;&#1077;%208%20&#1054;&#1090;&#1095;&#1077;&#1090;%20&#1086;%20&#1088;&#1077;&#1079;&#1091;&#1083;&#1100;&#1090;&#1072;&#1090;&#1072;&#1093;%20&#1087;&#1088;&#1086;&#1074;&#1077;&#1076;&#1077;&#1085;&#1080;&#1103;%20&#1074;&#1085;&#1091;&#1090;&#1088;&#1077;&#1085;&#1085;&#1077;&#1081;%20&#1087;&#1088;&#1086;&#1074;&#1077;&#1088;&#1082;&#1080;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658B-6F68-43EA-B7EA-E625C44C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8841</CharactersWithSpaces>
  <SharedDoc>false</SharedDoc>
  <HLinks>
    <vt:vector size="6" baseType="variant">
      <vt:variant>
        <vt:i4>1705043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Settings\Admin\Local Settings\Temp\Для проверки Гимназия 1 Ядрин\ГИМНАЗИЯ 1 НОВЫЕ К ПРОВЕРКЕ\Приложение 8 Отчет о результатах проведения внутренней проверки.doc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2023-11-11T15:10:00Z</dcterms:created>
  <dcterms:modified xsi:type="dcterms:W3CDTF">2023-11-18T04:53:00Z</dcterms:modified>
</cp:coreProperties>
</file>