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804"/>
        </w:tabs>
        <w:spacing w:before="69"/>
        <w:rPr>
          <w:b w:val="0"/>
        </w:rPr>
      </w:pPr>
      <w:r>
        <w:t>ДОГОВОР№</w:t>
      </w:r>
      <w:r>
        <w:rPr>
          <w:b w:val="0"/>
          <w:u w:val="single"/>
        </w:rPr>
        <w:tab/>
      </w:r>
    </w:p>
    <w:p>
      <w:pPr>
        <w:spacing w:before="2"/>
        <w:ind w:left="3000" w:right="2940"/>
        <w:jc w:val="center"/>
        <w:rPr>
          <w:b/>
        </w:rPr>
      </w:pPr>
      <w:r>
        <w:rPr>
          <w:b/>
        </w:rPr>
        <w:t>об образовании на обучение по дополнительным образовательным программам</w:t>
      </w:r>
    </w:p>
    <w:p>
      <w:pPr>
        <w:pStyle w:val="7"/>
        <w:spacing w:before="6"/>
        <w:ind w:left="0"/>
        <w:rPr>
          <w:b/>
          <w:sz w:val="23"/>
        </w:rPr>
      </w:pPr>
    </w:p>
    <w:p>
      <w:pPr>
        <w:pStyle w:val="7"/>
        <w:tabs>
          <w:tab w:val="left" w:pos="8119"/>
          <w:tab w:val="left" w:pos="10221"/>
        </w:tabs>
        <w:jc w:val="both"/>
      </w:pPr>
      <w:r>
        <w:t>д.Н.Тренькасы</w:t>
      </w:r>
      <w:r>
        <w:tab/>
      </w:r>
      <w:r>
        <w:t>«____»</w:t>
      </w:r>
      <w:r>
        <w:rPr>
          <w:u w:val="single"/>
        </w:rPr>
        <w:tab/>
      </w:r>
      <w:r>
        <w:t>20____</w:t>
      </w:r>
      <w:r>
        <w:rPr>
          <w:spacing w:val="-3"/>
        </w:rPr>
        <w:t>г.</w:t>
      </w:r>
    </w:p>
    <w:p>
      <w:pPr>
        <w:pStyle w:val="7"/>
        <w:spacing w:before="1"/>
        <w:ind w:left="0"/>
      </w:pPr>
    </w:p>
    <w:p>
      <w:pPr>
        <w:pStyle w:val="12"/>
        <w:ind w:right="23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«Н.Тренькасинский детский сад «Родничок» Чебоксарского муниципального округа Чувашской Республики осуществляющее образовательную деятельность (далее - образовательная организация) на основании лицензии от 03.08.2011  №</w:t>
      </w:r>
      <w:r>
        <w:rPr>
          <w:rFonts w:ascii="Times New Roman" w:hAnsi="Times New Roman" w:cs="Times New Roman"/>
          <w:lang w:val="ru-RU"/>
        </w:rPr>
        <w:t>Л</w:t>
      </w:r>
      <w:r>
        <w:rPr>
          <w:rFonts w:hint="default" w:ascii="Times New Roman" w:hAnsi="Times New Roman" w:cs="Times New Roman"/>
          <w:lang w:val="ru-RU"/>
        </w:rPr>
        <w:t>035-01243-21/0</w:t>
      </w:r>
      <w:r>
        <w:rPr>
          <w:rFonts w:ascii="Times New Roman" w:hAnsi="Times New Roman" w:cs="Times New Roman"/>
        </w:rPr>
        <w:t>0246</w:t>
      </w:r>
      <w:r>
        <w:rPr>
          <w:rFonts w:hint="default" w:ascii="Times New Roman" w:hAnsi="Times New Roman" w:cs="Times New Roman"/>
          <w:lang w:val="ru-RU"/>
        </w:rPr>
        <w:t>823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выданной Министерством образования и молодежной политики Чувашской Республики на срок - бессрочно, именуемая в дальнейшем "Исполнитель", в лице заведующего Сергеевой Елены Александровны, действующего на основании Распоряжения главы администрации Чебоксарского района от 05.02.2019г. № 57, а также Устава, утвержденного постановлением администрации Чебоксарского района от 16.12.2022 №1675, и </w:t>
      </w:r>
    </w:p>
    <w:p>
      <w:pPr>
        <w:pStyle w:val="7"/>
        <w:tabs>
          <w:tab w:val="left" w:pos="10948"/>
        </w:tabs>
        <w:spacing w:before="2"/>
        <w:ind w:right="235"/>
        <w:jc w:val="both"/>
      </w:pPr>
      <w:r>
        <w:t>именуем__ в дальнейшем "Заказчик", в лице, и</w:t>
      </w:r>
      <w:r>
        <w:rPr>
          <w:u w:val="single"/>
        </w:rPr>
        <w:tab/>
      </w:r>
    </w:p>
    <w:p>
      <w:pPr>
        <w:pStyle w:val="7"/>
        <w:spacing w:before="11"/>
        <w:ind w:left="0" w:right="235"/>
        <w:rPr>
          <w:sz w:val="15"/>
        </w:rPr>
      </w:pPr>
      <w:r>
        <w:pict>
          <v:shape id="_x0000_s1031" o:spid="_x0000_s1031" o:spt="100" style="position:absolute;left:0pt;margin-left:31.2pt;margin-top:11.4pt;height:0.1pt;width:535.4pt;mso-position-horizontal-relative:page;mso-wrap-distance-bottom:0pt;mso-wrap-distance-top:0pt;z-index:-251656192;mso-width-relative:page;mso-height-relative:page;" filled="f" coordorigin="624,228" coordsize="10708,0" adj=",," path="m624,228l6427,228m6430,228l11332,228e">
            <v:path arrowok="t" o:connecttype="segments"/>
            <v:fill on="f" focussize="0,0"/>
            <v:stroke weight="0.403228346456693pt" joinstyle="round"/>
            <v:imagedata o:title=""/>
            <o:lock v:ext="edit"/>
            <v:textbox>
              <w:txbxContent>
                <w:p/>
              </w:txbxContent>
            </v:textbox>
            <w10:wrap type="topAndBottom"/>
          </v:shape>
        </w:pict>
      </w:r>
    </w:p>
    <w:p>
      <w:pPr>
        <w:spacing w:line="153" w:lineRule="exact"/>
        <w:ind w:left="4498" w:right="235"/>
        <w:rPr>
          <w:i/>
          <w:sz w:val="16"/>
        </w:rPr>
      </w:pPr>
      <w:r>
        <w:rPr>
          <w:i/>
          <w:sz w:val="16"/>
        </w:rPr>
        <w:t>(фамилия, имя, отчество родителя (законного представителя)</w:t>
      </w:r>
    </w:p>
    <w:p>
      <w:pPr>
        <w:pStyle w:val="7"/>
        <w:tabs>
          <w:tab w:val="left" w:pos="10988"/>
        </w:tabs>
        <w:spacing w:before="28"/>
        <w:ind w:left="297" w:right="235"/>
      </w:pPr>
      <w:r>
        <w:t xml:space="preserve">именуемый  в дальнейшем "Заказчик",  действующего на основании  </w:t>
      </w:r>
      <w:r>
        <w:rPr>
          <w:u w:val="single"/>
        </w:rPr>
        <w:tab/>
      </w:r>
    </w:p>
    <w:p>
      <w:pPr>
        <w:pStyle w:val="7"/>
        <w:spacing w:before="9"/>
        <w:ind w:left="0" w:right="235"/>
        <w:rPr>
          <w:sz w:val="18"/>
        </w:rPr>
      </w:pPr>
      <w:r>
        <w:pict>
          <v:shape id="_x0000_s1030" o:spid="_x0000_s1030" o:spt="100" style="position:absolute;left:0pt;margin-left:31.2pt;margin-top:13.05pt;height:0.1pt;width:535.4pt;mso-position-horizontal-relative:page;mso-wrap-distance-bottom:0pt;mso-wrap-distance-top:0pt;z-index:-251656192;mso-width-relative:page;mso-height-relative:page;" filled="f" coordorigin="624,261" coordsize="10708,0" adj=",," path="m624,261l9230,261m9234,261l11332,261e">
            <v:path arrowok="t" o:connecttype="segments"/>
            <v:fill on="f" focussize="0,0"/>
            <v:stroke weight="0.403228346456693pt" joinstyle="round"/>
            <v:imagedata o:title=""/>
            <o:lock v:ext="edit"/>
            <v:textbox>
              <w:txbxContent>
                <w:p/>
              </w:txbxContent>
            </v:textbox>
            <w10:wrap type="topAndBottom"/>
          </v:shape>
        </w:pict>
      </w:r>
    </w:p>
    <w:p>
      <w:pPr>
        <w:spacing w:before="2"/>
        <w:ind w:left="56" w:right="235"/>
        <w:jc w:val="center"/>
        <w:rPr>
          <w:i/>
          <w:sz w:val="16"/>
        </w:rPr>
      </w:pPr>
      <w:r>
        <w:rPr>
          <w:i/>
          <w:sz w:val="16"/>
        </w:rPr>
        <w:t>(наименование и реквизиты документа (паспорта), удостоверяющего полномочия представителя Заказчика)</w:t>
      </w:r>
    </w:p>
    <w:p>
      <w:pPr>
        <w:pStyle w:val="7"/>
        <w:tabs>
          <w:tab w:val="left" w:pos="10973"/>
        </w:tabs>
        <w:spacing w:before="29"/>
        <w:ind w:left="297" w:right="235"/>
      </w:pPr>
      <w:r>
        <w:t>в интересах несовершеннолетнего,</w:t>
      </w:r>
      <w:r>
        <w:rPr>
          <w:u w:val="single"/>
        </w:rPr>
        <w:tab/>
      </w:r>
    </w:p>
    <w:p>
      <w:pPr>
        <w:spacing w:before="33" w:line="184" w:lineRule="exact"/>
        <w:ind w:left="56" w:right="235"/>
        <w:jc w:val="center"/>
        <w:rPr>
          <w:i/>
          <w:sz w:val="16"/>
        </w:rPr>
      </w:pPr>
      <w:r>
        <w:rPr>
          <w:i/>
          <w:sz w:val="16"/>
        </w:rPr>
        <w:t>(фамилия, имя, отчество лица, зачисляемого на обучение по дополнительным образовательным программам)</w:t>
      </w:r>
    </w:p>
    <w:p>
      <w:pPr>
        <w:pStyle w:val="7"/>
        <w:spacing w:line="230" w:lineRule="exact"/>
        <w:ind w:right="235"/>
      </w:pPr>
      <w:r>
        <w:t>совместно именуемые Стороны, заключили настоящий Договор о нижеследующем:</w:t>
      </w:r>
    </w:p>
    <w:p>
      <w:pPr>
        <w:pStyle w:val="7"/>
        <w:spacing w:before="7"/>
        <w:ind w:left="0" w:right="235"/>
        <w:rPr>
          <w:sz w:val="24"/>
        </w:rPr>
      </w:pPr>
    </w:p>
    <w:p>
      <w:pPr>
        <w:pStyle w:val="3"/>
        <w:numPr>
          <w:ilvl w:val="0"/>
          <w:numId w:val="1"/>
        </w:numPr>
        <w:tabs>
          <w:tab w:val="left" w:pos="4854"/>
        </w:tabs>
        <w:ind w:right="235"/>
        <w:jc w:val="left"/>
      </w:pPr>
      <w:r>
        <w:t xml:space="preserve">Предмет </w:t>
      </w:r>
      <w:r>
        <w:rPr>
          <w:spacing w:val="-3"/>
        </w:rPr>
        <w:t>Договора</w:t>
      </w:r>
    </w:p>
    <w:p>
      <w:pPr>
        <w:pStyle w:val="10"/>
        <w:numPr>
          <w:ilvl w:val="1"/>
          <w:numId w:val="2"/>
        </w:numPr>
        <w:tabs>
          <w:tab w:val="left" w:pos="1233"/>
          <w:tab w:val="left" w:pos="2624"/>
          <w:tab w:val="left" w:pos="3726"/>
          <w:tab w:val="left" w:pos="5137"/>
          <w:tab w:val="left" w:pos="7969"/>
          <w:tab w:val="left" w:pos="9090"/>
          <w:tab w:val="left" w:pos="10193"/>
          <w:tab w:val="left" w:pos="10919"/>
        </w:tabs>
        <w:spacing w:before="1"/>
        <w:ind w:right="235" w:firstLine="504"/>
        <w:jc w:val="left"/>
        <w:rPr>
          <w:sz w:val="20"/>
        </w:rPr>
      </w:pPr>
      <w:r>
        <w:rPr>
          <w:spacing w:val="-3"/>
          <w:sz w:val="20"/>
        </w:rPr>
        <w:t>Исполнитель</w:t>
      </w:r>
      <w:r>
        <w:rPr>
          <w:spacing w:val="-3"/>
          <w:sz w:val="20"/>
        </w:rPr>
        <w:tab/>
      </w:r>
      <w:r>
        <w:rPr>
          <w:sz w:val="20"/>
        </w:rPr>
        <w:t>обязуется</w:t>
      </w:r>
      <w:r>
        <w:rPr>
          <w:sz w:val="20"/>
        </w:rPr>
        <w:tab/>
      </w:r>
      <w:r>
        <w:rPr>
          <w:sz w:val="20"/>
        </w:rPr>
        <w:t>предоставить</w:t>
      </w:r>
      <w:r>
        <w:rPr>
          <w:sz w:val="20"/>
        </w:rPr>
        <w:tab/>
      </w:r>
      <w:r>
        <w:rPr>
          <w:sz w:val="20"/>
        </w:rPr>
        <w:t xml:space="preserve">образовательную  </w:t>
      </w:r>
      <w:r>
        <w:rPr>
          <w:spacing w:val="-3"/>
          <w:sz w:val="20"/>
        </w:rPr>
        <w:t xml:space="preserve">услугу,   </w:t>
      </w:r>
      <w:r>
        <w:rPr>
          <w:sz w:val="20"/>
        </w:rPr>
        <w:t>а</w:t>
      </w:r>
      <w:r>
        <w:rPr>
          <w:sz w:val="20"/>
        </w:rPr>
        <w:tab/>
      </w:r>
      <w:r>
        <w:rPr>
          <w:sz w:val="20"/>
        </w:rPr>
        <w:t>Заказчик</w:t>
      </w:r>
      <w:r>
        <w:rPr>
          <w:sz w:val="20"/>
        </w:rPr>
        <w:tab/>
      </w:r>
      <w:r>
        <w:rPr>
          <w:sz w:val="20"/>
        </w:rPr>
        <w:t>обязуется</w:t>
      </w:r>
      <w:r>
        <w:rPr>
          <w:sz w:val="20"/>
        </w:rPr>
        <w:tab/>
      </w:r>
      <w:r>
        <w:rPr>
          <w:spacing w:val="-4"/>
          <w:sz w:val="20"/>
        </w:rPr>
        <w:t xml:space="preserve">оплатить </w:t>
      </w:r>
      <w:r>
        <w:rPr>
          <w:sz w:val="20"/>
        </w:rPr>
        <w:t>образовательную  услугу по предоставлению дополнительной общеразвивающей программы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>
      <w:pPr>
        <w:pStyle w:val="7"/>
        <w:spacing w:before="6"/>
        <w:ind w:left="0" w:right="235"/>
        <w:rPr>
          <w:sz w:val="15"/>
        </w:rPr>
      </w:pPr>
      <w:r>
        <w:pict>
          <v:shape id="_x0000_s1029" o:spid="_x0000_s1029" style="position:absolute;left:0pt;margin-left:33.85pt;margin-top:11.15pt;height:0.1pt;width:529.9pt;mso-position-horizontal-relative:page;mso-wrap-distance-bottom:0pt;mso-wrap-distance-top:0pt;z-index:-251655168;mso-width-relative:page;mso-height-relative:page;" filled="f" coordorigin="677,223" coordsize="10598,0" path="m677,223l11275,223e">
            <v:path arrowok="t"/>
            <v:fill on="f" focussize="0,0"/>
            <v:stroke weight="0.403228346456693pt"/>
            <v:imagedata o:title=""/>
            <o:lock v:ext="edit"/>
            <w10:wrap type="topAndBottom"/>
          </v:shape>
        </w:pict>
      </w:r>
    </w:p>
    <w:p>
      <w:pPr>
        <w:spacing w:line="200" w:lineRule="exact"/>
        <w:ind w:left="206" w:right="235"/>
        <w:jc w:val="center"/>
        <w:rPr>
          <w:i/>
          <w:sz w:val="20"/>
        </w:rPr>
      </w:pPr>
      <w:r>
        <w:rPr>
          <w:i/>
          <w:sz w:val="20"/>
        </w:rPr>
        <w:t>(наименование дополнительной образовательной программы)</w:t>
      </w:r>
    </w:p>
    <w:p>
      <w:pPr>
        <w:pStyle w:val="7"/>
        <w:ind w:left="112" w:right="235"/>
        <w:jc w:val="center"/>
      </w:pPr>
      <w:r>
        <w:t>форма обучения - очная, вид – дополнительная образовательная программа, уровень - дошкольное образование,</w:t>
      </w:r>
    </w:p>
    <w:p>
      <w:pPr>
        <w:pStyle w:val="7"/>
        <w:spacing w:before="10"/>
        <w:ind w:left="0" w:right="235"/>
        <w:rPr>
          <w:sz w:val="15"/>
        </w:rPr>
      </w:pPr>
      <w:r>
        <w:pict>
          <v:shape id="_x0000_s1028" o:spid="_x0000_s1028" style="position:absolute;left:0pt;margin-left:36.5pt;margin-top:11.35pt;height:0.1pt;width:525.35pt;mso-position-horizontal-relative:page;mso-wrap-distance-bottom:0pt;mso-wrap-distance-top:0pt;z-index:-251655168;mso-width-relative:page;mso-height-relative:page;" filled="f" coordorigin="730,227" coordsize="10507,0" path="m730,227l11237,227e">
            <v:path arrowok="t"/>
            <v:fill on="f" focussize="0,0"/>
            <v:stroke weight="0.403228346456693pt"/>
            <v:imagedata o:title=""/>
            <o:lock v:ext="edit"/>
            <w10:wrap type="topAndBottom"/>
          </v:shape>
        </w:pict>
      </w:r>
    </w:p>
    <w:p>
      <w:pPr>
        <w:pStyle w:val="7"/>
        <w:spacing w:line="200" w:lineRule="exact"/>
        <w:ind w:left="1410" w:right="235"/>
      </w:pPr>
      <w:r>
        <w:t>(указать направленность (художественная, социально-педагогическая, физкультурно-спортивная)</w:t>
      </w:r>
    </w:p>
    <w:p>
      <w:pPr>
        <w:pStyle w:val="7"/>
        <w:spacing w:before="1"/>
        <w:ind w:right="235"/>
      </w:pPr>
      <w:r>
        <w:t>в соответствии с учебным планом и образовательной программой Исполнителя.</w:t>
      </w:r>
    </w:p>
    <w:p>
      <w:pPr>
        <w:pStyle w:val="10"/>
        <w:numPr>
          <w:ilvl w:val="1"/>
          <w:numId w:val="2"/>
        </w:numPr>
        <w:tabs>
          <w:tab w:val="left" w:pos="1176"/>
          <w:tab w:val="left" w:pos="4149"/>
        </w:tabs>
        <w:ind w:right="235" w:firstLine="566"/>
        <w:jc w:val="left"/>
        <w:rPr>
          <w:sz w:val="20"/>
        </w:rPr>
      </w:pPr>
      <w:r>
        <w:rPr>
          <w:sz w:val="20"/>
        </w:rPr>
        <w:t>Срок освоения программы дополнительного образования (продолжительность обучения) на момент подписания настоящего Договора составляет</w:t>
      </w:r>
      <w:r>
        <w:rPr>
          <w:sz w:val="20"/>
          <w:u w:val="single"/>
        </w:rPr>
        <w:tab/>
      </w:r>
      <w:r>
        <w:rPr>
          <w:sz w:val="20"/>
          <w:u w:val="single"/>
        </w:rPr>
        <w:t xml:space="preserve">        </w:t>
      </w:r>
      <w:r>
        <w:rPr>
          <w:sz w:val="20"/>
        </w:rPr>
        <w:t>календарных месяцев.</w:t>
      </w:r>
    </w:p>
    <w:p>
      <w:pPr>
        <w:pStyle w:val="10"/>
        <w:numPr>
          <w:ilvl w:val="1"/>
          <w:numId w:val="2"/>
        </w:numPr>
        <w:tabs>
          <w:tab w:val="left" w:pos="1114"/>
        </w:tabs>
        <w:spacing w:before="1"/>
        <w:ind w:right="235" w:firstLine="566"/>
        <w:jc w:val="left"/>
        <w:rPr>
          <w:sz w:val="20"/>
        </w:rPr>
      </w:pPr>
      <w:r>
        <w:rPr>
          <w:sz w:val="20"/>
        </w:rPr>
        <w:t>Освоение воспитанником образовательной программы не сопровождается промежуточной и итоговой аттестацией.</w:t>
      </w:r>
    </w:p>
    <w:p>
      <w:pPr>
        <w:pStyle w:val="7"/>
        <w:spacing w:before="5"/>
        <w:ind w:left="0" w:right="235"/>
        <w:rPr>
          <w:sz w:val="12"/>
        </w:rPr>
      </w:pPr>
    </w:p>
    <w:p>
      <w:pPr>
        <w:pStyle w:val="3"/>
        <w:numPr>
          <w:ilvl w:val="0"/>
          <w:numId w:val="1"/>
        </w:numPr>
        <w:tabs>
          <w:tab w:val="left" w:pos="3812"/>
        </w:tabs>
        <w:spacing w:before="93" w:line="226" w:lineRule="exact"/>
        <w:ind w:left="3811" w:right="235" w:hanging="260"/>
        <w:jc w:val="left"/>
      </w:pPr>
      <w:r>
        <w:t>Права Исполнителя, Заказчика и Воспитанника</w:t>
      </w:r>
    </w:p>
    <w:p>
      <w:pPr>
        <w:pStyle w:val="10"/>
        <w:numPr>
          <w:ilvl w:val="1"/>
          <w:numId w:val="3"/>
        </w:numPr>
        <w:tabs>
          <w:tab w:val="left" w:pos="1162"/>
        </w:tabs>
        <w:spacing w:line="226" w:lineRule="exact"/>
        <w:ind w:right="235" w:hanging="352"/>
        <w:rPr>
          <w:b/>
          <w:sz w:val="20"/>
        </w:rPr>
      </w:pPr>
      <w:r>
        <w:rPr>
          <w:b/>
          <w:sz w:val="20"/>
        </w:rPr>
        <w:t>Исполнитель в праве:</w:t>
      </w:r>
    </w:p>
    <w:p>
      <w:pPr>
        <w:pStyle w:val="10"/>
        <w:numPr>
          <w:ilvl w:val="2"/>
          <w:numId w:val="3"/>
        </w:numPr>
        <w:tabs>
          <w:tab w:val="left" w:pos="1291"/>
        </w:tabs>
        <w:ind w:right="235" w:hanging="505"/>
        <w:jc w:val="both"/>
        <w:rPr>
          <w:sz w:val="20"/>
        </w:rPr>
      </w:pPr>
      <w:r>
        <w:rPr>
          <w:sz w:val="20"/>
        </w:rPr>
        <w:t>Самостоятельно осуществлять образовательную деятельность.</w:t>
      </w:r>
    </w:p>
    <w:p>
      <w:pPr>
        <w:pStyle w:val="10"/>
        <w:numPr>
          <w:ilvl w:val="2"/>
          <w:numId w:val="3"/>
        </w:numPr>
        <w:tabs>
          <w:tab w:val="left" w:pos="1392"/>
        </w:tabs>
        <w:spacing w:before="1"/>
        <w:ind w:left="244" w:right="235" w:firstLine="542"/>
        <w:jc w:val="both"/>
        <w:rPr>
          <w:sz w:val="20"/>
        </w:rPr>
      </w:pPr>
      <w:r>
        <w:rPr>
          <w:spacing w:val="-3"/>
          <w:sz w:val="20"/>
        </w:rPr>
        <w:t xml:space="preserve">Применять </w:t>
      </w:r>
      <w:r>
        <w:rPr>
          <w:sz w:val="20"/>
        </w:rPr>
        <w:t xml:space="preserve">к Воспитаннику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</w:t>
      </w:r>
      <w:r>
        <w:rPr>
          <w:spacing w:val="-3"/>
          <w:sz w:val="20"/>
        </w:rPr>
        <w:t xml:space="preserve">настоящим </w:t>
      </w:r>
      <w:r>
        <w:rPr>
          <w:sz w:val="20"/>
        </w:rPr>
        <w:t>Договором и локальными нормативными актами Исполнителя.</w:t>
      </w:r>
    </w:p>
    <w:p>
      <w:pPr>
        <w:pStyle w:val="3"/>
        <w:numPr>
          <w:ilvl w:val="1"/>
          <w:numId w:val="3"/>
        </w:numPr>
        <w:tabs>
          <w:tab w:val="left" w:pos="1142"/>
        </w:tabs>
        <w:spacing w:before="1"/>
        <w:ind w:left="1141" w:hanging="356"/>
        <w:jc w:val="both"/>
        <w:rPr>
          <w:b w:val="0"/>
        </w:rPr>
      </w:pPr>
      <w:r>
        <w:t>Заказчик в праве</w:t>
      </w:r>
      <w:r>
        <w:rPr>
          <w:b w:val="0"/>
        </w:rPr>
        <w:t>:</w:t>
      </w:r>
    </w:p>
    <w:p>
      <w:pPr>
        <w:pStyle w:val="10"/>
        <w:numPr>
          <w:ilvl w:val="2"/>
          <w:numId w:val="3"/>
        </w:numPr>
        <w:tabs>
          <w:tab w:val="left" w:pos="1310"/>
        </w:tabs>
        <w:ind w:left="244" w:right="194" w:firstLine="542"/>
        <w:jc w:val="both"/>
        <w:rPr>
          <w:sz w:val="20"/>
        </w:rPr>
      </w:pPr>
      <w:r>
        <w:rPr>
          <w:spacing w:val="-3"/>
          <w:sz w:val="20"/>
        </w:rPr>
        <w:t xml:space="preserve">Получать </w:t>
      </w:r>
      <w:r>
        <w:rPr>
          <w:sz w:val="20"/>
        </w:rPr>
        <w:t xml:space="preserve">информацию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Исполнителя по вопросам организации и обеспечения надлежащего предоставления услуг, предусмотренных </w:t>
      </w:r>
      <w:r>
        <w:fldChar w:fldCharType="begin"/>
      </w:r>
      <w:r>
        <w:instrText xml:space="preserve"> HYPERLINK "http://legalacts.ru/doc/prikaz-minobrnauki-rossii-ot-25102013-n-1185/" \l "100013" \h </w:instrText>
      </w:r>
      <w:r>
        <w:fldChar w:fldCharType="separate"/>
      </w:r>
      <w:r>
        <w:rPr>
          <w:sz w:val="20"/>
        </w:rPr>
        <w:t xml:space="preserve">разделом I </w:t>
      </w:r>
      <w:r>
        <w:rPr>
          <w:sz w:val="20"/>
        </w:rPr>
        <w:fldChar w:fldCharType="end"/>
      </w:r>
      <w:r>
        <w:rPr>
          <w:sz w:val="20"/>
        </w:rPr>
        <w:t>настоящего Договора.</w:t>
      </w:r>
    </w:p>
    <w:p>
      <w:pPr>
        <w:pStyle w:val="10"/>
        <w:numPr>
          <w:ilvl w:val="1"/>
          <w:numId w:val="3"/>
        </w:numPr>
        <w:tabs>
          <w:tab w:val="left" w:pos="1147"/>
        </w:tabs>
        <w:spacing w:before="2"/>
        <w:ind w:left="244" w:right="187" w:firstLine="542"/>
        <w:jc w:val="both"/>
        <w:rPr>
          <w:sz w:val="20"/>
        </w:rPr>
      </w:pPr>
      <w:r>
        <w:rPr>
          <w:b/>
          <w:sz w:val="20"/>
        </w:rPr>
        <w:t xml:space="preserve">Воспитаннику </w:t>
      </w:r>
      <w:r>
        <w:rPr>
          <w:sz w:val="20"/>
        </w:rPr>
        <w:t xml:space="preserve">предоставляются академические права в соответствии с </w:t>
      </w:r>
      <w:r>
        <w:fldChar w:fldCharType="begin"/>
      </w:r>
      <w:r>
        <w:instrText xml:space="preserve"> HYPERLINK "http://legalacts.ru/doc/273_FZ-ob-obrazovanii/glava-4/statja-34/" \l "100477" \h </w:instrText>
      </w:r>
      <w:r>
        <w:fldChar w:fldCharType="separate"/>
      </w:r>
      <w:r>
        <w:rPr>
          <w:sz w:val="20"/>
        </w:rPr>
        <w:t xml:space="preserve">частью 1 статьи 34 </w:t>
      </w:r>
      <w:r>
        <w:rPr>
          <w:sz w:val="20"/>
        </w:rPr>
        <w:fldChar w:fldCharType="end"/>
      </w:r>
      <w:r>
        <w:rPr>
          <w:sz w:val="20"/>
        </w:rPr>
        <w:t xml:space="preserve">Федерального закона </w:t>
      </w:r>
      <w:r>
        <w:rPr>
          <w:spacing w:val="-3"/>
          <w:sz w:val="20"/>
        </w:rPr>
        <w:t xml:space="preserve">от </w:t>
      </w:r>
      <w:r>
        <w:rPr>
          <w:sz w:val="20"/>
        </w:rPr>
        <w:t>29 декабря 2012 г. N 273-ФЗ "Об образовании в Российской Федерации". Воспитанник также в праве:</w:t>
      </w:r>
    </w:p>
    <w:p>
      <w:pPr>
        <w:pStyle w:val="10"/>
        <w:numPr>
          <w:ilvl w:val="2"/>
          <w:numId w:val="3"/>
        </w:numPr>
        <w:tabs>
          <w:tab w:val="left" w:pos="1310"/>
        </w:tabs>
        <w:spacing w:before="4" w:line="235" w:lineRule="auto"/>
        <w:ind w:left="244" w:right="195" w:firstLine="542"/>
        <w:jc w:val="both"/>
        <w:rPr>
          <w:sz w:val="20"/>
        </w:rPr>
      </w:pPr>
      <w:r>
        <w:rPr>
          <w:spacing w:val="-3"/>
          <w:sz w:val="20"/>
        </w:rPr>
        <w:t xml:space="preserve">Получать </w:t>
      </w:r>
      <w:r>
        <w:rPr>
          <w:sz w:val="20"/>
        </w:rPr>
        <w:t xml:space="preserve">информацию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Исполнителя по вопросам организации и обеспечения надлежащего предоставления услуг, предусмотренных </w:t>
      </w:r>
      <w:r>
        <w:fldChar w:fldCharType="begin"/>
      </w:r>
      <w:r>
        <w:instrText xml:space="preserve"> HYPERLINK "http://legalacts.ru/doc/prikaz-minobrnauki-rossii-ot-25102013-n-1185/" \l "100013" \h </w:instrText>
      </w:r>
      <w:r>
        <w:fldChar w:fldCharType="separate"/>
      </w:r>
      <w:r>
        <w:rPr>
          <w:sz w:val="20"/>
        </w:rPr>
        <w:t xml:space="preserve">разделом I </w:t>
      </w:r>
      <w:r>
        <w:rPr>
          <w:sz w:val="20"/>
        </w:rPr>
        <w:fldChar w:fldCharType="end"/>
      </w:r>
      <w:r>
        <w:rPr>
          <w:sz w:val="20"/>
        </w:rPr>
        <w:t>настоящего Договора.</w:t>
      </w:r>
    </w:p>
    <w:p>
      <w:pPr>
        <w:pStyle w:val="10"/>
        <w:numPr>
          <w:ilvl w:val="2"/>
          <w:numId w:val="3"/>
        </w:numPr>
        <w:tabs>
          <w:tab w:val="left" w:pos="1291"/>
        </w:tabs>
        <w:spacing w:before="2"/>
        <w:ind w:hanging="505"/>
        <w:rPr>
          <w:sz w:val="20"/>
        </w:rPr>
      </w:pPr>
      <w:r>
        <w:rPr>
          <w:sz w:val="20"/>
        </w:rPr>
        <w:t>Обращаться к Исполнителю по вопросам, касающимся образовательного процесса.</w:t>
      </w:r>
    </w:p>
    <w:p>
      <w:pPr>
        <w:pStyle w:val="10"/>
        <w:numPr>
          <w:ilvl w:val="2"/>
          <w:numId w:val="3"/>
        </w:numPr>
        <w:tabs>
          <w:tab w:val="left" w:pos="1377"/>
        </w:tabs>
        <w:ind w:left="244" w:right="183" w:firstLine="542"/>
        <w:rPr>
          <w:sz w:val="20"/>
        </w:rPr>
      </w:pPr>
      <w:r>
        <w:rPr>
          <w:sz w:val="20"/>
        </w:rPr>
        <w:t xml:space="preserve">Пользоваться в </w:t>
      </w:r>
      <w:r>
        <w:rPr>
          <w:spacing w:val="-3"/>
          <w:sz w:val="20"/>
        </w:rPr>
        <w:t xml:space="preserve">порядке, </w:t>
      </w:r>
      <w:r>
        <w:rPr>
          <w:sz w:val="20"/>
        </w:rPr>
        <w:t xml:space="preserve">установленном локальными нормативными актами, имуществом Исполнителя, необходимым для </w:t>
      </w:r>
      <w:r>
        <w:rPr>
          <w:spacing w:val="-3"/>
          <w:sz w:val="20"/>
        </w:rPr>
        <w:t xml:space="preserve">освоения </w:t>
      </w:r>
      <w:r>
        <w:rPr>
          <w:sz w:val="20"/>
        </w:rPr>
        <w:t>образовательной программы.</w:t>
      </w:r>
    </w:p>
    <w:p>
      <w:pPr>
        <w:pStyle w:val="10"/>
        <w:numPr>
          <w:ilvl w:val="2"/>
          <w:numId w:val="3"/>
        </w:numPr>
        <w:tabs>
          <w:tab w:val="left" w:pos="1329"/>
        </w:tabs>
        <w:spacing w:before="2"/>
        <w:ind w:left="244" w:right="178" w:firstLine="542"/>
        <w:rPr>
          <w:sz w:val="20"/>
        </w:rPr>
      </w:pPr>
      <w:r>
        <w:rPr>
          <w:sz w:val="20"/>
        </w:rPr>
        <w:t xml:space="preserve">Принимать в </w:t>
      </w:r>
      <w:r>
        <w:rPr>
          <w:spacing w:val="-3"/>
          <w:sz w:val="20"/>
        </w:rPr>
        <w:t xml:space="preserve">порядке, </w:t>
      </w:r>
      <w:r>
        <w:rPr>
          <w:sz w:val="20"/>
        </w:rPr>
        <w:t>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10"/>
        <w:numPr>
          <w:ilvl w:val="2"/>
          <w:numId w:val="3"/>
        </w:numPr>
        <w:tabs>
          <w:tab w:val="left" w:pos="1329"/>
        </w:tabs>
        <w:ind w:left="244" w:right="185" w:firstLine="542"/>
        <w:rPr>
          <w:sz w:val="20"/>
        </w:rPr>
      </w:pPr>
      <w:r>
        <w:rPr>
          <w:spacing w:val="-3"/>
          <w:sz w:val="20"/>
        </w:rPr>
        <w:t xml:space="preserve">Получать </w:t>
      </w:r>
      <w:r>
        <w:rPr>
          <w:sz w:val="20"/>
        </w:rPr>
        <w:t xml:space="preserve">полную и достоверную информацию об оценке своих знаний, </w:t>
      </w:r>
      <w:r>
        <w:rPr>
          <w:spacing w:val="-3"/>
          <w:sz w:val="20"/>
        </w:rPr>
        <w:t xml:space="preserve">умений, </w:t>
      </w:r>
      <w:r>
        <w:rPr>
          <w:sz w:val="20"/>
        </w:rPr>
        <w:t>навыков и компетенций, а также о критериях этой оценки.</w:t>
      </w:r>
    </w:p>
    <w:p>
      <w:pPr>
        <w:pStyle w:val="7"/>
        <w:spacing w:before="5"/>
        <w:ind w:left="0"/>
        <w:rPr>
          <w:sz w:val="12"/>
        </w:rPr>
      </w:pPr>
    </w:p>
    <w:p>
      <w:pPr>
        <w:pStyle w:val="3"/>
        <w:numPr>
          <w:ilvl w:val="0"/>
          <w:numId w:val="1"/>
        </w:numPr>
        <w:tabs>
          <w:tab w:val="left" w:pos="3265"/>
        </w:tabs>
        <w:spacing w:before="93" w:line="228" w:lineRule="exact"/>
        <w:ind w:left="3264" w:hanging="337"/>
        <w:jc w:val="left"/>
      </w:pPr>
      <w:r>
        <w:t>Обязанности Исполнителя, Заказчика и Воспитанника</w:t>
      </w:r>
    </w:p>
    <w:p>
      <w:pPr>
        <w:pStyle w:val="10"/>
        <w:numPr>
          <w:ilvl w:val="1"/>
          <w:numId w:val="4"/>
        </w:numPr>
        <w:tabs>
          <w:tab w:val="left" w:pos="595"/>
        </w:tabs>
        <w:spacing w:line="228" w:lineRule="exact"/>
        <w:rPr>
          <w:sz w:val="20"/>
        </w:rPr>
      </w:pPr>
      <w:r>
        <w:rPr>
          <w:b/>
          <w:sz w:val="20"/>
        </w:rPr>
        <w:t>Исполнитель обязан</w:t>
      </w:r>
      <w:r>
        <w:rPr>
          <w:sz w:val="20"/>
        </w:rPr>
        <w:t>:</w:t>
      </w:r>
    </w:p>
    <w:p>
      <w:pPr>
        <w:pStyle w:val="10"/>
        <w:numPr>
          <w:ilvl w:val="2"/>
          <w:numId w:val="5"/>
        </w:numPr>
        <w:tabs>
          <w:tab w:val="left" w:pos="1373"/>
        </w:tabs>
        <w:ind w:right="184" w:firstLine="566"/>
        <w:jc w:val="both"/>
        <w:rPr>
          <w:sz w:val="20"/>
        </w:rPr>
      </w:pPr>
      <w:r>
        <w:rPr>
          <w:sz w:val="20"/>
        </w:rPr>
        <w:t xml:space="preserve">Зачислить Воспитанника, выполнившего установленные законодательством Российской Федерации, учредительными документами, локальными нормативными актами </w:t>
      </w:r>
      <w:r>
        <w:rPr>
          <w:spacing w:val="-3"/>
          <w:sz w:val="20"/>
        </w:rPr>
        <w:t xml:space="preserve">Исполнителя  </w:t>
      </w:r>
      <w:r>
        <w:rPr>
          <w:sz w:val="20"/>
        </w:rPr>
        <w:t>условия  приема,  в  качестве воспитанника.</w:t>
      </w:r>
    </w:p>
    <w:p>
      <w:pPr>
        <w:pStyle w:val="10"/>
        <w:numPr>
          <w:ilvl w:val="2"/>
          <w:numId w:val="5"/>
        </w:numPr>
        <w:tabs>
          <w:tab w:val="left" w:pos="1266"/>
        </w:tabs>
        <w:ind w:right="178" w:firstLine="566"/>
        <w:jc w:val="both"/>
        <w:rPr>
          <w:sz w:val="20"/>
        </w:rPr>
      </w:pPr>
      <w:r>
        <w:rPr>
          <w:sz w:val="20"/>
        </w:rPr>
        <w:t xml:space="preserve"> Довести до Заказчика информацию, содержащую сведения о предоставлении платных образовательных услуг в порядке и объеме, </w:t>
      </w:r>
      <w:r>
        <w:rPr>
          <w:spacing w:val="-3"/>
          <w:sz w:val="20"/>
        </w:rPr>
        <w:t xml:space="preserve">которые </w:t>
      </w:r>
      <w:r>
        <w:rPr>
          <w:sz w:val="20"/>
        </w:rPr>
        <w:t xml:space="preserve">предусмотрены </w:t>
      </w:r>
      <w:r>
        <w:fldChar w:fldCharType="begin"/>
      </w:r>
      <w:r>
        <w:instrText xml:space="preserve"> HYPERLINK "http://base.garant.ru/12117771/" \l "block_40012" \h </w:instrText>
      </w:r>
      <w:r>
        <w:fldChar w:fldCharType="separate"/>
      </w:r>
      <w:r>
        <w:rPr>
          <w:sz w:val="20"/>
        </w:rPr>
        <w:t xml:space="preserve">Федеральным законом </w:t>
      </w:r>
      <w:r>
        <w:rPr>
          <w:sz w:val="20"/>
        </w:rPr>
        <w:fldChar w:fldCharType="end"/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17 декабря 1999 г. N 212-ФЗ </w:t>
      </w:r>
      <w:r>
        <w:rPr>
          <w:spacing w:val="-3"/>
          <w:sz w:val="20"/>
        </w:rPr>
        <w:t xml:space="preserve">«Защита </w:t>
      </w:r>
      <w:r>
        <w:rPr>
          <w:sz w:val="20"/>
        </w:rPr>
        <w:t xml:space="preserve">прав потребителей при выполнении работ (оказании услуг)»; Федеральным законом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29 декабря 2012 г. N 273-ФЗ "Об образовании в Российской Федерации", Постановлением Правительства Российской Федерации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15 августа № 706 «Об утверждении Правил оказания платных образовательных </w:t>
      </w:r>
      <w:r>
        <w:rPr>
          <w:spacing w:val="-3"/>
          <w:sz w:val="20"/>
        </w:rPr>
        <w:t>услуг».</w:t>
      </w:r>
    </w:p>
    <w:p>
      <w:pPr>
        <w:pStyle w:val="10"/>
        <w:numPr>
          <w:ilvl w:val="2"/>
          <w:numId w:val="5"/>
        </w:numPr>
        <w:tabs>
          <w:tab w:val="left" w:pos="1243"/>
        </w:tabs>
        <w:ind w:left="1242" w:hanging="457"/>
        <w:jc w:val="both"/>
        <w:rPr>
          <w:sz w:val="20"/>
        </w:rPr>
      </w:pPr>
      <w:r>
        <w:rPr>
          <w:sz w:val="20"/>
        </w:rPr>
        <w:t xml:space="preserve">Организовать и </w:t>
      </w:r>
      <w:r>
        <w:rPr>
          <w:spacing w:val="-2"/>
          <w:sz w:val="20"/>
        </w:rPr>
        <w:t xml:space="preserve">обеспечить </w:t>
      </w:r>
      <w:r>
        <w:rPr>
          <w:sz w:val="20"/>
        </w:rPr>
        <w:t xml:space="preserve">надлежащее предоставление образовательных </w:t>
      </w:r>
      <w:r>
        <w:rPr>
          <w:spacing w:val="-3"/>
          <w:sz w:val="20"/>
        </w:rPr>
        <w:t xml:space="preserve">услуг, </w:t>
      </w:r>
      <w:r>
        <w:rPr>
          <w:sz w:val="20"/>
        </w:rPr>
        <w:t xml:space="preserve">предусмотренных </w:t>
      </w:r>
      <w:r>
        <w:fldChar w:fldCharType="begin"/>
      </w:r>
      <w:r>
        <w:instrText xml:space="preserve"> HYPERLINK "http://base.garant.ru/70578880/" \l "block_1100" \h </w:instrText>
      </w:r>
      <w:r>
        <w:fldChar w:fldCharType="separate"/>
      </w:r>
      <w:r>
        <w:rPr>
          <w:sz w:val="20"/>
        </w:rPr>
        <w:t>разделом</w:t>
      </w:r>
      <w:r>
        <w:rPr>
          <w:sz w:val="20"/>
        </w:rPr>
        <w:fldChar w:fldCharType="end"/>
      </w:r>
    </w:p>
    <w:p>
      <w:pPr>
        <w:jc w:val="both"/>
        <w:rPr>
          <w:sz w:val="20"/>
        </w:rPr>
        <w:sectPr>
          <w:type w:val="continuous"/>
          <w:pgSz w:w="11910" w:h="16840"/>
          <w:pgMar w:top="480" w:right="570" w:bottom="280" w:left="380" w:header="720" w:footer="720" w:gutter="0"/>
          <w:cols w:space="720" w:num="1"/>
        </w:sectPr>
      </w:pPr>
    </w:p>
    <w:p>
      <w:pPr>
        <w:pStyle w:val="7"/>
        <w:spacing w:before="63"/>
      </w:pPr>
      <w:r>
        <w:fldChar w:fldCharType="begin"/>
      </w:r>
      <w:r>
        <w:instrText xml:space="preserve"> HYPERLINK "http://base.garant.ru/70578880/" \l "block_1100" \h </w:instrText>
      </w:r>
      <w:r>
        <w:fldChar w:fldCharType="separate"/>
      </w:r>
      <w:r>
        <w:t xml:space="preserve">I </w:t>
      </w:r>
      <w:r>
        <w:fldChar w:fldCharType="end"/>
      </w:r>
      <w:r>
        <w:t>настоящего Договора. Образовательные услуги оказываются в соответствии с учебным планом, и расписанием занятий Исполнителя.</w:t>
      </w:r>
    </w:p>
    <w:p>
      <w:pPr>
        <w:pStyle w:val="10"/>
        <w:numPr>
          <w:ilvl w:val="2"/>
          <w:numId w:val="5"/>
        </w:numPr>
        <w:tabs>
          <w:tab w:val="left" w:pos="1291"/>
        </w:tabs>
        <w:spacing w:before="2"/>
        <w:ind w:left="1290" w:hanging="505"/>
        <w:rPr>
          <w:sz w:val="20"/>
        </w:rPr>
      </w:pPr>
      <w:r>
        <w:rPr>
          <w:sz w:val="20"/>
        </w:rPr>
        <w:t xml:space="preserve">Обеспечить Воспитаннику предусмотренные выбранной образовательной программой </w:t>
      </w:r>
      <w:r>
        <w:rPr>
          <w:spacing w:val="-3"/>
          <w:sz w:val="20"/>
        </w:rPr>
        <w:t xml:space="preserve">условия </w:t>
      </w:r>
      <w:r>
        <w:rPr>
          <w:sz w:val="20"/>
        </w:rPr>
        <w:t>ее освоения.</w:t>
      </w:r>
    </w:p>
    <w:p>
      <w:pPr>
        <w:pStyle w:val="10"/>
        <w:numPr>
          <w:ilvl w:val="2"/>
          <w:numId w:val="5"/>
        </w:numPr>
        <w:tabs>
          <w:tab w:val="left" w:pos="1310"/>
        </w:tabs>
        <w:ind w:right="181" w:firstLine="542"/>
        <w:rPr>
          <w:sz w:val="20"/>
        </w:rPr>
      </w:pPr>
      <w:r>
        <w:rPr>
          <w:sz w:val="20"/>
        </w:rPr>
        <w:t xml:space="preserve">Сохранить место за Воспитанником в </w:t>
      </w:r>
      <w:r>
        <w:rPr>
          <w:spacing w:val="-3"/>
          <w:sz w:val="20"/>
        </w:rPr>
        <w:t xml:space="preserve">случае </w:t>
      </w:r>
      <w:r>
        <w:rPr>
          <w:sz w:val="20"/>
        </w:rPr>
        <w:t xml:space="preserve">пропуска занятий по уважительным причинам (с </w:t>
      </w:r>
      <w:r>
        <w:rPr>
          <w:spacing w:val="-3"/>
          <w:sz w:val="20"/>
        </w:rPr>
        <w:t xml:space="preserve">учетом </w:t>
      </w:r>
      <w:r>
        <w:rPr>
          <w:sz w:val="20"/>
        </w:rPr>
        <w:t xml:space="preserve">оплаты услуг, предусмотренных </w:t>
      </w:r>
      <w:r>
        <w:fldChar w:fldCharType="begin"/>
      </w:r>
      <w:r>
        <w:instrText xml:space="preserve"> HYPERLINK "http://base.garant.ru/70578880/" \l "block_1100" \h </w:instrText>
      </w:r>
      <w:r>
        <w:fldChar w:fldCharType="separate"/>
      </w:r>
      <w:r>
        <w:rPr>
          <w:sz w:val="20"/>
        </w:rPr>
        <w:t xml:space="preserve">разделом I  </w:t>
      </w:r>
      <w:r>
        <w:rPr>
          <w:sz w:val="20"/>
        </w:rPr>
        <w:fldChar w:fldCharType="end"/>
      </w:r>
      <w:r>
        <w:rPr>
          <w:sz w:val="20"/>
        </w:rPr>
        <w:t>настоящего Договора).</w:t>
      </w:r>
    </w:p>
    <w:p>
      <w:pPr>
        <w:pStyle w:val="10"/>
        <w:numPr>
          <w:ilvl w:val="2"/>
          <w:numId w:val="5"/>
        </w:numPr>
        <w:tabs>
          <w:tab w:val="left" w:pos="1291"/>
        </w:tabs>
        <w:spacing w:before="1"/>
        <w:ind w:left="1290" w:hanging="505"/>
        <w:rPr>
          <w:sz w:val="20"/>
        </w:rPr>
      </w:pPr>
      <w:r>
        <w:rPr>
          <w:sz w:val="20"/>
        </w:rPr>
        <w:t xml:space="preserve">Принимать </w:t>
      </w:r>
      <w:r>
        <w:rPr>
          <w:spacing w:val="-3"/>
          <w:sz w:val="20"/>
        </w:rPr>
        <w:t xml:space="preserve">от </w:t>
      </w:r>
      <w:r>
        <w:rPr>
          <w:sz w:val="20"/>
        </w:rPr>
        <w:t>Заказчика плату за образовательные услуги.</w:t>
      </w:r>
    </w:p>
    <w:p>
      <w:pPr>
        <w:pStyle w:val="10"/>
        <w:numPr>
          <w:ilvl w:val="2"/>
          <w:numId w:val="5"/>
        </w:numPr>
        <w:tabs>
          <w:tab w:val="left" w:pos="1382"/>
        </w:tabs>
        <w:spacing w:before="4" w:line="235" w:lineRule="auto"/>
        <w:ind w:right="186" w:firstLine="542"/>
        <w:rPr>
          <w:sz w:val="20"/>
        </w:rPr>
      </w:pPr>
      <w:r>
        <w:rPr>
          <w:spacing w:val="-3"/>
          <w:sz w:val="20"/>
        </w:rPr>
        <w:t xml:space="preserve">Обеспечить </w:t>
      </w:r>
      <w:r>
        <w:rPr>
          <w:sz w:val="20"/>
        </w:rPr>
        <w:t xml:space="preserve">Воспитаннику уважение человеческого достоинства, защиту </w:t>
      </w:r>
      <w:r>
        <w:rPr>
          <w:spacing w:val="-3"/>
          <w:sz w:val="20"/>
        </w:rPr>
        <w:t xml:space="preserve">от </w:t>
      </w:r>
      <w:r>
        <w:rPr>
          <w:sz w:val="20"/>
        </w:rPr>
        <w:t>всех форм физического и психического насилия, оскорбления личности, охрану жизни и здоровья.</w:t>
      </w:r>
    </w:p>
    <w:p>
      <w:pPr>
        <w:pStyle w:val="10"/>
        <w:numPr>
          <w:ilvl w:val="2"/>
          <w:numId w:val="5"/>
        </w:numPr>
        <w:tabs>
          <w:tab w:val="left" w:pos="1339"/>
        </w:tabs>
        <w:spacing w:before="2"/>
        <w:ind w:right="182" w:firstLine="542"/>
        <w:jc w:val="both"/>
        <w:rPr>
          <w:sz w:val="20"/>
        </w:rPr>
      </w:pPr>
      <w:r>
        <w:rPr>
          <w:spacing w:val="-3"/>
          <w:sz w:val="20"/>
        </w:rPr>
        <w:t xml:space="preserve">Обеспечить </w:t>
      </w:r>
      <w:r>
        <w:rPr>
          <w:sz w:val="20"/>
        </w:rPr>
        <w:t xml:space="preserve">соблюдение требований Федерального закона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27 июля 2006 </w:t>
      </w:r>
      <w:r>
        <w:rPr>
          <w:spacing w:val="-3"/>
          <w:sz w:val="20"/>
        </w:rPr>
        <w:t xml:space="preserve">г. </w:t>
      </w:r>
      <w:r>
        <w:rPr>
          <w:sz w:val="20"/>
        </w:rPr>
        <w:t>N 152-ФЗ "О персональных данных" в части сбора, хранения и обработки персональных данных Заказчика и Воспитанника. При оказании услуг, предусмотренных настоящим Договором.</w:t>
      </w:r>
    </w:p>
    <w:p>
      <w:pPr>
        <w:pStyle w:val="10"/>
        <w:numPr>
          <w:ilvl w:val="1"/>
          <w:numId w:val="5"/>
        </w:numPr>
        <w:tabs>
          <w:tab w:val="left" w:pos="1349"/>
        </w:tabs>
        <w:spacing w:before="1"/>
        <w:ind w:left="244" w:right="184" w:firstLine="710"/>
        <w:jc w:val="both"/>
        <w:rPr>
          <w:sz w:val="20"/>
        </w:rPr>
      </w:pPr>
      <w:r>
        <w:rPr>
          <w:b/>
          <w:sz w:val="20"/>
        </w:rPr>
        <w:t xml:space="preserve">Заказчик обязан </w:t>
      </w:r>
      <w:r>
        <w:rPr>
          <w:sz w:val="20"/>
        </w:rPr>
        <w:t xml:space="preserve">своевременно вносить плату за предоставляемые Воспитаннику дополнительные платные образовательные </w:t>
      </w:r>
      <w:r>
        <w:rPr>
          <w:spacing w:val="-3"/>
          <w:sz w:val="20"/>
        </w:rPr>
        <w:t xml:space="preserve">услуги, </w:t>
      </w:r>
      <w:r>
        <w:rPr>
          <w:sz w:val="20"/>
        </w:rPr>
        <w:t xml:space="preserve">указанные в </w:t>
      </w:r>
      <w:r>
        <w:fldChar w:fldCharType="begin"/>
      </w:r>
      <w:r>
        <w:instrText xml:space="preserve"> HYPERLINK "http://base.garant.ru/70578880/" \l "block_1100" \h </w:instrText>
      </w:r>
      <w:r>
        <w:fldChar w:fldCharType="separate"/>
      </w:r>
      <w:r>
        <w:rPr>
          <w:sz w:val="20"/>
        </w:rPr>
        <w:t>разделе I</w:t>
      </w:r>
      <w:r>
        <w:rPr>
          <w:sz w:val="20"/>
        </w:rPr>
        <w:fldChar w:fldCharType="end"/>
      </w:r>
      <w:r>
        <w:rPr>
          <w:sz w:val="20"/>
        </w:rPr>
        <w:t xml:space="preserve"> настоящего Договора, в размере и </w:t>
      </w:r>
      <w:r>
        <w:rPr>
          <w:spacing w:val="-3"/>
          <w:sz w:val="20"/>
        </w:rPr>
        <w:t xml:space="preserve">порядке, </w:t>
      </w:r>
      <w:r>
        <w:rPr>
          <w:sz w:val="20"/>
        </w:rPr>
        <w:t>определенных настоящим Договором, а также предоставлять платежные документы, подтверждающие такую оплату.</w:t>
      </w:r>
    </w:p>
    <w:p>
      <w:pPr>
        <w:pStyle w:val="10"/>
        <w:numPr>
          <w:ilvl w:val="1"/>
          <w:numId w:val="5"/>
        </w:numPr>
        <w:tabs>
          <w:tab w:val="left" w:pos="1335"/>
        </w:tabs>
        <w:spacing w:before="2"/>
        <w:ind w:left="244" w:right="181" w:firstLine="710"/>
        <w:jc w:val="both"/>
        <w:rPr>
          <w:sz w:val="20"/>
        </w:rPr>
      </w:pPr>
      <w:r>
        <w:rPr>
          <w:b/>
          <w:sz w:val="20"/>
        </w:rPr>
        <w:t xml:space="preserve">Воспитанник обязан </w:t>
      </w:r>
      <w:r>
        <w:rPr>
          <w:sz w:val="20"/>
        </w:rPr>
        <w:t xml:space="preserve">соблюдать требования, установленные в </w:t>
      </w:r>
      <w:r>
        <w:fldChar w:fldCharType="begin"/>
      </w:r>
      <w:r>
        <w:instrText xml:space="preserve"> HYPERLINK "http://legalacts.ru/doc/273_FZ-ob-obrazovanii/glava-4/statja-43/" \l "100599" \h </w:instrText>
      </w:r>
      <w:r>
        <w:fldChar w:fldCharType="separate"/>
      </w:r>
      <w:r>
        <w:rPr>
          <w:sz w:val="20"/>
        </w:rPr>
        <w:t>статье 43</w:t>
      </w:r>
      <w:r>
        <w:rPr>
          <w:sz w:val="20"/>
        </w:rPr>
        <w:fldChar w:fldCharType="end"/>
      </w:r>
      <w:r>
        <w:rPr>
          <w:sz w:val="20"/>
        </w:rPr>
        <w:t xml:space="preserve"> Федерального закона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29 декабря 2012 </w:t>
      </w:r>
      <w:r>
        <w:rPr>
          <w:spacing w:val="-3"/>
          <w:sz w:val="20"/>
        </w:rPr>
        <w:t xml:space="preserve">г. </w:t>
      </w:r>
      <w:r>
        <w:rPr>
          <w:sz w:val="20"/>
        </w:rPr>
        <w:t xml:space="preserve">N 273-ФЗ "Об образовании в Российской Федерации", в </w:t>
      </w:r>
      <w:r>
        <w:rPr>
          <w:spacing w:val="-3"/>
          <w:sz w:val="20"/>
        </w:rPr>
        <w:t xml:space="preserve">том </w:t>
      </w:r>
      <w:r>
        <w:rPr>
          <w:sz w:val="20"/>
        </w:rPr>
        <w:t>числе:</w:t>
      </w:r>
    </w:p>
    <w:p>
      <w:pPr>
        <w:pStyle w:val="10"/>
        <w:numPr>
          <w:ilvl w:val="2"/>
          <w:numId w:val="5"/>
        </w:numPr>
        <w:tabs>
          <w:tab w:val="left" w:pos="1564"/>
        </w:tabs>
        <w:spacing w:before="1"/>
        <w:ind w:right="191" w:firstLine="710"/>
        <w:jc w:val="both"/>
        <w:rPr>
          <w:sz w:val="20"/>
        </w:rPr>
      </w:pPr>
      <w:r>
        <w:rPr>
          <w:spacing w:val="-3"/>
          <w:sz w:val="20"/>
        </w:rPr>
        <w:t xml:space="preserve">Выполнять </w:t>
      </w:r>
      <w:r>
        <w:rPr>
          <w:sz w:val="20"/>
        </w:rPr>
        <w:t xml:space="preserve">задания для </w:t>
      </w:r>
      <w:r>
        <w:rPr>
          <w:spacing w:val="-3"/>
          <w:sz w:val="20"/>
        </w:rPr>
        <w:t xml:space="preserve">подготовки </w:t>
      </w:r>
      <w:r>
        <w:rPr>
          <w:sz w:val="20"/>
        </w:rPr>
        <w:t xml:space="preserve">к занятиям, предусмотренным </w:t>
      </w:r>
      <w:r>
        <w:rPr>
          <w:spacing w:val="-3"/>
          <w:sz w:val="20"/>
        </w:rPr>
        <w:t xml:space="preserve">учебным </w:t>
      </w:r>
      <w:r>
        <w:rPr>
          <w:sz w:val="20"/>
        </w:rPr>
        <w:t xml:space="preserve">планом, в </w:t>
      </w:r>
      <w:r>
        <w:rPr>
          <w:spacing w:val="-3"/>
          <w:sz w:val="20"/>
        </w:rPr>
        <w:t xml:space="preserve">том числе </w:t>
      </w:r>
      <w:r>
        <w:rPr>
          <w:sz w:val="20"/>
        </w:rPr>
        <w:t>индивидуальным.</w:t>
      </w:r>
    </w:p>
    <w:p>
      <w:pPr>
        <w:pStyle w:val="10"/>
        <w:numPr>
          <w:ilvl w:val="2"/>
          <w:numId w:val="5"/>
        </w:numPr>
        <w:tabs>
          <w:tab w:val="left" w:pos="1459"/>
        </w:tabs>
        <w:spacing w:line="226" w:lineRule="exact"/>
        <w:ind w:left="1458" w:hanging="505"/>
        <w:jc w:val="both"/>
        <w:rPr>
          <w:sz w:val="20"/>
        </w:rPr>
      </w:pPr>
      <w:r>
        <w:rPr>
          <w:sz w:val="20"/>
        </w:rPr>
        <w:t>Извещать Исполнителя о причинах отсутствия на занятиях.</w:t>
      </w:r>
    </w:p>
    <w:p>
      <w:pPr>
        <w:pStyle w:val="10"/>
        <w:numPr>
          <w:ilvl w:val="2"/>
          <w:numId w:val="5"/>
        </w:numPr>
        <w:tabs>
          <w:tab w:val="left" w:pos="1531"/>
        </w:tabs>
        <w:ind w:right="174" w:firstLine="710"/>
        <w:jc w:val="both"/>
        <w:rPr>
          <w:sz w:val="20"/>
        </w:rPr>
      </w:pPr>
      <w:r>
        <w:rPr>
          <w:sz w:val="20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дошкольного образования и учебным планом, в </w:t>
      </w:r>
      <w:r>
        <w:rPr>
          <w:spacing w:val="-3"/>
          <w:sz w:val="20"/>
        </w:rPr>
        <w:t xml:space="preserve">том </w:t>
      </w:r>
      <w:r>
        <w:rPr>
          <w:sz w:val="20"/>
        </w:rPr>
        <w:t>числе индивидуальным, Исполнителя.</w:t>
      </w:r>
    </w:p>
    <w:p>
      <w:pPr>
        <w:pStyle w:val="10"/>
        <w:numPr>
          <w:ilvl w:val="2"/>
          <w:numId w:val="5"/>
        </w:numPr>
        <w:tabs>
          <w:tab w:val="left" w:pos="1521"/>
        </w:tabs>
        <w:spacing w:before="2"/>
        <w:ind w:right="187" w:firstLine="710"/>
        <w:jc w:val="both"/>
        <w:rPr>
          <w:sz w:val="20"/>
        </w:rPr>
      </w:pPr>
      <w:r>
        <w:rPr>
          <w:sz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7"/>
        <w:spacing w:before="8"/>
        <w:ind w:left="0"/>
        <w:rPr>
          <w:sz w:val="24"/>
        </w:rPr>
      </w:pPr>
    </w:p>
    <w:p>
      <w:pPr>
        <w:pStyle w:val="3"/>
        <w:numPr>
          <w:ilvl w:val="0"/>
          <w:numId w:val="1"/>
        </w:numPr>
        <w:tabs>
          <w:tab w:val="left" w:pos="3706"/>
        </w:tabs>
        <w:spacing w:line="228" w:lineRule="exact"/>
        <w:ind w:left="3705" w:hanging="327"/>
        <w:jc w:val="left"/>
      </w:pPr>
      <w:r>
        <w:t xml:space="preserve">Стоимость услуг, сроки и </w:t>
      </w:r>
      <w:r>
        <w:rPr>
          <w:spacing w:val="-3"/>
        </w:rPr>
        <w:t xml:space="preserve">порядок </w:t>
      </w:r>
      <w:r>
        <w:t>их оплаты</w:t>
      </w:r>
    </w:p>
    <w:p>
      <w:pPr>
        <w:pStyle w:val="10"/>
        <w:numPr>
          <w:ilvl w:val="1"/>
          <w:numId w:val="6"/>
        </w:numPr>
        <w:tabs>
          <w:tab w:val="left" w:pos="1387"/>
        </w:tabs>
        <w:spacing w:line="228" w:lineRule="exact"/>
        <w:jc w:val="left"/>
        <w:rPr>
          <w:sz w:val="20"/>
        </w:rPr>
      </w:pPr>
      <w:r>
        <w:rPr>
          <w:sz w:val="20"/>
        </w:rPr>
        <w:t xml:space="preserve">Стоимость 1 занятия платных образовательных услуг составляет ____(____________________________) </w:t>
      </w:r>
      <w:r>
        <w:rPr>
          <w:spacing w:val="-3"/>
        </w:rPr>
        <w:t>рублей.</w:t>
      </w:r>
    </w:p>
    <w:p>
      <w:pPr>
        <w:pStyle w:val="7"/>
        <w:ind w:right="187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pStyle w:val="10"/>
        <w:numPr>
          <w:ilvl w:val="1"/>
          <w:numId w:val="6"/>
        </w:numPr>
        <w:tabs>
          <w:tab w:val="left" w:pos="1248"/>
        </w:tabs>
        <w:spacing w:before="2"/>
        <w:ind w:left="244" w:right="180" w:firstLine="604"/>
        <w:jc w:val="both"/>
        <w:rPr>
          <w:sz w:val="20"/>
        </w:rPr>
      </w:pPr>
      <w:r>
        <w:rPr>
          <w:sz w:val="20"/>
        </w:rPr>
        <w:t xml:space="preserve">Оплата производится ежемесячно после окончания оказания </w:t>
      </w:r>
      <w:r>
        <w:rPr>
          <w:spacing w:val="-3"/>
          <w:sz w:val="20"/>
        </w:rPr>
        <w:t xml:space="preserve">услуг </w:t>
      </w:r>
      <w:r>
        <w:rPr>
          <w:sz w:val="20"/>
        </w:rPr>
        <w:t xml:space="preserve">не позднее 15 числа текущего месяца в безналичном порядке на расчетный счет Исполнителя в </w:t>
      </w:r>
      <w:r>
        <w:rPr>
          <w:spacing w:val="-3"/>
          <w:sz w:val="20"/>
        </w:rPr>
        <w:t xml:space="preserve">сумме </w:t>
      </w:r>
      <w:r>
        <w:rPr>
          <w:sz w:val="20"/>
        </w:rPr>
        <w:t xml:space="preserve">рублей за </w:t>
      </w:r>
      <w:r>
        <w:rPr>
          <w:spacing w:val="-3"/>
          <w:sz w:val="20"/>
        </w:rPr>
        <w:t xml:space="preserve">одно </w:t>
      </w:r>
      <w:r>
        <w:rPr>
          <w:sz w:val="20"/>
        </w:rPr>
        <w:t>занятие.</w:t>
      </w:r>
    </w:p>
    <w:p>
      <w:pPr>
        <w:pStyle w:val="7"/>
        <w:spacing w:before="2"/>
        <w:ind w:left="0"/>
        <w:rPr>
          <w:sz w:val="22"/>
        </w:rPr>
      </w:pPr>
    </w:p>
    <w:p>
      <w:pPr>
        <w:pStyle w:val="3"/>
        <w:numPr>
          <w:ilvl w:val="0"/>
          <w:numId w:val="1"/>
        </w:numPr>
        <w:tabs>
          <w:tab w:val="left" w:pos="3586"/>
        </w:tabs>
        <w:spacing w:line="228" w:lineRule="exact"/>
        <w:ind w:left="3585" w:hanging="245"/>
        <w:jc w:val="left"/>
      </w:pPr>
      <w:r>
        <w:t xml:space="preserve">Основания изменения и расторжения </w:t>
      </w:r>
      <w:r>
        <w:rPr>
          <w:spacing w:val="-3"/>
        </w:rPr>
        <w:t>договора</w:t>
      </w:r>
    </w:p>
    <w:p>
      <w:pPr>
        <w:pStyle w:val="10"/>
        <w:numPr>
          <w:ilvl w:val="1"/>
          <w:numId w:val="7"/>
        </w:numPr>
        <w:tabs>
          <w:tab w:val="left" w:pos="1228"/>
        </w:tabs>
        <w:ind w:right="181" w:firstLine="566"/>
        <w:rPr>
          <w:sz w:val="20"/>
        </w:rPr>
      </w:pPr>
      <w:r>
        <w:rPr>
          <w:sz w:val="20"/>
        </w:rPr>
        <w:t xml:space="preserve">Условия, на </w:t>
      </w:r>
      <w:r>
        <w:rPr>
          <w:spacing w:val="-3"/>
          <w:sz w:val="20"/>
        </w:rPr>
        <w:t xml:space="preserve">которых </w:t>
      </w:r>
      <w:r>
        <w:rPr>
          <w:sz w:val="20"/>
        </w:rPr>
        <w:t xml:space="preserve">заключен настоящий Договор, </w:t>
      </w:r>
      <w:r>
        <w:rPr>
          <w:spacing w:val="-3"/>
          <w:sz w:val="20"/>
        </w:rPr>
        <w:t xml:space="preserve">могут </w:t>
      </w:r>
      <w:r>
        <w:rPr>
          <w:sz w:val="20"/>
        </w:rPr>
        <w:t>быть изменены по соглашению Сторон или в соответствии с законодательством Российской Федерации.</w:t>
      </w:r>
    </w:p>
    <w:p>
      <w:pPr>
        <w:pStyle w:val="10"/>
        <w:numPr>
          <w:ilvl w:val="1"/>
          <w:numId w:val="7"/>
        </w:numPr>
        <w:tabs>
          <w:tab w:val="left" w:pos="1166"/>
        </w:tabs>
        <w:ind w:left="1165" w:hanging="356"/>
        <w:rPr>
          <w:sz w:val="20"/>
        </w:rPr>
      </w:pPr>
      <w:r>
        <w:rPr>
          <w:sz w:val="20"/>
        </w:rPr>
        <w:t>Настоящий Договор может быть расторгнут по соглашению Сторон.</w:t>
      </w:r>
    </w:p>
    <w:p>
      <w:pPr>
        <w:pStyle w:val="10"/>
        <w:numPr>
          <w:ilvl w:val="1"/>
          <w:numId w:val="7"/>
        </w:numPr>
        <w:tabs>
          <w:tab w:val="left" w:pos="1166"/>
        </w:tabs>
        <w:ind w:left="1165" w:hanging="356"/>
        <w:rPr>
          <w:sz w:val="20"/>
        </w:rPr>
      </w:pPr>
      <w:r>
        <w:rPr>
          <w:sz w:val="20"/>
        </w:rPr>
        <w:t>Настоящий Договор может быть расторгнут по инициативе Исполнителя в одностороннем порядке в случаях:</w:t>
      </w:r>
    </w:p>
    <w:p>
      <w:pPr>
        <w:pStyle w:val="10"/>
        <w:numPr>
          <w:ilvl w:val="0"/>
          <w:numId w:val="8"/>
        </w:numPr>
        <w:tabs>
          <w:tab w:val="left" w:pos="994"/>
        </w:tabs>
        <w:ind w:right="179" w:firstLine="566"/>
        <w:rPr>
          <w:sz w:val="20"/>
        </w:rPr>
      </w:pPr>
      <w:r>
        <w:rPr>
          <w:sz w:val="20"/>
        </w:rPr>
        <w:t>установления нарушения порядка приема в образовательную организацию, повлекшего по вине Заказчика и Воспитанника его незаконное зачисление в эту образовательную организацию;</w:t>
      </w:r>
    </w:p>
    <w:p>
      <w:pPr>
        <w:pStyle w:val="10"/>
        <w:numPr>
          <w:ilvl w:val="0"/>
          <w:numId w:val="8"/>
        </w:numPr>
        <w:tabs>
          <w:tab w:val="left" w:pos="931"/>
        </w:tabs>
        <w:spacing w:before="1"/>
        <w:ind w:left="930" w:hanging="121"/>
        <w:rPr>
          <w:sz w:val="20"/>
        </w:rPr>
      </w:pPr>
      <w:r>
        <w:rPr>
          <w:sz w:val="20"/>
        </w:rPr>
        <w:t xml:space="preserve">просрочки оплаты стоимости платных образовательных </w:t>
      </w:r>
      <w:r>
        <w:rPr>
          <w:spacing w:val="-3"/>
          <w:sz w:val="20"/>
        </w:rPr>
        <w:t>услуг;</w:t>
      </w:r>
    </w:p>
    <w:p>
      <w:pPr>
        <w:pStyle w:val="10"/>
        <w:numPr>
          <w:ilvl w:val="0"/>
          <w:numId w:val="8"/>
        </w:numPr>
        <w:tabs>
          <w:tab w:val="left" w:pos="960"/>
        </w:tabs>
        <w:spacing w:before="4" w:line="235" w:lineRule="auto"/>
        <w:ind w:right="191" w:firstLine="566"/>
        <w:rPr>
          <w:sz w:val="20"/>
        </w:rPr>
      </w:pPr>
      <w:r>
        <w:rPr>
          <w:sz w:val="20"/>
        </w:rPr>
        <w:t xml:space="preserve">невозможности надлежащего исполнения обязательства по оказанию платных образовательных </w:t>
      </w:r>
      <w:r>
        <w:rPr>
          <w:spacing w:val="-3"/>
          <w:sz w:val="20"/>
        </w:rPr>
        <w:t xml:space="preserve">услуг </w:t>
      </w:r>
      <w:r>
        <w:rPr>
          <w:sz w:val="20"/>
        </w:rPr>
        <w:t>вследствие действий (бездействия) Заказчика и Воспитанника;</w:t>
      </w:r>
    </w:p>
    <w:p>
      <w:pPr>
        <w:pStyle w:val="10"/>
        <w:numPr>
          <w:ilvl w:val="0"/>
          <w:numId w:val="8"/>
        </w:numPr>
        <w:tabs>
          <w:tab w:val="left" w:pos="931"/>
        </w:tabs>
        <w:spacing w:before="2"/>
        <w:ind w:left="930" w:hanging="121"/>
        <w:rPr>
          <w:sz w:val="20"/>
        </w:rPr>
      </w:pPr>
      <w:r>
        <w:rPr>
          <w:sz w:val="20"/>
        </w:rPr>
        <w:t>в иных случаях, предусмотренных законодательством Российской Федерации.</w:t>
      </w:r>
    </w:p>
    <w:p>
      <w:pPr>
        <w:pStyle w:val="10"/>
        <w:numPr>
          <w:ilvl w:val="1"/>
          <w:numId w:val="7"/>
        </w:numPr>
        <w:tabs>
          <w:tab w:val="left" w:pos="1166"/>
        </w:tabs>
        <w:ind w:left="1165" w:hanging="356"/>
        <w:rPr>
          <w:sz w:val="20"/>
        </w:rPr>
      </w:pPr>
      <w:r>
        <w:rPr>
          <w:sz w:val="20"/>
        </w:rPr>
        <w:t>Настоящий Договор расторгается досрочно:</w:t>
      </w:r>
    </w:p>
    <w:p>
      <w:pPr>
        <w:pStyle w:val="7"/>
        <w:spacing w:before="1"/>
        <w:ind w:right="182" w:firstLine="566"/>
        <w:jc w:val="both"/>
      </w:pPr>
      <w:r>
        <w:t>-по инициативе Воспитанника или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7"/>
        <w:spacing w:before="1"/>
        <w:ind w:right="187" w:firstLine="566"/>
        <w:jc w:val="both"/>
      </w:pPr>
      <w:r>
        <w:t>-по обстоятельствам, не зависящим от воли Воспитанника или родителей (законных представителей) несовершеннолетнего Воспитанника и Исполнителя, в том числе в случае ликвидации Исполнителя.</w:t>
      </w:r>
    </w:p>
    <w:p>
      <w:pPr>
        <w:pStyle w:val="10"/>
        <w:numPr>
          <w:ilvl w:val="1"/>
          <w:numId w:val="7"/>
        </w:numPr>
        <w:tabs>
          <w:tab w:val="left" w:pos="1214"/>
        </w:tabs>
        <w:spacing w:before="1"/>
        <w:ind w:right="190" w:firstLine="566"/>
        <w:jc w:val="both"/>
        <w:rPr>
          <w:sz w:val="20"/>
        </w:rPr>
      </w:pPr>
      <w:r>
        <w:rPr>
          <w:sz w:val="20"/>
        </w:rPr>
        <w:t xml:space="preserve">Исполнитель вправе отказаться </w:t>
      </w:r>
      <w:r>
        <w:rPr>
          <w:spacing w:val="-3"/>
          <w:sz w:val="20"/>
        </w:rPr>
        <w:t xml:space="preserve">от </w:t>
      </w:r>
      <w:r>
        <w:rPr>
          <w:sz w:val="20"/>
        </w:rPr>
        <w:t>исполнения обязательств по Договору при условии полного возмещения Заказчику убытков.</w:t>
      </w:r>
    </w:p>
    <w:p>
      <w:pPr>
        <w:pStyle w:val="10"/>
        <w:numPr>
          <w:ilvl w:val="1"/>
          <w:numId w:val="7"/>
        </w:numPr>
        <w:tabs>
          <w:tab w:val="left" w:pos="1186"/>
        </w:tabs>
        <w:spacing w:before="1"/>
        <w:ind w:right="191" w:firstLine="566"/>
        <w:jc w:val="both"/>
        <w:rPr>
          <w:sz w:val="20"/>
        </w:rPr>
      </w:pPr>
      <w:r>
        <w:rPr>
          <w:sz w:val="20"/>
        </w:rPr>
        <w:t xml:space="preserve">Заказчик в праве отказаться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исполнения настоящего Договора при </w:t>
      </w:r>
      <w:r>
        <w:rPr>
          <w:spacing w:val="-3"/>
          <w:sz w:val="20"/>
        </w:rPr>
        <w:t xml:space="preserve">условии </w:t>
      </w:r>
      <w:r>
        <w:rPr>
          <w:sz w:val="20"/>
        </w:rPr>
        <w:t xml:space="preserve">оплаты Исполнителю фактически понесенных им расходов, связанных с </w:t>
      </w:r>
      <w:r>
        <w:rPr>
          <w:spacing w:val="-3"/>
          <w:sz w:val="20"/>
        </w:rPr>
        <w:t xml:space="preserve">исполнением </w:t>
      </w:r>
      <w:r>
        <w:rPr>
          <w:sz w:val="20"/>
        </w:rPr>
        <w:t>обязательств по Договору.</w:t>
      </w:r>
    </w:p>
    <w:p>
      <w:pPr>
        <w:pStyle w:val="7"/>
        <w:spacing w:before="1"/>
        <w:ind w:left="0"/>
      </w:pPr>
    </w:p>
    <w:p>
      <w:pPr>
        <w:pStyle w:val="3"/>
        <w:numPr>
          <w:ilvl w:val="0"/>
          <w:numId w:val="1"/>
        </w:numPr>
        <w:tabs>
          <w:tab w:val="left" w:pos="3778"/>
        </w:tabs>
        <w:ind w:left="3777" w:hanging="327"/>
        <w:jc w:val="left"/>
      </w:pPr>
      <w:r>
        <w:t>Ответственность Исполнителя и Заказчика</w:t>
      </w:r>
    </w:p>
    <w:p>
      <w:pPr>
        <w:pStyle w:val="7"/>
        <w:spacing w:before="8"/>
        <w:ind w:left="0"/>
        <w:rPr>
          <w:b/>
          <w:sz w:val="19"/>
        </w:rPr>
      </w:pPr>
    </w:p>
    <w:p>
      <w:pPr>
        <w:pStyle w:val="10"/>
        <w:numPr>
          <w:ilvl w:val="1"/>
          <w:numId w:val="9"/>
        </w:numPr>
        <w:tabs>
          <w:tab w:val="left" w:pos="1430"/>
        </w:tabs>
        <w:ind w:right="192" w:firstLine="705"/>
        <w:jc w:val="both"/>
        <w:rPr>
          <w:sz w:val="20"/>
        </w:rPr>
      </w:pPr>
      <w:r>
        <w:rPr>
          <w:spacing w:val="-3"/>
          <w:sz w:val="20"/>
        </w:rPr>
        <w:t xml:space="preserve">За </w:t>
      </w:r>
      <w:r>
        <w:rPr>
          <w:sz w:val="20"/>
        </w:rPr>
        <w:t xml:space="preserve">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>
        <w:rPr>
          <w:spacing w:val="-3"/>
          <w:sz w:val="20"/>
        </w:rPr>
        <w:t xml:space="preserve">Российской </w:t>
      </w:r>
      <w:r>
        <w:rPr>
          <w:sz w:val="20"/>
        </w:rPr>
        <w:t>Федерации и Договором.</w:t>
      </w:r>
    </w:p>
    <w:p>
      <w:pPr>
        <w:pStyle w:val="10"/>
        <w:numPr>
          <w:ilvl w:val="1"/>
          <w:numId w:val="9"/>
        </w:numPr>
        <w:tabs>
          <w:tab w:val="left" w:pos="1382"/>
        </w:tabs>
        <w:spacing w:before="1"/>
        <w:ind w:right="186" w:firstLine="705"/>
        <w:jc w:val="both"/>
        <w:rPr>
          <w:sz w:val="20"/>
        </w:rPr>
      </w:pPr>
      <w:r>
        <w:rPr>
          <w:sz w:val="20"/>
        </w:rPr>
        <w:t xml:space="preserve">При обнаружении недостатка образовательной </w:t>
      </w:r>
      <w:r>
        <w:rPr>
          <w:spacing w:val="-3"/>
          <w:sz w:val="20"/>
        </w:rPr>
        <w:t xml:space="preserve">услуги,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том </w:t>
      </w:r>
      <w:r>
        <w:rPr>
          <w:sz w:val="20"/>
        </w:rPr>
        <w:t>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pStyle w:val="10"/>
        <w:numPr>
          <w:ilvl w:val="2"/>
          <w:numId w:val="9"/>
        </w:numPr>
        <w:tabs>
          <w:tab w:val="left" w:pos="1454"/>
        </w:tabs>
        <w:spacing w:before="2"/>
        <w:jc w:val="both"/>
        <w:rPr>
          <w:sz w:val="20"/>
        </w:rPr>
      </w:pPr>
      <w:r>
        <w:rPr>
          <w:sz w:val="20"/>
        </w:rPr>
        <w:t>Безвозмездного оказания образовательной услуги;</w:t>
      </w:r>
    </w:p>
    <w:p>
      <w:pPr>
        <w:pStyle w:val="10"/>
        <w:numPr>
          <w:ilvl w:val="2"/>
          <w:numId w:val="9"/>
        </w:numPr>
        <w:tabs>
          <w:tab w:val="left" w:pos="1454"/>
        </w:tabs>
        <w:jc w:val="both"/>
        <w:rPr>
          <w:sz w:val="20"/>
        </w:rPr>
      </w:pPr>
      <w:r>
        <w:rPr>
          <w:sz w:val="20"/>
        </w:rPr>
        <w:t>Соразмерного уменьшения стоимости оказанной образовательной услуги;</w:t>
      </w:r>
    </w:p>
    <w:p>
      <w:pPr>
        <w:pStyle w:val="10"/>
        <w:numPr>
          <w:ilvl w:val="2"/>
          <w:numId w:val="9"/>
        </w:numPr>
        <w:tabs>
          <w:tab w:val="left" w:pos="1464"/>
        </w:tabs>
        <w:spacing w:before="4" w:line="235" w:lineRule="auto"/>
        <w:ind w:left="244" w:right="188" w:firstLine="705"/>
        <w:jc w:val="both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spacing w:line="235" w:lineRule="auto"/>
        <w:jc w:val="both"/>
        <w:rPr>
          <w:sz w:val="20"/>
        </w:rPr>
        <w:sectPr>
          <w:pgSz w:w="11910" w:h="16840"/>
          <w:pgMar w:top="480" w:right="380" w:bottom="280" w:left="380" w:header="720" w:footer="720" w:gutter="0"/>
          <w:cols w:space="720" w:num="1"/>
        </w:sectPr>
      </w:pPr>
    </w:p>
    <w:p>
      <w:pPr>
        <w:pStyle w:val="10"/>
        <w:numPr>
          <w:ilvl w:val="1"/>
          <w:numId w:val="9"/>
        </w:numPr>
        <w:tabs>
          <w:tab w:val="left" w:pos="1324"/>
        </w:tabs>
        <w:spacing w:before="63"/>
        <w:ind w:right="180" w:firstLine="705"/>
        <w:jc w:val="both"/>
        <w:rPr>
          <w:sz w:val="20"/>
        </w:rPr>
      </w:pPr>
      <w:r>
        <w:rPr>
          <w:sz w:val="20"/>
        </w:rPr>
        <w:t xml:space="preserve">Заказчик вправе отказаться от </w:t>
      </w:r>
      <w:r>
        <w:rPr>
          <w:spacing w:val="-3"/>
          <w:sz w:val="20"/>
        </w:rPr>
        <w:t xml:space="preserve">исполнения </w:t>
      </w:r>
      <w:r>
        <w:rPr>
          <w:sz w:val="20"/>
        </w:rPr>
        <w:t xml:space="preserve">Договора и потребовать полного возмещения </w:t>
      </w:r>
      <w:r>
        <w:rPr>
          <w:spacing w:val="-3"/>
          <w:sz w:val="20"/>
        </w:rPr>
        <w:t xml:space="preserve">убытков, </w:t>
      </w:r>
      <w:r>
        <w:rPr>
          <w:sz w:val="20"/>
        </w:rPr>
        <w:t xml:space="preserve">если в 10- дневный срок недостатки образовательной услуги не </w:t>
      </w:r>
      <w:r>
        <w:rPr>
          <w:spacing w:val="-3"/>
          <w:sz w:val="20"/>
        </w:rPr>
        <w:t xml:space="preserve">устранены </w:t>
      </w:r>
      <w:r>
        <w:rPr>
          <w:sz w:val="20"/>
        </w:rPr>
        <w:t xml:space="preserve">Исполнителем. Заказчик также вправе отказаться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исполнения Договора, если </w:t>
      </w:r>
      <w:r>
        <w:rPr>
          <w:spacing w:val="-4"/>
          <w:sz w:val="20"/>
        </w:rPr>
        <w:t xml:space="preserve">им </w:t>
      </w:r>
      <w:r>
        <w:rPr>
          <w:spacing w:val="-3"/>
          <w:sz w:val="20"/>
        </w:rPr>
        <w:t xml:space="preserve">обнаружен </w:t>
      </w:r>
      <w:r>
        <w:rPr>
          <w:sz w:val="20"/>
        </w:rPr>
        <w:t xml:space="preserve">существенный недостаток оказанной образовательной </w:t>
      </w:r>
      <w:r>
        <w:rPr>
          <w:spacing w:val="-3"/>
          <w:sz w:val="20"/>
        </w:rPr>
        <w:t xml:space="preserve">услуги </w:t>
      </w:r>
      <w:r>
        <w:rPr>
          <w:sz w:val="20"/>
        </w:rPr>
        <w:t xml:space="preserve">или иные существенные отступления от </w:t>
      </w:r>
      <w:r>
        <w:rPr>
          <w:spacing w:val="-3"/>
          <w:sz w:val="20"/>
        </w:rPr>
        <w:t xml:space="preserve">условий </w:t>
      </w:r>
      <w:r>
        <w:rPr>
          <w:sz w:val="20"/>
        </w:rPr>
        <w:t>Договора.</w:t>
      </w:r>
    </w:p>
    <w:p>
      <w:pPr>
        <w:pStyle w:val="10"/>
        <w:numPr>
          <w:ilvl w:val="1"/>
          <w:numId w:val="9"/>
        </w:numPr>
        <w:tabs>
          <w:tab w:val="left" w:pos="1315"/>
        </w:tabs>
        <w:spacing w:before="2"/>
        <w:ind w:right="178" w:firstLine="705"/>
        <w:jc w:val="both"/>
        <w:rPr>
          <w:sz w:val="20"/>
        </w:rPr>
      </w:pPr>
      <w:r>
        <w:rPr>
          <w:sz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</w:t>
      </w:r>
      <w:r>
        <w:rPr>
          <w:spacing w:val="-3"/>
          <w:sz w:val="20"/>
        </w:rPr>
        <w:t xml:space="preserve">услуги </w:t>
      </w:r>
      <w:r>
        <w:rPr>
          <w:sz w:val="20"/>
        </w:rPr>
        <w:t xml:space="preserve">и (или) промежуточные сроки оказания образовательной услуги) либо если во время оказания образовательной </w:t>
      </w:r>
      <w:r>
        <w:rPr>
          <w:spacing w:val="-3"/>
          <w:sz w:val="20"/>
        </w:rPr>
        <w:t xml:space="preserve">услуги </w:t>
      </w:r>
      <w:r>
        <w:rPr>
          <w:sz w:val="20"/>
        </w:rPr>
        <w:t xml:space="preserve">стало очевидным, что </w:t>
      </w:r>
      <w:r>
        <w:rPr>
          <w:spacing w:val="-3"/>
          <w:sz w:val="20"/>
        </w:rPr>
        <w:t xml:space="preserve">она </w:t>
      </w:r>
      <w:r>
        <w:rPr>
          <w:sz w:val="20"/>
        </w:rPr>
        <w:t>не будет осуществлена в срок, Заказчик вправе по своему выбору:</w:t>
      </w:r>
    </w:p>
    <w:p>
      <w:pPr>
        <w:pStyle w:val="10"/>
        <w:numPr>
          <w:ilvl w:val="2"/>
          <w:numId w:val="9"/>
        </w:numPr>
        <w:tabs>
          <w:tab w:val="left" w:pos="1516"/>
        </w:tabs>
        <w:ind w:left="244" w:right="182" w:firstLine="705"/>
        <w:jc w:val="both"/>
        <w:rPr>
          <w:sz w:val="20"/>
        </w:rPr>
      </w:pPr>
      <w:r>
        <w:rPr>
          <w:sz w:val="20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>
        <w:rPr>
          <w:spacing w:val="-3"/>
          <w:sz w:val="20"/>
        </w:rPr>
        <w:t xml:space="preserve">услуги </w:t>
      </w:r>
      <w:r>
        <w:rPr>
          <w:sz w:val="20"/>
        </w:rPr>
        <w:t>и (или) закончить оказание образовательной услуги;</w:t>
      </w:r>
    </w:p>
    <w:p>
      <w:pPr>
        <w:pStyle w:val="10"/>
        <w:numPr>
          <w:ilvl w:val="2"/>
          <w:numId w:val="9"/>
        </w:numPr>
        <w:tabs>
          <w:tab w:val="left" w:pos="1478"/>
        </w:tabs>
        <w:ind w:left="244" w:right="195" w:firstLine="705"/>
        <w:rPr>
          <w:sz w:val="20"/>
        </w:rPr>
      </w:pPr>
      <w:r>
        <w:rPr>
          <w:spacing w:val="-3"/>
          <w:sz w:val="20"/>
        </w:rPr>
        <w:t xml:space="preserve">Поручить </w:t>
      </w:r>
      <w:r>
        <w:rPr>
          <w:sz w:val="20"/>
        </w:rPr>
        <w:t xml:space="preserve">оказать образовательную услугу третьим лицам за </w:t>
      </w:r>
      <w:r>
        <w:rPr>
          <w:spacing w:val="-3"/>
          <w:sz w:val="20"/>
        </w:rPr>
        <w:t xml:space="preserve">разумную </w:t>
      </w:r>
      <w:r>
        <w:rPr>
          <w:sz w:val="20"/>
        </w:rPr>
        <w:t xml:space="preserve">цену и потребовать </w:t>
      </w:r>
      <w:r>
        <w:rPr>
          <w:spacing w:val="-3"/>
          <w:sz w:val="20"/>
        </w:rPr>
        <w:t xml:space="preserve">от </w:t>
      </w:r>
      <w:r>
        <w:rPr>
          <w:sz w:val="20"/>
        </w:rPr>
        <w:t>Исполнителя возмещения понесенных расходов;</w:t>
      </w:r>
    </w:p>
    <w:p>
      <w:pPr>
        <w:pStyle w:val="10"/>
        <w:numPr>
          <w:ilvl w:val="2"/>
          <w:numId w:val="9"/>
        </w:numPr>
        <w:tabs>
          <w:tab w:val="left" w:pos="1454"/>
        </w:tabs>
        <w:rPr>
          <w:sz w:val="20"/>
        </w:rPr>
      </w:pPr>
      <w:r>
        <w:rPr>
          <w:sz w:val="20"/>
        </w:rPr>
        <w:t>Потребовать уменьшения стоимости образовательной услуги;</w:t>
      </w:r>
    </w:p>
    <w:p>
      <w:pPr>
        <w:pStyle w:val="10"/>
        <w:numPr>
          <w:ilvl w:val="2"/>
          <w:numId w:val="9"/>
        </w:numPr>
        <w:tabs>
          <w:tab w:val="left" w:pos="1454"/>
        </w:tabs>
        <w:rPr>
          <w:sz w:val="20"/>
        </w:rPr>
      </w:pPr>
      <w:r>
        <w:rPr>
          <w:sz w:val="20"/>
        </w:rPr>
        <w:t>Расторгнуть Договор.</w:t>
      </w:r>
    </w:p>
    <w:p>
      <w:pPr>
        <w:pStyle w:val="10"/>
        <w:numPr>
          <w:ilvl w:val="1"/>
          <w:numId w:val="9"/>
        </w:numPr>
        <w:tabs>
          <w:tab w:val="left" w:pos="1334"/>
        </w:tabs>
        <w:ind w:right="196" w:firstLine="705"/>
        <w:rPr>
          <w:sz w:val="20"/>
        </w:rPr>
      </w:pPr>
      <w:r>
        <w:rPr>
          <w:sz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>
      <w:pPr>
        <w:pStyle w:val="7"/>
        <w:spacing w:before="3"/>
        <w:ind w:left="0"/>
        <w:rPr>
          <w:sz w:val="22"/>
        </w:rPr>
      </w:pPr>
    </w:p>
    <w:p>
      <w:pPr>
        <w:pStyle w:val="3"/>
        <w:numPr>
          <w:ilvl w:val="0"/>
          <w:numId w:val="1"/>
        </w:numPr>
        <w:tabs>
          <w:tab w:val="left" w:pos="4686"/>
        </w:tabs>
        <w:ind w:left="4685" w:hanging="404"/>
        <w:jc w:val="left"/>
      </w:pPr>
      <w:r>
        <w:rPr>
          <w:spacing w:val="-3"/>
        </w:rPr>
        <w:t xml:space="preserve">Срок </w:t>
      </w:r>
      <w:r>
        <w:t>действия Договора</w:t>
      </w:r>
    </w:p>
    <w:p>
      <w:pPr>
        <w:pStyle w:val="7"/>
        <w:spacing w:before="7"/>
        <w:ind w:left="0"/>
        <w:rPr>
          <w:b/>
          <w:sz w:val="19"/>
        </w:rPr>
      </w:pPr>
    </w:p>
    <w:p>
      <w:pPr>
        <w:pStyle w:val="7"/>
        <w:ind w:firstLine="705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7"/>
        <w:spacing w:before="6"/>
        <w:ind w:left="0"/>
      </w:pPr>
    </w:p>
    <w:p>
      <w:pPr>
        <w:pStyle w:val="3"/>
        <w:numPr>
          <w:ilvl w:val="0"/>
          <w:numId w:val="1"/>
        </w:numPr>
        <w:tabs>
          <w:tab w:val="left" w:pos="4528"/>
        </w:tabs>
        <w:ind w:left="4527" w:hanging="481"/>
        <w:jc w:val="left"/>
      </w:pPr>
      <w:r>
        <w:t>Заключительные положения</w:t>
      </w:r>
    </w:p>
    <w:p>
      <w:pPr>
        <w:pStyle w:val="7"/>
        <w:spacing w:before="8"/>
        <w:ind w:left="0"/>
        <w:rPr>
          <w:b/>
          <w:sz w:val="19"/>
        </w:rPr>
      </w:pPr>
    </w:p>
    <w:p>
      <w:pPr>
        <w:pStyle w:val="10"/>
        <w:numPr>
          <w:ilvl w:val="1"/>
          <w:numId w:val="10"/>
        </w:numPr>
        <w:tabs>
          <w:tab w:val="left" w:pos="1319"/>
        </w:tabs>
        <w:ind w:right="188" w:firstLine="705"/>
        <w:jc w:val="both"/>
        <w:rPr>
          <w:sz w:val="20"/>
        </w:rPr>
      </w:pPr>
      <w:r>
        <w:rPr>
          <w:sz w:val="20"/>
        </w:rPr>
        <w:t xml:space="preserve">Сведения, указанные в </w:t>
      </w:r>
      <w:r>
        <w:rPr>
          <w:spacing w:val="-3"/>
          <w:sz w:val="20"/>
        </w:rPr>
        <w:t xml:space="preserve">настоящем </w:t>
      </w:r>
      <w:r>
        <w:rPr>
          <w:sz w:val="20"/>
        </w:rPr>
        <w:t>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>
      <w:pPr>
        <w:pStyle w:val="10"/>
        <w:numPr>
          <w:ilvl w:val="1"/>
          <w:numId w:val="10"/>
        </w:numPr>
        <w:tabs>
          <w:tab w:val="left" w:pos="1305"/>
          <w:tab w:val="left" w:pos="2415"/>
        </w:tabs>
        <w:spacing w:before="3" w:line="237" w:lineRule="auto"/>
        <w:ind w:right="190" w:firstLine="705"/>
        <w:jc w:val="both"/>
        <w:rPr>
          <w:sz w:val="20"/>
        </w:rPr>
      </w:pPr>
      <w:r>
        <w:rPr>
          <w:spacing w:val="-3"/>
          <w:sz w:val="20"/>
        </w:rPr>
        <w:t xml:space="preserve">Под </w:t>
      </w:r>
      <w:r>
        <w:rPr>
          <w:sz w:val="20"/>
        </w:rPr>
        <w:t xml:space="preserve">периодом предоставления образовательной услуги (периодом обучения) понимается промежуток времени с даты издания приказа, о зачислении Обучающегося на занятия по оказанию платных дополнительных образовательных услуг до </w:t>
      </w:r>
      <w:r>
        <w:rPr>
          <w:sz w:val="20"/>
          <w:u w:val="single"/>
        </w:rPr>
        <w:t>31 мая 20__</w:t>
      </w:r>
      <w:r>
        <w:rPr>
          <w:sz w:val="20"/>
        </w:rPr>
        <w:t>года.</w:t>
      </w:r>
    </w:p>
    <w:p>
      <w:pPr>
        <w:pStyle w:val="10"/>
        <w:numPr>
          <w:ilvl w:val="1"/>
          <w:numId w:val="10"/>
        </w:numPr>
        <w:tabs>
          <w:tab w:val="left" w:pos="1319"/>
        </w:tabs>
        <w:spacing w:before="2"/>
        <w:ind w:right="190" w:firstLine="705"/>
        <w:jc w:val="both"/>
        <w:rPr>
          <w:sz w:val="20"/>
        </w:rPr>
      </w:pPr>
      <w:r>
        <w:rPr>
          <w:sz w:val="20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</w:t>
      </w:r>
      <w:r>
        <w:rPr>
          <w:spacing w:val="-3"/>
          <w:sz w:val="20"/>
        </w:rPr>
        <w:t xml:space="preserve">силу. </w:t>
      </w:r>
      <w:r>
        <w:rPr>
          <w:sz w:val="20"/>
        </w:rPr>
        <w:t xml:space="preserve">Изменения и дополнения настоящего Договора </w:t>
      </w:r>
      <w:r>
        <w:rPr>
          <w:spacing w:val="-3"/>
          <w:sz w:val="20"/>
        </w:rPr>
        <w:t xml:space="preserve">могут </w:t>
      </w:r>
      <w:r>
        <w:rPr>
          <w:sz w:val="20"/>
        </w:rPr>
        <w:t xml:space="preserve">производиться только в письменной форме и подписываться уполномоченными представителями </w:t>
      </w:r>
      <w:r>
        <w:rPr>
          <w:spacing w:val="-3"/>
          <w:sz w:val="20"/>
        </w:rPr>
        <w:t>Сторон.</w:t>
      </w:r>
    </w:p>
    <w:p>
      <w:pPr>
        <w:pStyle w:val="10"/>
        <w:numPr>
          <w:ilvl w:val="1"/>
          <w:numId w:val="10"/>
        </w:numPr>
        <w:tabs>
          <w:tab w:val="left" w:pos="1305"/>
        </w:tabs>
        <w:spacing w:before="1"/>
        <w:ind w:left="1304" w:hanging="355"/>
        <w:jc w:val="both"/>
        <w:rPr>
          <w:sz w:val="20"/>
        </w:rPr>
      </w:pPr>
      <w:r>
        <w:rPr>
          <w:spacing w:val="-3"/>
          <w:sz w:val="20"/>
        </w:rPr>
        <w:t xml:space="preserve">Изменения </w:t>
      </w:r>
      <w:r>
        <w:rPr>
          <w:sz w:val="20"/>
        </w:rPr>
        <w:t xml:space="preserve">Договора оформляются дополнительными соглашениями к </w:t>
      </w:r>
      <w:r>
        <w:rPr>
          <w:spacing w:val="-3"/>
          <w:sz w:val="20"/>
        </w:rPr>
        <w:t>Договору.</w:t>
      </w:r>
    </w:p>
    <w:p>
      <w:pPr>
        <w:pStyle w:val="7"/>
        <w:spacing w:before="7"/>
        <w:ind w:left="0"/>
        <w:rPr>
          <w:sz w:val="22"/>
        </w:rPr>
      </w:pPr>
    </w:p>
    <w:p>
      <w:pPr>
        <w:pStyle w:val="3"/>
        <w:numPr>
          <w:ilvl w:val="0"/>
          <w:numId w:val="1"/>
        </w:numPr>
        <w:tabs>
          <w:tab w:val="left" w:pos="4109"/>
        </w:tabs>
        <w:ind w:left="4108" w:hanging="326"/>
        <w:jc w:val="left"/>
      </w:pPr>
      <w:r>
        <w:t xml:space="preserve">Адреса и реквизиты </w:t>
      </w:r>
      <w:r>
        <w:rPr>
          <w:spacing w:val="-3"/>
        </w:rPr>
        <w:t>сторон</w:t>
      </w:r>
    </w:p>
    <w:p>
      <w:pPr>
        <w:pStyle w:val="7"/>
        <w:spacing w:before="6"/>
        <w:ind w:left="0"/>
        <w:rPr>
          <w:b/>
          <w:sz w:val="26"/>
        </w:rPr>
      </w:pPr>
    </w:p>
    <w:tbl>
      <w:tblPr>
        <w:tblStyle w:val="9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1"/>
        <w:gridCol w:w="4385"/>
        <w:gridCol w:w="31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1" w:hRule="atLeast"/>
        </w:trPr>
        <w:tc>
          <w:tcPr>
            <w:tcW w:w="3381" w:type="dxa"/>
          </w:tcPr>
          <w:p>
            <w:pPr>
              <w:pStyle w:val="14"/>
              <w:spacing w:after="0"/>
              <w:ind w:firstLine="367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Исполнитель</w:t>
            </w:r>
          </w:p>
          <w:p>
            <w:pPr>
              <w:pStyle w:val="14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Муниципальное бюджетное дошкольное образовательное учреждение «Н.Тренькасинский детский сад «Родничок» Чебоксарского муниципального округа Чувашской Республики</w:t>
            </w:r>
          </w:p>
          <w:p>
            <w:pPr>
              <w:pStyle w:val="14"/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Адрес: 429512 Чувашская Республика, Чебоксарский район, д. Н.Тренькасы, ул. Молодежная, д.10/1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ИНН 2116810640 КПП211601001 БИК 049706001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Казначейский счет: 03234643975440001500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Отделении-НБ Чувашская Республика/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УФК по Чувашской Республике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Чебоксары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019706900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Корр.счет: 40102810945370000084</w:t>
            </w:r>
          </w:p>
          <w:p>
            <w:pPr>
              <w:pStyle w:val="14"/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14"/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Телефон: 8 (83540) 2-91-29</w:t>
            </w:r>
          </w:p>
          <w:p>
            <w:pPr>
              <w:pStyle w:val="14"/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Заведующий__________ </w:t>
            </w:r>
          </w:p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</w:rPr>
            </w:pPr>
          </w:p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_________20___г.</w:t>
            </w:r>
          </w:p>
          <w:p>
            <w:pPr>
              <w:pStyle w:val="14"/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14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14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1"/>
              <w:tabs>
                <w:tab w:val="left" w:pos="1349"/>
                <w:tab w:val="left" w:pos="1610"/>
              </w:tabs>
              <w:spacing w:before="1" w:line="460" w:lineRule="atLeast"/>
              <w:ind w:left="200" w:right="609"/>
              <w:rPr>
                <w:sz w:val="20"/>
              </w:rPr>
            </w:pPr>
          </w:p>
        </w:tc>
        <w:tc>
          <w:tcPr>
            <w:tcW w:w="4385" w:type="dxa"/>
          </w:tcPr>
          <w:p>
            <w:pPr>
              <w:pStyle w:val="11"/>
              <w:spacing w:line="221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  <w:p>
            <w:pPr>
              <w:pStyle w:val="11"/>
              <w:tabs>
                <w:tab w:val="left" w:pos="3448"/>
              </w:tabs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  <w:p>
            <w:pPr>
              <w:pStyle w:val="11"/>
              <w:tabs>
                <w:tab w:val="left" w:pos="3449"/>
              </w:tabs>
              <w:spacing w:before="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  <w:p>
            <w:pPr>
              <w:pStyle w:val="11"/>
              <w:ind w:left="477" w:right="5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Фамилия, имя, отчество (при наличии)</w:t>
            </w:r>
          </w:p>
          <w:p>
            <w:pPr>
              <w:pStyle w:val="11"/>
              <w:tabs>
                <w:tab w:val="left" w:pos="3352"/>
              </w:tabs>
              <w:ind w:left="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  <w:p>
            <w:pPr>
              <w:pStyle w:val="11"/>
              <w:spacing w:before="1"/>
              <w:ind w:left="469" w:right="5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Дата рождения</w:t>
            </w:r>
          </w:p>
          <w:p>
            <w:pPr>
              <w:pStyle w:val="11"/>
              <w:tabs>
                <w:tab w:val="left" w:pos="3448"/>
              </w:tabs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  <w:p>
            <w:pPr>
              <w:pStyle w:val="11"/>
              <w:spacing w:before="1"/>
              <w:ind w:left="472" w:right="5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 места жительства</w:t>
            </w:r>
          </w:p>
          <w:p>
            <w:pPr>
              <w:pStyle w:val="11"/>
              <w:spacing w:before="8"/>
              <w:rPr>
                <w:b/>
                <w:sz w:val="19"/>
              </w:rPr>
            </w:pPr>
          </w:p>
          <w:p>
            <w:pPr>
              <w:pStyle w:val="11"/>
              <w:tabs>
                <w:tab w:val="left" w:pos="2426"/>
                <w:tab w:val="left" w:pos="3819"/>
              </w:tabs>
              <w:ind w:left="218" w:right="563"/>
              <w:rPr>
                <w:sz w:val="20"/>
              </w:rPr>
            </w:pPr>
            <w:r>
              <w:rPr>
                <w:sz w:val="20"/>
                <w:u w:val="single"/>
              </w:rPr>
              <w:t>Паспорт серия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Выдан (кем)</w:t>
            </w:r>
          </w:p>
          <w:p>
            <w:pPr>
              <w:pStyle w:val="11"/>
              <w:tabs>
                <w:tab w:val="left" w:pos="4071"/>
                <w:tab w:val="left" w:pos="4167"/>
              </w:tabs>
              <w:spacing w:before="1"/>
              <w:ind w:left="319" w:right="215" w:hanging="101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1"/>
                <w:sz w:val="20"/>
              </w:rPr>
              <w:t>Да</w:t>
            </w:r>
            <w:r>
              <w:rPr>
                <w:spacing w:val="-2"/>
                <w:sz w:val="20"/>
              </w:rPr>
              <w:t>т</w:t>
            </w:r>
            <w:r>
              <w:rPr>
                <w:spacing w:val="-3"/>
                <w:sz w:val="20"/>
              </w:rPr>
              <w:t>а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11"/>
              <w:spacing w:before="1"/>
              <w:rPr>
                <w:b/>
                <w:sz w:val="20"/>
              </w:rPr>
            </w:pPr>
          </w:p>
          <w:p>
            <w:pPr>
              <w:pStyle w:val="11"/>
              <w:tabs>
                <w:tab w:val="left" w:pos="3757"/>
              </w:tabs>
              <w:ind w:left="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  <w:p>
            <w:pPr>
              <w:pStyle w:val="11"/>
              <w:ind w:left="472" w:right="5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(телефон)</w:t>
            </w:r>
          </w:p>
          <w:p>
            <w:pPr>
              <w:pStyle w:val="11"/>
              <w:tabs>
                <w:tab w:val="left" w:pos="1951"/>
              </w:tabs>
              <w:spacing w:before="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  <w:p>
            <w:pPr>
              <w:pStyle w:val="11"/>
              <w:spacing w:before="1"/>
              <w:ind w:left="475" w:right="5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 Заказчика</w:t>
            </w:r>
          </w:p>
          <w:p>
            <w:pPr>
              <w:pStyle w:val="11"/>
              <w:spacing w:before="7"/>
              <w:rPr>
                <w:b/>
                <w:sz w:val="19"/>
              </w:rPr>
            </w:pPr>
          </w:p>
          <w:p>
            <w:pPr>
              <w:pStyle w:val="11"/>
              <w:tabs>
                <w:tab w:val="left" w:pos="1674"/>
              </w:tabs>
              <w:ind w:left="218"/>
              <w:rPr>
                <w:sz w:val="20"/>
              </w:rPr>
            </w:pPr>
            <w:r>
              <w:rPr>
                <w:sz w:val="20"/>
              </w:rPr>
              <w:t>Дата: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20____г.</w:t>
            </w:r>
          </w:p>
          <w:p>
            <w:pPr>
              <w:pStyle w:val="11"/>
              <w:rPr>
                <w:b/>
              </w:rPr>
            </w:pPr>
          </w:p>
          <w:p>
            <w:pPr>
              <w:pStyle w:val="11"/>
              <w:spacing w:before="1"/>
              <w:rPr>
                <w:b/>
                <w:sz w:val="18"/>
              </w:rPr>
            </w:pPr>
          </w:p>
          <w:p>
            <w:pPr>
              <w:pStyle w:val="11"/>
              <w:ind w:left="218" w:right="1144"/>
              <w:rPr>
                <w:sz w:val="20"/>
              </w:rPr>
            </w:pPr>
            <w:r>
              <w:rPr>
                <w:sz w:val="20"/>
              </w:rPr>
              <w:t>Отметка о получении 2 экземпляра Заказчиком:</w:t>
            </w:r>
          </w:p>
          <w:p>
            <w:pPr>
              <w:pStyle w:val="11"/>
              <w:tabs>
                <w:tab w:val="left" w:pos="1674"/>
                <w:tab w:val="left" w:pos="2658"/>
              </w:tabs>
              <w:spacing w:before="2" w:line="460" w:lineRule="atLeast"/>
              <w:ind w:left="218" w:right="1724"/>
              <w:rPr>
                <w:sz w:val="20"/>
              </w:rPr>
            </w:pPr>
            <w:r>
              <w:rPr>
                <w:sz w:val="20"/>
              </w:rPr>
              <w:t>Дата: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20_____ г. Подпись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165" w:type="dxa"/>
          </w:tcPr>
          <w:p>
            <w:pPr>
              <w:pStyle w:val="11"/>
              <w:spacing w:line="221" w:lineRule="exact"/>
              <w:ind w:left="25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Воспитанник</w:t>
            </w:r>
          </w:p>
          <w:p>
            <w:pPr>
              <w:pStyle w:val="11"/>
              <w:tabs>
                <w:tab w:val="left" w:pos="2832"/>
              </w:tabs>
              <w:spacing w:line="228" w:lineRule="exact"/>
              <w:ind w:left="18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  <w:p>
            <w:pPr>
              <w:pStyle w:val="11"/>
              <w:spacing w:before="1"/>
              <w:rPr>
                <w:b/>
                <w:sz w:val="20"/>
              </w:rPr>
            </w:pPr>
          </w:p>
          <w:p>
            <w:pPr>
              <w:pStyle w:val="11"/>
              <w:tabs>
                <w:tab w:val="left" w:pos="2998"/>
              </w:tabs>
              <w:ind w:left="347" w:right="165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pacing w:val="1"/>
                <w:sz w:val="20"/>
              </w:rPr>
              <w:t>Ф</w:t>
            </w:r>
            <w:r>
              <w:rPr>
                <w:i/>
                <w:sz w:val="20"/>
              </w:rPr>
              <w:t>ами</w:t>
            </w:r>
            <w:r>
              <w:rPr>
                <w:i/>
                <w:spacing w:val="-2"/>
                <w:sz w:val="20"/>
              </w:rPr>
              <w:t>л</w:t>
            </w:r>
            <w:r>
              <w:rPr>
                <w:i/>
                <w:spacing w:val="-5"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>я</w:t>
            </w:r>
            <w:r>
              <w:rPr>
                <w:i/>
                <w:sz w:val="20"/>
              </w:rPr>
              <w:t xml:space="preserve">, </w:t>
            </w:r>
            <w:r>
              <w:rPr>
                <w:i/>
                <w:spacing w:val="-5"/>
                <w:sz w:val="20"/>
              </w:rPr>
              <w:t>и</w:t>
            </w:r>
            <w:r>
              <w:rPr>
                <w:i/>
                <w:sz w:val="20"/>
              </w:rPr>
              <w:t>м</w:t>
            </w:r>
            <w:r>
              <w:rPr>
                <w:i/>
                <w:spacing w:val="-3"/>
                <w:sz w:val="20"/>
              </w:rPr>
              <w:t>я</w:t>
            </w:r>
            <w:r>
              <w:rPr>
                <w:i/>
                <w:sz w:val="20"/>
              </w:rPr>
              <w:t>, о</w:t>
            </w:r>
            <w:r>
              <w:rPr>
                <w:i/>
                <w:spacing w:val="-2"/>
                <w:sz w:val="20"/>
              </w:rPr>
              <w:t>т</w:t>
            </w:r>
            <w:r>
              <w:rPr>
                <w:i/>
                <w:spacing w:val="-1"/>
                <w:sz w:val="20"/>
              </w:rPr>
              <w:t>ч</w:t>
            </w:r>
            <w:r>
              <w:rPr>
                <w:i/>
                <w:spacing w:val="-4"/>
                <w:sz w:val="20"/>
              </w:rPr>
              <w:t>е</w:t>
            </w:r>
            <w:r>
              <w:rPr>
                <w:i/>
                <w:spacing w:val="1"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>тв</w:t>
            </w:r>
            <w:r>
              <w:rPr>
                <w:i/>
                <w:sz w:val="20"/>
              </w:rPr>
              <w:t>о</w:t>
            </w:r>
          </w:p>
          <w:p>
            <w:pPr>
              <w:pStyle w:val="11"/>
              <w:spacing w:before="1"/>
              <w:ind w:left="181" w:right="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(при наличии)</w:t>
            </w:r>
          </w:p>
          <w:p>
            <w:pPr>
              <w:pStyle w:val="11"/>
              <w:tabs>
                <w:tab w:val="left" w:pos="2832"/>
              </w:tabs>
              <w:ind w:left="18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  <w:p>
            <w:pPr>
              <w:pStyle w:val="11"/>
              <w:spacing w:before="1"/>
              <w:ind w:left="773" w:right="1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Дата рождения</w:t>
            </w:r>
          </w:p>
          <w:p>
            <w:pPr>
              <w:pStyle w:val="11"/>
              <w:spacing w:before="9"/>
              <w:rPr>
                <w:b/>
                <w:sz w:val="18"/>
              </w:rPr>
            </w:pPr>
          </w:p>
          <w:p>
            <w:pPr>
              <w:pStyle w:val="11"/>
              <w:spacing w:line="20" w:lineRule="exact"/>
              <w:ind w:left="255"/>
              <w:rPr>
                <w:sz w:val="2"/>
              </w:rPr>
            </w:pPr>
            <w:r>
              <w:rPr>
                <w:sz w:val="2"/>
              </w:rPr>
              <w:pict>
                <v:group id="_x0000_s1026" o:spid="_x0000_s1026" o:spt="203" style="height:0.45pt;width:135.15pt;" coordsize="2703,9">
                  <o:lock v:ext="edit"/>
                  <v:line id="_x0000_s1027" o:spid="_x0000_s1027" o:spt="20" style="position:absolute;left:0;top:4;height:0;width:2702;" coordsize="21600,21600">
                    <v:path arrowok="t"/>
                    <v:fill focussize="0,0"/>
                    <v:stroke weight="0.413307086614173pt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1"/>
              <w:ind w:left="181" w:right="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 места жительства</w:t>
            </w:r>
          </w:p>
          <w:p>
            <w:pPr>
              <w:pStyle w:val="11"/>
              <w:tabs>
                <w:tab w:val="left" w:pos="2660"/>
              </w:tabs>
              <w:ind w:left="109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  <w:p>
            <w:pPr>
              <w:pStyle w:val="11"/>
              <w:spacing w:before="1"/>
              <w:ind w:left="34" w:right="1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Телефон Воспитанника</w:t>
            </w:r>
          </w:p>
        </w:tc>
      </w:tr>
    </w:tbl>
    <w:p/>
    <w:sectPr>
      <w:pgSz w:w="11910" w:h="16840"/>
      <w:pgMar w:top="480" w:right="380" w:bottom="280" w:left="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0209CB"/>
    <w:multiLevelType w:val="multilevel"/>
    <w:tmpl w:val="0B0209CB"/>
    <w:lvl w:ilvl="0" w:tentative="0">
      <w:start w:val="1"/>
      <w:numFmt w:val="decimal"/>
      <w:lvlText w:val="%1"/>
      <w:lvlJc w:val="left"/>
      <w:pPr>
        <w:ind w:left="244" w:hanging="485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44" w:hanging="485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0"/>
        <w:szCs w:val="20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20" w:hanging="48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11" w:hanging="48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01" w:hanging="48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92" w:hanging="48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82" w:hanging="48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72" w:hanging="48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63" w:hanging="485"/>
      </w:pPr>
      <w:rPr>
        <w:rFonts w:hint="default"/>
        <w:lang w:val="ru-RU" w:eastAsia="en-US" w:bidi="ar-SA"/>
      </w:rPr>
    </w:lvl>
  </w:abstractNum>
  <w:abstractNum w:abstractNumId="1">
    <w:nsid w:val="13030F71"/>
    <w:multiLevelType w:val="multilevel"/>
    <w:tmpl w:val="13030F71"/>
    <w:lvl w:ilvl="0" w:tentative="0">
      <w:start w:val="6"/>
      <w:numFmt w:val="decimal"/>
      <w:lvlText w:val="%1"/>
      <w:lvlJc w:val="left"/>
      <w:pPr>
        <w:ind w:left="244" w:hanging="480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44" w:hanging="48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0"/>
        <w:szCs w:val="20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1453" w:hanging="504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0"/>
        <w:szCs w:val="20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12" w:hanging="50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88" w:hanging="50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64" w:hanging="50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40" w:hanging="50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16" w:hanging="50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92" w:hanging="504"/>
      </w:pPr>
      <w:rPr>
        <w:rFonts w:hint="default"/>
        <w:lang w:val="ru-RU" w:eastAsia="en-US" w:bidi="ar-SA"/>
      </w:rPr>
    </w:lvl>
  </w:abstractNum>
  <w:abstractNum w:abstractNumId="2">
    <w:nsid w:val="209A725A"/>
    <w:multiLevelType w:val="multilevel"/>
    <w:tmpl w:val="209A725A"/>
    <w:lvl w:ilvl="0" w:tentative="0">
      <w:start w:val="3"/>
      <w:numFmt w:val="decimal"/>
      <w:lvlText w:val="%1"/>
      <w:lvlJc w:val="left"/>
      <w:pPr>
        <w:ind w:left="594" w:hanging="350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594" w:hanging="350"/>
        <w:jc w:val="righ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0"/>
        <w:szCs w:val="20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244" w:hanging="562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0"/>
        <w:szCs w:val="20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43" w:hanging="56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14" w:hanging="56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86" w:hanging="56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57" w:hanging="56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29" w:hanging="56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00" w:hanging="562"/>
      </w:pPr>
      <w:rPr>
        <w:rFonts w:hint="default"/>
        <w:lang w:val="ru-RU" w:eastAsia="en-US" w:bidi="ar-SA"/>
      </w:rPr>
    </w:lvl>
  </w:abstractNum>
  <w:abstractNum w:abstractNumId="3">
    <w:nsid w:val="2806172D"/>
    <w:multiLevelType w:val="multilevel"/>
    <w:tmpl w:val="2806172D"/>
    <w:lvl w:ilvl="0" w:tentative="0">
      <w:start w:val="5"/>
      <w:numFmt w:val="decimal"/>
      <w:lvlText w:val="%1"/>
      <w:lvlJc w:val="left"/>
      <w:pPr>
        <w:ind w:left="244" w:hanging="417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44" w:hanging="417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0"/>
        <w:szCs w:val="20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20" w:hanging="4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11" w:hanging="4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01" w:hanging="4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92" w:hanging="4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82" w:hanging="4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72" w:hanging="4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63" w:hanging="417"/>
      </w:pPr>
      <w:rPr>
        <w:rFonts w:hint="default"/>
        <w:lang w:val="ru-RU" w:eastAsia="en-US" w:bidi="ar-SA"/>
      </w:rPr>
    </w:lvl>
  </w:abstractNum>
  <w:abstractNum w:abstractNumId="4">
    <w:nsid w:val="2E1805FF"/>
    <w:multiLevelType w:val="multilevel"/>
    <w:tmpl w:val="2E1805FF"/>
    <w:lvl w:ilvl="0" w:tentative="0">
      <w:start w:val="0"/>
      <w:numFmt w:val="bullet"/>
      <w:lvlText w:val="-"/>
      <w:lvlJc w:val="left"/>
      <w:pPr>
        <w:ind w:left="244" w:hanging="183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30" w:hanging="18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20" w:hanging="18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11" w:hanging="18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01" w:hanging="18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92" w:hanging="18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82" w:hanging="18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72" w:hanging="18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63" w:hanging="183"/>
      </w:pPr>
      <w:rPr>
        <w:rFonts w:hint="default"/>
        <w:lang w:val="ru-RU" w:eastAsia="en-US" w:bidi="ar-SA"/>
      </w:rPr>
    </w:lvl>
  </w:abstractNum>
  <w:abstractNum w:abstractNumId="5">
    <w:nsid w:val="5C0B68B1"/>
    <w:multiLevelType w:val="multilevel"/>
    <w:tmpl w:val="5C0B68B1"/>
    <w:lvl w:ilvl="0" w:tentative="0">
      <w:start w:val="1"/>
      <w:numFmt w:val="upperRoman"/>
      <w:lvlText w:val="%1."/>
      <w:lvlJc w:val="left"/>
      <w:pPr>
        <w:ind w:left="4853" w:hanging="178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488" w:hanging="17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6116" w:hanging="17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6745" w:hanging="17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7373" w:hanging="17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002" w:hanging="17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630" w:hanging="17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9258" w:hanging="17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887" w:hanging="178"/>
      </w:pPr>
      <w:rPr>
        <w:rFonts w:hint="default"/>
        <w:lang w:val="ru-RU" w:eastAsia="en-US" w:bidi="ar-SA"/>
      </w:rPr>
    </w:lvl>
  </w:abstractNum>
  <w:abstractNum w:abstractNumId="6">
    <w:nsid w:val="5D141AF9"/>
    <w:multiLevelType w:val="multilevel"/>
    <w:tmpl w:val="5D141AF9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1159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2318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3117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3916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5075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5874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7033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7832" w:hanging="1440"/>
      </w:pPr>
      <w:rPr>
        <w:rFonts w:hint="default"/>
        <w:b/>
      </w:rPr>
    </w:lvl>
  </w:abstractNum>
  <w:abstractNum w:abstractNumId="7">
    <w:nsid w:val="657B7B42"/>
    <w:multiLevelType w:val="multilevel"/>
    <w:tmpl w:val="657B7B42"/>
    <w:lvl w:ilvl="0" w:tentative="0">
      <w:start w:val="8"/>
      <w:numFmt w:val="decimal"/>
      <w:lvlText w:val="%1"/>
      <w:lvlJc w:val="left"/>
      <w:pPr>
        <w:ind w:left="244" w:hanging="369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44" w:hanging="369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0"/>
        <w:szCs w:val="20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20" w:hanging="36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11" w:hanging="36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01" w:hanging="36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92" w:hanging="36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82" w:hanging="36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72" w:hanging="36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63" w:hanging="369"/>
      </w:pPr>
      <w:rPr>
        <w:rFonts w:hint="default"/>
        <w:lang w:val="ru-RU" w:eastAsia="en-US" w:bidi="ar-SA"/>
      </w:rPr>
    </w:lvl>
  </w:abstractNum>
  <w:abstractNum w:abstractNumId="8">
    <w:nsid w:val="78CE3B05"/>
    <w:multiLevelType w:val="multilevel"/>
    <w:tmpl w:val="78CE3B05"/>
    <w:lvl w:ilvl="0" w:tentative="0">
      <w:start w:val="4"/>
      <w:numFmt w:val="decimal"/>
      <w:lvlText w:val="%1"/>
      <w:lvlJc w:val="left"/>
      <w:pPr>
        <w:ind w:left="1386" w:hanging="437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386" w:hanging="437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0"/>
        <w:szCs w:val="20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32" w:hanging="43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309" w:hanging="43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85" w:hanging="43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62" w:hanging="43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238" w:hanging="43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214" w:hanging="43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191" w:hanging="437"/>
      </w:pPr>
      <w:rPr>
        <w:rFonts w:hint="default"/>
        <w:lang w:val="ru-RU" w:eastAsia="en-US" w:bidi="ar-SA"/>
      </w:rPr>
    </w:lvl>
  </w:abstractNum>
  <w:abstractNum w:abstractNumId="9">
    <w:nsid w:val="7FF125A4"/>
    <w:multiLevelType w:val="multilevel"/>
    <w:tmpl w:val="7FF125A4"/>
    <w:lvl w:ilvl="0" w:tentative="0">
      <w:start w:val="2"/>
      <w:numFmt w:val="decimal"/>
      <w:lvlText w:val="%1"/>
      <w:lvlJc w:val="left"/>
      <w:pPr>
        <w:ind w:left="1161" w:hanging="351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161" w:hanging="351"/>
        <w:jc w:val="left"/>
      </w:pPr>
      <w:rPr>
        <w:rFonts w:hint="default"/>
        <w:spacing w:val="-5"/>
        <w:w w:val="100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1290" w:hanging="504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0"/>
        <w:szCs w:val="20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530" w:hanging="50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61" w:hanging="50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91" w:hanging="50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22" w:hanging="50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52" w:hanging="50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83" w:hanging="50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B1AF8"/>
    <w:rsid w:val="001866CA"/>
    <w:rsid w:val="00204525"/>
    <w:rsid w:val="00241EA2"/>
    <w:rsid w:val="003B1AF8"/>
    <w:rsid w:val="00423931"/>
    <w:rsid w:val="00431B7F"/>
    <w:rsid w:val="00562CB6"/>
    <w:rsid w:val="005779D6"/>
    <w:rsid w:val="00793140"/>
    <w:rsid w:val="007F4126"/>
    <w:rsid w:val="009E1D36"/>
    <w:rsid w:val="00A244A4"/>
    <w:rsid w:val="00B4428C"/>
    <w:rsid w:val="00B510D4"/>
    <w:rsid w:val="00C430EE"/>
    <w:rsid w:val="00C63DE7"/>
    <w:rsid w:val="00F8521D"/>
    <w:rsid w:val="00FF1BCF"/>
    <w:rsid w:val="212642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before="2"/>
      <w:ind w:left="112"/>
      <w:jc w:val="center"/>
      <w:outlineLvl w:val="0"/>
    </w:pPr>
    <w:rPr>
      <w:b/>
      <w:bCs/>
    </w:rPr>
  </w:style>
  <w:style w:type="paragraph" w:styleId="3">
    <w:name w:val="heading 2"/>
    <w:basedOn w:val="1"/>
    <w:qFormat/>
    <w:uiPriority w:val="1"/>
    <w:pPr>
      <w:ind w:left="594" w:hanging="327"/>
      <w:outlineLvl w:val="1"/>
    </w:pPr>
    <w:rPr>
      <w:b/>
      <w:bCs/>
      <w:sz w:val="20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1"/>
    <w:pPr>
      <w:ind w:left="244"/>
    </w:pPr>
    <w:rPr>
      <w:sz w:val="20"/>
      <w:szCs w:val="20"/>
    </w:rPr>
  </w:style>
  <w:style w:type="paragraph" w:styleId="8">
    <w:name w:val="HTML Preformatted"/>
    <w:basedOn w:val="1"/>
    <w:link w:val="13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244" w:firstLine="705"/>
    </w:pPr>
  </w:style>
  <w:style w:type="paragraph" w:customStyle="1" w:styleId="11">
    <w:name w:val="Table Paragraph"/>
    <w:basedOn w:val="1"/>
    <w:qFormat/>
    <w:uiPriority w:val="1"/>
  </w:style>
  <w:style w:type="paragraph" w:customStyle="1" w:styleId="12">
    <w:name w:val="ConsPlusNonformat"/>
    <w:uiPriority w:val="0"/>
    <w:pPr>
      <w:widowControl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3">
    <w:name w:val="Стандартный HTML Знак"/>
    <w:basedOn w:val="4"/>
    <w:link w:val="8"/>
    <w:qFormat/>
    <w:uiPriority w:val="0"/>
    <w:rPr>
      <w:rFonts w:ascii="Courier New" w:hAnsi="Courier New" w:eastAsia="Times New Roman" w:cs="Courier New"/>
      <w:sz w:val="20"/>
      <w:szCs w:val="20"/>
      <w:lang w:val="ru-RU" w:eastAsia="ru-RU"/>
    </w:rPr>
  </w:style>
  <w:style w:type="paragraph" w:customStyle="1" w:styleId="14">
    <w:name w:val="txt1"/>
    <w:basedOn w:val="1"/>
    <w:qFormat/>
    <w:uiPriority w:val="0"/>
    <w:pPr>
      <w:widowControl/>
      <w:autoSpaceDE/>
      <w:autoSpaceDN/>
      <w:spacing w:after="75"/>
      <w:ind w:right="75"/>
    </w:pPr>
    <w:rPr>
      <w:rFonts w:ascii="Verdana" w:hAnsi="Verdana"/>
      <w:color w:val="0E4949"/>
      <w:sz w:val="17"/>
      <w:szCs w:val="17"/>
      <w:lang w:eastAsia="ru-RU"/>
    </w:rPr>
  </w:style>
  <w:style w:type="character" w:customStyle="1" w:styleId="15">
    <w:name w:val="Текст выноски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1943</Words>
  <Characters>11078</Characters>
  <Lines>92</Lines>
  <Paragraphs>25</Paragraphs>
  <TotalTime>156</TotalTime>
  <ScaleCrop>false</ScaleCrop>
  <LinksUpToDate>false</LinksUpToDate>
  <CharactersWithSpaces>12996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2020-11-04T08:44:00Z</dcterms:created>
  <dc:creator>Владелец</dc:creator>
  <cp:lastModifiedBy>Родничёк</cp:lastModifiedBy>
  <cp:lastPrinted>2023-03-06T11:50:00Z</cp:lastPrinted>
  <dcterms:modified xsi:type="dcterms:W3CDTF">2023-11-16T10:47:09Z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68190D27C907406B87C7ED41B2DD5893_12</vt:lpwstr>
  </property>
</Properties>
</file>