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18"/>
        <w:gridCol w:w="6795"/>
      </w:tblGrid>
      <w:tr w:rsidR="00AB3B86">
        <w:trPr>
          <w:trHeight w:val="508"/>
        </w:trPr>
        <w:tc>
          <w:tcPr>
            <w:tcW w:w="2718" w:type="dxa"/>
          </w:tcPr>
          <w:p w:rsidR="00AB3B86" w:rsidRDefault="0058176D">
            <w:pPr>
              <w:pStyle w:val="TableParagraph"/>
              <w:spacing w:line="249" w:lineRule="exact"/>
              <w:ind w:left="9"/>
            </w:pPr>
            <w:r>
              <w:t>Названиеучебного</w:t>
            </w:r>
          </w:p>
          <w:p w:rsidR="00AB3B86" w:rsidRDefault="0058176D">
            <w:pPr>
              <w:pStyle w:val="TableParagraph"/>
              <w:spacing w:before="2" w:line="238" w:lineRule="exact"/>
              <w:ind w:left="9"/>
            </w:pPr>
            <w:r>
              <w:t>предмета</w:t>
            </w:r>
          </w:p>
        </w:tc>
        <w:tc>
          <w:tcPr>
            <w:tcW w:w="6795" w:type="dxa"/>
          </w:tcPr>
          <w:p w:rsidR="00AB3B86" w:rsidRDefault="0058176D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Окружающиймир</w:t>
            </w:r>
          </w:p>
        </w:tc>
      </w:tr>
      <w:tr w:rsidR="00AB3B86">
        <w:trPr>
          <w:trHeight w:val="253"/>
        </w:trPr>
        <w:tc>
          <w:tcPr>
            <w:tcW w:w="2718" w:type="dxa"/>
          </w:tcPr>
          <w:p w:rsidR="00AB3B86" w:rsidRDefault="0058176D">
            <w:pPr>
              <w:pStyle w:val="TableParagraph"/>
              <w:spacing w:line="234" w:lineRule="exact"/>
              <w:ind w:left="9"/>
            </w:pPr>
            <w:r>
              <w:t>Класс</w:t>
            </w:r>
          </w:p>
        </w:tc>
        <w:tc>
          <w:tcPr>
            <w:tcW w:w="6795" w:type="dxa"/>
          </w:tcPr>
          <w:p w:rsidR="00AB3B86" w:rsidRDefault="0058176D">
            <w:pPr>
              <w:pStyle w:val="TableParagraph"/>
              <w:spacing w:line="234" w:lineRule="exact"/>
            </w:pPr>
            <w:r>
              <w:t>1-4 классы</w:t>
            </w:r>
          </w:p>
        </w:tc>
      </w:tr>
      <w:tr w:rsidR="00AB3B86">
        <w:trPr>
          <w:trHeight w:val="2274"/>
        </w:trPr>
        <w:tc>
          <w:tcPr>
            <w:tcW w:w="2718" w:type="dxa"/>
          </w:tcPr>
          <w:p w:rsidR="00AB3B86" w:rsidRDefault="0058176D">
            <w:pPr>
              <w:pStyle w:val="TableParagraph"/>
              <w:spacing w:line="244" w:lineRule="exact"/>
              <w:ind w:left="9"/>
            </w:pPr>
            <w:r>
              <w:t>Количество</w:t>
            </w:r>
            <w:r w:rsidR="00FB1FA0">
              <w:t xml:space="preserve"> </w:t>
            </w:r>
            <w:r>
              <w:t>часов</w:t>
            </w:r>
          </w:p>
        </w:tc>
        <w:tc>
          <w:tcPr>
            <w:tcW w:w="6795" w:type="dxa"/>
          </w:tcPr>
          <w:p w:rsidR="00B504AB" w:rsidRDefault="0058176D">
            <w:pPr>
              <w:pStyle w:val="TableParagraph"/>
              <w:ind w:right="4430"/>
              <w:jc w:val="both"/>
            </w:pPr>
            <w:r>
              <w:t>1 класс-2</w:t>
            </w:r>
            <w:r w:rsidR="00FB1FA0">
              <w:t xml:space="preserve"> </w:t>
            </w:r>
            <w:r>
              <w:t>часа</w:t>
            </w:r>
            <w:r w:rsidR="00FB1FA0">
              <w:t xml:space="preserve"> </w:t>
            </w:r>
            <w:r>
              <w:t>в</w:t>
            </w:r>
            <w:r w:rsidR="00FB1FA0">
              <w:t xml:space="preserve"> </w:t>
            </w:r>
            <w:r>
              <w:t>неделю</w:t>
            </w:r>
          </w:p>
          <w:p w:rsidR="00B504AB" w:rsidRDefault="0058176D">
            <w:pPr>
              <w:pStyle w:val="TableParagraph"/>
              <w:ind w:right="4430"/>
              <w:jc w:val="both"/>
            </w:pPr>
            <w:r>
              <w:t>2 класс-2</w:t>
            </w:r>
            <w:r w:rsidR="00FB1FA0">
              <w:t xml:space="preserve"> </w:t>
            </w:r>
            <w:r>
              <w:t>часа</w:t>
            </w:r>
            <w:r w:rsidR="00FB1FA0">
              <w:t xml:space="preserve"> </w:t>
            </w:r>
            <w:r>
              <w:t>в</w:t>
            </w:r>
            <w:r w:rsidR="00FB1FA0">
              <w:t xml:space="preserve"> </w:t>
            </w:r>
            <w:r>
              <w:t>неделю</w:t>
            </w:r>
          </w:p>
          <w:p w:rsidR="00B504AB" w:rsidRDefault="0058176D">
            <w:pPr>
              <w:pStyle w:val="TableParagraph"/>
              <w:ind w:right="4430"/>
              <w:jc w:val="both"/>
            </w:pPr>
            <w:r>
              <w:t>3 класс-2</w:t>
            </w:r>
            <w:r w:rsidR="00FB1FA0">
              <w:t xml:space="preserve"> </w:t>
            </w:r>
            <w:r>
              <w:t>часа</w:t>
            </w:r>
            <w:r w:rsidR="00FB1FA0">
              <w:t xml:space="preserve"> </w:t>
            </w:r>
            <w:r>
              <w:t>в</w:t>
            </w:r>
            <w:r w:rsidR="00FB1FA0">
              <w:t xml:space="preserve"> </w:t>
            </w:r>
            <w:r>
              <w:t>неделю</w:t>
            </w:r>
          </w:p>
          <w:p w:rsidR="00B504AB" w:rsidRDefault="00B504AB">
            <w:pPr>
              <w:pStyle w:val="TableParagraph"/>
              <w:ind w:right="4430"/>
              <w:jc w:val="both"/>
            </w:pPr>
            <w:r>
              <w:t>4</w:t>
            </w:r>
            <w:r w:rsidR="0058176D">
              <w:t>класс-2часа</w:t>
            </w:r>
            <w:r w:rsidR="00FB1FA0">
              <w:t xml:space="preserve"> </w:t>
            </w:r>
            <w:r w:rsidR="0058176D">
              <w:t>в</w:t>
            </w:r>
            <w:r w:rsidR="00FB1FA0">
              <w:t xml:space="preserve"> </w:t>
            </w:r>
            <w:r w:rsidR="0058176D">
              <w:t>неделю</w:t>
            </w:r>
          </w:p>
          <w:p w:rsidR="00AB3B86" w:rsidRDefault="0058176D">
            <w:pPr>
              <w:pStyle w:val="TableParagraph"/>
              <w:ind w:right="4430"/>
              <w:jc w:val="both"/>
            </w:pPr>
            <w:r>
              <w:t>Итого</w:t>
            </w:r>
            <w:r w:rsidR="00FB1FA0">
              <w:t xml:space="preserve"> </w:t>
            </w:r>
            <w:r>
              <w:t>за</w:t>
            </w:r>
            <w:r w:rsidR="00FB1FA0">
              <w:t xml:space="preserve"> </w:t>
            </w:r>
            <w:r>
              <w:t>учебный</w:t>
            </w:r>
            <w:r w:rsidR="00FB1FA0">
              <w:t xml:space="preserve"> </w:t>
            </w:r>
            <w:r>
              <w:t>год:</w:t>
            </w:r>
          </w:p>
          <w:p w:rsidR="00AB3B86" w:rsidRDefault="0058176D">
            <w:pPr>
              <w:pStyle w:val="TableParagraph"/>
              <w:numPr>
                <w:ilvl w:val="0"/>
                <w:numId w:val="3"/>
              </w:numPr>
              <w:tabs>
                <w:tab w:val="left" w:pos="177"/>
              </w:tabs>
              <w:ind w:hanging="169"/>
              <w:jc w:val="both"/>
            </w:pPr>
            <w:r>
              <w:t>класс-66часов</w:t>
            </w:r>
          </w:p>
          <w:p w:rsidR="00AB3B86" w:rsidRDefault="0058176D">
            <w:pPr>
              <w:pStyle w:val="TableParagraph"/>
              <w:numPr>
                <w:ilvl w:val="0"/>
                <w:numId w:val="3"/>
              </w:numPr>
              <w:tabs>
                <w:tab w:val="left" w:pos="177"/>
              </w:tabs>
              <w:spacing w:line="251" w:lineRule="exact"/>
              <w:ind w:hanging="169"/>
            </w:pPr>
            <w:r>
              <w:t>класс-68часов</w:t>
            </w:r>
          </w:p>
          <w:p w:rsidR="00AB3B86" w:rsidRDefault="0058176D">
            <w:pPr>
              <w:pStyle w:val="TableParagraph"/>
              <w:numPr>
                <w:ilvl w:val="0"/>
                <w:numId w:val="3"/>
              </w:numPr>
              <w:tabs>
                <w:tab w:val="left" w:pos="177"/>
              </w:tabs>
              <w:spacing w:line="251" w:lineRule="exact"/>
              <w:ind w:hanging="169"/>
            </w:pPr>
            <w:r>
              <w:t>класс-68часов</w:t>
            </w:r>
          </w:p>
          <w:p w:rsidR="00AB3B86" w:rsidRDefault="0058176D">
            <w:pPr>
              <w:pStyle w:val="TableParagraph"/>
              <w:numPr>
                <w:ilvl w:val="0"/>
                <w:numId w:val="3"/>
              </w:numPr>
              <w:tabs>
                <w:tab w:val="left" w:pos="177"/>
              </w:tabs>
              <w:spacing w:line="238" w:lineRule="exact"/>
              <w:ind w:hanging="169"/>
            </w:pPr>
            <w:r>
              <w:t>класс-68часов</w:t>
            </w:r>
          </w:p>
        </w:tc>
      </w:tr>
      <w:tr w:rsidR="00AB3B86">
        <w:trPr>
          <w:trHeight w:val="508"/>
        </w:trPr>
        <w:tc>
          <w:tcPr>
            <w:tcW w:w="2718" w:type="dxa"/>
          </w:tcPr>
          <w:p w:rsidR="00AB3B86" w:rsidRDefault="0058176D">
            <w:pPr>
              <w:pStyle w:val="TableParagraph"/>
              <w:spacing w:line="249" w:lineRule="exact"/>
              <w:ind w:left="9"/>
            </w:pPr>
            <w:r>
              <w:t>Соответствует</w:t>
            </w:r>
          </w:p>
        </w:tc>
        <w:tc>
          <w:tcPr>
            <w:tcW w:w="6795" w:type="dxa"/>
          </w:tcPr>
          <w:p w:rsidR="00AB3B86" w:rsidRDefault="0058176D">
            <w:pPr>
              <w:pStyle w:val="TableParagraph"/>
              <w:spacing w:line="249" w:lineRule="exact"/>
            </w:pPr>
            <w:r>
              <w:t>Федеральному</w:t>
            </w:r>
            <w:r w:rsidR="00FB1FA0">
              <w:t xml:space="preserve"> </w:t>
            </w:r>
            <w:r>
              <w:t>государственному</w:t>
            </w:r>
            <w:r w:rsidR="00FB1FA0">
              <w:t xml:space="preserve"> </w:t>
            </w:r>
            <w:r>
              <w:t>образовательному</w:t>
            </w:r>
            <w:r w:rsidR="00FB1FA0">
              <w:t xml:space="preserve"> </w:t>
            </w:r>
            <w:r>
              <w:t>стандарту</w:t>
            </w:r>
          </w:p>
          <w:p w:rsidR="00AB3B86" w:rsidRDefault="00FB1FA0">
            <w:pPr>
              <w:pStyle w:val="TableParagraph"/>
              <w:spacing w:before="1" w:line="238" w:lineRule="exact"/>
            </w:pPr>
            <w:r>
              <w:t>Н</w:t>
            </w:r>
            <w:r w:rsidR="0058176D">
              <w:t>ачального</w:t>
            </w:r>
            <w:r>
              <w:t xml:space="preserve"> </w:t>
            </w:r>
            <w:r w:rsidR="0058176D">
              <w:t>общего образования.</w:t>
            </w:r>
            <w:bookmarkStart w:id="0" w:name="_GoBack"/>
            <w:bookmarkEnd w:id="0"/>
          </w:p>
        </w:tc>
      </w:tr>
      <w:tr w:rsidR="00AB3B86">
        <w:trPr>
          <w:trHeight w:val="7085"/>
        </w:trPr>
        <w:tc>
          <w:tcPr>
            <w:tcW w:w="2718" w:type="dxa"/>
          </w:tcPr>
          <w:p w:rsidR="00AB3B86" w:rsidRDefault="0058176D">
            <w:pPr>
              <w:pStyle w:val="TableParagraph"/>
              <w:spacing w:line="249" w:lineRule="exact"/>
              <w:ind w:left="9"/>
            </w:pPr>
            <w:r>
              <w:t>Учебники</w:t>
            </w:r>
          </w:p>
        </w:tc>
        <w:tc>
          <w:tcPr>
            <w:tcW w:w="6795" w:type="dxa"/>
          </w:tcPr>
          <w:p w:rsidR="00AB3B86" w:rsidRDefault="0058176D">
            <w:pPr>
              <w:pStyle w:val="TableParagraph"/>
              <w:spacing w:line="247" w:lineRule="exact"/>
            </w:pPr>
            <w:r>
              <w:t>1класс</w:t>
            </w:r>
          </w:p>
          <w:p w:rsidR="00FB1FA0" w:rsidRDefault="00FB1FA0" w:rsidP="00FB1FA0">
            <w:pPr>
              <w:pStyle w:val="TableParagraph"/>
              <w:tabs>
                <w:tab w:val="left" w:pos="178"/>
              </w:tabs>
              <w:spacing w:before="3" w:line="251" w:lineRule="exact"/>
              <w:ind w:left="177"/>
            </w:pPr>
            <w:r>
              <w:t>• Окружающий мир (в 2 частях), 2 класс/ Плешаков А.А., Акционерное общество «Издательство «Просвещение»</w:t>
            </w:r>
            <w:r>
              <w:t>, 2023г.</w:t>
            </w:r>
          </w:p>
          <w:p w:rsidR="00FB1FA0" w:rsidRDefault="00FB1FA0" w:rsidP="00FB1FA0">
            <w:pPr>
              <w:pStyle w:val="TableParagraph"/>
              <w:tabs>
                <w:tab w:val="left" w:pos="178"/>
              </w:tabs>
              <w:spacing w:before="3" w:line="251" w:lineRule="exact"/>
              <w:ind w:left="177"/>
            </w:pPr>
            <w:r>
              <w:t>2 класс</w:t>
            </w:r>
          </w:p>
          <w:p w:rsidR="00FB1FA0" w:rsidRDefault="00FB1FA0" w:rsidP="00FB1FA0">
            <w:pPr>
              <w:pStyle w:val="TableParagraph"/>
              <w:tabs>
                <w:tab w:val="left" w:pos="178"/>
              </w:tabs>
              <w:spacing w:before="3" w:line="251" w:lineRule="exact"/>
              <w:ind w:left="177"/>
            </w:pPr>
            <w:r>
              <w:t xml:space="preserve"> • Окружающий мир (в 2 частях), 3 класс/ Плешаков А.А., Акционерное общество «Издательство «Просвещение»</w:t>
            </w:r>
            <w:r>
              <w:t>, 2022г.</w:t>
            </w:r>
          </w:p>
          <w:p w:rsidR="00FB1FA0" w:rsidRDefault="00FB1FA0" w:rsidP="00FB1FA0">
            <w:pPr>
              <w:pStyle w:val="TableParagraph"/>
              <w:tabs>
                <w:tab w:val="left" w:pos="178"/>
              </w:tabs>
              <w:spacing w:before="3" w:line="251" w:lineRule="exact"/>
              <w:ind w:left="177"/>
            </w:pPr>
            <w:r>
              <w:t>3 класс</w:t>
            </w:r>
          </w:p>
          <w:p w:rsidR="00FB1FA0" w:rsidRDefault="00FB1FA0" w:rsidP="00FB1FA0">
            <w:pPr>
              <w:pStyle w:val="TableParagraph"/>
              <w:tabs>
                <w:tab w:val="left" w:pos="178"/>
              </w:tabs>
              <w:spacing w:before="3" w:line="251" w:lineRule="exact"/>
              <w:ind w:left="177"/>
            </w:pPr>
            <w:r>
              <w:t xml:space="preserve"> • Окружающий мир: 1-й класс: учебник: в 2 частях, 1 класс/ Плешаков А.А., Акционерное общество «Издательство «Просвещение»</w:t>
            </w:r>
            <w:r>
              <w:t xml:space="preserve">, </w:t>
            </w:r>
            <w:r w:rsidRPr="00FB1FA0">
              <w:t>2022г.</w:t>
            </w:r>
          </w:p>
          <w:p w:rsidR="00FB1FA0" w:rsidRDefault="00FB1FA0" w:rsidP="00FB1FA0">
            <w:pPr>
              <w:pStyle w:val="TableParagraph"/>
              <w:tabs>
                <w:tab w:val="left" w:pos="178"/>
              </w:tabs>
              <w:spacing w:before="3" w:line="251" w:lineRule="exact"/>
              <w:ind w:left="177"/>
            </w:pPr>
            <w:r>
              <w:t>4 класс</w:t>
            </w:r>
          </w:p>
          <w:p w:rsidR="00AB3B86" w:rsidRDefault="00FB1FA0" w:rsidP="00FB1FA0">
            <w:pPr>
              <w:pStyle w:val="TableParagraph"/>
              <w:tabs>
                <w:tab w:val="left" w:pos="178"/>
              </w:tabs>
              <w:spacing w:before="3" w:line="251" w:lineRule="exact"/>
              <w:ind w:left="177"/>
            </w:pPr>
            <w:r>
              <w:t xml:space="preserve"> • Окружающий мир: 4-й класс: учебник: в 2 частях, 4 класс/ Плешаков А.А., </w:t>
            </w:r>
            <w:proofErr w:type="spellStart"/>
            <w:r>
              <w:t>Крючкова</w:t>
            </w:r>
            <w:proofErr w:type="spellEnd"/>
            <w:r>
              <w:t xml:space="preserve"> Е.А., Акционерное общество «Издательство «Просвещение»</w:t>
            </w:r>
            <w:r>
              <w:t xml:space="preserve">, 2022г. </w:t>
            </w:r>
          </w:p>
        </w:tc>
      </w:tr>
      <w:tr w:rsidR="00AB3B86">
        <w:trPr>
          <w:trHeight w:val="503"/>
        </w:trPr>
        <w:tc>
          <w:tcPr>
            <w:tcW w:w="2718" w:type="dxa"/>
          </w:tcPr>
          <w:p w:rsidR="00AB3B86" w:rsidRDefault="0058176D">
            <w:pPr>
              <w:pStyle w:val="TableParagraph"/>
              <w:spacing w:line="244" w:lineRule="exact"/>
              <w:ind w:left="9"/>
            </w:pPr>
            <w:r>
              <w:t>Составители</w:t>
            </w:r>
          </w:p>
        </w:tc>
        <w:tc>
          <w:tcPr>
            <w:tcW w:w="6795" w:type="dxa"/>
          </w:tcPr>
          <w:p w:rsidR="00B504AB" w:rsidRDefault="0058176D">
            <w:pPr>
              <w:pStyle w:val="TableParagraph"/>
              <w:spacing w:line="244" w:lineRule="exact"/>
              <w:ind w:left="148"/>
            </w:pPr>
            <w:r>
              <w:t xml:space="preserve">1класс– </w:t>
            </w:r>
            <w:r w:rsidR="00FB1FA0">
              <w:t>Матвеева М.В.</w:t>
            </w:r>
          </w:p>
          <w:p w:rsidR="00B504AB" w:rsidRDefault="0058176D">
            <w:pPr>
              <w:pStyle w:val="TableParagraph"/>
              <w:spacing w:line="244" w:lineRule="exact"/>
              <w:ind w:left="148"/>
            </w:pPr>
            <w:r>
              <w:t>2класс</w:t>
            </w:r>
            <w:r>
              <w:rPr>
                <w:spacing w:val="-1"/>
              </w:rPr>
              <w:t xml:space="preserve"> – </w:t>
            </w:r>
            <w:r w:rsidR="00FB1FA0">
              <w:t>Андреева О.И.</w:t>
            </w:r>
          </w:p>
          <w:p w:rsidR="00B504AB" w:rsidRDefault="00FB1FA0" w:rsidP="00B504AB">
            <w:pPr>
              <w:pStyle w:val="TableParagraph"/>
              <w:spacing w:line="244" w:lineRule="exact"/>
              <w:ind w:left="148"/>
            </w:pPr>
            <w:r>
              <w:t>3класс– Степанова Н.Н.</w:t>
            </w:r>
          </w:p>
          <w:p w:rsidR="00AB3B86" w:rsidRDefault="00FB1FA0" w:rsidP="00B504AB">
            <w:pPr>
              <w:pStyle w:val="TableParagraph"/>
              <w:spacing w:line="244" w:lineRule="exact"/>
              <w:ind w:left="148"/>
            </w:pPr>
            <w:r>
              <w:t>4класс– Федорова О.Г.</w:t>
            </w:r>
          </w:p>
        </w:tc>
      </w:tr>
      <w:tr w:rsidR="00AB3B86">
        <w:trPr>
          <w:trHeight w:val="2322"/>
        </w:trPr>
        <w:tc>
          <w:tcPr>
            <w:tcW w:w="2718" w:type="dxa"/>
          </w:tcPr>
          <w:p w:rsidR="00AB3B86" w:rsidRDefault="0058176D">
            <w:pPr>
              <w:pStyle w:val="TableParagraph"/>
              <w:spacing w:line="249" w:lineRule="exact"/>
              <w:ind w:left="9"/>
            </w:pPr>
            <w:r>
              <w:t>Целикурса</w:t>
            </w:r>
          </w:p>
        </w:tc>
        <w:tc>
          <w:tcPr>
            <w:tcW w:w="6795" w:type="dxa"/>
          </w:tcPr>
          <w:p w:rsidR="00AB3B86" w:rsidRDefault="0058176D">
            <w:pPr>
              <w:pStyle w:val="TableParagraph"/>
              <w:numPr>
                <w:ilvl w:val="0"/>
                <w:numId w:val="1"/>
              </w:numPr>
              <w:tabs>
                <w:tab w:val="left" w:pos="423"/>
              </w:tabs>
              <w:ind w:right="-15"/>
              <w:jc w:val="both"/>
            </w:pPr>
            <w:r>
              <w:t>формирование целостной картины мира и осознание места в нём</w:t>
            </w:r>
            <w:r w:rsidR="00FB1FA0">
              <w:t xml:space="preserve"> </w:t>
            </w:r>
            <w:r>
              <w:t>человека</w:t>
            </w:r>
            <w:r w:rsidR="00FB1FA0">
              <w:t xml:space="preserve"> </w:t>
            </w:r>
            <w:r>
              <w:t>на</w:t>
            </w:r>
            <w:r w:rsidR="00FB1FA0">
              <w:t xml:space="preserve"> </w:t>
            </w:r>
            <w:r>
              <w:t>основе</w:t>
            </w:r>
            <w:r w:rsidR="00FB1FA0">
              <w:t xml:space="preserve"> </w:t>
            </w:r>
            <w:r>
              <w:t>единства</w:t>
            </w:r>
            <w:r w:rsidR="00FB1FA0">
              <w:t xml:space="preserve"> </w:t>
            </w:r>
            <w:r>
              <w:t>рационально-научного</w:t>
            </w:r>
            <w:r w:rsidR="00FB1FA0">
              <w:t xml:space="preserve"> </w:t>
            </w:r>
            <w:r>
              <w:t>познания</w:t>
            </w:r>
            <w:r w:rsidR="00FB1FA0">
              <w:t xml:space="preserve"> </w:t>
            </w:r>
            <w:r>
              <w:t>и</w:t>
            </w:r>
            <w:r w:rsidR="00FB1FA0">
              <w:t xml:space="preserve">        </w:t>
            </w:r>
            <w:r>
              <w:t>эмоционально-ценностного осмысления ребёнком личного опы</w:t>
            </w:r>
            <w:r w:rsidR="00FB1FA0">
              <w:t xml:space="preserve">та </w:t>
            </w:r>
            <w:r>
              <w:t>общения с людьми</w:t>
            </w:r>
            <w:r w:rsidR="00FB1FA0">
              <w:t xml:space="preserve"> </w:t>
            </w:r>
            <w:r>
              <w:t>и</w:t>
            </w:r>
            <w:r w:rsidR="00FB1FA0">
              <w:t xml:space="preserve"> </w:t>
            </w:r>
            <w:r>
              <w:t>природой;</w:t>
            </w:r>
          </w:p>
          <w:p w:rsidR="00AB3B86" w:rsidRDefault="0058176D">
            <w:pPr>
              <w:pStyle w:val="TableParagraph"/>
              <w:numPr>
                <w:ilvl w:val="0"/>
                <w:numId w:val="1"/>
              </w:numPr>
              <w:tabs>
                <w:tab w:val="left" w:pos="423"/>
              </w:tabs>
              <w:ind w:right="-15"/>
              <w:jc w:val="both"/>
            </w:pPr>
            <w:r>
              <w:t>духовно-нравственное</w:t>
            </w:r>
            <w:r w:rsidR="00FB1FA0">
              <w:t xml:space="preserve"> </w:t>
            </w:r>
            <w:r>
              <w:t>развитие</w:t>
            </w:r>
            <w:r w:rsidR="00FB1FA0">
              <w:t xml:space="preserve"> </w:t>
            </w:r>
            <w:r>
              <w:t>и</w:t>
            </w:r>
            <w:r w:rsidR="00FB1FA0">
              <w:t xml:space="preserve"> </w:t>
            </w:r>
            <w:r>
              <w:t>воспитание</w:t>
            </w:r>
            <w:r w:rsidR="00FB1FA0">
              <w:t xml:space="preserve"> </w:t>
            </w:r>
            <w:r>
              <w:t>личности</w:t>
            </w:r>
            <w:r w:rsidR="00FB1FA0">
              <w:t xml:space="preserve"> </w:t>
            </w:r>
            <w:r>
              <w:t>гражданина России в условиях культурного и конфессионального</w:t>
            </w:r>
            <w:r w:rsidR="00FB1FA0">
              <w:t xml:space="preserve">                  </w:t>
            </w:r>
            <w:r>
              <w:t>многообразия российского</w:t>
            </w:r>
            <w:r w:rsidR="00FB1FA0">
              <w:t xml:space="preserve"> </w:t>
            </w:r>
            <w:r>
              <w:t>общества;</w:t>
            </w:r>
          </w:p>
          <w:p w:rsidR="00AB3B86" w:rsidRDefault="0058176D">
            <w:pPr>
              <w:pStyle w:val="TableParagraph"/>
              <w:numPr>
                <w:ilvl w:val="0"/>
                <w:numId w:val="1"/>
              </w:numPr>
              <w:tabs>
                <w:tab w:val="left" w:pos="423"/>
              </w:tabs>
              <w:spacing w:line="250" w:lineRule="exact"/>
              <w:ind w:right="-15"/>
              <w:jc w:val="both"/>
            </w:pPr>
            <w:r>
              <w:t>осознание</w:t>
            </w:r>
            <w:r w:rsidR="00FB1FA0">
              <w:t xml:space="preserve"> </w:t>
            </w:r>
            <w:r>
              <w:t>учащим</w:t>
            </w:r>
            <w:r w:rsidR="00FB1FA0">
              <w:t>и</w:t>
            </w:r>
            <w:r>
              <w:t>ся</w:t>
            </w:r>
            <w:r w:rsidR="00FB1FA0">
              <w:t xml:space="preserve"> </w:t>
            </w:r>
            <w:r>
              <w:t>ценности,</w:t>
            </w:r>
            <w:r w:rsidR="00FB1FA0">
              <w:t xml:space="preserve"> </w:t>
            </w:r>
            <w:r>
              <w:t>целостности</w:t>
            </w:r>
            <w:r w:rsidR="00FB1FA0">
              <w:t xml:space="preserve"> </w:t>
            </w:r>
            <w:r>
              <w:t>и</w:t>
            </w:r>
            <w:r w:rsidR="00FB1FA0">
              <w:t xml:space="preserve"> </w:t>
            </w:r>
            <w:r>
              <w:t>многообразия</w:t>
            </w:r>
            <w:r w:rsidR="00FB1FA0">
              <w:t xml:space="preserve"> </w:t>
            </w:r>
            <w:r>
              <w:t>окружающего</w:t>
            </w:r>
            <w:r w:rsidR="00FB1FA0">
              <w:t xml:space="preserve"> </w:t>
            </w:r>
            <w:r>
              <w:t>мира,</w:t>
            </w:r>
            <w:r w:rsidR="00FB1FA0">
              <w:t xml:space="preserve"> </w:t>
            </w:r>
            <w:r>
              <w:t>своего</w:t>
            </w:r>
            <w:r w:rsidR="00FB1FA0">
              <w:t xml:space="preserve"> </w:t>
            </w:r>
            <w:r>
              <w:t>места</w:t>
            </w:r>
            <w:r w:rsidR="00FB1FA0">
              <w:t xml:space="preserve"> </w:t>
            </w:r>
            <w:r>
              <w:t>в</w:t>
            </w:r>
            <w:r w:rsidR="00FB1FA0">
              <w:t xml:space="preserve"> </w:t>
            </w:r>
            <w:r>
              <w:t>нём.</w:t>
            </w:r>
          </w:p>
        </w:tc>
      </w:tr>
      <w:tr w:rsidR="00AB3B86">
        <w:trPr>
          <w:trHeight w:val="762"/>
        </w:trPr>
        <w:tc>
          <w:tcPr>
            <w:tcW w:w="2718" w:type="dxa"/>
          </w:tcPr>
          <w:p w:rsidR="00AB3B86" w:rsidRDefault="0058176D">
            <w:pPr>
              <w:pStyle w:val="TableParagraph"/>
              <w:spacing w:line="249" w:lineRule="exact"/>
              <w:ind w:left="9"/>
            </w:pPr>
            <w:r>
              <w:t>Основныеразделы</w:t>
            </w:r>
          </w:p>
        </w:tc>
        <w:tc>
          <w:tcPr>
            <w:tcW w:w="6795" w:type="dxa"/>
          </w:tcPr>
          <w:p w:rsidR="00FB1FA0" w:rsidRDefault="0058176D">
            <w:pPr>
              <w:pStyle w:val="TableParagraph"/>
              <w:spacing w:line="242" w:lineRule="auto"/>
              <w:ind w:right="1388"/>
            </w:pPr>
            <w:r>
              <w:t>1.Планируемые</w:t>
            </w:r>
            <w:r w:rsidR="00FB1FA0">
              <w:t xml:space="preserve"> </w:t>
            </w:r>
            <w:r>
              <w:t>результаты</w:t>
            </w:r>
            <w:r w:rsidR="00FB1FA0">
              <w:t xml:space="preserve"> </w:t>
            </w:r>
            <w:r>
              <w:t>освоения</w:t>
            </w:r>
            <w:r w:rsidR="00FB1FA0">
              <w:t xml:space="preserve"> </w:t>
            </w:r>
            <w:r>
              <w:t>учебного</w:t>
            </w:r>
            <w:r w:rsidR="00FB1FA0">
              <w:t xml:space="preserve"> </w:t>
            </w:r>
            <w:r>
              <w:t>предмета.</w:t>
            </w:r>
          </w:p>
          <w:p w:rsidR="00AB3B86" w:rsidRDefault="0058176D">
            <w:pPr>
              <w:pStyle w:val="TableParagraph"/>
              <w:spacing w:line="242" w:lineRule="auto"/>
              <w:ind w:right="1388"/>
            </w:pPr>
            <w:r>
              <w:t>2.Содержание</w:t>
            </w:r>
            <w:r w:rsidR="00FB1FA0">
              <w:t xml:space="preserve"> </w:t>
            </w:r>
            <w:r>
              <w:t>учебного</w:t>
            </w:r>
            <w:r w:rsidR="00FB1FA0">
              <w:t xml:space="preserve"> </w:t>
            </w:r>
            <w:r>
              <w:t>предмета.</w:t>
            </w:r>
          </w:p>
          <w:p w:rsidR="00AB3B86" w:rsidRDefault="0058176D">
            <w:pPr>
              <w:pStyle w:val="TableParagraph"/>
              <w:spacing w:line="235" w:lineRule="exact"/>
            </w:pPr>
            <w:r>
              <w:t>3.Тематическое</w:t>
            </w:r>
            <w:r w:rsidR="00FB1FA0">
              <w:t xml:space="preserve"> </w:t>
            </w:r>
            <w:r>
              <w:t>планирование</w:t>
            </w:r>
            <w:r w:rsidR="00FB1FA0">
              <w:t xml:space="preserve"> </w:t>
            </w:r>
            <w:r>
              <w:t>учебного</w:t>
            </w:r>
            <w:r w:rsidR="00FB1FA0">
              <w:t xml:space="preserve">  </w:t>
            </w:r>
            <w:r>
              <w:t>предмета.</w:t>
            </w:r>
          </w:p>
        </w:tc>
      </w:tr>
      <w:tr w:rsidR="00AB3B86">
        <w:trPr>
          <w:trHeight w:val="757"/>
        </w:trPr>
        <w:tc>
          <w:tcPr>
            <w:tcW w:w="2718" w:type="dxa"/>
          </w:tcPr>
          <w:p w:rsidR="00AB3B86" w:rsidRDefault="0058176D">
            <w:pPr>
              <w:pStyle w:val="TableParagraph"/>
              <w:spacing w:line="237" w:lineRule="auto"/>
              <w:ind w:left="9" w:right="490"/>
            </w:pPr>
            <w:r>
              <w:rPr>
                <w:spacing w:val="-1"/>
              </w:rPr>
              <w:t xml:space="preserve">Форма </w:t>
            </w:r>
            <w:r>
              <w:t>промежуточнойаттестации</w:t>
            </w:r>
          </w:p>
        </w:tc>
        <w:tc>
          <w:tcPr>
            <w:tcW w:w="6795" w:type="dxa"/>
          </w:tcPr>
          <w:p w:rsidR="00285A52" w:rsidRDefault="0058176D" w:rsidP="00285A52">
            <w:pPr>
              <w:pStyle w:val="TableParagraph"/>
              <w:spacing w:line="237" w:lineRule="auto"/>
              <w:ind w:right="78"/>
            </w:pPr>
            <w:r>
              <w:t>Промежуточная аттестация проводится в конце учебного года в форме</w:t>
            </w:r>
            <w:r w:rsidR="00FB1FA0">
              <w:t xml:space="preserve"> </w:t>
            </w:r>
            <w:r>
              <w:t>выставления</w:t>
            </w:r>
            <w:r w:rsidR="00FB1FA0">
              <w:t xml:space="preserve"> </w:t>
            </w:r>
            <w:r>
              <w:t>годовой</w:t>
            </w:r>
            <w:r w:rsidR="00FB1FA0">
              <w:t xml:space="preserve"> </w:t>
            </w:r>
            <w:r>
              <w:t>оценки</w:t>
            </w:r>
            <w:r w:rsidR="00FB1FA0">
              <w:t xml:space="preserve"> </w:t>
            </w:r>
            <w:r>
              <w:t>успеваемости</w:t>
            </w:r>
            <w:r w:rsidR="00FB1FA0">
              <w:t xml:space="preserve"> </w:t>
            </w:r>
            <w:r>
              <w:t>в</w:t>
            </w:r>
            <w:r w:rsidR="00FB1FA0">
              <w:t xml:space="preserve"> </w:t>
            </w:r>
            <w:r>
              <w:t>2-4кл.</w:t>
            </w:r>
            <w:r w:rsidR="00285A52">
              <w:rPr>
                <w:spacing w:val="-7"/>
              </w:rPr>
              <w:t xml:space="preserve">, 1 класс - </w:t>
            </w:r>
            <w:proofErr w:type="spellStart"/>
            <w:r w:rsidR="00285A52">
              <w:t>безотметочная</w:t>
            </w:r>
            <w:proofErr w:type="spellEnd"/>
            <w:r w:rsidR="00285A52">
              <w:t xml:space="preserve"> система обучения.</w:t>
            </w:r>
          </w:p>
          <w:p w:rsidR="00AB3B86" w:rsidRDefault="00AB3B86">
            <w:pPr>
              <w:pStyle w:val="TableParagraph"/>
              <w:spacing w:line="238" w:lineRule="exact"/>
            </w:pPr>
          </w:p>
        </w:tc>
      </w:tr>
    </w:tbl>
    <w:p w:rsidR="002355A2" w:rsidRDefault="002355A2"/>
    <w:sectPr w:rsidR="002355A2" w:rsidSect="00AB3B86">
      <w:type w:val="continuous"/>
      <w:pgSz w:w="11910" w:h="16840"/>
      <w:pgMar w:top="540" w:right="640" w:bottom="280" w:left="1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0400C"/>
    <w:multiLevelType w:val="hybridMultilevel"/>
    <w:tmpl w:val="CF908364"/>
    <w:lvl w:ilvl="0" w:tplc="178A5CEC">
      <w:numFmt w:val="bullet"/>
      <w:lvlText w:val=""/>
      <w:lvlJc w:val="left"/>
      <w:pPr>
        <w:ind w:left="422" w:hanging="284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5B6A7F7C">
      <w:numFmt w:val="bullet"/>
      <w:lvlText w:val="•"/>
      <w:lvlJc w:val="left"/>
      <w:pPr>
        <w:ind w:left="1055" w:hanging="284"/>
      </w:pPr>
      <w:rPr>
        <w:rFonts w:hint="default"/>
        <w:lang w:val="ru-RU" w:eastAsia="en-US" w:bidi="ar-SA"/>
      </w:rPr>
    </w:lvl>
    <w:lvl w:ilvl="2" w:tplc="3C504AAA">
      <w:numFmt w:val="bullet"/>
      <w:lvlText w:val="•"/>
      <w:lvlJc w:val="left"/>
      <w:pPr>
        <w:ind w:left="1691" w:hanging="284"/>
      </w:pPr>
      <w:rPr>
        <w:rFonts w:hint="default"/>
        <w:lang w:val="ru-RU" w:eastAsia="en-US" w:bidi="ar-SA"/>
      </w:rPr>
    </w:lvl>
    <w:lvl w:ilvl="3" w:tplc="BE72C1FC">
      <w:numFmt w:val="bullet"/>
      <w:lvlText w:val="•"/>
      <w:lvlJc w:val="left"/>
      <w:pPr>
        <w:ind w:left="2326" w:hanging="284"/>
      </w:pPr>
      <w:rPr>
        <w:rFonts w:hint="default"/>
        <w:lang w:val="ru-RU" w:eastAsia="en-US" w:bidi="ar-SA"/>
      </w:rPr>
    </w:lvl>
    <w:lvl w:ilvl="4" w:tplc="5622A9B0">
      <w:numFmt w:val="bullet"/>
      <w:lvlText w:val="•"/>
      <w:lvlJc w:val="left"/>
      <w:pPr>
        <w:ind w:left="2962" w:hanging="284"/>
      </w:pPr>
      <w:rPr>
        <w:rFonts w:hint="default"/>
        <w:lang w:val="ru-RU" w:eastAsia="en-US" w:bidi="ar-SA"/>
      </w:rPr>
    </w:lvl>
    <w:lvl w:ilvl="5" w:tplc="5C408FC6">
      <w:numFmt w:val="bullet"/>
      <w:lvlText w:val="•"/>
      <w:lvlJc w:val="left"/>
      <w:pPr>
        <w:ind w:left="3597" w:hanging="284"/>
      </w:pPr>
      <w:rPr>
        <w:rFonts w:hint="default"/>
        <w:lang w:val="ru-RU" w:eastAsia="en-US" w:bidi="ar-SA"/>
      </w:rPr>
    </w:lvl>
    <w:lvl w:ilvl="6" w:tplc="03C04A98">
      <w:numFmt w:val="bullet"/>
      <w:lvlText w:val="•"/>
      <w:lvlJc w:val="left"/>
      <w:pPr>
        <w:ind w:left="4233" w:hanging="284"/>
      </w:pPr>
      <w:rPr>
        <w:rFonts w:hint="default"/>
        <w:lang w:val="ru-RU" w:eastAsia="en-US" w:bidi="ar-SA"/>
      </w:rPr>
    </w:lvl>
    <w:lvl w:ilvl="7" w:tplc="38126822">
      <w:numFmt w:val="bullet"/>
      <w:lvlText w:val="•"/>
      <w:lvlJc w:val="left"/>
      <w:pPr>
        <w:ind w:left="4868" w:hanging="284"/>
      </w:pPr>
      <w:rPr>
        <w:rFonts w:hint="default"/>
        <w:lang w:val="ru-RU" w:eastAsia="en-US" w:bidi="ar-SA"/>
      </w:rPr>
    </w:lvl>
    <w:lvl w:ilvl="8" w:tplc="3D62619C">
      <w:numFmt w:val="bullet"/>
      <w:lvlText w:val="•"/>
      <w:lvlJc w:val="left"/>
      <w:pPr>
        <w:ind w:left="5504" w:hanging="284"/>
      </w:pPr>
      <w:rPr>
        <w:rFonts w:hint="default"/>
        <w:lang w:val="ru-RU" w:eastAsia="en-US" w:bidi="ar-SA"/>
      </w:rPr>
    </w:lvl>
  </w:abstractNum>
  <w:abstractNum w:abstractNumId="1" w15:restartNumberingAfterBreak="0">
    <w:nsid w:val="0FCA6C2E"/>
    <w:multiLevelType w:val="hybridMultilevel"/>
    <w:tmpl w:val="00FE4D48"/>
    <w:lvl w:ilvl="0" w:tplc="56C2E4E8">
      <w:numFmt w:val="bullet"/>
      <w:lvlText w:val="–"/>
      <w:lvlJc w:val="left"/>
      <w:pPr>
        <w:ind w:left="8" w:hanging="16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72C6BDC">
      <w:numFmt w:val="bullet"/>
      <w:lvlText w:val="•"/>
      <w:lvlJc w:val="left"/>
      <w:pPr>
        <w:ind w:left="677" w:hanging="169"/>
      </w:pPr>
      <w:rPr>
        <w:rFonts w:hint="default"/>
        <w:lang w:val="ru-RU" w:eastAsia="en-US" w:bidi="ar-SA"/>
      </w:rPr>
    </w:lvl>
    <w:lvl w:ilvl="2" w:tplc="55E6E638">
      <w:numFmt w:val="bullet"/>
      <w:lvlText w:val="•"/>
      <w:lvlJc w:val="left"/>
      <w:pPr>
        <w:ind w:left="1355" w:hanging="169"/>
      </w:pPr>
      <w:rPr>
        <w:rFonts w:hint="default"/>
        <w:lang w:val="ru-RU" w:eastAsia="en-US" w:bidi="ar-SA"/>
      </w:rPr>
    </w:lvl>
    <w:lvl w:ilvl="3" w:tplc="966E8AD4">
      <w:numFmt w:val="bullet"/>
      <w:lvlText w:val="•"/>
      <w:lvlJc w:val="left"/>
      <w:pPr>
        <w:ind w:left="2032" w:hanging="169"/>
      </w:pPr>
      <w:rPr>
        <w:rFonts w:hint="default"/>
        <w:lang w:val="ru-RU" w:eastAsia="en-US" w:bidi="ar-SA"/>
      </w:rPr>
    </w:lvl>
    <w:lvl w:ilvl="4" w:tplc="4DCCE036">
      <w:numFmt w:val="bullet"/>
      <w:lvlText w:val="•"/>
      <w:lvlJc w:val="left"/>
      <w:pPr>
        <w:ind w:left="2710" w:hanging="169"/>
      </w:pPr>
      <w:rPr>
        <w:rFonts w:hint="default"/>
        <w:lang w:val="ru-RU" w:eastAsia="en-US" w:bidi="ar-SA"/>
      </w:rPr>
    </w:lvl>
    <w:lvl w:ilvl="5" w:tplc="165404F0">
      <w:numFmt w:val="bullet"/>
      <w:lvlText w:val="•"/>
      <w:lvlJc w:val="left"/>
      <w:pPr>
        <w:ind w:left="3387" w:hanging="169"/>
      </w:pPr>
      <w:rPr>
        <w:rFonts w:hint="default"/>
        <w:lang w:val="ru-RU" w:eastAsia="en-US" w:bidi="ar-SA"/>
      </w:rPr>
    </w:lvl>
    <w:lvl w:ilvl="6" w:tplc="A8DA2D64">
      <w:numFmt w:val="bullet"/>
      <w:lvlText w:val="•"/>
      <w:lvlJc w:val="left"/>
      <w:pPr>
        <w:ind w:left="4065" w:hanging="169"/>
      </w:pPr>
      <w:rPr>
        <w:rFonts w:hint="default"/>
        <w:lang w:val="ru-RU" w:eastAsia="en-US" w:bidi="ar-SA"/>
      </w:rPr>
    </w:lvl>
    <w:lvl w:ilvl="7" w:tplc="D3BC5A06">
      <w:numFmt w:val="bullet"/>
      <w:lvlText w:val="•"/>
      <w:lvlJc w:val="left"/>
      <w:pPr>
        <w:ind w:left="4742" w:hanging="169"/>
      </w:pPr>
      <w:rPr>
        <w:rFonts w:hint="default"/>
        <w:lang w:val="ru-RU" w:eastAsia="en-US" w:bidi="ar-SA"/>
      </w:rPr>
    </w:lvl>
    <w:lvl w:ilvl="8" w:tplc="04F0D9CC">
      <w:numFmt w:val="bullet"/>
      <w:lvlText w:val="•"/>
      <w:lvlJc w:val="left"/>
      <w:pPr>
        <w:ind w:left="5420" w:hanging="169"/>
      </w:pPr>
      <w:rPr>
        <w:rFonts w:hint="default"/>
        <w:lang w:val="ru-RU" w:eastAsia="en-US" w:bidi="ar-SA"/>
      </w:rPr>
    </w:lvl>
  </w:abstractNum>
  <w:abstractNum w:abstractNumId="2" w15:restartNumberingAfterBreak="0">
    <w:nsid w:val="760D158C"/>
    <w:multiLevelType w:val="hybridMultilevel"/>
    <w:tmpl w:val="7EE481DA"/>
    <w:lvl w:ilvl="0" w:tplc="E60280E8">
      <w:start w:val="1"/>
      <w:numFmt w:val="decimal"/>
      <w:lvlText w:val="%1"/>
      <w:lvlJc w:val="left"/>
      <w:pPr>
        <w:ind w:left="176" w:hanging="16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C26B0F6">
      <w:numFmt w:val="bullet"/>
      <w:lvlText w:val="•"/>
      <w:lvlJc w:val="left"/>
      <w:pPr>
        <w:ind w:left="839" w:hanging="168"/>
      </w:pPr>
      <w:rPr>
        <w:rFonts w:hint="default"/>
        <w:lang w:val="ru-RU" w:eastAsia="en-US" w:bidi="ar-SA"/>
      </w:rPr>
    </w:lvl>
    <w:lvl w:ilvl="2" w:tplc="464A192A">
      <w:numFmt w:val="bullet"/>
      <w:lvlText w:val="•"/>
      <w:lvlJc w:val="left"/>
      <w:pPr>
        <w:ind w:left="1499" w:hanging="168"/>
      </w:pPr>
      <w:rPr>
        <w:rFonts w:hint="default"/>
        <w:lang w:val="ru-RU" w:eastAsia="en-US" w:bidi="ar-SA"/>
      </w:rPr>
    </w:lvl>
    <w:lvl w:ilvl="3" w:tplc="ADDA0D98">
      <w:numFmt w:val="bullet"/>
      <w:lvlText w:val="•"/>
      <w:lvlJc w:val="left"/>
      <w:pPr>
        <w:ind w:left="2158" w:hanging="168"/>
      </w:pPr>
      <w:rPr>
        <w:rFonts w:hint="default"/>
        <w:lang w:val="ru-RU" w:eastAsia="en-US" w:bidi="ar-SA"/>
      </w:rPr>
    </w:lvl>
    <w:lvl w:ilvl="4" w:tplc="E9CCE1A4">
      <w:numFmt w:val="bullet"/>
      <w:lvlText w:val="•"/>
      <w:lvlJc w:val="left"/>
      <w:pPr>
        <w:ind w:left="2818" w:hanging="168"/>
      </w:pPr>
      <w:rPr>
        <w:rFonts w:hint="default"/>
        <w:lang w:val="ru-RU" w:eastAsia="en-US" w:bidi="ar-SA"/>
      </w:rPr>
    </w:lvl>
    <w:lvl w:ilvl="5" w:tplc="DFB4A3CC">
      <w:numFmt w:val="bullet"/>
      <w:lvlText w:val="•"/>
      <w:lvlJc w:val="left"/>
      <w:pPr>
        <w:ind w:left="3477" w:hanging="168"/>
      </w:pPr>
      <w:rPr>
        <w:rFonts w:hint="default"/>
        <w:lang w:val="ru-RU" w:eastAsia="en-US" w:bidi="ar-SA"/>
      </w:rPr>
    </w:lvl>
    <w:lvl w:ilvl="6" w:tplc="403CC3B4">
      <w:numFmt w:val="bullet"/>
      <w:lvlText w:val="•"/>
      <w:lvlJc w:val="left"/>
      <w:pPr>
        <w:ind w:left="4137" w:hanging="168"/>
      </w:pPr>
      <w:rPr>
        <w:rFonts w:hint="default"/>
        <w:lang w:val="ru-RU" w:eastAsia="en-US" w:bidi="ar-SA"/>
      </w:rPr>
    </w:lvl>
    <w:lvl w:ilvl="7" w:tplc="485A37F0">
      <w:numFmt w:val="bullet"/>
      <w:lvlText w:val="•"/>
      <w:lvlJc w:val="left"/>
      <w:pPr>
        <w:ind w:left="4796" w:hanging="168"/>
      </w:pPr>
      <w:rPr>
        <w:rFonts w:hint="default"/>
        <w:lang w:val="ru-RU" w:eastAsia="en-US" w:bidi="ar-SA"/>
      </w:rPr>
    </w:lvl>
    <w:lvl w:ilvl="8" w:tplc="58647E04">
      <w:numFmt w:val="bullet"/>
      <w:lvlText w:val="•"/>
      <w:lvlJc w:val="left"/>
      <w:pPr>
        <w:ind w:left="5456" w:hanging="16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AB3B86"/>
    <w:rsid w:val="002355A2"/>
    <w:rsid w:val="00285A52"/>
    <w:rsid w:val="0058176D"/>
    <w:rsid w:val="007078D8"/>
    <w:rsid w:val="00AB3B86"/>
    <w:rsid w:val="00B504AB"/>
    <w:rsid w:val="00CC2DBC"/>
    <w:rsid w:val="00FB1F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105D6"/>
  <w15:docId w15:val="{8D8DD085-145E-4AAE-9A58-3344DB666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B3B8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B3B8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  <w:rsid w:val="00AB3B86"/>
  </w:style>
  <w:style w:type="paragraph" w:customStyle="1" w:styleId="TableParagraph">
    <w:name w:val="Table Paragraph"/>
    <w:basedOn w:val="a"/>
    <w:uiPriority w:val="1"/>
    <w:qFormat/>
    <w:rsid w:val="00AB3B86"/>
    <w:pPr>
      <w:ind w:left="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105276-743E-48A0-9B2D-C49F6132E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272</Words>
  <Characters>1556</Characters>
  <Application>Microsoft Office Word</Application>
  <DocSecurity>0</DocSecurity>
  <Lines>12</Lines>
  <Paragraphs>3</Paragraphs>
  <ScaleCrop>false</ScaleCrop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AndreevaOI</cp:lastModifiedBy>
  <cp:revision>6</cp:revision>
  <dcterms:created xsi:type="dcterms:W3CDTF">2021-05-20T21:33:00Z</dcterms:created>
  <dcterms:modified xsi:type="dcterms:W3CDTF">2023-11-08T10:07:00Z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2021-05-20T00:00:00Z</vt:filetime>
  </property>
</Properties>
</file>