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A253" w14:textId="77777777" w:rsidR="00BA5951" w:rsidRPr="004245AA" w:rsidRDefault="004033D9">
      <w:pPr>
        <w:spacing w:after="0" w:line="408" w:lineRule="auto"/>
        <w:ind w:left="120"/>
        <w:jc w:val="center"/>
        <w:rPr>
          <w:lang w:val="ru-RU"/>
        </w:rPr>
      </w:pPr>
      <w:bookmarkStart w:id="0" w:name="block-24076542"/>
      <w:r w:rsidRPr="004245AA">
        <w:rPr>
          <w:rFonts w:ascii="Times New Roman" w:hAnsi="Times New Roman"/>
          <w:b/>
          <w:color w:val="000000"/>
          <w:sz w:val="28"/>
          <w:lang w:val="ru-RU"/>
        </w:rPr>
        <w:t>МИНИСТЕРСТВО ПРОСВЕЩЕНИЯ РОССИЙСКОЙ ФЕДЕРАЦИИ</w:t>
      </w:r>
    </w:p>
    <w:p w14:paraId="1E5F081F" w14:textId="77777777" w:rsidR="00BA5951" w:rsidRPr="004245AA" w:rsidRDefault="004033D9">
      <w:pPr>
        <w:spacing w:after="0" w:line="408" w:lineRule="auto"/>
        <w:ind w:left="120"/>
        <w:jc w:val="center"/>
        <w:rPr>
          <w:lang w:val="ru-RU"/>
        </w:rPr>
      </w:pPr>
      <w:r w:rsidRPr="004245AA">
        <w:rPr>
          <w:rFonts w:ascii="Times New Roman" w:hAnsi="Times New Roman"/>
          <w:b/>
          <w:color w:val="000000"/>
          <w:sz w:val="28"/>
          <w:lang w:val="ru-RU"/>
        </w:rPr>
        <w:t xml:space="preserve"> </w:t>
      </w:r>
      <w:bookmarkStart w:id="1" w:name="70ce6c04-5d85-4344-8b96-f0be4c959e1f"/>
      <w:r w:rsidRPr="004245AA">
        <w:rPr>
          <w:rFonts w:ascii="Times New Roman" w:hAnsi="Times New Roman"/>
          <w:b/>
          <w:color w:val="000000"/>
          <w:sz w:val="28"/>
          <w:lang w:val="ru-RU"/>
        </w:rPr>
        <w:t>Министерство образования Чувашской Республики</w:t>
      </w:r>
      <w:bookmarkEnd w:id="1"/>
      <w:r w:rsidRPr="004245AA">
        <w:rPr>
          <w:rFonts w:ascii="Times New Roman" w:hAnsi="Times New Roman"/>
          <w:b/>
          <w:color w:val="000000"/>
          <w:sz w:val="28"/>
          <w:lang w:val="ru-RU"/>
        </w:rPr>
        <w:t xml:space="preserve"> </w:t>
      </w:r>
    </w:p>
    <w:p w14:paraId="3EC7548E" w14:textId="77777777" w:rsidR="00BA5951" w:rsidRPr="004245AA" w:rsidRDefault="004033D9">
      <w:pPr>
        <w:spacing w:after="0" w:line="408" w:lineRule="auto"/>
        <w:ind w:left="120"/>
        <w:jc w:val="center"/>
        <w:rPr>
          <w:lang w:val="ru-RU"/>
        </w:rPr>
      </w:pPr>
      <w:r w:rsidRPr="004245AA">
        <w:rPr>
          <w:rFonts w:ascii="Times New Roman" w:hAnsi="Times New Roman"/>
          <w:b/>
          <w:color w:val="000000"/>
          <w:sz w:val="28"/>
          <w:lang w:val="ru-RU"/>
        </w:rPr>
        <w:t xml:space="preserve"> </w:t>
      </w:r>
      <w:bookmarkStart w:id="2" w:name="355bf24e-ba11-449f-8602-e458d8176250"/>
      <w:r w:rsidRPr="004245AA">
        <w:rPr>
          <w:rFonts w:ascii="Times New Roman" w:hAnsi="Times New Roman"/>
          <w:b/>
          <w:color w:val="000000"/>
          <w:sz w:val="28"/>
          <w:lang w:val="ru-RU"/>
        </w:rPr>
        <w:t>г. Новочебоксарск Чувашской Республики</w:t>
      </w:r>
      <w:bookmarkEnd w:id="2"/>
      <w:r w:rsidRPr="004245AA">
        <w:rPr>
          <w:rFonts w:ascii="Times New Roman" w:hAnsi="Times New Roman"/>
          <w:b/>
          <w:color w:val="000000"/>
          <w:sz w:val="28"/>
          <w:lang w:val="ru-RU"/>
        </w:rPr>
        <w:t xml:space="preserve"> </w:t>
      </w:r>
    </w:p>
    <w:p w14:paraId="0003B221" w14:textId="6D0116A7" w:rsidR="00BA5951" w:rsidRPr="004245AA" w:rsidRDefault="004033D9">
      <w:pPr>
        <w:spacing w:after="0" w:line="408" w:lineRule="auto"/>
        <w:ind w:left="120"/>
        <w:jc w:val="center"/>
        <w:rPr>
          <w:lang w:val="ru-RU"/>
        </w:rPr>
      </w:pPr>
      <w:r w:rsidRPr="004245AA">
        <w:rPr>
          <w:rFonts w:ascii="Times New Roman" w:hAnsi="Times New Roman"/>
          <w:b/>
          <w:color w:val="000000"/>
          <w:sz w:val="28"/>
          <w:lang w:val="ru-RU"/>
        </w:rPr>
        <w:t>МБОУ "ВСОШ № 1" г. Новочебоксарска</w:t>
      </w:r>
    </w:p>
    <w:p w14:paraId="28D55263" w14:textId="77777777" w:rsidR="00BA5951" w:rsidRPr="004245AA" w:rsidRDefault="00BA5951">
      <w:pPr>
        <w:spacing w:after="0"/>
        <w:ind w:left="120"/>
        <w:rPr>
          <w:lang w:val="ru-RU"/>
        </w:rPr>
      </w:pPr>
    </w:p>
    <w:p w14:paraId="1AC674DD" w14:textId="77777777" w:rsidR="00BA5951" w:rsidRPr="004245AA" w:rsidRDefault="00BA5951">
      <w:pPr>
        <w:spacing w:after="0"/>
        <w:ind w:left="120"/>
        <w:rPr>
          <w:lang w:val="ru-RU"/>
        </w:rPr>
      </w:pPr>
    </w:p>
    <w:p w14:paraId="4A7DFBDE" w14:textId="77777777" w:rsidR="00BA5951" w:rsidRPr="004245AA" w:rsidRDefault="00BA5951">
      <w:pPr>
        <w:spacing w:after="0"/>
        <w:ind w:left="120"/>
        <w:rPr>
          <w:lang w:val="ru-RU"/>
        </w:rPr>
      </w:pPr>
    </w:p>
    <w:p w14:paraId="5E3450F8" w14:textId="77777777" w:rsidR="00BA5951" w:rsidRPr="004245AA" w:rsidRDefault="00BA595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77308814" w14:textId="77777777" w:rsidTr="000D4161">
        <w:tc>
          <w:tcPr>
            <w:tcW w:w="3114" w:type="dxa"/>
          </w:tcPr>
          <w:p w14:paraId="18133009" w14:textId="77777777" w:rsidR="00C53FFE" w:rsidRPr="0040209D" w:rsidRDefault="004033D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3267900" w14:textId="77777777" w:rsidR="004E6975" w:rsidRPr="008944ED" w:rsidRDefault="004033D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65FCC386" w14:textId="77777777" w:rsidR="004E6975" w:rsidRDefault="004033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E5D34F" w14:textId="77777777" w:rsidR="004E6975" w:rsidRPr="008944ED" w:rsidRDefault="004033D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Разумов Ю. Л.</w:t>
            </w:r>
          </w:p>
          <w:p w14:paraId="3DD9B9B1" w14:textId="77777777" w:rsidR="004E5CDD" w:rsidRDefault="004033D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4E5CDD">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1</w:t>
            </w:r>
          </w:p>
          <w:p w14:paraId="07E83932" w14:textId="2BB79B9E" w:rsidR="004E6975" w:rsidRDefault="004033D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E6EF2E" w14:textId="77777777" w:rsidR="00C53FFE" w:rsidRPr="0040209D" w:rsidRDefault="004E5C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072A482" w14:textId="77777777" w:rsidR="00C53FFE" w:rsidRPr="0040209D" w:rsidRDefault="004033D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91DDF2C" w14:textId="77777777" w:rsidR="004E6975" w:rsidRPr="008944ED" w:rsidRDefault="004033D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3A0793EB" w14:textId="77777777" w:rsidR="004E6975" w:rsidRDefault="004033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FC27EA7" w14:textId="77777777" w:rsidR="004E6975" w:rsidRPr="008944ED" w:rsidRDefault="004033D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Цветкова С. В.</w:t>
            </w:r>
          </w:p>
          <w:p w14:paraId="22C0336E" w14:textId="77777777" w:rsidR="004E5CDD" w:rsidRDefault="004E5CDD" w:rsidP="004E6975">
            <w:pPr>
              <w:autoSpaceDE w:val="0"/>
              <w:autoSpaceDN w:val="0"/>
              <w:spacing w:after="0" w:line="240" w:lineRule="auto"/>
              <w:rPr>
                <w:rFonts w:ascii="Times New Roman" w:eastAsia="Times New Roman" w:hAnsi="Times New Roman"/>
                <w:color w:val="000000"/>
                <w:sz w:val="24"/>
                <w:szCs w:val="24"/>
                <w:lang w:val="ru-RU"/>
              </w:rPr>
            </w:pPr>
          </w:p>
          <w:p w14:paraId="7381B62A" w14:textId="64B5851A" w:rsidR="004E6975" w:rsidRDefault="004033D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2365FDE" w14:textId="77777777" w:rsidR="00C53FFE" w:rsidRPr="0040209D" w:rsidRDefault="004E5C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B08B62C" w14:textId="77777777" w:rsidR="000E6D86" w:rsidRDefault="004033D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8416663" w14:textId="77777777" w:rsidR="000E6D86" w:rsidRPr="008944ED" w:rsidRDefault="004033D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001CAD8" w14:textId="77777777" w:rsidR="000E6D86" w:rsidRDefault="004033D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FCF8301" w14:textId="77777777" w:rsidR="0086502D" w:rsidRPr="008944ED" w:rsidRDefault="004033D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Лукина М. В.</w:t>
            </w:r>
          </w:p>
          <w:p w14:paraId="24827F89" w14:textId="77777777" w:rsidR="004E5CDD" w:rsidRDefault="004033D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E5CDD">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58</w:t>
            </w:r>
          </w:p>
          <w:p w14:paraId="66E1A297" w14:textId="6740301C" w:rsidR="000E6D86" w:rsidRDefault="004033D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92763E7" w14:textId="77777777" w:rsidR="00C53FFE" w:rsidRPr="0040209D" w:rsidRDefault="004E5C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BE16E84" w14:textId="77777777" w:rsidR="00BA5951" w:rsidRDefault="00BA5951">
      <w:pPr>
        <w:spacing w:after="0"/>
        <w:ind w:left="120"/>
      </w:pPr>
    </w:p>
    <w:p w14:paraId="32596C2F" w14:textId="77777777" w:rsidR="00BA5951" w:rsidRDefault="004033D9">
      <w:pPr>
        <w:spacing w:after="0"/>
        <w:ind w:left="120"/>
      </w:pPr>
      <w:r>
        <w:rPr>
          <w:rFonts w:ascii="Times New Roman" w:hAnsi="Times New Roman"/>
          <w:color w:val="000000"/>
          <w:sz w:val="28"/>
        </w:rPr>
        <w:t>‌</w:t>
      </w:r>
    </w:p>
    <w:p w14:paraId="2B9823B0" w14:textId="77777777" w:rsidR="00BA5951" w:rsidRDefault="00BA5951">
      <w:pPr>
        <w:spacing w:after="0"/>
        <w:ind w:left="120"/>
      </w:pPr>
    </w:p>
    <w:p w14:paraId="069DDDE6" w14:textId="77777777" w:rsidR="00BA5951" w:rsidRDefault="00BA5951">
      <w:pPr>
        <w:spacing w:after="0"/>
        <w:ind w:left="120"/>
      </w:pPr>
    </w:p>
    <w:p w14:paraId="7156748D" w14:textId="77777777" w:rsidR="00BA5951" w:rsidRDefault="00BA5951">
      <w:pPr>
        <w:spacing w:after="0"/>
        <w:ind w:left="120"/>
      </w:pPr>
    </w:p>
    <w:p w14:paraId="1CC247AD" w14:textId="77777777" w:rsidR="00BA5951" w:rsidRDefault="004033D9">
      <w:pPr>
        <w:spacing w:after="0" w:line="408" w:lineRule="auto"/>
        <w:ind w:left="120"/>
        <w:jc w:val="center"/>
      </w:pPr>
      <w:r>
        <w:rPr>
          <w:rFonts w:ascii="Times New Roman" w:hAnsi="Times New Roman"/>
          <w:b/>
          <w:color w:val="000000"/>
          <w:sz w:val="28"/>
        </w:rPr>
        <w:t>РАБОЧАЯ ПРОГРАММА</w:t>
      </w:r>
    </w:p>
    <w:p w14:paraId="64447476" w14:textId="77777777" w:rsidR="00BA5951" w:rsidRDefault="004033D9">
      <w:pPr>
        <w:spacing w:after="0" w:line="408" w:lineRule="auto"/>
        <w:ind w:left="120"/>
        <w:jc w:val="center"/>
      </w:pPr>
      <w:r>
        <w:rPr>
          <w:rFonts w:ascii="Times New Roman" w:hAnsi="Times New Roman"/>
          <w:color w:val="000000"/>
          <w:sz w:val="28"/>
        </w:rPr>
        <w:t>(Идентификатор 3197067)</w:t>
      </w:r>
    </w:p>
    <w:p w14:paraId="3134D10C" w14:textId="77777777" w:rsidR="00BA5951" w:rsidRDefault="00BA5951">
      <w:pPr>
        <w:spacing w:after="0"/>
        <w:ind w:left="120"/>
        <w:jc w:val="center"/>
      </w:pPr>
    </w:p>
    <w:p w14:paraId="52448EB4" w14:textId="77777777" w:rsidR="00BA5951" w:rsidRPr="004245AA" w:rsidRDefault="004033D9">
      <w:pPr>
        <w:spacing w:after="0" w:line="408" w:lineRule="auto"/>
        <w:ind w:left="120"/>
        <w:jc w:val="center"/>
        <w:rPr>
          <w:lang w:val="ru-RU"/>
        </w:rPr>
      </w:pPr>
      <w:r w:rsidRPr="004245AA">
        <w:rPr>
          <w:rFonts w:ascii="Times New Roman" w:hAnsi="Times New Roman"/>
          <w:b/>
          <w:color w:val="000000"/>
          <w:sz w:val="28"/>
          <w:lang w:val="ru-RU"/>
        </w:rPr>
        <w:t>учебного предмета «Физика. Базовый уровень»</w:t>
      </w:r>
    </w:p>
    <w:p w14:paraId="2B2364F6" w14:textId="77777777" w:rsidR="00BA5951" w:rsidRPr="004245AA" w:rsidRDefault="004033D9">
      <w:pPr>
        <w:spacing w:after="0" w:line="408" w:lineRule="auto"/>
        <w:ind w:left="120"/>
        <w:jc w:val="center"/>
        <w:rPr>
          <w:lang w:val="ru-RU"/>
        </w:rPr>
      </w:pPr>
      <w:r w:rsidRPr="004245AA">
        <w:rPr>
          <w:rFonts w:ascii="Times New Roman" w:hAnsi="Times New Roman"/>
          <w:color w:val="000000"/>
          <w:sz w:val="28"/>
          <w:lang w:val="ru-RU"/>
        </w:rPr>
        <w:t xml:space="preserve">для обучающихся 10-11 классов </w:t>
      </w:r>
    </w:p>
    <w:p w14:paraId="07E4F57B" w14:textId="77777777" w:rsidR="00BA5951" w:rsidRPr="004245AA" w:rsidRDefault="00BA5951">
      <w:pPr>
        <w:spacing w:after="0"/>
        <w:ind w:left="120"/>
        <w:jc w:val="center"/>
        <w:rPr>
          <w:lang w:val="ru-RU"/>
        </w:rPr>
      </w:pPr>
    </w:p>
    <w:p w14:paraId="75AA276D" w14:textId="77777777" w:rsidR="00BA5951" w:rsidRPr="004245AA" w:rsidRDefault="00BA5951">
      <w:pPr>
        <w:spacing w:after="0"/>
        <w:ind w:left="120"/>
        <w:jc w:val="center"/>
        <w:rPr>
          <w:lang w:val="ru-RU"/>
        </w:rPr>
      </w:pPr>
    </w:p>
    <w:p w14:paraId="1BB78633" w14:textId="77777777" w:rsidR="00BA5951" w:rsidRPr="004245AA" w:rsidRDefault="00BA5951">
      <w:pPr>
        <w:spacing w:after="0"/>
        <w:ind w:left="120"/>
        <w:jc w:val="center"/>
        <w:rPr>
          <w:lang w:val="ru-RU"/>
        </w:rPr>
      </w:pPr>
    </w:p>
    <w:p w14:paraId="6AA400E8" w14:textId="77777777" w:rsidR="00BA5951" w:rsidRPr="004245AA" w:rsidRDefault="00BA5951">
      <w:pPr>
        <w:spacing w:after="0"/>
        <w:ind w:left="120"/>
        <w:jc w:val="center"/>
        <w:rPr>
          <w:lang w:val="ru-RU"/>
        </w:rPr>
      </w:pPr>
    </w:p>
    <w:p w14:paraId="30C3AED5" w14:textId="77777777" w:rsidR="00BA5951" w:rsidRPr="004245AA" w:rsidRDefault="00BA5951">
      <w:pPr>
        <w:spacing w:after="0"/>
        <w:ind w:left="120"/>
        <w:jc w:val="center"/>
        <w:rPr>
          <w:lang w:val="ru-RU"/>
        </w:rPr>
      </w:pPr>
    </w:p>
    <w:p w14:paraId="5E16E018" w14:textId="77777777" w:rsidR="00BA5951" w:rsidRPr="004245AA" w:rsidRDefault="00BA5951">
      <w:pPr>
        <w:spacing w:after="0"/>
        <w:ind w:left="120"/>
        <w:jc w:val="center"/>
        <w:rPr>
          <w:lang w:val="ru-RU"/>
        </w:rPr>
      </w:pPr>
    </w:p>
    <w:p w14:paraId="2E9FD3D5" w14:textId="77777777" w:rsidR="00BA5951" w:rsidRPr="004245AA" w:rsidRDefault="00BA5951">
      <w:pPr>
        <w:spacing w:after="0"/>
        <w:ind w:left="120"/>
        <w:jc w:val="center"/>
        <w:rPr>
          <w:lang w:val="ru-RU"/>
        </w:rPr>
      </w:pPr>
    </w:p>
    <w:p w14:paraId="448E676C" w14:textId="77777777" w:rsidR="00BA5951" w:rsidRPr="004245AA" w:rsidRDefault="00BA5951">
      <w:pPr>
        <w:spacing w:after="0"/>
        <w:ind w:left="120"/>
        <w:jc w:val="center"/>
        <w:rPr>
          <w:lang w:val="ru-RU"/>
        </w:rPr>
      </w:pPr>
    </w:p>
    <w:p w14:paraId="26227A4B" w14:textId="77777777" w:rsidR="00BA5951" w:rsidRPr="004245AA" w:rsidRDefault="00BA5951">
      <w:pPr>
        <w:spacing w:after="0"/>
        <w:ind w:left="120"/>
        <w:jc w:val="center"/>
        <w:rPr>
          <w:lang w:val="ru-RU"/>
        </w:rPr>
      </w:pPr>
    </w:p>
    <w:p w14:paraId="13BA63D8" w14:textId="77777777" w:rsidR="00BA5951" w:rsidRDefault="00BA5951">
      <w:pPr>
        <w:spacing w:after="0"/>
        <w:ind w:left="120"/>
        <w:jc w:val="center"/>
        <w:rPr>
          <w:lang w:val="ru-RU"/>
        </w:rPr>
      </w:pPr>
    </w:p>
    <w:p w14:paraId="70950BB7" w14:textId="77777777" w:rsidR="00793293" w:rsidRDefault="00793293">
      <w:pPr>
        <w:spacing w:after="0"/>
        <w:ind w:left="120"/>
        <w:jc w:val="center"/>
        <w:rPr>
          <w:lang w:val="ru-RU"/>
        </w:rPr>
      </w:pPr>
    </w:p>
    <w:p w14:paraId="20EF58CE" w14:textId="77777777" w:rsidR="00793293" w:rsidRPr="004245AA" w:rsidRDefault="00793293">
      <w:pPr>
        <w:spacing w:after="0"/>
        <w:ind w:left="120"/>
        <w:jc w:val="center"/>
        <w:rPr>
          <w:lang w:val="ru-RU"/>
        </w:rPr>
      </w:pPr>
    </w:p>
    <w:p w14:paraId="192E8AEA" w14:textId="77777777" w:rsidR="00BA5951" w:rsidRPr="004245AA" w:rsidRDefault="00BA5951">
      <w:pPr>
        <w:spacing w:after="0"/>
        <w:ind w:left="120"/>
        <w:jc w:val="center"/>
        <w:rPr>
          <w:lang w:val="ru-RU"/>
        </w:rPr>
      </w:pPr>
    </w:p>
    <w:p w14:paraId="2993EFB4" w14:textId="77777777" w:rsidR="00BA5951" w:rsidRPr="004245AA" w:rsidRDefault="00BA5951">
      <w:pPr>
        <w:spacing w:after="0"/>
        <w:ind w:left="120"/>
        <w:jc w:val="center"/>
        <w:rPr>
          <w:lang w:val="ru-RU"/>
        </w:rPr>
      </w:pPr>
    </w:p>
    <w:p w14:paraId="2B5F84D0" w14:textId="77777777" w:rsidR="00BA5951" w:rsidRPr="004245AA" w:rsidRDefault="004033D9">
      <w:pPr>
        <w:spacing w:after="0"/>
        <w:ind w:left="120"/>
        <w:jc w:val="center"/>
        <w:rPr>
          <w:lang w:val="ru-RU"/>
        </w:rPr>
      </w:pPr>
      <w:bookmarkStart w:id="3" w:name="f42bdabb-0f2d-40ee-bf7c-727852ad74ae"/>
      <w:r w:rsidRPr="004245AA">
        <w:rPr>
          <w:rFonts w:ascii="Times New Roman" w:hAnsi="Times New Roman"/>
          <w:b/>
          <w:color w:val="000000"/>
          <w:sz w:val="28"/>
          <w:lang w:val="ru-RU"/>
        </w:rPr>
        <w:t>г. Новочебоксарск,</w:t>
      </w:r>
      <w:bookmarkEnd w:id="3"/>
      <w:r w:rsidRPr="004245AA">
        <w:rPr>
          <w:rFonts w:ascii="Times New Roman" w:hAnsi="Times New Roman"/>
          <w:b/>
          <w:color w:val="000000"/>
          <w:sz w:val="28"/>
          <w:lang w:val="ru-RU"/>
        </w:rPr>
        <w:t xml:space="preserve"> </w:t>
      </w:r>
      <w:bookmarkStart w:id="4" w:name="62ee4c66-afc2-48b9-8903-39adf2f93014"/>
      <w:r w:rsidRPr="004245AA">
        <w:rPr>
          <w:rFonts w:ascii="Times New Roman" w:hAnsi="Times New Roman"/>
          <w:b/>
          <w:color w:val="000000"/>
          <w:sz w:val="28"/>
          <w:lang w:val="ru-RU"/>
        </w:rPr>
        <w:t>2023</w:t>
      </w:r>
      <w:bookmarkEnd w:id="4"/>
      <w:r w:rsidRPr="004245AA">
        <w:rPr>
          <w:rFonts w:ascii="Times New Roman" w:hAnsi="Times New Roman"/>
          <w:b/>
          <w:color w:val="000000"/>
          <w:sz w:val="28"/>
          <w:lang w:val="ru-RU"/>
        </w:rPr>
        <w:t xml:space="preserve"> </w:t>
      </w:r>
    </w:p>
    <w:p w14:paraId="0A76F0CA" w14:textId="77777777" w:rsidR="00BA5951" w:rsidRPr="004245AA" w:rsidRDefault="004033D9" w:rsidP="004E5CDD">
      <w:pPr>
        <w:spacing w:after="0" w:line="264" w:lineRule="auto"/>
        <w:ind w:left="120"/>
        <w:jc w:val="center"/>
        <w:rPr>
          <w:rFonts w:ascii="Times New Roman" w:hAnsi="Times New Roman" w:cs="Times New Roman"/>
          <w:sz w:val="24"/>
          <w:szCs w:val="24"/>
          <w:lang w:val="ru-RU"/>
        </w:rPr>
      </w:pPr>
      <w:bookmarkStart w:id="5" w:name="block-24076538"/>
      <w:bookmarkEnd w:id="0"/>
      <w:r w:rsidRPr="004245AA">
        <w:rPr>
          <w:rFonts w:ascii="Times New Roman" w:hAnsi="Times New Roman" w:cs="Times New Roman"/>
          <w:b/>
          <w:color w:val="000000"/>
          <w:sz w:val="24"/>
          <w:szCs w:val="24"/>
          <w:lang w:val="ru-RU"/>
        </w:rPr>
        <w:lastRenderedPageBreak/>
        <w:t>ПОЯСНИТЕЛЬНАЯ ЗАПИСКА</w:t>
      </w:r>
    </w:p>
    <w:p w14:paraId="100024F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7096D85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65F58B4B" w14:textId="77777777" w:rsidR="00BA5951" w:rsidRPr="004245AA" w:rsidRDefault="004033D9">
      <w:pPr>
        <w:spacing w:after="0" w:line="264" w:lineRule="auto"/>
        <w:ind w:firstLine="600"/>
        <w:jc w:val="both"/>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Программа</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физике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включает</w:t>
      </w:r>
      <w:proofErr w:type="spellEnd"/>
      <w:r w:rsidRPr="004245AA">
        <w:rPr>
          <w:rFonts w:ascii="Times New Roman" w:hAnsi="Times New Roman" w:cs="Times New Roman"/>
          <w:color w:val="000000"/>
          <w:sz w:val="24"/>
          <w:szCs w:val="24"/>
        </w:rPr>
        <w:t>:</w:t>
      </w:r>
    </w:p>
    <w:p w14:paraId="17ED9D6E" w14:textId="77777777" w:rsidR="00BA5951" w:rsidRPr="004245AA" w:rsidRDefault="004033D9">
      <w:pPr>
        <w:numPr>
          <w:ilvl w:val="0"/>
          <w:numId w:val="1"/>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14:paraId="11BD4EFE" w14:textId="77777777" w:rsidR="00BA5951" w:rsidRPr="004245AA" w:rsidRDefault="004033D9">
      <w:pPr>
        <w:numPr>
          <w:ilvl w:val="0"/>
          <w:numId w:val="1"/>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содержание учебного предмета «Физика» по годам обучения.</w:t>
      </w:r>
    </w:p>
    <w:p w14:paraId="268C2B6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6A6B0DE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80122D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Идея целостности</w:t>
      </w:r>
      <w:r w:rsidRPr="004245AA">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EA1AC3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Идея генерализации</w:t>
      </w:r>
      <w:r w:rsidRPr="004245AA">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2B581F8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 xml:space="preserve">Идея </w:t>
      </w:r>
      <w:proofErr w:type="spellStart"/>
      <w:r w:rsidRPr="004245AA">
        <w:rPr>
          <w:rFonts w:ascii="Times New Roman" w:hAnsi="Times New Roman" w:cs="Times New Roman"/>
          <w:i/>
          <w:color w:val="000000"/>
          <w:sz w:val="24"/>
          <w:szCs w:val="24"/>
          <w:lang w:val="ru-RU"/>
        </w:rPr>
        <w:t>гуманитаризации</w:t>
      </w:r>
      <w:proofErr w:type="spellEnd"/>
      <w:r w:rsidRPr="004245AA">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6EBE79A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Идея прикладной направленности</w:t>
      </w:r>
      <w:r w:rsidRPr="004245AA">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1C4EB07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Идея экологизации</w:t>
      </w:r>
      <w:r w:rsidRPr="004245AA">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1D3F41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0B47AE5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w:t>
      </w:r>
      <w:r w:rsidRPr="004245AA">
        <w:rPr>
          <w:rFonts w:ascii="Times New Roman" w:hAnsi="Times New Roman" w:cs="Times New Roman"/>
          <w:color w:val="000000"/>
          <w:sz w:val="24"/>
          <w:szCs w:val="24"/>
          <w:lang w:val="ru-RU"/>
        </w:rPr>
        <w:lastRenderedPageBreak/>
        <w:t>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57F7D18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592D783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406A9A5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54B0082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0036508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14:paraId="3EBC555C" w14:textId="77777777" w:rsidR="00BA5951" w:rsidRPr="004245AA" w:rsidRDefault="004033D9">
      <w:pPr>
        <w:numPr>
          <w:ilvl w:val="0"/>
          <w:numId w:val="2"/>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5A23901A" w14:textId="77777777" w:rsidR="00BA5951" w:rsidRPr="004245AA" w:rsidRDefault="004033D9">
      <w:pPr>
        <w:numPr>
          <w:ilvl w:val="0"/>
          <w:numId w:val="2"/>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215C09F7" w14:textId="77777777" w:rsidR="00BA5951" w:rsidRPr="004245AA" w:rsidRDefault="004033D9">
      <w:pPr>
        <w:numPr>
          <w:ilvl w:val="0"/>
          <w:numId w:val="2"/>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62F71E5F" w14:textId="77777777" w:rsidR="00BA5951" w:rsidRPr="004245AA" w:rsidRDefault="004033D9">
      <w:pPr>
        <w:numPr>
          <w:ilvl w:val="0"/>
          <w:numId w:val="2"/>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14:paraId="3D5513F4" w14:textId="77777777" w:rsidR="00BA5951" w:rsidRPr="004245AA" w:rsidRDefault="004033D9">
      <w:pPr>
        <w:numPr>
          <w:ilvl w:val="0"/>
          <w:numId w:val="2"/>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03EB51A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75A76D18"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3311293B"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4678B7C"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035EDFBA"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69B9A794"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125EBDC6" w14:textId="77777777" w:rsidR="00BA5951" w:rsidRPr="004245AA" w:rsidRDefault="004033D9">
      <w:pPr>
        <w:numPr>
          <w:ilvl w:val="0"/>
          <w:numId w:val="3"/>
        </w:numPr>
        <w:spacing w:after="0" w:line="264" w:lineRule="auto"/>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14:paraId="57A302B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w:t>
      </w:r>
      <w:bookmarkStart w:id="6" w:name="490f2411-5974-435e-ac25-4fd30bd3d382"/>
      <w:r w:rsidRPr="004245AA">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4245AA">
        <w:rPr>
          <w:rFonts w:ascii="Times New Roman" w:hAnsi="Times New Roman" w:cs="Times New Roman"/>
          <w:color w:val="000000"/>
          <w:sz w:val="24"/>
          <w:szCs w:val="24"/>
          <w:lang w:val="ru-RU"/>
        </w:rPr>
        <w:t>‌‌</w:t>
      </w:r>
    </w:p>
    <w:p w14:paraId="23ABD94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12BB7ED8" w14:textId="77777777" w:rsidR="00BA5951" w:rsidRPr="004245AA" w:rsidRDefault="00BA5951">
      <w:pPr>
        <w:rPr>
          <w:rFonts w:ascii="Times New Roman" w:hAnsi="Times New Roman" w:cs="Times New Roman"/>
          <w:sz w:val="24"/>
          <w:szCs w:val="24"/>
          <w:lang w:val="ru-RU"/>
        </w:rPr>
        <w:sectPr w:rsidR="00BA5951" w:rsidRPr="004245AA" w:rsidSect="004245AA">
          <w:type w:val="continuous"/>
          <w:pgSz w:w="11906" w:h="16383"/>
          <w:pgMar w:top="720" w:right="720" w:bottom="720" w:left="720" w:header="720" w:footer="720" w:gutter="0"/>
          <w:cols w:space="720"/>
          <w:docGrid w:linePitch="299"/>
        </w:sectPr>
      </w:pPr>
    </w:p>
    <w:p w14:paraId="3DFDD639" w14:textId="77777777" w:rsidR="00BA5951" w:rsidRPr="004245AA" w:rsidRDefault="004033D9">
      <w:pPr>
        <w:spacing w:after="0" w:line="264" w:lineRule="auto"/>
        <w:ind w:left="120"/>
        <w:jc w:val="both"/>
        <w:rPr>
          <w:rFonts w:ascii="Times New Roman" w:hAnsi="Times New Roman" w:cs="Times New Roman"/>
          <w:sz w:val="24"/>
          <w:szCs w:val="24"/>
          <w:lang w:val="ru-RU"/>
        </w:rPr>
      </w:pPr>
      <w:bookmarkStart w:id="7" w:name="_Toc124426195"/>
      <w:bookmarkStart w:id="8" w:name="block-24076539"/>
      <w:bookmarkEnd w:id="5"/>
      <w:bookmarkEnd w:id="7"/>
      <w:r w:rsidRPr="004245AA">
        <w:rPr>
          <w:rFonts w:ascii="Times New Roman" w:hAnsi="Times New Roman" w:cs="Times New Roman"/>
          <w:b/>
          <w:color w:val="000000"/>
          <w:sz w:val="24"/>
          <w:szCs w:val="24"/>
          <w:lang w:val="ru-RU"/>
        </w:rPr>
        <w:t xml:space="preserve">СОДЕРЖАНИЕ ОБУЧЕНИЯ </w:t>
      </w:r>
    </w:p>
    <w:p w14:paraId="4E10138F"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10 КЛАСС</w:t>
      </w:r>
    </w:p>
    <w:p w14:paraId="59CB4065"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1. Физика и методы научного познания</w:t>
      </w:r>
    </w:p>
    <w:p w14:paraId="65724EA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D409FC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633E953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14:paraId="72EE7B6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4200E8E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Аналоговые и цифровые измерительные приборы, компьютерные датчики.</w:t>
      </w:r>
    </w:p>
    <w:p w14:paraId="37F38850"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2. Механика</w:t>
      </w:r>
    </w:p>
    <w:p w14:paraId="14C126D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 xml:space="preserve">Тема 1. Кинематика </w:t>
      </w:r>
    </w:p>
    <w:p w14:paraId="50FC3F1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14:paraId="780DB45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40CC5D0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7B198CE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Свободное падение. Ускорение свободного падения. </w:t>
      </w:r>
    </w:p>
    <w:p w14:paraId="1E3FCFC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1112554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14:paraId="075DDAF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36A6C1C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14:paraId="3663B22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14:paraId="29B7308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Падение тел в воздухе и в разреженном пространстве. </w:t>
      </w:r>
    </w:p>
    <w:p w14:paraId="73CC9BA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14:paraId="0B7B565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ускорения свободного падения.</w:t>
      </w:r>
    </w:p>
    <w:p w14:paraId="15AD16C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Направление скорости при движении по окружности.</w:t>
      </w:r>
    </w:p>
    <w:p w14:paraId="2C4EFCA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6D40376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14:paraId="539AAAA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F92D90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движения шарика в вязкой жидкости.</w:t>
      </w:r>
    </w:p>
    <w:p w14:paraId="6F9C0EF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Изучение движения тела, брошенного горизонтально.</w:t>
      </w:r>
    </w:p>
    <w:p w14:paraId="50F73A0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2. Динамика</w:t>
      </w:r>
    </w:p>
    <w:p w14:paraId="3779003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14:paraId="380A45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7D1CF5F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14:paraId="5B1405F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упругости. Закон Гука. Вес тела.</w:t>
      </w:r>
    </w:p>
    <w:p w14:paraId="2A352E9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5549459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Поступательное и вращательное движение абсолютно твёрдого тела.</w:t>
      </w:r>
    </w:p>
    <w:p w14:paraId="76FFEA4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14:paraId="52CA9A2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14:paraId="4187A7A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0C3765F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Явление инерции.</w:t>
      </w:r>
    </w:p>
    <w:p w14:paraId="444FACB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Сравнение масс взаимодействующих тел.</w:t>
      </w:r>
    </w:p>
    <w:p w14:paraId="3FA0D4B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Второй закон Ньютона.</w:t>
      </w:r>
    </w:p>
    <w:p w14:paraId="180D8F8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сил.</w:t>
      </w:r>
    </w:p>
    <w:p w14:paraId="5B4905F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Сложение сил.</w:t>
      </w:r>
    </w:p>
    <w:p w14:paraId="1B76A43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Зависимость силы упругости от деформации.</w:t>
      </w:r>
    </w:p>
    <w:p w14:paraId="31873A8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Невесомость. Вес тела при ускоренном подъёме и падении.</w:t>
      </w:r>
    </w:p>
    <w:p w14:paraId="2BDE529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Сравнение сил трения покоя, качения и скольжения.</w:t>
      </w:r>
    </w:p>
    <w:p w14:paraId="0B13787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Условия равновесия твёрдого тела. Виды равновесия.</w:t>
      </w:r>
    </w:p>
    <w:p w14:paraId="050178F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248AB91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движения бруска по наклонной плоскости.</w:t>
      </w:r>
    </w:p>
    <w:p w14:paraId="78EB1F2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14:paraId="6F1855F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14:paraId="13A7DE4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3. Законы сохранения в механике</w:t>
      </w:r>
    </w:p>
    <w:p w14:paraId="2A07C82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079733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Работа силы. Мощность силы.</w:t>
      </w:r>
    </w:p>
    <w:p w14:paraId="4EA078F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14:paraId="7D4D7B0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20760A46" w14:textId="77777777" w:rsidR="00BA5951" w:rsidRPr="004E5CDD"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Потенциальные и </w:t>
      </w:r>
      <w:proofErr w:type="spellStart"/>
      <w:r w:rsidRPr="004245AA">
        <w:rPr>
          <w:rFonts w:ascii="Times New Roman" w:hAnsi="Times New Roman" w:cs="Times New Roman"/>
          <w:color w:val="000000"/>
          <w:sz w:val="24"/>
          <w:szCs w:val="24"/>
          <w:lang w:val="ru-RU"/>
        </w:rPr>
        <w:t>непотенциальные</w:t>
      </w:r>
      <w:proofErr w:type="spellEnd"/>
      <w:r w:rsidRPr="004245AA">
        <w:rPr>
          <w:rFonts w:ascii="Times New Roman" w:hAnsi="Times New Roman" w:cs="Times New Roman"/>
          <w:color w:val="000000"/>
          <w:sz w:val="24"/>
          <w:szCs w:val="24"/>
          <w:lang w:val="ru-RU"/>
        </w:rPr>
        <w:t xml:space="preserve"> силы. Связь работы </w:t>
      </w:r>
      <w:proofErr w:type="spellStart"/>
      <w:r w:rsidRPr="004245AA">
        <w:rPr>
          <w:rFonts w:ascii="Times New Roman" w:hAnsi="Times New Roman" w:cs="Times New Roman"/>
          <w:color w:val="000000"/>
          <w:sz w:val="24"/>
          <w:szCs w:val="24"/>
          <w:lang w:val="ru-RU"/>
        </w:rPr>
        <w:t>непотенциальных</w:t>
      </w:r>
      <w:proofErr w:type="spellEnd"/>
      <w:r w:rsidRPr="004245AA">
        <w:rPr>
          <w:rFonts w:ascii="Times New Roman" w:hAnsi="Times New Roman" w:cs="Times New Roman"/>
          <w:color w:val="000000"/>
          <w:sz w:val="24"/>
          <w:szCs w:val="24"/>
          <w:lang w:val="ru-RU"/>
        </w:rPr>
        <w:t xml:space="preserve"> сил с изменением механической энергии системы тел. </w:t>
      </w:r>
      <w:r w:rsidRPr="004E5CDD">
        <w:rPr>
          <w:rFonts w:ascii="Times New Roman" w:hAnsi="Times New Roman" w:cs="Times New Roman"/>
          <w:color w:val="000000"/>
          <w:sz w:val="24"/>
          <w:szCs w:val="24"/>
          <w:lang w:val="ru-RU"/>
        </w:rPr>
        <w:t>Закон сохранения механической энергии.</w:t>
      </w:r>
    </w:p>
    <w:p w14:paraId="6B74D89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Упругие и неупругие столкновения.</w:t>
      </w:r>
    </w:p>
    <w:p w14:paraId="7CA6561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14:paraId="1442DCE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6420295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Закон сохранения импульса.</w:t>
      </w:r>
    </w:p>
    <w:p w14:paraId="40DF79C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Реактивное движение.</w:t>
      </w:r>
    </w:p>
    <w:p w14:paraId="58507CF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Переход потенциальной энергии в кинетическую и обратно.</w:t>
      </w:r>
    </w:p>
    <w:p w14:paraId="22D72B9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33AFC5C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14:paraId="7943242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14:paraId="1FCFDE17"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lastRenderedPageBreak/>
        <w:t>Раздел 3. Молекулярная физика и термодинамика</w:t>
      </w:r>
    </w:p>
    <w:p w14:paraId="0487E90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1. Основы молекулярно-кинетической теории</w:t>
      </w:r>
    </w:p>
    <w:p w14:paraId="6D04899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w:t>
      </w:r>
      <w:r w:rsidRPr="004E5CDD">
        <w:rPr>
          <w:rFonts w:ascii="Times New Roman" w:hAnsi="Times New Roman" w:cs="Times New Roman"/>
          <w:color w:val="000000"/>
          <w:sz w:val="24"/>
          <w:szCs w:val="24"/>
          <w:lang w:val="ru-RU"/>
        </w:rPr>
        <w:t xml:space="preserve">Броуновское движение. Диффузия. Характер движения и взаимодействия частиц вещества. </w:t>
      </w:r>
      <w:r w:rsidRPr="004245AA">
        <w:rPr>
          <w:rFonts w:ascii="Times New Roman" w:hAnsi="Times New Roman" w:cs="Times New Roman"/>
          <w:color w:val="000000"/>
          <w:sz w:val="24"/>
          <w:szCs w:val="24"/>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6220297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14:paraId="06E3CDE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245AA">
        <w:rPr>
          <w:rFonts w:ascii="Times New Roman" w:hAnsi="Times New Roman" w:cs="Times New Roman"/>
          <w:color w:val="000000"/>
          <w:sz w:val="24"/>
          <w:szCs w:val="24"/>
          <w:lang w:val="ru-RU"/>
        </w:rPr>
        <w:t>Клапейрона</w:t>
      </w:r>
      <w:proofErr w:type="spellEnd"/>
      <w:r w:rsidRPr="004245AA">
        <w:rPr>
          <w:rFonts w:ascii="Times New Roman" w:hAnsi="Times New Roman" w:cs="Times New Roman"/>
          <w:color w:val="000000"/>
          <w:sz w:val="24"/>
          <w:szCs w:val="24"/>
          <w:lang w:val="ru-RU"/>
        </w:rPr>
        <w:t xml:space="preserve">. Закон Дальтона. </w:t>
      </w:r>
      <w:proofErr w:type="spellStart"/>
      <w:r w:rsidRPr="004E5CDD">
        <w:rPr>
          <w:rFonts w:ascii="Times New Roman" w:hAnsi="Times New Roman" w:cs="Times New Roman"/>
          <w:color w:val="000000"/>
          <w:sz w:val="24"/>
          <w:szCs w:val="24"/>
          <w:lang w:val="ru-RU"/>
        </w:rPr>
        <w:t>Изопроцессы</w:t>
      </w:r>
      <w:proofErr w:type="spellEnd"/>
      <w:r w:rsidRPr="004E5CDD">
        <w:rPr>
          <w:rFonts w:ascii="Times New Roman" w:hAnsi="Times New Roman" w:cs="Times New Roman"/>
          <w:color w:val="000000"/>
          <w:sz w:val="24"/>
          <w:szCs w:val="24"/>
          <w:lang w:val="ru-RU"/>
        </w:rPr>
        <w:t xml:space="preserve"> в идеальном газе с постоянным количеством вещества. </w:t>
      </w:r>
      <w:r w:rsidRPr="004245AA">
        <w:rPr>
          <w:rFonts w:ascii="Times New Roman" w:hAnsi="Times New Roman" w:cs="Times New Roman"/>
          <w:color w:val="000000"/>
          <w:sz w:val="24"/>
          <w:szCs w:val="24"/>
          <w:lang w:val="ru-RU"/>
        </w:rPr>
        <w:t xml:space="preserve">Графическое представление </w:t>
      </w:r>
      <w:proofErr w:type="spellStart"/>
      <w:r w:rsidRPr="004245AA">
        <w:rPr>
          <w:rFonts w:ascii="Times New Roman" w:hAnsi="Times New Roman" w:cs="Times New Roman"/>
          <w:color w:val="000000"/>
          <w:sz w:val="24"/>
          <w:szCs w:val="24"/>
          <w:lang w:val="ru-RU"/>
        </w:rPr>
        <w:t>изопроцессов</w:t>
      </w:r>
      <w:proofErr w:type="spellEnd"/>
      <w:r w:rsidRPr="004245AA">
        <w:rPr>
          <w:rFonts w:ascii="Times New Roman" w:hAnsi="Times New Roman" w:cs="Times New Roman"/>
          <w:color w:val="000000"/>
          <w:sz w:val="24"/>
          <w:szCs w:val="24"/>
          <w:lang w:val="ru-RU"/>
        </w:rPr>
        <w:t xml:space="preserve">: изотерма, изохора, изобара. </w:t>
      </w:r>
    </w:p>
    <w:p w14:paraId="6C5F645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14:paraId="229A6C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19450C9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14:paraId="08FFC82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Опыты по диффузии жидкостей и газов. </w:t>
      </w:r>
    </w:p>
    <w:p w14:paraId="57AD6F5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Модель броуновского движения. </w:t>
      </w:r>
    </w:p>
    <w:p w14:paraId="3394E57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опыта Штерна.</w:t>
      </w:r>
    </w:p>
    <w:p w14:paraId="723330E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Опыты, доказывающие существование межмолекулярного взаимодействия.</w:t>
      </w:r>
    </w:p>
    <w:p w14:paraId="30E7529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иллюстрирующая природу давления газа на стенки сосуда.</w:t>
      </w:r>
    </w:p>
    <w:p w14:paraId="3557B0A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Опыты, иллюстрирующие уравнение состояния идеального газа, </w:t>
      </w:r>
      <w:proofErr w:type="spellStart"/>
      <w:r w:rsidRPr="004245AA">
        <w:rPr>
          <w:rFonts w:ascii="Times New Roman" w:hAnsi="Times New Roman" w:cs="Times New Roman"/>
          <w:color w:val="000000"/>
          <w:sz w:val="24"/>
          <w:szCs w:val="24"/>
          <w:lang w:val="ru-RU"/>
        </w:rPr>
        <w:t>изопроцессы</w:t>
      </w:r>
      <w:proofErr w:type="spellEnd"/>
      <w:r w:rsidRPr="004245AA">
        <w:rPr>
          <w:rFonts w:ascii="Times New Roman" w:hAnsi="Times New Roman" w:cs="Times New Roman"/>
          <w:color w:val="000000"/>
          <w:sz w:val="24"/>
          <w:szCs w:val="24"/>
          <w:lang w:val="ru-RU"/>
        </w:rPr>
        <w:t>.</w:t>
      </w:r>
    </w:p>
    <w:p w14:paraId="002031E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6E268EA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14:paraId="583C926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14:paraId="26C9AF4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2. Основы термодинамики</w:t>
      </w:r>
    </w:p>
    <w:p w14:paraId="2255BDD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4E60976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4245AA">
        <w:rPr>
          <w:rFonts w:ascii="Times New Roman" w:hAnsi="Times New Roman" w:cs="Times New Roman"/>
          <w:color w:val="000000"/>
          <w:sz w:val="24"/>
          <w:szCs w:val="24"/>
          <w:lang w:val="ru-RU"/>
        </w:rPr>
        <w:t>изопроцессам</w:t>
      </w:r>
      <w:proofErr w:type="spellEnd"/>
      <w:r w:rsidRPr="004245AA">
        <w:rPr>
          <w:rFonts w:ascii="Times New Roman" w:hAnsi="Times New Roman" w:cs="Times New Roman"/>
          <w:color w:val="000000"/>
          <w:sz w:val="24"/>
          <w:szCs w:val="24"/>
          <w:lang w:val="ru-RU"/>
        </w:rPr>
        <w:t>. Графическая интерпретация работы газа.</w:t>
      </w:r>
    </w:p>
    <w:p w14:paraId="6A9E24E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Второй закон термодинамики. Необратимость процессов в природе.</w:t>
      </w:r>
    </w:p>
    <w:p w14:paraId="4FF9EEB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247723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14:paraId="49F5875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6B56DD6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245AA">
        <w:rPr>
          <w:rFonts w:ascii="Times New Roman" w:hAnsi="Times New Roman" w:cs="Times New Roman"/>
          <w:color w:val="000000"/>
          <w:sz w:val="24"/>
          <w:szCs w:val="24"/>
          <w:lang w:val="ru-RU"/>
        </w:rPr>
        <w:t>видеодемонстрация</w:t>
      </w:r>
      <w:proofErr w:type="spellEnd"/>
      <w:r w:rsidRPr="004245AA">
        <w:rPr>
          <w:rFonts w:ascii="Times New Roman" w:hAnsi="Times New Roman" w:cs="Times New Roman"/>
          <w:color w:val="000000"/>
          <w:sz w:val="24"/>
          <w:szCs w:val="24"/>
          <w:lang w:val="ru-RU"/>
        </w:rPr>
        <w:t xml:space="preserve">). </w:t>
      </w:r>
    </w:p>
    <w:p w14:paraId="7E7820A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Изменение внутренней энергии (температуры) тела при теплопередаче.</w:t>
      </w:r>
    </w:p>
    <w:p w14:paraId="618A03C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Опыт по адиабатному расширению воздуха (опыт с воздушным огнивом).</w:t>
      </w:r>
    </w:p>
    <w:p w14:paraId="06BFEA6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14:paraId="0B8FFD4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2DF39B4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удельной теплоёмкости.</w:t>
      </w:r>
    </w:p>
    <w:p w14:paraId="7598C58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3. Агрегатные состояния вещества. Фазовые переходы</w:t>
      </w:r>
    </w:p>
    <w:p w14:paraId="00DE20D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649D86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0A3EE76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Уравнение теплового баланса.</w:t>
      </w:r>
    </w:p>
    <w:p w14:paraId="2A3F164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5145A74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782F760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Свойства насыщенных паров.</w:t>
      </w:r>
    </w:p>
    <w:p w14:paraId="4FCFFAE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Кипение при пониженном давлении.</w:t>
      </w:r>
    </w:p>
    <w:p w14:paraId="78DA573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Способы измерения влажности.</w:t>
      </w:r>
    </w:p>
    <w:p w14:paraId="6B50181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нагревания и плавления кристаллического вещества.</w:t>
      </w:r>
    </w:p>
    <w:p w14:paraId="7AB91F2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Демонстрация кристаллов.</w:t>
      </w:r>
    </w:p>
    <w:p w14:paraId="2AED955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77878AB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относительной влажности воздуха.</w:t>
      </w:r>
    </w:p>
    <w:p w14:paraId="25E17356"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4. Электродинамика</w:t>
      </w:r>
    </w:p>
    <w:p w14:paraId="5512709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1. Электростатика</w:t>
      </w:r>
    </w:p>
    <w:p w14:paraId="3F768CE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Электризация тел. </w:t>
      </w:r>
      <w:r w:rsidRPr="004E5CDD">
        <w:rPr>
          <w:rFonts w:ascii="Times New Roman" w:hAnsi="Times New Roman" w:cs="Times New Roman"/>
          <w:color w:val="000000"/>
          <w:sz w:val="24"/>
          <w:szCs w:val="24"/>
          <w:lang w:val="ru-RU"/>
        </w:rPr>
        <w:t xml:space="preserve">Электрический заряд. </w:t>
      </w:r>
      <w:r w:rsidRPr="004245AA">
        <w:rPr>
          <w:rFonts w:ascii="Times New Roman" w:hAnsi="Times New Roman" w:cs="Times New Roman"/>
          <w:color w:val="000000"/>
          <w:sz w:val="24"/>
          <w:szCs w:val="24"/>
          <w:lang w:val="ru-RU"/>
        </w:rPr>
        <w:t xml:space="preserve">Два вида электрических зарядов. Проводники, диэлектрики и полупроводники. Закон сохранения электрического заряда. </w:t>
      </w:r>
    </w:p>
    <w:p w14:paraId="420936C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7687C34A" w14:textId="77777777" w:rsidR="00BA5951" w:rsidRPr="004E5CDD"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4E5CDD">
        <w:rPr>
          <w:rFonts w:ascii="Times New Roman" w:hAnsi="Times New Roman" w:cs="Times New Roman"/>
          <w:color w:val="000000"/>
          <w:sz w:val="24"/>
          <w:szCs w:val="24"/>
          <w:lang w:val="ru-RU"/>
        </w:rPr>
        <w:t xml:space="preserve">Диэлектрическая проницаемость. </w:t>
      </w:r>
    </w:p>
    <w:p w14:paraId="515BDAE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E5CDD">
        <w:rPr>
          <w:rFonts w:ascii="Times New Roman" w:hAnsi="Times New Roman" w:cs="Times New Roman"/>
          <w:color w:val="000000"/>
          <w:sz w:val="24"/>
          <w:szCs w:val="24"/>
          <w:lang w:val="ru-RU"/>
        </w:rPr>
        <w:t xml:space="preserve">Электроёмкость. Конденсатор. Электроёмкость плоского конденсатора. </w:t>
      </w:r>
      <w:r w:rsidRPr="004245AA">
        <w:rPr>
          <w:rFonts w:ascii="Times New Roman" w:hAnsi="Times New Roman" w:cs="Times New Roman"/>
          <w:color w:val="000000"/>
          <w:sz w:val="24"/>
          <w:szCs w:val="24"/>
          <w:lang w:val="ru-RU"/>
        </w:rPr>
        <w:t>Энергия заряженного конденсатора.</w:t>
      </w:r>
    </w:p>
    <w:p w14:paraId="4BE9B4D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5FCBB60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2512480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Устройство и принцип действия электрометра.</w:t>
      </w:r>
    </w:p>
    <w:p w14:paraId="49617A6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Взаимодействие наэлектризованных тел.</w:t>
      </w:r>
    </w:p>
    <w:p w14:paraId="3BA176B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Электрическое поле заряженных тел.</w:t>
      </w:r>
    </w:p>
    <w:p w14:paraId="3C5343C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Проводники в электростатическом поле.</w:t>
      </w:r>
    </w:p>
    <w:p w14:paraId="615B530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Электростатическая защита.</w:t>
      </w:r>
    </w:p>
    <w:p w14:paraId="078DF0F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Диэлектрики в электростатическом поле.</w:t>
      </w:r>
    </w:p>
    <w:p w14:paraId="6B61118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14:paraId="05E99EC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Энергия заряженного конденсатора.</w:t>
      </w:r>
    </w:p>
    <w:p w14:paraId="6E7C867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3A3F651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электроёмкости конденсатора.</w:t>
      </w:r>
    </w:p>
    <w:p w14:paraId="2D15DF8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2. Постоянный электрический ток. Токи в различных средах</w:t>
      </w:r>
    </w:p>
    <w:p w14:paraId="3B2CEC0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14:paraId="4568766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Напряжение. Закон Ома для участка цепи. </w:t>
      </w:r>
    </w:p>
    <w:p w14:paraId="53942D4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7699FC6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 xml:space="preserve">Работа электрического тока. Закон Джоуля–Ленца. Мощность электрического тока. </w:t>
      </w:r>
    </w:p>
    <w:p w14:paraId="0C74955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6F92251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14:paraId="54A6A2B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Электрический ток в вакууме. Свойства электронных пучков.</w:t>
      </w:r>
    </w:p>
    <w:p w14:paraId="17BC8CD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4245AA">
        <w:rPr>
          <w:rFonts w:ascii="Times New Roman" w:hAnsi="Times New Roman" w:cs="Times New Roman"/>
          <w:color w:val="000000"/>
          <w:sz w:val="24"/>
          <w:szCs w:val="24"/>
        </w:rPr>
        <w:t>p</w:t>
      </w:r>
      <w:r w:rsidRPr="004245AA">
        <w:rPr>
          <w:rFonts w:ascii="Times New Roman" w:hAnsi="Times New Roman" w:cs="Times New Roman"/>
          <w:color w:val="000000"/>
          <w:sz w:val="24"/>
          <w:szCs w:val="24"/>
          <w:lang w:val="ru-RU"/>
        </w:rPr>
        <w:t>–</w:t>
      </w:r>
      <w:r w:rsidRPr="004245AA">
        <w:rPr>
          <w:rFonts w:ascii="Times New Roman" w:hAnsi="Times New Roman" w:cs="Times New Roman"/>
          <w:color w:val="000000"/>
          <w:sz w:val="24"/>
          <w:szCs w:val="24"/>
        </w:rPr>
        <w:t>n</w:t>
      </w:r>
      <w:r w:rsidRPr="004245AA">
        <w:rPr>
          <w:rFonts w:ascii="Times New Roman" w:hAnsi="Times New Roman" w:cs="Times New Roman"/>
          <w:color w:val="000000"/>
          <w:sz w:val="24"/>
          <w:szCs w:val="24"/>
          <w:lang w:val="ru-RU"/>
        </w:rPr>
        <w:t>-перехода. Полупроводниковые приборы.</w:t>
      </w:r>
    </w:p>
    <w:p w14:paraId="3774B9F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14:paraId="140F6E6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14:paraId="2F0C5E2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885097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72C8C10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силы тока и напряжения.</w:t>
      </w:r>
    </w:p>
    <w:p w14:paraId="1AA2A04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14:paraId="6BEBC98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Смешанное соединение проводников.</w:t>
      </w:r>
    </w:p>
    <w:p w14:paraId="4F9F95B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14:paraId="38404F0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Зависимость сопротивления металлов от температуры.</w:t>
      </w:r>
    </w:p>
    <w:p w14:paraId="1623769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Проводимость электролитов.</w:t>
      </w:r>
    </w:p>
    <w:p w14:paraId="69892C2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Искровой разряд и проводимость воздуха.</w:t>
      </w:r>
    </w:p>
    <w:p w14:paraId="4E71032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Односторонняя проводимость диода.</w:t>
      </w:r>
    </w:p>
    <w:p w14:paraId="6092E79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7ECAEEA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смешанного соединения резисторов.</w:t>
      </w:r>
    </w:p>
    <w:p w14:paraId="4A319CD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14:paraId="6C5A8B7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электролиза.</w:t>
      </w:r>
    </w:p>
    <w:p w14:paraId="68A455C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Межпредметные связи</w:t>
      </w:r>
    </w:p>
    <w:p w14:paraId="037A8F9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FE2D8A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Межпредметные понятия</w:t>
      </w:r>
      <w:r w:rsidRPr="004245AA">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C9EB89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Математика:</w:t>
      </w:r>
      <w:r w:rsidRPr="004245AA">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01B5F1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Биология:</w:t>
      </w:r>
      <w:r w:rsidRPr="004245AA">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751C4CC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Химия:</w:t>
      </w:r>
      <w:r w:rsidRPr="004245AA">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59BA2A1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География:</w:t>
      </w:r>
      <w:r w:rsidRPr="004245AA">
        <w:rPr>
          <w:rFonts w:ascii="Times New Roman" w:hAnsi="Times New Roman" w:cs="Times New Roman"/>
          <w:color w:val="000000"/>
          <w:sz w:val="24"/>
          <w:szCs w:val="24"/>
          <w:lang w:val="ru-RU"/>
        </w:rPr>
        <w:t xml:space="preserve"> влажность воздуха, ветры, барометр, термометр.</w:t>
      </w:r>
    </w:p>
    <w:p w14:paraId="55ED660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Технология:</w:t>
      </w:r>
      <w:r w:rsidRPr="004245AA">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w:t>
      </w:r>
      <w:r w:rsidRPr="004245AA">
        <w:rPr>
          <w:rFonts w:ascii="Times New Roman" w:hAnsi="Times New Roman" w:cs="Times New Roman"/>
          <w:color w:val="000000"/>
          <w:sz w:val="24"/>
          <w:szCs w:val="24"/>
          <w:lang w:val="ru-RU"/>
        </w:rPr>
        <w:lastRenderedPageBreak/>
        <w:t>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F702B28"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11 КЛАСС</w:t>
      </w:r>
    </w:p>
    <w:p w14:paraId="5D3466BC"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4. Электродинамика</w:t>
      </w:r>
    </w:p>
    <w:p w14:paraId="3E5625E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3. Магнитное поле. Электромагнитная индукция</w:t>
      </w:r>
    </w:p>
    <w:p w14:paraId="09F895B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20953B7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1816385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Ампера, её модуль и направление.</w:t>
      </w:r>
    </w:p>
    <w:p w14:paraId="277C36B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14:paraId="634C3E3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7EFC544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14:paraId="3139B80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Правило Ленца.</w:t>
      </w:r>
    </w:p>
    <w:p w14:paraId="0E56B4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14:paraId="2F5B1E4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Энергия магнитного поля катушки с током.</w:t>
      </w:r>
    </w:p>
    <w:p w14:paraId="55A6968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Электромагнитное поле.</w:t>
      </w:r>
    </w:p>
    <w:p w14:paraId="72E9FDC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15BAA13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33C7FC5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Опыт Эрстеда. </w:t>
      </w:r>
    </w:p>
    <w:p w14:paraId="1A299B3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Отклонение электронного пучка магнитным полем. </w:t>
      </w:r>
    </w:p>
    <w:p w14:paraId="493514A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Линии индукции магнитного поля.</w:t>
      </w:r>
    </w:p>
    <w:p w14:paraId="14662BE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Взаимодействие двух проводников с током.</w:t>
      </w:r>
    </w:p>
    <w:p w14:paraId="2EAFF41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Ампера.</w:t>
      </w:r>
    </w:p>
    <w:p w14:paraId="2F34241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Действие силы Лоренца на ионы электролита.</w:t>
      </w:r>
    </w:p>
    <w:p w14:paraId="7E5A863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Явление электромагнитной индукции. </w:t>
      </w:r>
    </w:p>
    <w:p w14:paraId="71DBB45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Правило Ленца.</w:t>
      </w:r>
    </w:p>
    <w:p w14:paraId="14A3193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14:paraId="500C480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Явление самоиндукции.</w:t>
      </w:r>
    </w:p>
    <w:p w14:paraId="0234DD1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4113527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магнитного поля катушки с током.</w:t>
      </w:r>
    </w:p>
    <w:p w14:paraId="1D4F6A2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действия постоянного магнита на рамку с током.</w:t>
      </w:r>
    </w:p>
    <w:p w14:paraId="0AA889F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явления электромагнитной индукции.</w:t>
      </w:r>
    </w:p>
    <w:p w14:paraId="7EC10E0F"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5. Колебания и волны</w:t>
      </w:r>
    </w:p>
    <w:p w14:paraId="4F454D0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1. Механические и электромагнитные колебания</w:t>
      </w:r>
    </w:p>
    <w:p w14:paraId="30A9283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478869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7ECF588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7384AD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4404D65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08A0C3D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14:paraId="1A86EED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4584B99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14:paraId="0FD0C4C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затухающих колебаний.</w:t>
      </w:r>
    </w:p>
    <w:p w14:paraId="5718CCF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свойств вынужденных колебаний.</w:t>
      </w:r>
    </w:p>
    <w:p w14:paraId="6D7D24E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Наблюдение резонанса. </w:t>
      </w:r>
    </w:p>
    <w:p w14:paraId="74FDC30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Свободные электромагнитные колебания.</w:t>
      </w:r>
    </w:p>
    <w:p w14:paraId="4630C3C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14:paraId="57D3A57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14:paraId="6D7F05C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линии электропередачи.</w:t>
      </w:r>
    </w:p>
    <w:p w14:paraId="3D0E0E7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5F4ED83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14:paraId="6EC93A5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14:paraId="38CF708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2. Механические и электромагнитные волны</w:t>
      </w:r>
    </w:p>
    <w:p w14:paraId="091C8D9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770833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Звук. Скорость звука. Громкость звука. Высота тона. Тембр звука.</w:t>
      </w:r>
    </w:p>
    <w:p w14:paraId="2266B90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4245AA">
        <w:rPr>
          <w:rFonts w:ascii="Times New Roman" w:hAnsi="Times New Roman" w:cs="Times New Roman"/>
          <w:color w:val="000000"/>
          <w:sz w:val="24"/>
          <w:szCs w:val="24"/>
        </w:rPr>
        <w:t>E</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B</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V</w:t>
      </w:r>
      <w:r w:rsidRPr="004245AA">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59D46E5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14:paraId="459B1AE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Принципы радиосвязи и телевидения. Радиолокация.</w:t>
      </w:r>
    </w:p>
    <w:p w14:paraId="6A63514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Электромагнитное загрязнение окружающей среды.</w:t>
      </w:r>
    </w:p>
    <w:p w14:paraId="7F31F05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39DD90B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0404CFE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Образование и распространение поперечных и продольных волн.</w:t>
      </w:r>
    </w:p>
    <w:p w14:paraId="47A8EFE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Колеблющееся тело как источник звука.</w:t>
      </w:r>
    </w:p>
    <w:p w14:paraId="3708CEC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отражения и преломления механических волн.</w:t>
      </w:r>
    </w:p>
    <w:p w14:paraId="67F1A24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интерференции и дифракции механических волн.</w:t>
      </w:r>
    </w:p>
    <w:p w14:paraId="3BEB4C8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Звуковой резонанс.</w:t>
      </w:r>
    </w:p>
    <w:p w14:paraId="4CE446A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14:paraId="6C77BD4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14:paraId="48A423C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3. Оптика</w:t>
      </w:r>
    </w:p>
    <w:p w14:paraId="5BFC855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14:paraId="01945FD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14:paraId="342D203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4239631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Дисперсия света. Сложный состав белого света. Цвет.</w:t>
      </w:r>
    </w:p>
    <w:p w14:paraId="2E9AC2B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22D549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Пределы применимости геометрической оптики.</w:t>
      </w:r>
    </w:p>
    <w:p w14:paraId="20137B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2676ACE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1D3257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Поляризация света.</w:t>
      </w:r>
    </w:p>
    <w:p w14:paraId="0C51AF3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34BA6D3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6EFC102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14:paraId="57054F3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Полное внутреннее отражение. Модель </w:t>
      </w:r>
      <w:proofErr w:type="spellStart"/>
      <w:r w:rsidRPr="004245AA">
        <w:rPr>
          <w:rFonts w:ascii="Times New Roman" w:hAnsi="Times New Roman" w:cs="Times New Roman"/>
          <w:color w:val="000000"/>
          <w:sz w:val="24"/>
          <w:szCs w:val="24"/>
          <w:lang w:val="ru-RU"/>
        </w:rPr>
        <w:t>световода</w:t>
      </w:r>
      <w:proofErr w:type="spellEnd"/>
      <w:r w:rsidRPr="004245AA">
        <w:rPr>
          <w:rFonts w:ascii="Times New Roman" w:hAnsi="Times New Roman" w:cs="Times New Roman"/>
          <w:color w:val="000000"/>
          <w:sz w:val="24"/>
          <w:szCs w:val="24"/>
          <w:lang w:val="ru-RU"/>
        </w:rPr>
        <w:t>.</w:t>
      </w:r>
    </w:p>
    <w:p w14:paraId="01BD965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свойств изображений в линзах.</w:t>
      </w:r>
    </w:p>
    <w:p w14:paraId="613CCCB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Модели микроскопа, телескопа.</w:t>
      </w:r>
    </w:p>
    <w:p w14:paraId="748644C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интерференции света.</w:t>
      </w:r>
    </w:p>
    <w:p w14:paraId="5E0A3F6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дифракции света.</w:t>
      </w:r>
    </w:p>
    <w:p w14:paraId="4A2FC8B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Наблюдение дисперсии света. </w:t>
      </w:r>
    </w:p>
    <w:p w14:paraId="2633A39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Получение спектра с помощью призмы.</w:t>
      </w:r>
    </w:p>
    <w:p w14:paraId="2618B26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Получение спектра с помощью дифракционной решётки.</w:t>
      </w:r>
    </w:p>
    <w:p w14:paraId="1C80D04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поляризации света.</w:t>
      </w:r>
    </w:p>
    <w:p w14:paraId="14C2990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08761AC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Измерение показателя преломления стекла. </w:t>
      </w:r>
    </w:p>
    <w:p w14:paraId="35ED3D3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свойств изображений в линзах.</w:t>
      </w:r>
    </w:p>
    <w:p w14:paraId="6951944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дисперсии света.</w:t>
      </w:r>
    </w:p>
    <w:p w14:paraId="79B193CC"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6. Основы специальной теории относительности</w:t>
      </w:r>
    </w:p>
    <w:p w14:paraId="2C7FE19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40FD0CE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14:paraId="46E3FD1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Энергия и импульс релятивистской частицы.</w:t>
      </w:r>
    </w:p>
    <w:p w14:paraId="33711DA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14:paraId="158BF972"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7. Квантовая физика</w:t>
      </w:r>
    </w:p>
    <w:p w14:paraId="35ED597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1. Элементы квантовой оптики</w:t>
      </w:r>
    </w:p>
    <w:p w14:paraId="6D8DF5E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14:paraId="7A1FB0A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2CC8DBB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Давление света. Опыты П. Н. Лебедева.</w:t>
      </w:r>
    </w:p>
    <w:p w14:paraId="30A3099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Химическое действие света.</w:t>
      </w:r>
    </w:p>
    <w:p w14:paraId="79B3286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14:paraId="6922467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62F5587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Фотоэффект на установке с цинковой пластиной.</w:t>
      </w:r>
    </w:p>
    <w:p w14:paraId="794F608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Исследование законов внешнего фотоэффекта. </w:t>
      </w:r>
    </w:p>
    <w:p w14:paraId="753848E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Светодиод.</w:t>
      </w:r>
    </w:p>
    <w:p w14:paraId="0B51C8F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Солнечная батарея.</w:t>
      </w:r>
    </w:p>
    <w:p w14:paraId="5B97A01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2. Строение атома</w:t>
      </w:r>
    </w:p>
    <w:p w14:paraId="62E595E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Модель атома Томсона. Опыты Резерфорда по рассеянию </w:t>
      </w:r>
      <w:r w:rsidRPr="004245AA">
        <w:rPr>
          <w:rFonts w:ascii="Times New Roman" w:hAnsi="Times New Roman" w:cs="Times New Roman"/>
          <w:color w:val="000000"/>
          <w:sz w:val="24"/>
          <w:szCs w:val="24"/>
        </w:rPr>
        <w:t>α</w:t>
      </w:r>
      <w:r w:rsidRPr="004245AA">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1CB5A3C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14:paraId="7F59CF3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Спонтанное и вынужденное излучение. </w:t>
      </w:r>
    </w:p>
    <w:p w14:paraId="336FE98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14:paraId="675E5A1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29B44A0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Модель опыта Резерфорда.</w:t>
      </w:r>
    </w:p>
    <w:p w14:paraId="0489B90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Определение длины волны лазера.</w:t>
      </w:r>
    </w:p>
    <w:p w14:paraId="328D09E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линейчатых спектров излучения.</w:t>
      </w:r>
    </w:p>
    <w:p w14:paraId="67C0D4A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Лазер.</w:t>
      </w:r>
    </w:p>
    <w:p w14:paraId="6BAA00C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73ED89E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Наблюдение линейчатого спектра.</w:t>
      </w:r>
    </w:p>
    <w:p w14:paraId="7AD0E74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i/>
          <w:color w:val="000000"/>
          <w:sz w:val="24"/>
          <w:szCs w:val="24"/>
          <w:lang w:val="ru-RU"/>
        </w:rPr>
        <w:t>Тема 3. Атомное ядро</w:t>
      </w:r>
    </w:p>
    <w:p w14:paraId="3B4609E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08F5CA4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14:paraId="585E52A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14:paraId="3595750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Энергия связи нуклонов в ядре. Ядерные силы. Дефект массы ядра.</w:t>
      </w:r>
    </w:p>
    <w:p w14:paraId="41B6AB3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Ядерные реакции. Деление и синтез ядер.</w:t>
      </w:r>
    </w:p>
    <w:p w14:paraId="17D4110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14:paraId="3D9D6F5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Элементарные частицы. Открытие позитрона. </w:t>
      </w:r>
    </w:p>
    <w:p w14:paraId="5BC6235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Методы наблюдения и регистрации элементарных частиц.</w:t>
      </w:r>
    </w:p>
    <w:p w14:paraId="5B47AC2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Фундаментальные взаимодействия. Единство физической картины мира.</w:t>
      </w:r>
    </w:p>
    <w:p w14:paraId="67A460A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14:paraId="281CFCF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Демонстрации</w:t>
      </w:r>
    </w:p>
    <w:p w14:paraId="7B21C4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Счётчик ионизирующих частиц.</w:t>
      </w:r>
    </w:p>
    <w:p w14:paraId="597D7AB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Ученический эксперимент, лабораторные работы</w:t>
      </w:r>
    </w:p>
    <w:p w14:paraId="3DD961C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Исследование треков частиц (по готовым фотографиям).</w:t>
      </w:r>
    </w:p>
    <w:p w14:paraId="5788B19C"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8. Элементы астрономии и астрофизики</w:t>
      </w:r>
    </w:p>
    <w:p w14:paraId="32128ED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14:paraId="0CFF319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14:paraId="351E330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Солнечная система. </w:t>
      </w:r>
    </w:p>
    <w:p w14:paraId="6297ED0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96D17C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9373A1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Вселенная. Расширение Вселенной. Закон Хаббла. Разбегание галактик. Теория Большого взрыва. Реликтовое излучение.</w:t>
      </w:r>
    </w:p>
    <w:p w14:paraId="06BD432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Масштабная структура Вселенной. Метагалактика. </w:t>
      </w:r>
    </w:p>
    <w:p w14:paraId="25C6EA9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Нерешённые проблемы астрономии.</w:t>
      </w:r>
    </w:p>
    <w:p w14:paraId="5B237DF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Ученические наблюдения</w:t>
      </w:r>
    </w:p>
    <w:p w14:paraId="7BA58E3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94E4B2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Наблюдения в телескоп Луны, планет, Млечного Пути.</w:t>
      </w:r>
    </w:p>
    <w:p w14:paraId="6BA6937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Обобщающее повторение</w:t>
      </w:r>
    </w:p>
    <w:p w14:paraId="7073930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1CDC048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Межпредметные связи</w:t>
      </w:r>
    </w:p>
    <w:p w14:paraId="3FA7780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16B57AF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Межпредметные понятия</w:t>
      </w:r>
      <w:r w:rsidRPr="004245AA">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B3B335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Математика:</w:t>
      </w:r>
      <w:r w:rsidRPr="004245AA">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392C7F3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Биология:</w:t>
      </w:r>
      <w:r w:rsidRPr="004245AA">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B1A5F0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Химия:</w:t>
      </w:r>
      <w:r w:rsidRPr="004245AA">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3DBCE39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География:</w:t>
      </w:r>
      <w:r w:rsidRPr="004245AA">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14:paraId="1273F37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i/>
          <w:color w:val="000000"/>
          <w:sz w:val="24"/>
          <w:szCs w:val="24"/>
          <w:lang w:val="ru-RU"/>
        </w:rPr>
        <w:t>Технология:</w:t>
      </w:r>
      <w:r w:rsidRPr="004245AA">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0551083C" w14:textId="77777777" w:rsidR="00BA5951" w:rsidRPr="004245AA" w:rsidRDefault="00BA5951">
      <w:pPr>
        <w:rPr>
          <w:rFonts w:ascii="Times New Roman" w:hAnsi="Times New Roman" w:cs="Times New Roman"/>
          <w:sz w:val="24"/>
          <w:szCs w:val="24"/>
          <w:lang w:val="ru-RU"/>
        </w:rPr>
        <w:sectPr w:rsidR="00BA5951" w:rsidRPr="004245AA" w:rsidSect="004245AA">
          <w:type w:val="continuous"/>
          <w:pgSz w:w="11906" w:h="16383"/>
          <w:pgMar w:top="720" w:right="720" w:bottom="720" w:left="720" w:header="720" w:footer="720" w:gutter="0"/>
          <w:cols w:space="720"/>
          <w:docGrid w:linePitch="299"/>
        </w:sectPr>
      </w:pPr>
    </w:p>
    <w:p w14:paraId="10B5A903" w14:textId="77777777" w:rsidR="00BA5951" w:rsidRPr="004245AA" w:rsidRDefault="004033D9">
      <w:pPr>
        <w:spacing w:after="0" w:line="264" w:lineRule="auto"/>
        <w:ind w:left="120"/>
        <w:jc w:val="both"/>
        <w:rPr>
          <w:rFonts w:ascii="Times New Roman" w:hAnsi="Times New Roman" w:cs="Times New Roman"/>
          <w:sz w:val="24"/>
          <w:szCs w:val="24"/>
          <w:lang w:val="ru-RU"/>
        </w:rPr>
      </w:pPr>
      <w:bookmarkStart w:id="9" w:name="block-24076540"/>
      <w:bookmarkEnd w:id="8"/>
      <w:r w:rsidRPr="004245AA">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14:paraId="242188F2" w14:textId="77777777" w:rsidR="00BA5951" w:rsidRPr="004245AA" w:rsidRDefault="004033D9" w:rsidP="00793293">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bookmarkStart w:id="10" w:name="_Toc138345808"/>
      <w:bookmarkEnd w:id="10"/>
    </w:p>
    <w:p w14:paraId="358F6FE0" w14:textId="77777777" w:rsidR="00BA5951" w:rsidRPr="004245AA" w:rsidRDefault="004033D9">
      <w:pPr>
        <w:spacing w:after="0"/>
        <w:ind w:left="120"/>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ЛИЧНОСТНЫЕ РЕЗУЛЬТАТЫ</w:t>
      </w:r>
    </w:p>
    <w:p w14:paraId="5AC3B48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0F2465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1) гражданского воспитания:</w:t>
      </w:r>
    </w:p>
    <w:p w14:paraId="0981252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3A7B808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 xml:space="preserve">принятие традиционных общечеловеческих гуманистических и демократических ценностей; </w:t>
      </w:r>
    </w:p>
    <w:p w14:paraId="2EFE340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91DBAF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349B77B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готовность к гуманитарной и волонтёрской деятельности;</w:t>
      </w:r>
    </w:p>
    <w:p w14:paraId="4B4B9DD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2)</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патриотического воспитания:</w:t>
      </w:r>
    </w:p>
    <w:p w14:paraId="2EF3011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14:paraId="3B7DD43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14:paraId="6542AA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3)</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духовно-нравственного воспитания:</w:t>
      </w:r>
    </w:p>
    <w:p w14:paraId="4997BC5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5D226DF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0CE1745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осознание личного вклада в построение устойчивого будущего;</w:t>
      </w:r>
    </w:p>
    <w:p w14:paraId="4038549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4)</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эстетического воспитания:</w:t>
      </w:r>
    </w:p>
    <w:p w14:paraId="4C1206C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14:paraId="6A9B365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5)</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трудового воспитания:</w:t>
      </w:r>
    </w:p>
    <w:p w14:paraId="5F819CD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A6A1AF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14:paraId="2399B7D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6)</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экологического воспитания:</w:t>
      </w:r>
    </w:p>
    <w:p w14:paraId="5B2FB1B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14:paraId="4FC0984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14:paraId="2A9FF3B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14:paraId="5555148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7)</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ценности научного познания:</w:t>
      </w:r>
    </w:p>
    <w:p w14:paraId="3C01A4E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физической науки;</w:t>
      </w:r>
    </w:p>
    <w:p w14:paraId="26214482" w14:textId="77777777" w:rsidR="00BA5951" w:rsidRPr="004245AA" w:rsidRDefault="004033D9" w:rsidP="00793293">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bookmarkStart w:id="11" w:name="_Toc138345809"/>
      <w:bookmarkEnd w:id="11"/>
    </w:p>
    <w:p w14:paraId="654E0757" w14:textId="77777777" w:rsidR="00BA5951" w:rsidRPr="004245AA" w:rsidRDefault="004033D9">
      <w:pPr>
        <w:spacing w:after="0"/>
        <w:ind w:left="120"/>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МЕТАПРЕДМЕТНЫЕ РЕЗУЛЬТАТЫ</w:t>
      </w:r>
    </w:p>
    <w:p w14:paraId="7D7C85D2"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Познавательные универсальные учебные действия</w:t>
      </w:r>
    </w:p>
    <w:p w14:paraId="2D26B4BD"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Базовые логические действия:</w:t>
      </w:r>
    </w:p>
    <w:p w14:paraId="40F07C6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64E1F2D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4B2DA6A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14:paraId="316017C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4E7C504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221B09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317FFB5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развивать креативное мышление при решении жизненных проблем.</w:t>
      </w:r>
    </w:p>
    <w:p w14:paraId="15DA8084"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lastRenderedPageBreak/>
        <w:t>Базовые исследовательские действия</w:t>
      </w:r>
      <w:r w:rsidRPr="004245AA">
        <w:rPr>
          <w:rFonts w:ascii="Times New Roman" w:hAnsi="Times New Roman" w:cs="Times New Roman"/>
          <w:color w:val="000000"/>
          <w:sz w:val="24"/>
          <w:szCs w:val="24"/>
          <w:lang w:val="ru-RU"/>
        </w:rPr>
        <w:t>:</w:t>
      </w:r>
    </w:p>
    <w:p w14:paraId="7A81131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14:paraId="44C6D3C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AB6E1D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502D49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8A181E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700B8C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14:paraId="31BCB56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давать оценку новым ситуациям, оценивать приобретённый опыт;</w:t>
      </w:r>
    </w:p>
    <w:p w14:paraId="2F8822D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14:paraId="14AD2D3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уметь интегрировать знания из разных предметных областей; </w:t>
      </w:r>
    </w:p>
    <w:p w14:paraId="52AD00D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14:paraId="5205C16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ставить проблемы и задачи, допускающие альтернативные решения.</w:t>
      </w:r>
    </w:p>
    <w:p w14:paraId="41D92D9D"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Работа с информацией:</w:t>
      </w:r>
    </w:p>
    <w:p w14:paraId="43B7A56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751DB5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оценивать достоверность информации; </w:t>
      </w:r>
    </w:p>
    <w:p w14:paraId="1A58F19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139559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F9682D6"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Коммуникативные универсальные учебные действия:</w:t>
      </w:r>
    </w:p>
    <w:p w14:paraId="7C262FE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осуществлять общение на уроках физики и во вне­урочной деятельности;</w:t>
      </w:r>
    </w:p>
    <w:p w14:paraId="6009450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14:paraId="5EAA04B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3B83E54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4DFEC35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4199649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4B5736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3018781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35C36C4F" w14:textId="77777777" w:rsidR="00BA5951" w:rsidRPr="004245AA" w:rsidRDefault="004033D9" w:rsidP="00793293">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251EF2C2"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Регулятивные универсальные учебные действия</w:t>
      </w:r>
    </w:p>
    <w:p w14:paraId="2F53D112"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Самоорганизация:</w:t>
      </w:r>
    </w:p>
    <w:p w14:paraId="3D887C2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380FAB2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C24C4F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давать оценку новым ситуациям;</w:t>
      </w:r>
    </w:p>
    <w:p w14:paraId="39A5F9F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F748E8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14:paraId="258D3B5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оценивать приобретённый опыт;</w:t>
      </w:r>
    </w:p>
    <w:p w14:paraId="362A786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165B0F85" w14:textId="77777777" w:rsidR="00BA5951" w:rsidRPr="004245AA" w:rsidRDefault="004033D9">
      <w:pPr>
        <w:spacing w:after="0" w:line="264" w:lineRule="auto"/>
        <w:ind w:left="120"/>
        <w:jc w:val="both"/>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Самоконтроль, эмоциональный интеллект:</w:t>
      </w:r>
    </w:p>
    <w:p w14:paraId="3E6F28F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14:paraId="4982BEA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7D803D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7518821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484443B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DE596C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принимать себя, понимая свои недостатки и достоинства;</w:t>
      </w:r>
    </w:p>
    <w:p w14:paraId="6BD5E99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14:paraId="08703B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признавать своё право и право других на ошибки.</w:t>
      </w:r>
    </w:p>
    <w:p w14:paraId="54A8578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5932935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44B140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F4CE6F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445DDC2"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17594C9F" w14:textId="77777777" w:rsidR="00BA5951" w:rsidRPr="004245AA" w:rsidRDefault="004033D9" w:rsidP="00793293">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bookmarkStart w:id="12" w:name="_Toc138345810"/>
      <w:bookmarkStart w:id="13" w:name="_Toc134720971"/>
      <w:bookmarkEnd w:id="12"/>
      <w:bookmarkEnd w:id="13"/>
    </w:p>
    <w:p w14:paraId="57DD2DE0" w14:textId="77777777" w:rsidR="00BA5951" w:rsidRPr="004245AA" w:rsidRDefault="004033D9">
      <w:pPr>
        <w:spacing w:after="0"/>
        <w:ind w:left="120"/>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ПРЕДМЕТНЫЕ РЕЗУЛЬТАТЫ</w:t>
      </w:r>
    </w:p>
    <w:p w14:paraId="5B35DA7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К концу обучения </w:t>
      </w:r>
      <w:r w:rsidRPr="004245AA">
        <w:rPr>
          <w:rFonts w:ascii="Times New Roman" w:hAnsi="Times New Roman" w:cs="Times New Roman"/>
          <w:b/>
          <w:color w:val="000000"/>
          <w:sz w:val="24"/>
          <w:szCs w:val="24"/>
          <w:lang w:val="ru-RU"/>
        </w:rPr>
        <w:t>в 10 классе</w:t>
      </w:r>
      <w:r w:rsidRPr="004245AA">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3C0AFD3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CA2109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06314E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w:t>
      </w:r>
      <w:r w:rsidRPr="004245AA">
        <w:rPr>
          <w:rFonts w:ascii="Times New Roman" w:hAnsi="Times New Roman" w:cs="Times New Roman"/>
          <w:color w:val="000000"/>
          <w:sz w:val="24"/>
          <w:szCs w:val="24"/>
          <w:lang w:val="ru-RU"/>
        </w:rPr>
        <w:lastRenderedPageBreak/>
        <w:t xml:space="preserve">нагревании в закрытом сосуде, связь между параметрами состояния газа в </w:t>
      </w:r>
      <w:proofErr w:type="spellStart"/>
      <w:r w:rsidRPr="004245AA">
        <w:rPr>
          <w:rFonts w:ascii="Times New Roman" w:hAnsi="Times New Roman" w:cs="Times New Roman"/>
          <w:color w:val="000000"/>
          <w:sz w:val="24"/>
          <w:szCs w:val="24"/>
          <w:lang w:val="ru-RU"/>
        </w:rPr>
        <w:t>изопроцессах</w:t>
      </w:r>
      <w:proofErr w:type="spellEnd"/>
      <w:r w:rsidRPr="004245AA">
        <w:rPr>
          <w:rFonts w:ascii="Times New Roman" w:hAnsi="Times New Roman" w:cs="Times New Roman"/>
          <w:color w:val="000000"/>
          <w:sz w:val="24"/>
          <w:szCs w:val="24"/>
          <w:lang w:val="ru-RU"/>
        </w:rPr>
        <w:t>, электризация тел, взаимодействие зарядов;</w:t>
      </w:r>
    </w:p>
    <w:p w14:paraId="34257D3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D409F2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5325CF7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C95DD14"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4245AA">
        <w:rPr>
          <w:rFonts w:ascii="Times New Roman" w:hAnsi="Times New Roman" w:cs="Times New Roman"/>
          <w:color w:val="000000"/>
          <w:sz w:val="24"/>
          <w:szCs w:val="24"/>
        </w:rPr>
        <w:t>I</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II</w:t>
      </w:r>
      <w:r w:rsidRPr="004245AA">
        <w:rPr>
          <w:rFonts w:ascii="Times New Roman" w:hAnsi="Times New Roman" w:cs="Times New Roman"/>
          <w:color w:val="000000"/>
          <w:sz w:val="24"/>
          <w:szCs w:val="24"/>
          <w:lang w:val="ru-RU"/>
        </w:rPr>
        <w:t xml:space="preserve"> и </w:t>
      </w:r>
      <w:r w:rsidRPr="004245AA">
        <w:rPr>
          <w:rFonts w:ascii="Times New Roman" w:hAnsi="Times New Roman" w:cs="Times New Roman"/>
          <w:color w:val="000000"/>
          <w:sz w:val="24"/>
          <w:szCs w:val="24"/>
        </w:rPr>
        <w:t>III</w:t>
      </w:r>
      <w:r w:rsidRPr="004245AA">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4C4F2CF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147D04B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B2B3D39"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4D86B8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DA2003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AF0417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E0B234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C55407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w:t>
      </w:r>
      <w:r w:rsidRPr="004245AA">
        <w:rPr>
          <w:rFonts w:ascii="Times New Roman" w:hAnsi="Times New Roman" w:cs="Times New Roman"/>
          <w:color w:val="000000"/>
          <w:sz w:val="24"/>
          <w:szCs w:val="24"/>
          <w:lang w:val="ru-RU"/>
        </w:rPr>
        <w:lastRenderedPageBreak/>
        <w:t>информации, полученной из различных источников, критически анализировать получаемую информацию;</w:t>
      </w:r>
    </w:p>
    <w:p w14:paraId="1D97281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4AE9D4C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79552C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696614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К концу обучения </w:t>
      </w:r>
      <w:r w:rsidRPr="004245AA">
        <w:rPr>
          <w:rFonts w:ascii="Times New Roman" w:hAnsi="Times New Roman" w:cs="Times New Roman"/>
          <w:b/>
          <w:color w:val="000000"/>
          <w:sz w:val="24"/>
          <w:szCs w:val="24"/>
          <w:lang w:val="ru-RU"/>
        </w:rPr>
        <w:t>в 11 классе</w:t>
      </w:r>
      <w:r w:rsidRPr="004245AA">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521DF233"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61E1647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1ED8368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67B1625D"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B176AE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6C6C964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CCD04E5"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14:paraId="0041918C"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lastRenderedPageBreak/>
        <w:t>строить и описывать изображение, создаваемое плоским зеркалом, тонкой линзой;</w:t>
      </w:r>
    </w:p>
    <w:p w14:paraId="6E795ED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138DDD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DA340B8"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AF6B4DA"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584D927"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748B6B5B"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3A2791F"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B0D65DE"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3C09B3B1"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B3F5010"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6EF4996" w14:textId="77777777" w:rsidR="00BA5951" w:rsidRPr="004245AA" w:rsidRDefault="004033D9">
      <w:pPr>
        <w:spacing w:after="0" w:line="264" w:lineRule="auto"/>
        <w:ind w:firstLine="600"/>
        <w:jc w:val="both"/>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4E6B5D1" w14:textId="77777777" w:rsidR="00BA5951" w:rsidRPr="004245AA" w:rsidRDefault="00BA5951">
      <w:pPr>
        <w:rPr>
          <w:rFonts w:ascii="Times New Roman" w:hAnsi="Times New Roman" w:cs="Times New Roman"/>
          <w:sz w:val="24"/>
          <w:szCs w:val="24"/>
          <w:lang w:val="ru-RU"/>
        </w:rPr>
        <w:sectPr w:rsidR="00BA5951" w:rsidRPr="004245AA" w:rsidSect="004245AA">
          <w:type w:val="continuous"/>
          <w:pgSz w:w="11906" w:h="16383"/>
          <w:pgMar w:top="720" w:right="720" w:bottom="720" w:left="720" w:header="720" w:footer="720" w:gutter="0"/>
          <w:cols w:space="720"/>
          <w:docGrid w:linePitch="299"/>
        </w:sectPr>
      </w:pPr>
    </w:p>
    <w:p w14:paraId="61D9E0D9" w14:textId="77777777" w:rsidR="00BA5951" w:rsidRPr="004245AA" w:rsidRDefault="004033D9">
      <w:pPr>
        <w:spacing w:after="0"/>
        <w:ind w:left="120"/>
        <w:rPr>
          <w:rFonts w:ascii="Times New Roman" w:hAnsi="Times New Roman" w:cs="Times New Roman"/>
          <w:sz w:val="24"/>
          <w:szCs w:val="24"/>
        </w:rPr>
      </w:pPr>
      <w:bookmarkStart w:id="14" w:name="block-24076541"/>
      <w:bookmarkEnd w:id="9"/>
      <w:r w:rsidRPr="004245AA">
        <w:rPr>
          <w:rFonts w:ascii="Times New Roman" w:hAnsi="Times New Roman" w:cs="Times New Roman"/>
          <w:b/>
          <w:color w:val="000000"/>
          <w:sz w:val="24"/>
          <w:szCs w:val="24"/>
          <w:lang w:val="ru-RU"/>
        </w:rPr>
        <w:lastRenderedPageBreak/>
        <w:t xml:space="preserve"> </w:t>
      </w:r>
      <w:r w:rsidRPr="004245AA">
        <w:rPr>
          <w:rFonts w:ascii="Times New Roman" w:hAnsi="Times New Roman" w:cs="Times New Roman"/>
          <w:b/>
          <w:color w:val="000000"/>
          <w:sz w:val="24"/>
          <w:szCs w:val="24"/>
        </w:rPr>
        <w:t xml:space="preserve">ТЕМАТИЧЕСКОЕ ПЛАНИРОВАНИЕ </w:t>
      </w:r>
    </w:p>
    <w:p w14:paraId="7E93E16F" w14:textId="77777777" w:rsidR="00BA5951" w:rsidRPr="004245AA" w:rsidRDefault="004033D9">
      <w:pPr>
        <w:spacing w:after="0"/>
        <w:ind w:left="120"/>
        <w:rPr>
          <w:rFonts w:ascii="Times New Roman" w:hAnsi="Times New Roman" w:cs="Times New Roman"/>
          <w:sz w:val="24"/>
          <w:szCs w:val="24"/>
        </w:rPr>
      </w:pPr>
      <w:r w:rsidRPr="004245A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5268"/>
        <w:gridCol w:w="1602"/>
        <w:gridCol w:w="1841"/>
        <w:gridCol w:w="1910"/>
        <w:gridCol w:w="3023"/>
      </w:tblGrid>
      <w:tr w:rsidR="00BA5951" w:rsidRPr="004245AA" w14:paraId="1103AF50" w14:textId="77777777" w:rsidTr="00793293">
        <w:trPr>
          <w:trHeight w:val="144"/>
          <w:tblCellSpacing w:w="20" w:type="nil"/>
        </w:trPr>
        <w:tc>
          <w:tcPr>
            <w:tcW w:w="1211" w:type="dxa"/>
            <w:vMerge w:val="restart"/>
            <w:tcMar>
              <w:top w:w="50" w:type="dxa"/>
              <w:left w:w="100" w:type="dxa"/>
            </w:tcMar>
            <w:vAlign w:val="center"/>
          </w:tcPr>
          <w:p w14:paraId="0A3C6227" w14:textId="77777777" w:rsidR="00BA5951" w:rsidRPr="00793293"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rPr>
              <w:t xml:space="preserve">№ п/п </w:t>
            </w:r>
          </w:p>
        </w:tc>
        <w:tc>
          <w:tcPr>
            <w:tcW w:w="5268" w:type="dxa"/>
            <w:vMerge w:val="restart"/>
            <w:tcMar>
              <w:top w:w="50" w:type="dxa"/>
              <w:left w:w="100" w:type="dxa"/>
            </w:tcMar>
            <w:vAlign w:val="center"/>
          </w:tcPr>
          <w:p w14:paraId="498E2B57" w14:textId="77777777" w:rsidR="00BA5951" w:rsidRPr="00793293" w:rsidRDefault="004033D9" w:rsidP="00793293">
            <w:pPr>
              <w:spacing w:after="0" w:line="240" w:lineRule="auto"/>
              <w:ind w:left="135"/>
              <w:rPr>
                <w:rFonts w:ascii="Times New Roman" w:hAnsi="Times New Roman" w:cs="Times New Roman"/>
                <w:sz w:val="24"/>
                <w:szCs w:val="24"/>
                <w:lang w:val="ru-RU"/>
              </w:rPr>
            </w:pPr>
            <w:r w:rsidRPr="00793293">
              <w:rPr>
                <w:rFonts w:ascii="Times New Roman" w:hAnsi="Times New Roman" w:cs="Times New Roman"/>
                <w:b/>
                <w:color w:val="000000"/>
                <w:sz w:val="24"/>
                <w:szCs w:val="24"/>
                <w:lang w:val="ru-RU"/>
              </w:rPr>
              <w:t xml:space="preserve">Наименование разделов и тем программы </w:t>
            </w:r>
          </w:p>
        </w:tc>
        <w:tc>
          <w:tcPr>
            <w:tcW w:w="0" w:type="auto"/>
            <w:gridSpan w:val="3"/>
            <w:tcMar>
              <w:top w:w="50" w:type="dxa"/>
              <w:left w:w="100" w:type="dxa"/>
            </w:tcMar>
            <w:vAlign w:val="center"/>
          </w:tcPr>
          <w:p w14:paraId="6E2172C8" w14:textId="77777777" w:rsidR="00BA5951" w:rsidRPr="004245AA" w:rsidRDefault="004033D9" w:rsidP="00793293">
            <w:pPr>
              <w:spacing w:after="0" w:line="240" w:lineRule="auto"/>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Количество</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часов</w:t>
            </w:r>
            <w:proofErr w:type="spellEnd"/>
          </w:p>
        </w:tc>
        <w:tc>
          <w:tcPr>
            <w:tcW w:w="3023" w:type="dxa"/>
            <w:vMerge w:val="restart"/>
            <w:tcMar>
              <w:top w:w="50" w:type="dxa"/>
              <w:left w:w="100" w:type="dxa"/>
            </w:tcMar>
            <w:vAlign w:val="center"/>
          </w:tcPr>
          <w:p w14:paraId="143D5C1E"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Электронные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цифровые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образовательные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ресурсы</w:t>
            </w:r>
            <w:proofErr w:type="spellEnd"/>
            <w:r w:rsidRPr="004245AA">
              <w:rPr>
                <w:rFonts w:ascii="Times New Roman" w:hAnsi="Times New Roman" w:cs="Times New Roman"/>
                <w:b/>
                <w:color w:val="000000"/>
                <w:sz w:val="24"/>
                <w:szCs w:val="24"/>
              </w:rPr>
              <w:t xml:space="preserve"> </w:t>
            </w:r>
          </w:p>
        </w:tc>
      </w:tr>
      <w:tr w:rsidR="00BA5951" w:rsidRPr="004245AA" w14:paraId="1F38DDCC" w14:textId="77777777" w:rsidTr="00793293">
        <w:trPr>
          <w:trHeight w:val="144"/>
          <w:tblCellSpacing w:w="20" w:type="nil"/>
        </w:trPr>
        <w:tc>
          <w:tcPr>
            <w:tcW w:w="0" w:type="auto"/>
            <w:vMerge/>
            <w:tcBorders>
              <w:top w:val="nil"/>
            </w:tcBorders>
            <w:tcMar>
              <w:top w:w="50" w:type="dxa"/>
              <w:left w:w="100" w:type="dxa"/>
            </w:tcMar>
          </w:tcPr>
          <w:p w14:paraId="55693D51" w14:textId="77777777" w:rsidR="00BA5951" w:rsidRPr="004245AA" w:rsidRDefault="00BA5951" w:rsidP="00793293">
            <w:pPr>
              <w:spacing w:line="240" w:lineRule="auto"/>
              <w:rPr>
                <w:rFonts w:ascii="Times New Roman" w:hAnsi="Times New Roman" w:cs="Times New Roman"/>
                <w:sz w:val="24"/>
                <w:szCs w:val="24"/>
              </w:rPr>
            </w:pPr>
          </w:p>
        </w:tc>
        <w:tc>
          <w:tcPr>
            <w:tcW w:w="5268" w:type="dxa"/>
            <w:vMerge/>
            <w:tcBorders>
              <w:top w:val="nil"/>
            </w:tcBorders>
            <w:tcMar>
              <w:top w:w="50" w:type="dxa"/>
              <w:left w:w="100" w:type="dxa"/>
            </w:tcMar>
          </w:tcPr>
          <w:p w14:paraId="4162418A" w14:textId="77777777" w:rsidR="00BA5951" w:rsidRPr="004245AA" w:rsidRDefault="00BA5951" w:rsidP="00793293">
            <w:pPr>
              <w:spacing w:line="240" w:lineRule="auto"/>
              <w:rPr>
                <w:rFonts w:ascii="Times New Roman" w:hAnsi="Times New Roman" w:cs="Times New Roman"/>
                <w:sz w:val="24"/>
                <w:szCs w:val="24"/>
              </w:rPr>
            </w:pPr>
          </w:p>
        </w:tc>
        <w:tc>
          <w:tcPr>
            <w:tcW w:w="1602" w:type="dxa"/>
            <w:tcMar>
              <w:top w:w="50" w:type="dxa"/>
              <w:left w:w="100" w:type="dxa"/>
            </w:tcMar>
            <w:vAlign w:val="center"/>
          </w:tcPr>
          <w:p w14:paraId="7179214C"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Всего</w:t>
            </w:r>
            <w:proofErr w:type="spellEnd"/>
            <w:r w:rsidRPr="004245AA">
              <w:rPr>
                <w:rFonts w:ascii="Times New Roman" w:hAnsi="Times New Roman" w:cs="Times New Roman"/>
                <w:b/>
                <w:color w:val="000000"/>
                <w:sz w:val="24"/>
                <w:szCs w:val="24"/>
              </w:rPr>
              <w:t xml:space="preserve"> </w:t>
            </w:r>
          </w:p>
        </w:tc>
        <w:tc>
          <w:tcPr>
            <w:tcW w:w="1841" w:type="dxa"/>
            <w:tcMar>
              <w:top w:w="50" w:type="dxa"/>
              <w:left w:w="100" w:type="dxa"/>
            </w:tcMar>
            <w:vAlign w:val="center"/>
          </w:tcPr>
          <w:p w14:paraId="4EFF5C77"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Контрольные</w:t>
            </w:r>
            <w:proofErr w:type="spellEnd"/>
            <w:r w:rsidRPr="004245AA">
              <w:rPr>
                <w:rFonts w:ascii="Times New Roman" w:hAnsi="Times New Roman" w:cs="Times New Roman"/>
                <w:b/>
                <w:color w:val="000000"/>
                <w:sz w:val="24"/>
                <w:szCs w:val="24"/>
              </w:rPr>
              <w:t xml:space="preserve"> работы </w:t>
            </w:r>
          </w:p>
        </w:tc>
        <w:tc>
          <w:tcPr>
            <w:tcW w:w="1910" w:type="dxa"/>
            <w:tcMar>
              <w:top w:w="50" w:type="dxa"/>
              <w:left w:w="100" w:type="dxa"/>
            </w:tcMar>
            <w:vAlign w:val="center"/>
          </w:tcPr>
          <w:p w14:paraId="358B24D0"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Практические</w:t>
            </w:r>
            <w:proofErr w:type="spellEnd"/>
            <w:r w:rsidRPr="004245AA">
              <w:rPr>
                <w:rFonts w:ascii="Times New Roman" w:hAnsi="Times New Roman" w:cs="Times New Roman"/>
                <w:b/>
                <w:color w:val="000000"/>
                <w:sz w:val="24"/>
                <w:szCs w:val="24"/>
              </w:rPr>
              <w:t xml:space="preserve"> работы </w:t>
            </w:r>
          </w:p>
        </w:tc>
        <w:tc>
          <w:tcPr>
            <w:tcW w:w="0" w:type="auto"/>
            <w:vMerge/>
            <w:tcBorders>
              <w:top w:val="nil"/>
            </w:tcBorders>
            <w:tcMar>
              <w:top w:w="50" w:type="dxa"/>
              <w:left w:w="100" w:type="dxa"/>
            </w:tcMar>
          </w:tcPr>
          <w:p w14:paraId="36100266" w14:textId="77777777" w:rsidR="00BA5951" w:rsidRPr="004245AA" w:rsidRDefault="00BA5951" w:rsidP="00793293">
            <w:pPr>
              <w:spacing w:line="240" w:lineRule="auto"/>
              <w:rPr>
                <w:rFonts w:ascii="Times New Roman" w:hAnsi="Times New Roman" w:cs="Times New Roman"/>
                <w:sz w:val="24"/>
                <w:szCs w:val="24"/>
              </w:rPr>
            </w:pPr>
          </w:p>
        </w:tc>
      </w:tr>
      <w:tr w:rsidR="00BA5951" w:rsidRPr="004E5CDD" w14:paraId="47B7045D" w14:textId="77777777" w:rsidTr="00793293">
        <w:trPr>
          <w:trHeight w:val="144"/>
          <w:tblCellSpacing w:w="20" w:type="nil"/>
        </w:trPr>
        <w:tc>
          <w:tcPr>
            <w:tcW w:w="14855" w:type="dxa"/>
            <w:gridSpan w:val="6"/>
            <w:tcMar>
              <w:top w:w="50" w:type="dxa"/>
              <w:left w:w="100" w:type="dxa"/>
            </w:tcMar>
            <w:vAlign w:val="center"/>
          </w:tcPr>
          <w:p w14:paraId="63A18D4F"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1.</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ФИЗИКА И МЕТОДЫ НАУЧНОГО ПОЗНАНИЯ</w:t>
            </w:r>
          </w:p>
        </w:tc>
      </w:tr>
      <w:tr w:rsidR="00BA5951" w:rsidRPr="004E5CDD" w14:paraId="04EEBE33" w14:textId="77777777" w:rsidTr="00793293">
        <w:trPr>
          <w:trHeight w:val="144"/>
          <w:tblCellSpacing w:w="20" w:type="nil"/>
        </w:trPr>
        <w:tc>
          <w:tcPr>
            <w:tcW w:w="1211" w:type="dxa"/>
            <w:tcMar>
              <w:top w:w="50" w:type="dxa"/>
              <w:left w:w="100" w:type="dxa"/>
            </w:tcMar>
            <w:vAlign w:val="center"/>
          </w:tcPr>
          <w:p w14:paraId="532F3681"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1.1</w:t>
            </w:r>
          </w:p>
        </w:tc>
        <w:tc>
          <w:tcPr>
            <w:tcW w:w="5268" w:type="dxa"/>
            <w:tcMar>
              <w:top w:w="50" w:type="dxa"/>
              <w:left w:w="100" w:type="dxa"/>
            </w:tcMar>
            <w:vAlign w:val="center"/>
          </w:tcPr>
          <w:p w14:paraId="554AE115"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Физика и методы научного познания</w:t>
            </w:r>
          </w:p>
        </w:tc>
        <w:tc>
          <w:tcPr>
            <w:tcW w:w="1602" w:type="dxa"/>
            <w:tcMar>
              <w:top w:w="50" w:type="dxa"/>
              <w:left w:w="100" w:type="dxa"/>
            </w:tcMar>
            <w:vAlign w:val="center"/>
          </w:tcPr>
          <w:p w14:paraId="34A9C3E3"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6FCCAC76"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011245"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3626AE05"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245AA" w14:paraId="3D7469E1" w14:textId="77777777" w:rsidTr="00793293">
        <w:trPr>
          <w:trHeight w:val="213"/>
          <w:tblCellSpacing w:w="20" w:type="nil"/>
        </w:trPr>
        <w:tc>
          <w:tcPr>
            <w:tcW w:w="6479" w:type="dxa"/>
            <w:gridSpan w:val="2"/>
            <w:tcMar>
              <w:top w:w="50" w:type="dxa"/>
              <w:left w:w="100" w:type="dxa"/>
            </w:tcMar>
            <w:vAlign w:val="center"/>
          </w:tcPr>
          <w:p w14:paraId="56036FD6"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602" w:type="dxa"/>
            <w:tcMar>
              <w:top w:w="50" w:type="dxa"/>
              <w:left w:w="100" w:type="dxa"/>
            </w:tcMar>
            <w:vAlign w:val="center"/>
          </w:tcPr>
          <w:p w14:paraId="5CE63F41"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08158AA4" w14:textId="77777777" w:rsidR="00BA5951" w:rsidRPr="004245AA" w:rsidRDefault="00BA5951" w:rsidP="00793293">
            <w:pPr>
              <w:spacing w:line="240" w:lineRule="auto"/>
              <w:rPr>
                <w:rFonts w:ascii="Times New Roman" w:hAnsi="Times New Roman" w:cs="Times New Roman"/>
                <w:sz w:val="24"/>
                <w:szCs w:val="24"/>
              </w:rPr>
            </w:pPr>
          </w:p>
        </w:tc>
      </w:tr>
      <w:tr w:rsidR="00BA5951" w:rsidRPr="004245AA" w14:paraId="6C42EBA9" w14:textId="77777777" w:rsidTr="00793293">
        <w:trPr>
          <w:trHeight w:val="144"/>
          <w:tblCellSpacing w:w="20" w:type="nil"/>
        </w:trPr>
        <w:tc>
          <w:tcPr>
            <w:tcW w:w="14855" w:type="dxa"/>
            <w:gridSpan w:val="6"/>
            <w:tcMar>
              <w:top w:w="50" w:type="dxa"/>
              <w:left w:w="100" w:type="dxa"/>
            </w:tcMar>
            <w:vAlign w:val="center"/>
          </w:tcPr>
          <w:p w14:paraId="360EAE56"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2.</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МЕХАНИКА</w:t>
            </w:r>
          </w:p>
        </w:tc>
      </w:tr>
      <w:tr w:rsidR="00BA5951" w:rsidRPr="004E5CDD" w14:paraId="0D47FCA7" w14:textId="77777777" w:rsidTr="00793293">
        <w:trPr>
          <w:trHeight w:val="144"/>
          <w:tblCellSpacing w:w="20" w:type="nil"/>
        </w:trPr>
        <w:tc>
          <w:tcPr>
            <w:tcW w:w="1211" w:type="dxa"/>
            <w:tcMar>
              <w:top w:w="50" w:type="dxa"/>
              <w:left w:w="100" w:type="dxa"/>
            </w:tcMar>
            <w:vAlign w:val="center"/>
          </w:tcPr>
          <w:p w14:paraId="5E57AB1A"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2.1</w:t>
            </w:r>
          </w:p>
        </w:tc>
        <w:tc>
          <w:tcPr>
            <w:tcW w:w="5268" w:type="dxa"/>
            <w:tcMar>
              <w:top w:w="50" w:type="dxa"/>
              <w:left w:w="100" w:type="dxa"/>
            </w:tcMar>
            <w:vAlign w:val="center"/>
          </w:tcPr>
          <w:p w14:paraId="644BF642"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Кинематика</w:t>
            </w:r>
            <w:proofErr w:type="spellEnd"/>
          </w:p>
        </w:tc>
        <w:tc>
          <w:tcPr>
            <w:tcW w:w="1602" w:type="dxa"/>
            <w:tcMar>
              <w:top w:w="50" w:type="dxa"/>
              <w:left w:w="100" w:type="dxa"/>
            </w:tcMar>
            <w:vAlign w:val="center"/>
          </w:tcPr>
          <w:p w14:paraId="51333ECE"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35FD5634"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E0DBE9"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7615D60"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E5CDD" w14:paraId="5AB362B9" w14:textId="77777777" w:rsidTr="00793293">
        <w:trPr>
          <w:trHeight w:val="144"/>
          <w:tblCellSpacing w:w="20" w:type="nil"/>
        </w:trPr>
        <w:tc>
          <w:tcPr>
            <w:tcW w:w="1211" w:type="dxa"/>
            <w:tcMar>
              <w:top w:w="50" w:type="dxa"/>
              <w:left w:w="100" w:type="dxa"/>
            </w:tcMar>
            <w:vAlign w:val="center"/>
          </w:tcPr>
          <w:p w14:paraId="1DB43ECE"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2.2</w:t>
            </w:r>
          </w:p>
        </w:tc>
        <w:tc>
          <w:tcPr>
            <w:tcW w:w="5268" w:type="dxa"/>
            <w:tcMar>
              <w:top w:w="50" w:type="dxa"/>
              <w:left w:w="100" w:type="dxa"/>
            </w:tcMar>
            <w:vAlign w:val="center"/>
          </w:tcPr>
          <w:p w14:paraId="26DA17CA" w14:textId="77777777" w:rsidR="00BA5951" w:rsidRPr="004245AA" w:rsidRDefault="004033D9"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rPr>
              <w:t>Динамика</w:t>
            </w:r>
          </w:p>
        </w:tc>
        <w:tc>
          <w:tcPr>
            <w:tcW w:w="1602" w:type="dxa"/>
            <w:tcMar>
              <w:top w:w="50" w:type="dxa"/>
              <w:left w:w="100" w:type="dxa"/>
            </w:tcMar>
            <w:vAlign w:val="center"/>
          </w:tcPr>
          <w:p w14:paraId="17CF67A4"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7 </w:t>
            </w:r>
          </w:p>
        </w:tc>
        <w:tc>
          <w:tcPr>
            <w:tcW w:w="1841" w:type="dxa"/>
            <w:tcMar>
              <w:top w:w="50" w:type="dxa"/>
              <w:left w:w="100" w:type="dxa"/>
            </w:tcMar>
            <w:vAlign w:val="center"/>
          </w:tcPr>
          <w:p w14:paraId="0AC7CE75"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E4803BF"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BC4746E"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E5CDD" w14:paraId="19E361E9" w14:textId="77777777" w:rsidTr="00793293">
        <w:trPr>
          <w:trHeight w:val="144"/>
          <w:tblCellSpacing w:w="20" w:type="nil"/>
        </w:trPr>
        <w:tc>
          <w:tcPr>
            <w:tcW w:w="1211" w:type="dxa"/>
            <w:tcMar>
              <w:top w:w="50" w:type="dxa"/>
              <w:left w:w="100" w:type="dxa"/>
            </w:tcMar>
            <w:vAlign w:val="center"/>
          </w:tcPr>
          <w:p w14:paraId="2EDF26FA"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2.3</w:t>
            </w:r>
          </w:p>
        </w:tc>
        <w:tc>
          <w:tcPr>
            <w:tcW w:w="5268" w:type="dxa"/>
            <w:tcMar>
              <w:top w:w="50" w:type="dxa"/>
              <w:left w:w="100" w:type="dxa"/>
            </w:tcMar>
            <w:vAlign w:val="center"/>
          </w:tcPr>
          <w:p w14:paraId="41E72182"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Законы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сохранения</w:t>
            </w:r>
            <w:proofErr w:type="spellEnd"/>
            <w:r w:rsidRPr="004245AA">
              <w:rPr>
                <w:rFonts w:ascii="Times New Roman" w:hAnsi="Times New Roman" w:cs="Times New Roman"/>
                <w:color w:val="000000"/>
                <w:sz w:val="24"/>
                <w:szCs w:val="24"/>
              </w:rPr>
              <w:t xml:space="preserve"> в </w:t>
            </w:r>
            <w:proofErr w:type="spellStart"/>
            <w:r w:rsidRPr="004245AA">
              <w:rPr>
                <w:rFonts w:ascii="Times New Roman" w:hAnsi="Times New Roman" w:cs="Times New Roman"/>
                <w:color w:val="000000"/>
                <w:sz w:val="24"/>
                <w:szCs w:val="24"/>
              </w:rPr>
              <w:t>механике</w:t>
            </w:r>
            <w:proofErr w:type="spellEnd"/>
          </w:p>
        </w:tc>
        <w:tc>
          <w:tcPr>
            <w:tcW w:w="1602" w:type="dxa"/>
            <w:tcMar>
              <w:top w:w="50" w:type="dxa"/>
              <w:left w:w="100" w:type="dxa"/>
            </w:tcMar>
            <w:vAlign w:val="center"/>
          </w:tcPr>
          <w:p w14:paraId="5AFD462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41791C69"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E43C49B"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68DA4DB1"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245AA" w14:paraId="59CFFF42" w14:textId="77777777" w:rsidTr="00793293">
        <w:trPr>
          <w:trHeight w:val="144"/>
          <w:tblCellSpacing w:w="20" w:type="nil"/>
        </w:trPr>
        <w:tc>
          <w:tcPr>
            <w:tcW w:w="6479" w:type="dxa"/>
            <w:gridSpan w:val="2"/>
            <w:tcMar>
              <w:top w:w="50" w:type="dxa"/>
              <w:left w:w="100" w:type="dxa"/>
            </w:tcMar>
            <w:vAlign w:val="center"/>
          </w:tcPr>
          <w:p w14:paraId="432FDC9E"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602" w:type="dxa"/>
            <w:tcMar>
              <w:top w:w="50" w:type="dxa"/>
              <w:left w:w="100" w:type="dxa"/>
            </w:tcMar>
            <w:vAlign w:val="center"/>
          </w:tcPr>
          <w:p w14:paraId="1E2F8359"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14:paraId="1FCEC107" w14:textId="77777777" w:rsidR="00BA5951" w:rsidRPr="004245AA" w:rsidRDefault="00BA5951" w:rsidP="00793293">
            <w:pPr>
              <w:spacing w:line="240" w:lineRule="auto"/>
              <w:rPr>
                <w:rFonts w:ascii="Times New Roman" w:hAnsi="Times New Roman" w:cs="Times New Roman"/>
                <w:sz w:val="24"/>
                <w:szCs w:val="24"/>
              </w:rPr>
            </w:pPr>
          </w:p>
        </w:tc>
      </w:tr>
      <w:tr w:rsidR="00BA5951" w:rsidRPr="004E5CDD" w14:paraId="2BA3CED6" w14:textId="77777777" w:rsidTr="00793293">
        <w:trPr>
          <w:trHeight w:val="144"/>
          <w:tblCellSpacing w:w="20" w:type="nil"/>
        </w:trPr>
        <w:tc>
          <w:tcPr>
            <w:tcW w:w="14855" w:type="dxa"/>
            <w:gridSpan w:val="6"/>
            <w:tcMar>
              <w:top w:w="50" w:type="dxa"/>
              <w:left w:w="100" w:type="dxa"/>
            </w:tcMar>
            <w:vAlign w:val="center"/>
          </w:tcPr>
          <w:p w14:paraId="1B807F64"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3.</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МОЛЕКУЛЯРНАЯ ФИЗИКА И ТЕРМОДИНАМИКА</w:t>
            </w:r>
          </w:p>
        </w:tc>
      </w:tr>
      <w:tr w:rsidR="00BA5951" w:rsidRPr="004E5CDD" w14:paraId="572F3D61" w14:textId="77777777" w:rsidTr="00793293">
        <w:trPr>
          <w:trHeight w:val="144"/>
          <w:tblCellSpacing w:w="20" w:type="nil"/>
        </w:trPr>
        <w:tc>
          <w:tcPr>
            <w:tcW w:w="1211" w:type="dxa"/>
            <w:tcMar>
              <w:top w:w="50" w:type="dxa"/>
              <w:left w:w="100" w:type="dxa"/>
            </w:tcMar>
            <w:vAlign w:val="center"/>
          </w:tcPr>
          <w:p w14:paraId="4642A15D"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3.1</w:t>
            </w:r>
          </w:p>
        </w:tc>
        <w:tc>
          <w:tcPr>
            <w:tcW w:w="5268" w:type="dxa"/>
            <w:tcMar>
              <w:top w:w="50" w:type="dxa"/>
              <w:left w:w="100" w:type="dxa"/>
            </w:tcMar>
            <w:vAlign w:val="center"/>
          </w:tcPr>
          <w:p w14:paraId="05353A6A"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Основы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молекулярно-кинетической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теории</w:t>
            </w:r>
            <w:proofErr w:type="spellEnd"/>
          </w:p>
        </w:tc>
        <w:tc>
          <w:tcPr>
            <w:tcW w:w="1602" w:type="dxa"/>
            <w:tcMar>
              <w:top w:w="50" w:type="dxa"/>
              <w:left w:w="100" w:type="dxa"/>
            </w:tcMar>
            <w:vAlign w:val="center"/>
          </w:tcPr>
          <w:p w14:paraId="660EAEE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9 </w:t>
            </w:r>
          </w:p>
        </w:tc>
        <w:tc>
          <w:tcPr>
            <w:tcW w:w="1841" w:type="dxa"/>
            <w:tcMar>
              <w:top w:w="50" w:type="dxa"/>
              <w:left w:w="100" w:type="dxa"/>
            </w:tcMar>
            <w:vAlign w:val="center"/>
          </w:tcPr>
          <w:p w14:paraId="5C57B452"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BAD8BA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3BD4362D"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E5CDD" w14:paraId="0069480A" w14:textId="77777777" w:rsidTr="00793293">
        <w:trPr>
          <w:trHeight w:val="144"/>
          <w:tblCellSpacing w:w="20" w:type="nil"/>
        </w:trPr>
        <w:tc>
          <w:tcPr>
            <w:tcW w:w="1211" w:type="dxa"/>
            <w:tcMar>
              <w:top w:w="50" w:type="dxa"/>
              <w:left w:w="100" w:type="dxa"/>
            </w:tcMar>
            <w:vAlign w:val="center"/>
          </w:tcPr>
          <w:p w14:paraId="4A5294B2"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3.2</w:t>
            </w:r>
          </w:p>
        </w:tc>
        <w:tc>
          <w:tcPr>
            <w:tcW w:w="5268" w:type="dxa"/>
            <w:tcMar>
              <w:top w:w="50" w:type="dxa"/>
              <w:left w:w="100" w:type="dxa"/>
            </w:tcMar>
            <w:vAlign w:val="center"/>
          </w:tcPr>
          <w:p w14:paraId="5D1F3E10"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Основы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термодинамики</w:t>
            </w:r>
            <w:proofErr w:type="spellEnd"/>
          </w:p>
        </w:tc>
        <w:tc>
          <w:tcPr>
            <w:tcW w:w="1602" w:type="dxa"/>
            <w:tcMar>
              <w:top w:w="50" w:type="dxa"/>
              <w:left w:w="100" w:type="dxa"/>
            </w:tcMar>
            <w:vAlign w:val="center"/>
          </w:tcPr>
          <w:p w14:paraId="129CDE02"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26FD9F5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AD57675"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A2E61C3"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E5CDD" w14:paraId="278D095F" w14:textId="77777777" w:rsidTr="00793293">
        <w:trPr>
          <w:trHeight w:val="144"/>
          <w:tblCellSpacing w:w="20" w:type="nil"/>
        </w:trPr>
        <w:tc>
          <w:tcPr>
            <w:tcW w:w="1211" w:type="dxa"/>
            <w:tcMar>
              <w:top w:w="50" w:type="dxa"/>
              <w:left w:w="100" w:type="dxa"/>
            </w:tcMar>
            <w:vAlign w:val="center"/>
          </w:tcPr>
          <w:p w14:paraId="61FD6513"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3.3</w:t>
            </w:r>
          </w:p>
        </w:tc>
        <w:tc>
          <w:tcPr>
            <w:tcW w:w="5268" w:type="dxa"/>
            <w:tcMar>
              <w:top w:w="50" w:type="dxa"/>
              <w:left w:w="100" w:type="dxa"/>
            </w:tcMar>
            <w:vAlign w:val="center"/>
          </w:tcPr>
          <w:p w14:paraId="511B61A5"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Агрегатные состояния вещества. Фазовые переходы</w:t>
            </w:r>
          </w:p>
        </w:tc>
        <w:tc>
          <w:tcPr>
            <w:tcW w:w="1602" w:type="dxa"/>
            <w:tcMar>
              <w:top w:w="50" w:type="dxa"/>
              <w:left w:w="100" w:type="dxa"/>
            </w:tcMar>
            <w:vAlign w:val="center"/>
          </w:tcPr>
          <w:p w14:paraId="227DD3B4"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502F7549"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B343A4"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336C76A"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245AA" w14:paraId="4B02D452" w14:textId="77777777" w:rsidTr="00793293">
        <w:trPr>
          <w:trHeight w:val="144"/>
          <w:tblCellSpacing w:w="20" w:type="nil"/>
        </w:trPr>
        <w:tc>
          <w:tcPr>
            <w:tcW w:w="6479" w:type="dxa"/>
            <w:gridSpan w:val="2"/>
            <w:tcMar>
              <w:top w:w="50" w:type="dxa"/>
              <w:left w:w="100" w:type="dxa"/>
            </w:tcMar>
            <w:vAlign w:val="center"/>
          </w:tcPr>
          <w:p w14:paraId="68AD4F83"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602" w:type="dxa"/>
            <w:tcMar>
              <w:top w:w="50" w:type="dxa"/>
              <w:left w:w="100" w:type="dxa"/>
            </w:tcMar>
            <w:vAlign w:val="center"/>
          </w:tcPr>
          <w:p w14:paraId="5BD031C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14:paraId="5D135DD0" w14:textId="77777777" w:rsidR="00BA5951" w:rsidRPr="004245AA" w:rsidRDefault="00BA5951" w:rsidP="00793293">
            <w:pPr>
              <w:spacing w:line="240" w:lineRule="auto"/>
              <w:rPr>
                <w:rFonts w:ascii="Times New Roman" w:hAnsi="Times New Roman" w:cs="Times New Roman"/>
                <w:sz w:val="24"/>
                <w:szCs w:val="24"/>
              </w:rPr>
            </w:pPr>
          </w:p>
        </w:tc>
      </w:tr>
      <w:tr w:rsidR="00BA5951" w:rsidRPr="004245AA" w14:paraId="56FE541B" w14:textId="77777777" w:rsidTr="00793293">
        <w:trPr>
          <w:trHeight w:val="144"/>
          <w:tblCellSpacing w:w="20" w:type="nil"/>
        </w:trPr>
        <w:tc>
          <w:tcPr>
            <w:tcW w:w="14855" w:type="dxa"/>
            <w:gridSpan w:val="6"/>
            <w:tcMar>
              <w:top w:w="50" w:type="dxa"/>
              <w:left w:w="100" w:type="dxa"/>
            </w:tcMar>
            <w:vAlign w:val="center"/>
          </w:tcPr>
          <w:p w14:paraId="46982CDF"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4.</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ЭЛЕКТРОДИНАМИКА</w:t>
            </w:r>
          </w:p>
        </w:tc>
      </w:tr>
      <w:tr w:rsidR="00BA5951" w:rsidRPr="004E5CDD" w14:paraId="31CD0D44" w14:textId="77777777" w:rsidTr="00793293">
        <w:trPr>
          <w:trHeight w:val="144"/>
          <w:tblCellSpacing w:w="20" w:type="nil"/>
        </w:trPr>
        <w:tc>
          <w:tcPr>
            <w:tcW w:w="1211" w:type="dxa"/>
            <w:tcMar>
              <w:top w:w="50" w:type="dxa"/>
              <w:left w:w="100" w:type="dxa"/>
            </w:tcMar>
            <w:vAlign w:val="center"/>
          </w:tcPr>
          <w:p w14:paraId="75ED7BA1"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4.1</w:t>
            </w:r>
          </w:p>
        </w:tc>
        <w:tc>
          <w:tcPr>
            <w:tcW w:w="5268" w:type="dxa"/>
            <w:tcMar>
              <w:top w:w="50" w:type="dxa"/>
              <w:left w:w="100" w:type="dxa"/>
            </w:tcMar>
            <w:vAlign w:val="center"/>
          </w:tcPr>
          <w:p w14:paraId="32ACB7F1"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Электростатика</w:t>
            </w:r>
            <w:proofErr w:type="spellEnd"/>
          </w:p>
        </w:tc>
        <w:tc>
          <w:tcPr>
            <w:tcW w:w="1602" w:type="dxa"/>
            <w:tcMar>
              <w:top w:w="50" w:type="dxa"/>
              <w:left w:w="100" w:type="dxa"/>
            </w:tcMar>
            <w:vAlign w:val="center"/>
          </w:tcPr>
          <w:p w14:paraId="2719541F"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11BCEC40"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C0159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3F0805A3"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E5CDD" w14:paraId="4663F35E" w14:textId="77777777" w:rsidTr="00793293">
        <w:trPr>
          <w:trHeight w:val="144"/>
          <w:tblCellSpacing w:w="20" w:type="nil"/>
        </w:trPr>
        <w:tc>
          <w:tcPr>
            <w:tcW w:w="1211" w:type="dxa"/>
            <w:tcMar>
              <w:top w:w="50" w:type="dxa"/>
              <w:left w:w="100" w:type="dxa"/>
            </w:tcMar>
            <w:vAlign w:val="center"/>
          </w:tcPr>
          <w:p w14:paraId="2282B562"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4.2</w:t>
            </w:r>
          </w:p>
        </w:tc>
        <w:tc>
          <w:tcPr>
            <w:tcW w:w="5268" w:type="dxa"/>
            <w:tcMar>
              <w:top w:w="50" w:type="dxa"/>
              <w:left w:w="100" w:type="dxa"/>
            </w:tcMar>
            <w:vAlign w:val="center"/>
          </w:tcPr>
          <w:p w14:paraId="0B75359D"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Постоянный электрический ток. Токи в различных средах</w:t>
            </w:r>
          </w:p>
        </w:tc>
        <w:tc>
          <w:tcPr>
            <w:tcW w:w="1602" w:type="dxa"/>
            <w:tcMar>
              <w:top w:w="50" w:type="dxa"/>
              <w:left w:w="100" w:type="dxa"/>
            </w:tcMar>
            <w:vAlign w:val="center"/>
          </w:tcPr>
          <w:p w14:paraId="2A9686A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12 </w:t>
            </w:r>
          </w:p>
        </w:tc>
        <w:tc>
          <w:tcPr>
            <w:tcW w:w="1841" w:type="dxa"/>
            <w:tcMar>
              <w:top w:w="50" w:type="dxa"/>
              <w:left w:w="100" w:type="dxa"/>
            </w:tcMar>
            <w:vAlign w:val="center"/>
          </w:tcPr>
          <w:p w14:paraId="6BB96EF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3E3DF7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17FFAB86"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bf</w:t>
              </w:r>
              <w:r w:rsidRPr="004245AA">
                <w:rPr>
                  <w:rFonts w:ascii="Times New Roman" w:hAnsi="Times New Roman" w:cs="Times New Roman"/>
                  <w:color w:val="0000FF"/>
                  <w:sz w:val="24"/>
                  <w:szCs w:val="24"/>
                  <w:u w:val="single"/>
                  <w:lang w:val="ru-RU"/>
                </w:rPr>
                <w:t>72</w:t>
              </w:r>
            </w:hyperlink>
          </w:p>
        </w:tc>
      </w:tr>
      <w:tr w:rsidR="00BA5951" w:rsidRPr="004245AA" w14:paraId="3B4E3F80" w14:textId="77777777" w:rsidTr="00793293">
        <w:trPr>
          <w:trHeight w:val="144"/>
          <w:tblCellSpacing w:w="20" w:type="nil"/>
        </w:trPr>
        <w:tc>
          <w:tcPr>
            <w:tcW w:w="6479" w:type="dxa"/>
            <w:gridSpan w:val="2"/>
            <w:tcMar>
              <w:top w:w="50" w:type="dxa"/>
              <w:left w:w="100" w:type="dxa"/>
            </w:tcMar>
            <w:vAlign w:val="center"/>
          </w:tcPr>
          <w:p w14:paraId="037C4621"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lastRenderedPageBreak/>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602" w:type="dxa"/>
            <w:tcMar>
              <w:top w:w="50" w:type="dxa"/>
              <w:left w:w="100" w:type="dxa"/>
            </w:tcMar>
            <w:vAlign w:val="center"/>
          </w:tcPr>
          <w:p w14:paraId="519AFF75"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14:paraId="4247106F" w14:textId="77777777" w:rsidR="00BA5951" w:rsidRPr="004245AA" w:rsidRDefault="00BA5951" w:rsidP="00793293">
            <w:pPr>
              <w:spacing w:line="240" w:lineRule="auto"/>
              <w:rPr>
                <w:rFonts w:ascii="Times New Roman" w:hAnsi="Times New Roman" w:cs="Times New Roman"/>
                <w:sz w:val="24"/>
                <w:szCs w:val="24"/>
              </w:rPr>
            </w:pPr>
          </w:p>
        </w:tc>
      </w:tr>
      <w:tr w:rsidR="00BA5951" w:rsidRPr="004245AA" w14:paraId="5D79BE3E" w14:textId="77777777" w:rsidTr="00793293">
        <w:trPr>
          <w:trHeight w:val="144"/>
          <w:tblCellSpacing w:w="20" w:type="nil"/>
        </w:trPr>
        <w:tc>
          <w:tcPr>
            <w:tcW w:w="6479" w:type="dxa"/>
            <w:gridSpan w:val="2"/>
            <w:tcMar>
              <w:top w:w="50" w:type="dxa"/>
              <w:left w:w="100" w:type="dxa"/>
            </w:tcMar>
            <w:vAlign w:val="center"/>
          </w:tcPr>
          <w:p w14:paraId="43E6EEC9"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Резервное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время</w:t>
            </w:r>
            <w:proofErr w:type="spellEnd"/>
          </w:p>
        </w:tc>
        <w:tc>
          <w:tcPr>
            <w:tcW w:w="1602" w:type="dxa"/>
            <w:tcMar>
              <w:top w:w="50" w:type="dxa"/>
              <w:left w:w="100" w:type="dxa"/>
            </w:tcMar>
            <w:vAlign w:val="center"/>
          </w:tcPr>
          <w:p w14:paraId="0D637455"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3B72962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5F735A1"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7D124B2" w14:textId="77777777" w:rsidR="00BA5951" w:rsidRPr="004245AA" w:rsidRDefault="00BA5951" w:rsidP="00793293">
            <w:pPr>
              <w:spacing w:after="0" w:line="240" w:lineRule="auto"/>
              <w:ind w:left="135"/>
              <w:rPr>
                <w:rFonts w:ascii="Times New Roman" w:hAnsi="Times New Roman" w:cs="Times New Roman"/>
                <w:sz w:val="24"/>
                <w:szCs w:val="24"/>
              </w:rPr>
            </w:pPr>
          </w:p>
        </w:tc>
      </w:tr>
      <w:tr w:rsidR="00BA5951" w:rsidRPr="004245AA" w14:paraId="00EAF886" w14:textId="77777777" w:rsidTr="00793293">
        <w:trPr>
          <w:trHeight w:val="144"/>
          <w:tblCellSpacing w:w="20" w:type="nil"/>
        </w:trPr>
        <w:tc>
          <w:tcPr>
            <w:tcW w:w="6479" w:type="dxa"/>
            <w:gridSpan w:val="2"/>
            <w:tcMar>
              <w:top w:w="50" w:type="dxa"/>
              <w:left w:w="100" w:type="dxa"/>
            </w:tcMar>
            <w:vAlign w:val="center"/>
          </w:tcPr>
          <w:p w14:paraId="22843AD9"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ОБЩЕЕ КОЛИЧЕСТВО ЧАСОВ ПО ПРОГРАММЕ</w:t>
            </w:r>
          </w:p>
        </w:tc>
        <w:tc>
          <w:tcPr>
            <w:tcW w:w="1602" w:type="dxa"/>
            <w:tcMar>
              <w:top w:w="50" w:type="dxa"/>
              <w:left w:w="100" w:type="dxa"/>
            </w:tcMar>
            <w:vAlign w:val="center"/>
          </w:tcPr>
          <w:p w14:paraId="45D26701"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33C678D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6016A406"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3023" w:type="dxa"/>
            <w:tcMar>
              <w:top w:w="50" w:type="dxa"/>
              <w:left w:w="100" w:type="dxa"/>
            </w:tcMar>
            <w:vAlign w:val="center"/>
          </w:tcPr>
          <w:p w14:paraId="5F9F64CD" w14:textId="77777777" w:rsidR="00BA5951" w:rsidRPr="004245AA" w:rsidRDefault="00BA5951" w:rsidP="00793293">
            <w:pPr>
              <w:spacing w:line="240" w:lineRule="auto"/>
              <w:rPr>
                <w:rFonts w:ascii="Times New Roman" w:hAnsi="Times New Roman" w:cs="Times New Roman"/>
                <w:sz w:val="24"/>
                <w:szCs w:val="24"/>
              </w:rPr>
            </w:pPr>
          </w:p>
        </w:tc>
      </w:tr>
    </w:tbl>
    <w:p w14:paraId="514CDD4F"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0CD2F51F" w14:textId="77777777" w:rsidR="00BA5951" w:rsidRPr="004245AA" w:rsidRDefault="004033D9">
      <w:pPr>
        <w:spacing w:after="0"/>
        <w:ind w:left="120"/>
        <w:rPr>
          <w:rFonts w:ascii="Times New Roman" w:hAnsi="Times New Roman" w:cs="Times New Roman"/>
          <w:sz w:val="24"/>
          <w:szCs w:val="24"/>
        </w:rPr>
      </w:pPr>
      <w:r w:rsidRPr="004245AA">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413"/>
        <w:gridCol w:w="1535"/>
        <w:gridCol w:w="1841"/>
        <w:gridCol w:w="1910"/>
        <w:gridCol w:w="3036"/>
      </w:tblGrid>
      <w:tr w:rsidR="00BA5951" w:rsidRPr="004245AA" w14:paraId="18499DBE" w14:textId="77777777" w:rsidTr="00793293">
        <w:trPr>
          <w:trHeight w:val="144"/>
          <w:tblCellSpacing w:w="20" w:type="nil"/>
        </w:trPr>
        <w:tc>
          <w:tcPr>
            <w:tcW w:w="1066" w:type="dxa"/>
            <w:vMerge w:val="restart"/>
            <w:tcMar>
              <w:top w:w="50" w:type="dxa"/>
              <w:left w:w="100" w:type="dxa"/>
            </w:tcMar>
            <w:vAlign w:val="center"/>
          </w:tcPr>
          <w:p w14:paraId="141267E7" w14:textId="77777777" w:rsidR="00BA5951" w:rsidRPr="00793293"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rPr>
              <w:t xml:space="preserve">№ п/п </w:t>
            </w:r>
          </w:p>
        </w:tc>
        <w:tc>
          <w:tcPr>
            <w:tcW w:w="5413" w:type="dxa"/>
            <w:vMerge w:val="restart"/>
            <w:tcMar>
              <w:top w:w="50" w:type="dxa"/>
              <w:left w:w="100" w:type="dxa"/>
            </w:tcMar>
            <w:vAlign w:val="center"/>
          </w:tcPr>
          <w:p w14:paraId="2128C0E4" w14:textId="77777777" w:rsidR="00BA5951" w:rsidRPr="00793293" w:rsidRDefault="004033D9" w:rsidP="00793293">
            <w:pPr>
              <w:spacing w:after="0" w:line="240" w:lineRule="auto"/>
              <w:ind w:left="135"/>
              <w:rPr>
                <w:rFonts w:ascii="Times New Roman" w:hAnsi="Times New Roman" w:cs="Times New Roman"/>
                <w:sz w:val="24"/>
                <w:szCs w:val="24"/>
                <w:lang w:val="ru-RU"/>
              </w:rPr>
            </w:pPr>
            <w:r w:rsidRPr="00793293">
              <w:rPr>
                <w:rFonts w:ascii="Times New Roman" w:hAnsi="Times New Roman" w:cs="Times New Roman"/>
                <w:b/>
                <w:color w:val="000000"/>
                <w:sz w:val="24"/>
                <w:szCs w:val="24"/>
                <w:lang w:val="ru-RU"/>
              </w:rPr>
              <w:t xml:space="preserve">Наименование разделов и тем программы </w:t>
            </w:r>
          </w:p>
        </w:tc>
        <w:tc>
          <w:tcPr>
            <w:tcW w:w="0" w:type="auto"/>
            <w:gridSpan w:val="3"/>
            <w:tcMar>
              <w:top w:w="50" w:type="dxa"/>
              <w:left w:w="100" w:type="dxa"/>
            </w:tcMar>
            <w:vAlign w:val="center"/>
          </w:tcPr>
          <w:p w14:paraId="337CB89B" w14:textId="77777777" w:rsidR="00BA5951" w:rsidRPr="004245AA" w:rsidRDefault="004033D9" w:rsidP="00793293">
            <w:pPr>
              <w:spacing w:after="0" w:line="240" w:lineRule="auto"/>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Количество</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часов</w:t>
            </w:r>
            <w:proofErr w:type="spellEnd"/>
          </w:p>
        </w:tc>
        <w:tc>
          <w:tcPr>
            <w:tcW w:w="3036" w:type="dxa"/>
            <w:vMerge w:val="restart"/>
            <w:tcMar>
              <w:top w:w="50" w:type="dxa"/>
              <w:left w:w="100" w:type="dxa"/>
            </w:tcMar>
            <w:vAlign w:val="center"/>
          </w:tcPr>
          <w:p w14:paraId="52C2DA9D"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Электронные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цифровые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образовательные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ресурсы</w:t>
            </w:r>
            <w:proofErr w:type="spellEnd"/>
            <w:r w:rsidRPr="004245AA">
              <w:rPr>
                <w:rFonts w:ascii="Times New Roman" w:hAnsi="Times New Roman" w:cs="Times New Roman"/>
                <w:b/>
                <w:color w:val="000000"/>
                <w:sz w:val="24"/>
                <w:szCs w:val="24"/>
              </w:rPr>
              <w:t xml:space="preserve"> </w:t>
            </w:r>
          </w:p>
        </w:tc>
      </w:tr>
      <w:tr w:rsidR="00BA5951" w:rsidRPr="004245AA" w14:paraId="602D4BA1" w14:textId="77777777" w:rsidTr="00793293">
        <w:trPr>
          <w:trHeight w:val="144"/>
          <w:tblCellSpacing w:w="20" w:type="nil"/>
        </w:trPr>
        <w:tc>
          <w:tcPr>
            <w:tcW w:w="0" w:type="auto"/>
            <w:vMerge/>
            <w:tcBorders>
              <w:top w:val="nil"/>
            </w:tcBorders>
            <w:tcMar>
              <w:top w:w="50" w:type="dxa"/>
              <w:left w:w="100" w:type="dxa"/>
            </w:tcMar>
          </w:tcPr>
          <w:p w14:paraId="5B353A4B" w14:textId="77777777" w:rsidR="00BA5951" w:rsidRPr="004245AA" w:rsidRDefault="00BA5951" w:rsidP="00793293">
            <w:pPr>
              <w:spacing w:after="0" w:line="240" w:lineRule="auto"/>
              <w:rPr>
                <w:rFonts w:ascii="Times New Roman" w:hAnsi="Times New Roman" w:cs="Times New Roman"/>
                <w:sz w:val="24"/>
                <w:szCs w:val="24"/>
              </w:rPr>
            </w:pPr>
          </w:p>
        </w:tc>
        <w:tc>
          <w:tcPr>
            <w:tcW w:w="5413" w:type="dxa"/>
            <w:vMerge/>
            <w:tcBorders>
              <w:top w:val="nil"/>
            </w:tcBorders>
            <w:tcMar>
              <w:top w:w="50" w:type="dxa"/>
              <w:left w:w="100" w:type="dxa"/>
            </w:tcMar>
          </w:tcPr>
          <w:p w14:paraId="240A38E6" w14:textId="77777777" w:rsidR="00BA5951" w:rsidRPr="004245AA" w:rsidRDefault="00BA5951" w:rsidP="00793293">
            <w:pPr>
              <w:spacing w:after="0" w:line="240" w:lineRule="auto"/>
              <w:rPr>
                <w:rFonts w:ascii="Times New Roman" w:hAnsi="Times New Roman" w:cs="Times New Roman"/>
                <w:sz w:val="24"/>
                <w:szCs w:val="24"/>
              </w:rPr>
            </w:pPr>
          </w:p>
        </w:tc>
        <w:tc>
          <w:tcPr>
            <w:tcW w:w="1535" w:type="dxa"/>
            <w:tcMar>
              <w:top w:w="50" w:type="dxa"/>
              <w:left w:w="100" w:type="dxa"/>
            </w:tcMar>
            <w:vAlign w:val="center"/>
          </w:tcPr>
          <w:p w14:paraId="37358761"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Всего</w:t>
            </w:r>
            <w:proofErr w:type="spellEnd"/>
            <w:r w:rsidRPr="004245AA">
              <w:rPr>
                <w:rFonts w:ascii="Times New Roman" w:hAnsi="Times New Roman" w:cs="Times New Roman"/>
                <w:b/>
                <w:color w:val="000000"/>
                <w:sz w:val="24"/>
                <w:szCs w:val="24"/>
              </w:rPr>
              <w:t xml:space="preserve"> </w:t>
            </w:r>
          </w:p>
        </w:tc>
        <w:tc>
          <w:tcPr>
            <w:tcW w:w="1841" w:type="dxa"/>
            <w:tcMar>
              <w:top w:w="50" w:type="dxa"/>
              <w:left w:w="100" w:type="dxa"/>
            </w:tcMar>
            <w:vAlign w:val="center"/>
          </w:tcPr>
          <w:p w14:paraId="1B975414"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Контрольные</w:t>
            </w:r>
            <w:proofErr w:type="spellEnd"/>
            <w:r w:rsidRPr="004245AA">
              <w:rPr>
                <w:rFonts w:ascii="Times New Roman" w:hAnsi="Times New Roman" w:cs="Times New Roman"/>
                <w:b/>
                <w:color w:val="000000"/>
                <w:sz w:val="24"/>
                <w:szCs w:val="24"/>
              </w:rPr>
              <w:t xml:space="preserve"> работы </w:t>
            </w:r>
          </w:p>
        </w:tc>
        <w:tc>
          <w:tcPr>
            <w:tcW w:w="1910" w:type="dxa"/>
            <w:tcMar>
              <w:top w:w="50" w:type="dxa"/>
              <w:left w:w="100" w:type="dxa"/>
            </w:tcMar>
            <w:vAlign w:val="center"/>
          </w:tcPr>
          <w:p w14:paraId="178153D1" w14:textId="77777777" w:rsidR="00BA5951" w:rsidRPr="00793293" w:rsidRDefault="004033D9"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Практические</w:t>
            </w:r>
            <w:proofErr w:type="spellEnd"/>
            <w:r w:rsidRPr="004245AA">
              <w:rPr>
                <w:rFonts w:ascii="Times New Roman" w:hAnsi="Times New Roman" w:cs="Times New Roman"/>
                <w:b/>
                <w:color w:val="000000"/>
                <w:sz w:val="24"/>
                <w:szCs w:val="24"/>
              </w:rPr>
              <w:t xml:space="preserve"> работы </w:t>
            </w:r>
          </w:p>
        </w:tc>
        <w:tc>
          <w:tcPr>
            <w:tcW w:w="0" w:type="auto"/>
            <w:vMerge/>
            <w:tcBorders>
              <w:top w:val="nil"/>
            </w:tcBorders>
            <w:tcMar>
              <w:top w:w="50" w:type="dxa"/>
              <w:left w:w="100" w:type="dxa"/>
            </w:tcMar>
          </w:tcPr>
          <w:p w14:paraId="57793684"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245AA" w14:paraId="605EDCFC" w14:textId="77777777" w:rsidTr="00793293">
        <w:trPr>
          <w:trHeight w:val="144"/>
          <w:tblCellSpacing w:w="20" w:type="nil"/>
        </w:trPr>
        <w:tc>
          <w:tcPr>
            <w:tcW w:w="14801" w:type="dxa"/>
            <w:gridSpan w:val="6"/>
            <w:tcMar>
              <w:top w:w="50" w:type="dxa"/>
              <w:left w:w="100" w:type="dxa"/>
            </w:tcMar>
            <w:vAlign w:val="center"/>
          </w:tcPr>
          <w:p w14:paraId="44BB4BFC"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1.</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ЭЛЕКТРОДИНАМИКА</w:t>
            </w:r>
          </w:p>
        </w:tc>
      </w:tr>
      <w:tr w:rsidR="00BA5951" w:rsidRPr="004E5CDD" w14:paraId="6CB835FC" w14:textId="77777777" w:rsidTr="00793293">
        <w:trPr>
          <w:trHeight w:val="144"/>
          <w:tblCellSpacing w:w="20" w:type="nil"/>
        </w:trPr>
        <w:tc>
          <w:tcPr>
            <w:tcW w:w="1066" w:type="dxa"/>
            <w:tcMar>
              <w:top w:w="50" w:type="dxa"/>
              <w:left w:w="100" w:type="dxa"/>
            </w:tcMar>
            <w:vAlign w:val="center"/>
          </w:tcPr>
          <w:p w14:paraId="3250929A"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1.1</w:t>
            </w:r>
          </w:p>
        </w:tc>
        <w:tc>
          <w:tcPr>
            <w:tcW w:w="5413" w:type="dxa"/>
            <w:tcMar>
              <w:top w:w="50" w:type="dxa"/>
              <w:left w:w="100" w:type="dxa"/>
            </w:tcMar>
            <w:vAlign w:val="center"/>
          </w:tcPr>
          <w:p w14:paraId="5814FCBA"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Магнитное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поле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Электромагнитная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индукция</w:t>
            </w:r>
            <w:proofErr w:type="spellEnd"/>
          </w:p>
        </w:tc>
        <w:tc>
          <w:tcPr>
            <w:tcW w:w="1535" w:type="dxa"/>
            <w:tcMar>
              <w:top w:w="50" w:type="dxa"/>
              <w:left w:w="100" w:type="dxa"/>
            </w:tcMar>
            <w:vAlign w:val="center"/>
          </w:tcPr>
          <w:p w14:paraId="38306328"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11 </w:t>
            </w:r>
          </w:p>
        </w:tc>
        <w:tc>
          <w:tcPr>
            <w:tcW w:w="1841" w:type="dxa"/>
            <w:tcMar>
              <w:top w:w="50" w:type="dxa"/>
              <w:left w:w="100" w:type="dxa"/>
            </w:tcMar>
            <w:vAlign w:val="center"/>
          </w:tcPr>
          <w:p w14:paraId="3358CB7A"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082C7E8"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3 </w:t>
            </w:r>
          </w:p>
        </w:tc>
        <w:tc>
          <w:tcPr>
            <w:tcW w:w="3036" w:type="dxa"/>
            <w:tcMar>
              <w:top w:w="50" w:type="dxa"/>
              <w:left w:w="100" w:type="dxa"/>
            </w:tcMar>
            <w:vAlign w:val="center"/>
          </w:tcPr>
          <w:p w14:paraId="643BFF26"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262C1870" w14:textId="77777777" w:rsidTr="00793293">
        <w:trPr>
          <w:trHeight w:val="144"/>
          <w:tblCellSpacing w:w="20" w:type="nil"/>
        </w:trPr>
        <w:tc>
          <w:tcPr>
            <w:tcW w:w="6479" w:type="dxa"/>
            <w:gridSpan w:val="2"/>
            <w:tcMar>
              <w:top w:w="50" w:type="dxa"/>
              <w:left w:w="100" w:type="dxa"/>
            </w:tcMar>
            <w:vAlign w:val="center"/>
          </w:tcPr>
          <w:p w14:paraId="71FBF4F0"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69F086B5"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4B6CC0C5"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245AA" w14:paraId="48AC85B3" w14:textId="77777777" w:rsidTr="00793293">
        <w:trPr>
          <w:trHeight w:val="144"/>
          <w:tblCellSpacing w:w="20" w:type="nil"/>
        </w:trPr>
        <w:tc>
          <w:tcPr>
            <w:tcW w:w="14801" w:type="dxa"/>
            <w:gridSpan w:val="6"/>
            <w:tcMar>
              <w:top w:w="50" w:type="dxa"/>
              <w:left w:w="100" w:type="dxa"/>
            </w:tcMar>
            <w:vAlign w:val="center"/>
          </w:tcPr>
          <w:p w14:paraId="04B2567C"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2.</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КОЛЕБАНИЯ И ВОЛНЫ</w:t>
            </w:r>
          </w:p>
        </w:tc>
      </w:tr>
      <w:tr w:rsidR="00BA5951" w:rsidRPr="004E5CDD" w14:paraId="0CEE223F" w14:textId="77777777" w:rsidTr="00793293">
        <w:trPr>
          <w:trHeight w:val="144"/>
          <w:tblCellSpacing w:w="20" w:type="nil"/>
        </w:trPr>
        <w:tc>
          <w:tcPr>
            <w:tcW w:w="1066" w:type="dxa"/>
            <w:tcMar>
              <w:top w:w="50" w:type="dxa"/>
              <w:left w:w="100" w:type="dxa"/>
            </w:tcMar>
            <w:vAlign w:val="center"/>
          </w:tcPr>
          <w:p w14:paraId="1D91F5C7"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2.1</w:t>
            </w:r>
          </w:p>
        </w:tc>
        <w:tc>
          <w:tcPr>
            <w:tcW w:w="5413" w:type="dxa"/>
            <w:tcMar>
              <w:top w:w="50" w:type="dxa"/>
              <w:left w:w="100" w:type="dxa"/>
            </w:tcMar>
            <w:vAlign w:val="center"/>
          </w:tcPr>
          <w:p w14:paraId="038E8D4B"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Механические</w:t>
            </w:r>
            <w:proofErr w:type="spellEnd"/>
            <w:r w:rsidRPr="004245AA">
              <w:rPr>
                <w:rFonts w:ascii="Times New Roman" w:hAnsi="Times New Roman" w:cs="Times New Roman"/>
                <w:color w:val="000000"/>
                <w:sz w:val="24"/>
                <w:szCs w:val="24"/>
              </w:rPr>
              <w:t xml:space="preserve"> и </w:t>
            </w:r>
            <w:proofErr w:type="spellStart"/>
            <w:r w:rsidRPr="004245AA">
              <w:rPr>
                <w:rFonts w:ascii="Times New Roman" w:hAnsi="Times New Roman" w:cs="Times New Roman"/>
                <w:color w:val="000000"/>
                <w:sz w:val="24"/>
                <w:szCs w:val="24"/>
              </w:rPr>
              <w:t>электромагнитные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колебания</w:t>
            </w:r>
            <w:proofErr w:type="spellEnd"/>
          </w:p>
        </w:tc>
        <w:tc>
          <w:tcPr>
            <w:tcW w:w="1535" w:type="dxa"/>
            <w:tcMar>
              <w:top w:w="50" w:type="dxa"/>
              <w:left w:w="100" w:type="dxa"/>
            </w:tcMar>
            <w:vAlign w:val="center"/>
          </w:tcPr>
          <w:p w14:paraId="0ECF19F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9 </w:t>
            </w:r>
          </w:p>
        </w:tc>
        <w:tc>
          <w:tcPr>
            <w:tcW w:w="1841" w:type="dxa"/>
            <w:tcMar>
              <w:top w:w="50" w:type="dxa"/>
              <w:left w:w="100" w:type="dxa"/>
            </w:tcMar>
            <w:vAlign w:val="center"/>
          </w:tcPr>
          <w:p w14:paraId="3A24CB0A"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8E071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36" w:type="dxa"/>
            <w:tcMar>
              <w:top w:w="50" w:type="dxa"/>
              <w:left w:w="100" w:type="dxa"/>
            </w:tcMar>
            <w:vAlign w:val="center"/>
          </w:tcPr>
          <w:p w14:paraId="53B2C9A2"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E5CDD" w14:paraId="1BC9D177" w14:textId="77777777" w:rsidTr="00793293">
        <w:trPr>
          <w:trHeight w:val="144"/>
          <w:tblCellSpacing w:w="20" w:type="nil"/>
        </w:trPr>
        <w:tc>
          <w:tcPr>
            <w:tcW w:w="1066" w:type="dxa"/>
            <w:tcMar>
              <w:top w:w="50" w:type="dxa"/>
              <w:left w:w="100" w:type="dxa"/>
            </w:tcMar>
            <w:vAlign w:val="center"/>
          </w:tcPr>
          <w:p w14:paraId="26A48EEC"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2.2</w:t>
            </w:r>
          </w:p>
        </w:tc>
        <w:tc>
          <w:tcPr>
            <w:tcW w:w="5413" w:type="dxa"/>
            <w:tcMar>
              <w:top w:w="50" w:type="dxa"/>
              <w:left w:w="100" w:type="dxa"/>
            </w:tcMar>
            <w:vAlign w:val="center"/>
          </w:tcPr>
          <w:p w14:paraId="120BCAE1"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Механические</w:t>
            </w:r>
            <w:proofErr w:type="spellEnd"/>
            <w:r w:rsidRPr="004245AA">
              <w:rPr>
                <w:rFonts w:ascii="Times New Roman" w:hAnsi="Times New Roman" w:cs="Times New Roman"/>
                <w:color w:val="000000"/>
                <w:sz w:val="24"/>
                <w:szCs w:val="24"/>
              </w:rPr>
              <w:t xml:space="preserve"> и </w:t>
            </w:r>
            <w:proofErr w:type="spellStart"/>
            <w:r w:rsidRPr="004245AA">
              <w:rPr>
                <w:rFonts w:ascii="Times New Roman" w:hAnsi="Times New Roman" w:cs="Times New Roman"/>
                <w:color w:val="000000"/>
                <w:sz w:val="24"/>
                <w:szCs w:val="24"/>
              </w:rPr>
              <w:t>электромагнитные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волны</w:t>
            </w:r>
            <w:proofErr w:type="spellEnd"/>
          </w:p>
        </w:tc>
        <w:tc>
          <w:tcPr>
            <w:tcW w:w="1535" w:type="dxa"/>
            <w:tcMar>
              <w:top w:w="50" w:type="dxa"/>
              <w:left w:w="100" w:type="dxa"/>
            </w:tcMar>
            <w:vAlign w:val="center"/>
          </w:tcPr>
          <w:p w14:paraId="6972D6BA"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75A4983A"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670D02C"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70EEFF6C"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E5CDD" w14:paraId="37CCB8E7" w14:textId="77777777" w:rsidTr="00793293">
        <w:trPr>
          <w:trHeight w:val="144"/>
          <w:tblCellSpacing w:w="20" w:type="nil"/>
        </w:trPr>
        <w:tc>
          <w:tcPr>
            <w:tcW w:w="1066" w:type="dxa"/>
            <w:tcMar>
              <w:top w:w="50" w:type="dxa"/>
              <w:left w:w="100" w:type="dxa"/>
            </w:tcMar>
            <w:vAlign w:val="center"/>
          </w:tcPr>
          <w:p w14:paraId="28758631"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2.3</w:t>
            </w:r>
          </w:p>
        </w:tc>
        <w:tc>
          <w:tcPr>
            <w:tcW w:w="5413" w:type="dxa"/>
            <w:tcMar>
              <w:top w:w="50" w:type="dxa"/>
              <w:left w:w="100" w:type="dxa"/>
            </w:tcMar>
            <w:vAlign w:val="center"/>
          </w:tcPr>
          <w:p w14:paraId="3FA9D5F9"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Оптика</w:t>
            </w:r>
            <w:proofErr w:type="spellEnd"/>
          </w:p>
        </w:tc>
        <w:tc>
          <w:tcPr>
            <w:tcW w:w="1535" w:type="dxa"/>
            <w:tcMar>
              <w:top w:w="50" w:type="dxa"/>
              <w:left w:w="100" w:type="dxa"/>
            </w:tcMar>
            <w:vAlign w:val="center"/>
          </w:tcPr>
          <w:p w14:paraId="718298EE"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3A31DCBF"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EE4FA6"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3 </w:t>
            </w:r>
          </w:p>
        </w:tc>
        <w:tc>
          <w:tcPr>
            <w:tcW w:w="3036" w:type="dxa"/>
            <w:tcMar>
              <w:top w:w="50" w:type="dxa"/>
              <w:left w:w="100" w:type="dxa"/>
            </w:tcMar>
            <w:vAlign w:val="center"/>
          </w:tcPr>
          <w:p w14:paraId="427258FD"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6A23DE6C" w14:textId="77777777" w:rsidTr="00793293">
        <w:trPr>
          <w:trHeight w:val="144"/>
          <w:tblCellSpacing w:w="20" w:type="nil"/>
        </w:trPr>
        <w:tc>
          <w:tcPr>
            <w:tcW w:w="6479" w:type="dxa"/>
            <w:gridSpan w:val="2"/>
            <w:tcMar>
              <w:top w:w="50" w:type="dxa"/>
              <w:left w:w="100" w:type="dxa"/>
            </w:tcMar>
            <w:vAlign w:val="center"/>
          </w:tcPr>
          <w:p w14:paraId="43DE4B56"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41FCFEC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14:paraId="21C6FEA6"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E5CDD" w14:paraId="3D08D820" w14:textId="77777777" w:rsidTr="00793293">
        <w:trPr>
          <w:trHeight w:val="144"/>
          <w:tblCellSpacing w:w="20" w:type="nil"/>
        </w:trPr>
        <w:tc>
          <w:tcPr>
            <w:tcW w:w="14801" w:type="dxa"/>
            <w:gridSpan w:val="6"/>
            <w:tcMar>
              <w:top w:w="50" w:type="dxa"/>
              <w:left w:w="100" w:type="dxa"/>
            </w:tcMar>
            <w:vAlign w:val="center"/>
          </w:tcPr>
          <w:p w14:paraId="7D18D74E"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Раздел 3.</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ОСНОВЫ СПЕЦИАЛЬНОЙ ТЕОРИИ ОТНОСИТЕЛЬНОСТИ</w:t>
            </w:r>
          </w:p>
        </w:tc>
      </w:tr>
      <w:tr w:rsidR="00BA5951" w:rsidRPr="004E5CDD" w14:paraId="2ED6BC6D" w14:textId="77777777" w:rsidTr="00793293">
        <w:trPr>
          <w:trHeight w:val="144"/>
          <w:tblCellSpacing w:w="20" w:type="nil"/>
        </w:trPr>
        <w:tc>
          <w:tcPr>
            <w:tcW w:w="1066" w:type="dxa"/>
            <w:tcMar>
              <w:top w:w="50" w:type="dxa"/>
              <w:left w:w="100" w:type="dxa"/>
            </w:tcMar>
            <w:vAlign w:val="center"/>
          </w:tcPr>
          <w:p w14:paraId="17582928"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3.1</w:t>
            </w:r>
          </w:p>
        </w:tc>
        <w:tc>
          <w:tcPr>
            <w:tcW w:w="5413" w:type="dxa"/>
            <w:tcMar>
              <w:top w:w="50" w:type="dxa"/>
              <w:left w:w="100" w:type="dxa"/>
            </w:tcMar>
            <w:vAlign w:val="center"/>
          </w:tcPr>
          <w:p w14:paraId="2C2F9BBB"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Основы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специальной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теории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относительности</w:t>
            </w:r>
            <w:proofErr w:type="spellEnd"/>
          </w:p>
        </w:tc>
        <w:tc>
          <w:tcPr>
            <w:tcW w:w="1535" w:type="dxa"/>
            <w:tcMar>
              <w:top w:w="50" w:type="dxa"/>
              <w:left w:w="100" w:type="dxa"/>
            </w:tcMar>
            <w:vAlign w:val="center"/>
          </w:tcPr>
          <w:p w14:paraId="3976114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0180A68F"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F827B6A"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0BC56595"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7CD24A0E" w14:textId="77777777" w:rsidTr="00793293">
        <w:trPr>
          <w:trHeight w:val="144"/>
          <w:tblCellSpacing w:w="20" w:type="nil"/>
        </w:trPr>
        <w:tc>
          <w:tcPr>
            <w:tcW w:w="6479" w:type="dxa"/>
            <w:gridSpan w:val="2"/>
            <w:tcMar>
              <w:top w:w="50" w:type="dxa"/>
              <w:left w:w="100" w:type="dxa"/>
            </w:tcMar>
            <w:vAlign w:val="center"/>
          </w:tcPr>
          <w:p w14:paraId="7F077D62"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5D6205FF"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48CE8F9"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245AA" w14:paraId="26724756" w14:textId="77777777" w:rsidTr="00793293">
        <w:trPr>
          <w:trHeight w:val="144"/>
          <w:tblCellSpacing w:w="20" w:type="nil"/>
        </w:trPr>
        <w:tc>
          <w:tcPr>
            <w:tcW w:w="14801" w:type="dxa"/>
            <w:gridSpan w:val="6"/>
            <w:tcMar>
              <w:top w:w="50" w:type="dxa"/>
              <w:left w:w="100" w:type="dxa"/>
            </w:tcMar>
            <w:vAlign w:val="center"/>
          </w:tcPr>
          <w:p w14:paraId="2A7004BB"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4.</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КВАНТОВАЯ ФИЗИКА</w:t>
            </w:r>
          </w:p>
        </w:tc>
      </w:tr>
      <w:tr w:rsidR="00BA5951" w:rsidRPr="004E5CDD" w14:paraId="3601056A" w14:textId="77777777" w:rsidTr="00793293">
        <w:trPr>
          <w:trHeight w:val="144"/>
          <w:tblCellSpacing w:w="20" w:type="nil"/>
        </w:trPr>
        <w:tc>
          <w:tcPr>
            <w:tcW w:w="1066" w:type="dxa"/>
            <w:tcMar>
              <w:top w:w="50" w:type="dxa"/>
              <w:left w:w="100" w:type="dxa"/>
            </w:tcMar>
            <w:vAlign w:val="center"/>
          </w:tcPr>
          <w:p w14:paraId="09277A13"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4.1</w:t>
            </w:r>
          </w:p>
        </w:tc>
        <w:tc>
          <w:tcPr>
            <w:tcW w:w="5413" w:type="dxa"/>
            <w:tcMar>
              <w:top w:w="50" w:type="dxa"/>
              <w:left w:w="100" w:type="dxa"/>
            </w:tcMar>
            <w:vAlign w:val="center"/>
          </w:tcPr>
          <w:p w14:paraId="4A82D77C"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Элементы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квантовой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оптики</w:t>
            </w:r>
            <w:proofErr w:type="spellEnd"/>
          </w:p>
        </w:tc>
        <w:tc>
          <w:tcPr>
            <w:tcW w:w="1535" w:type="dxa"/>
            <w:tcMar>
              <w:top w:w="50" w:type="dxa"/>
              <w:left w:w="100" w:type="dxa"/>
            </w:tcMar>
            <w:vAlign w:val="center"/>
          </w:tcPr>
          <w:p w14:paraId="18918CD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22D3B618"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EFD88D7"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4F777CF1"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E5CDD" w14:paraId="3C2B05E8" w14:textId="77777777" w:rsidTr="00793293">
        <w:trPr>
          <w:trHeight w:val="144"/>
          <w:tblCellSpacing w:w="20" w:type="nil"/>
        </w:trPr>
        <w:tc>
          <w:tcPr>
            <w:tcW w:w="1066" w:type="dxa"/>
            <w:tcMar>
              <w:top w:w="50" w:type="dxa"/>
              <w:left w:w="100" w:type="dxa"/>
            </w:tcMar>
            <w:vAlign w:val="center"/>
          </w:tcPr>
          <w:p w14:paraId="60398182"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4.2</w:t>
            </w:r>
          </w:p>
        </w:tc>
        <w:tc>
          <w:tcPr>
            <w:tcW w:w="5413" w:type="dxa"/>
            <w:tcMar>
              <w:top w:w="50" w:type="dxa"/>
              <w:left w:w="100" w:type="dxa"/>
            </w:tcMar>
            <w:vAlign w:val="center"/>
          </w:tcPr>
          <w:p w14:paraId="192A3571"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Строение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атома</w:t>
            </w:r>
            <w:proofErr w:type="spellEnd"/>
          </w:p>
        </w:tc>
        <w:tc>
          <w:tcPr>
            <w:tcW w:w="1535" w:type="dxa"/>
            <w:tcMar>
              <w:top w:w="50" w:type="dxa"/>
              <w:left w:w="100" w:type="dxa"/>
            </w:tcMar>
            <w:vAlign w:val="center"/>
          </w:tcPr>
          <w:p w14:paraId="0350E208"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50FC064D"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F8A970E"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32D1F830"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E5CDD" w14:paraId="2BDC3160" w14:textId="77777777" w:rsidTr="00793293">
        <w:trPr>
          <w:trHeight w:val="144"/>
          <w:tblCellSpacing w:w="20" w:type="nil"/>
        </w:trPr>
        <w:tc>
          <w:tcPr>
            <w:tcW w:w="1066" w:type="dxa"/>
            <w:tcMar>
              <w:top w:w="50" w:type="dxa"/>
              <w:left w:w="100" w:type="dxa"/>
            </w:tcMar>
            <w:vAlign w:val="center"/>
          </w:tcPr>
          <w:p w14:paraId="598E5F29"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4.3</w:t>
            </w:r>
          </w:p>
        </w:tc>
        <w:tc>
          <w:tcPr>
            <w:tcW w:w="5413" w:type="dxa"/>
            <w:tcMar>
              <w:top w:w="50" w:type="dxa"/>
              <w:left w:w="100" w:type="dxa"/>
            </w:tcMar>
            <w:vAlign w:val="center"/>
          </w:tcPr>
          <w:p w14:paraId="45E5857B"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Атомное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ядро</w:t>
            </w:r>
            <w:proofErr w:type="spellEnd"/>
          </w:p>
        </w:tc>
        <w:tc>
          <w:tcPr>
            <w:tcW w:w="1535" w:type="dxa"/>
            <w:tcMar>
              <w:top w:w="50" w:type="dxa"/>
              <w:left w:w="100" w:type="dxa"/>
            </w:tcMar>
            <w:vAlign w:val="center"/>
          </w:tcPr>
          <w:p w14:paraId="113E9481"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28D3E405"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3DF4E69"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08CFEDA3"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51383D3E" w14:textId="77777777" w:rsidTr="00793293">
        <w:trPr>
          <w:trHeight w:val="144"/>
          <w:tblCellSpacing w:w="20" w:type="nil"/>
        </w:trPr>
        <w:tc>
          <w:tcPr>
            <w:tcW w:w="6479" w:type="dxa"/>
            <w:gridSpan w:val="2"/>
            <w:tcMar>
              <w:top w:w="50" w:type="dxa"/>
              <w:left w:w="100" w:type="dxa"/>
            </w:tcMar>
            <w:vAlign w:val="center"/>
          </w:tcPr>
          <w:p w14:paraId="395EFB54"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0BDC9BF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14:paraId="2958DD8D"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E5CDD" w14:paraId="0A2A2964" w14:textId="77777777" w:rsidTr="00793293">
        <w:trPr>
          <w:trHeight w:val="144"/>
          <w:tblCellSpacing w:w="20" w:type="nil"/>
        </w:trPr>
        <w:tc>
          <w:tcPr>
            <w:tcW w:w="14801" w:type="dxa"/>
            <w:gridSpan w:val="6"/>
            <w:tcMar>
              <w:top w:w="50" w:type="dxa"/>
              <w:left w:w="100" w:type="dxa"/>
            </w:tcMar>
            <w:vAlign w:val="center"/>
          </w:tcPr>
          <w:p w14:paraId="75925740"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lastRenderedPageBreak/>
              <w:t>Раздел 5.</w:t>
            </w: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b/>
                <w:color w:val="000000"/>
                <w:sz w:val="24"/>
                <w:szCs w:val="24"/>
                <w:lang w:val="ru-RU"/>
              </w:rPr>
              <w:t>ЭЛЕМЕНТЫ АСТРОНОМИИ И АСТРОФИЗИКИ</w:t>
            </w:r>
          </w:p>
        </w:tc>
      </w:tr>
      <w:tr w:rsidR="00BA5951" w:rsidRPr="004E5CDD" w14:paraId="7EB8E188" w14:textId="77777777" w:rsidTr="00793293">
        <w:trPr>
          <w:trHeight w:val="144"/>
          <w:tblCellSpacing w:w="20" w:type="nil"/>
        </w:trPr>
        <w:tc>
          <w:tcPr>
            <w:tcW w:w="1066" w:type="dxa"/>
            <w:tcMar>
              <w:top w:w="50" w:type="dxa"/>
              <w:left w:w="100" w:type="dxa"/>
            </w:tcMar>
            <w:vAlign w:val="center"/>
          </w:tcPr>
          <w:p w14:paraId="0E828D9D"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5.1</w:t>
            </w:r>
          </w:p>
        </w:tc>
        <w:tc>
          <w:tcPr>
            <w:tcW w:w="5413" w:type="dxa"/>
            <w:tcMar>
              <w:top w:w="50" w:type="dxa"/>
              <w:left w:w="100" w:type="dxa"/>
            </w:tcMar>
            <w:vAlign w:val="center"/>
          </w:tcPr>
          <w:p w14:paraId="417F80EC"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Элементы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астрономии</w:t>
            </w:r>
            <w:proofErr w:type="spellEnd"/>
            <w:r w:rsidRPr="004245AA">
              <w:rPr>
                <w:rFonts w:ascii="Times New Roman" w:hAnsi="Times New Roman" w:cs="Times New Roman"/>
                <w:color w:val="000000"/>
                <w:sz w:val="24"/>
                <w:szCs w:val="24"/>
              </w:rPr>
              <w:t xml:space="preserve"> и </w:t>
            </w:r>
            <w:proofErr w:type="spellStart"/>
            <w:r w:rsidRPr="004245AA">
              <w:rPr>
                <w:rFonts w:ascii="Times New Roman" w:hAnsi="Times New Roman" w:cs="Times New Roman"/>
                <w:color w:val="000000"/>
                <w:sz w:val="24"/>
                <w:szCs w:val="24"/>
              </w:rPr>
              <w:t>астрофизики</w:t>
            </w:r>
            <w:proofErr w:type="spellEnd"/>
          </w:p>
        </w:tc>
        <w:tc>
          <w:tcPr>
            <w:tcW w:w="1535" w:type="dxa"/>
            <w:tcMar>
              <w:top w:w="50" w:type="dxa"/>
              <w:left w:w="100" w:type="dxa"/>
            </w:tcMar>
            <w:vAlign w:val="center"/>
          </w:tcPr>
          <w:p w14:paraId="5381C31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7 </w:t>
            </w:r>
          </w:p>
        </w:tc>
        <w:tc>
          <w:tcPr>
            <w:tcW w:w="1841" w:type="dxa"/>
            <w:tcMar>
              <w:top w:w="50" w:type="dxa"/>
              <w:left w:w="100" w:type="dxa"/>
            </w:tcMar>
            <w:vAlign w:val="center"/>
          </w:tcPr>
          <w:p w14:paraId="34270029"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73DE974"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7D31E8B2"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1E1336D6" w14:textId="77777777" w:rsidTr="00793293">
        <w:trPr>
          <w:trHeight w:val="144"/>
          <w:tblCellSpacing w:w="20" w:type="nil"/>
        </w:trPr>
        <w:tc>
          <w:tcPr>
            <w:tcW w:w="6479" w:type="dxa"/>
            <w:gridSpan w:val="2"/>
            <w:tcMar>
              <w:top w:w="50" w:type="dxa"/>
              <w:left w:w="100" w:type="dxa"/>
            </w:tcMar>
            <w:vAlign w:val="center"/>
          </w:tcPr>
          <w:p w14:paraId="15B11BC4"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4682DD55"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2571E963"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245AA" w14:paraId="364AC45A" w14:textId="77777777" w:rsidTr="00793293">
        <w:trPr>
          <w:trHeight w:val="144"/>
          <w:tblCellSpacing w:w="20" w:type="nil"/>
        </w:trPr>
        <w:tc>
          <w:tcPr>
            <w:tcW w:w="14801" w:type="dxa"/>
            <w:gridSpan w:val="6"/>
            <w:tcMar>
              <w:top w:w="50" w:type="dxa"/>
              <w:left w:w="100" w:type="dxa"/>
            </w:tcMar>
            <w:vAlign w:val="center"/>
          </w:tcPr>
          <w:p w14:paraId="622B683D"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Раздел</w:t>
            </w:r>
            <w:proofErr w:type="spellEnd"/>
            <w:r w:rsidRPr="004245AA">
              <w:rPr>
                <w:rFonts w:ascii="Times New Roman" w:hAnsi="Times New Roman" w:cs="Times New Roman"/>
                <w:b/>
                <w:color w:val="000000"/>
                <w:sz w:val="24"/>
                <w:szCs w:val="24"/>
              </w:rPr>
              <w:t xml:space="preserve"> 6.</w:t>
            </w:r>
            <w:r w:rsidRPr="004245AA">
              <w:rPr>
                <w:rFonts w:ascii="Times New Roman" w:hAnsi="Times New Roman" w:cs="Times New Roman"/>
                <w:color w:val="000000"/>
                <w:sz w:val="24"/>
                <w:szCs w:val="24"/>
              </w:rPr>
              <w:t xml:space="preserve"> </w:t>
            </w:r>
            <w:r w:rsidRPr="004245AA">
              <w:rPr>
                <w:rFonts w:ascii="Times New Roman" w:hAnsi="Times New Roman" w:cs="Times New Roman"/>
                <w:b/>
                <w:color w:val="000000"/>
                <w:sz w:val="24"/>
                <w:szCs w:val="24"/>
              </w:rPr>
              <w:t>ОБОБЩАЮЩЕЕ ПОВТОРЕНИЕ</w:t>
            </w:r>
          </w:p>
        </w:tc>
      </w:tr>
      <w:tr w:rsidR="00BA5951" w:rsidRPr="004E5CDD" w14:paraId="74746677" w14:textId="77777777" w:rsidTr="00793293">
        <w:trPr>
          <w:trHeight w:val="144"/>
          <w:tblCellSpacing w:w="20" w:type="nil"/>
        </w:trPr>
        <w:tc>
          <w:tcPr>
            <w:tcW w:w="1066" w:type="dxa"/>
            <w:tcMar>
              <w:top w:w="50" w:type="dxa"/>
              <w:left w:w="100" w:type="dxa"/>
            </w:tcMar>
            <w:vAlign w:val="center"/>
          </w:tcPr>
          <w:p w14:paraId="6D5B8284" w14:textId="77777777" w:rsidR="00BA5951" w:rsidRPr="004245AA" w:rsidRDefault="004033D9"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6.1</w:t>
            </w:r>
          </w:p>
        </w:tc>
        <w:tc>
          <w:tcPr>
            <w:tcW w:w="5413" w:type="dxa"/>
            <w:tcMar>
              <w:top w:w="50" w:type="dxa"/>
              <w:left w:w="100" w:type="dxa"/>
            </w:tcMar>
            <w:vAlign w:val="center"/>
          </w:tcPr>
          <w:p w14:paraId="6AAAE947"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Обобщающее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повторение</w:t>
            </w:r>
            <w:proofErr w:type="spellEnd"/>
          </w:p>
        </w:tc>
        <w:tc>
          <w:tcPr>
            <w:tcW w:w="1535" w:type="dxa"/>
            <w:tcMar>
              <w:top w:w="50" w:type="dxa"/>
              <w:left w:w="100" w:type="dxa"/>
            </w:tcMar>
            <w:vAlign w:val="center"/>
          </w:tcPr>
          <w:p w14:paraId="39C43537"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373A5274"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79ECF4"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07842B0E"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w:t>
              </w:r>
              <w:r w:rsidRPr="004245AA">
                <w:rPr>
                  <w:rFonts w:ascii="Times New Roman" w:hAnsi="Times New Roman" w:cs="Times New Roman"/>
                  <w:color w:val="0000FF"/>
                  <w:sz w:val="24"/>
                  <w:szCs w:val="24"/>
                  <w:u w:val="single"/>
                </w:rPr>
                <w:t>c</w:t>
              </w:r>
            </w:hyperlink>
          </w:p>
        </w:tc>
      </w:tr>
      <w:tr w:rsidR="00BA5951" w:rsidRPr="004245AA" w14:paraId="5E7AAE19" w14:textId="77777777" w:rsidTr="00793293">
        <w:trPr>
          <w:trHeight w:val="144"/>
          <w:tblCellSpacing w:w="20" w:type="nil"/>
        </w:trPr>
        <w:tc>
          <w:tcPr>
            <w:tcW w:w="6479" w:type="dxa"/>
            <w:gridSpan w:val="2"/>
            <w:tcMar>
              <w:top w:w="50" w:type="dxa"/>
              <w:left w:w="100" w:type="dxa"/>
            </w:tcMar>
            <w:vAlign w:val="center"/>
          </w:tcPr>
          <w:p w14:paraId="308BCDC8"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Итого</w:t>
            </w:r>
            <w:proofErr w:type="spellEnd"/>
            <w:r w:rsidRPr="004245AA">
              <w:rPr>
                <w:rFonts w:ascii="Times New Roman" w:hAnsi="Times New Roman" w:cs="Times New Roman"/>
                <w:color w:val="000000"/>
                <w:sz w:val="24"/>
                <w:szCs w:val="24"/>
              </w:rPr>
              <w:t xml:space="preserve"> по </w:t>
            </w:r>
            <w:proofErr w:type="spellStart"/>
            <w:r w:rsidRPr="004245A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14:paraId="7E623085"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7EC475E" w14:textId="77777777" w:rsidR="00BA5951" w:rsidRPr="004245AA" w:rsidRDefault="00BA5951" w:rsidP="00793293">
            <w:pPr>
              <w:spacing w:after="0" w:line="240" w:lineRule="auto"/>
              <w:rPr>
                <w:rFonts w:ascii="Times New Roman" w:hAnsi="Times New Roman" w:cs="Times New Roman"/>
                <w:sz w:val="24"/>
                <w:szCs w:val="24"/>
              </w:rPr>
            </w:pPr>
          </w:p>
        </w:tc>
      </w:tr>
      <w:tr w:rsidR="00BA5951" w:rsidRPr="004245AA" w14:paraId="2D3CC063" w14:textId="77777777" w:rsidTr="00793293">
        <w:trPr>
          <w:trHeight w:val="144"/>
          <w:tblCellSpacing w:w="20" w:type="nil"/>
        </w:trPr>
        <w:tc>
          <w:tcPr>
            <w:tcW w:w="6479" w:type="dxa"/>
            <w:gridSpan w:val="2"/>
            <w:tcMar>
              <w:top w:w="50" w:type="dxa"/>
              <w:left w:w="100" w:type="dxa"/>
            </w:tcMar>
            <w:vAlign w:val="center"/>
          </w:tcPr>
          <w:p w14:paraId="2375E3D4" w14:textId="77777777" w:rsidR="00BA5951" w:rsidRPr="004245AA" w:rsidRDefault="004033D9"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Резервное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время</w:t>
            </w:r>
            <w:proofErr w:type="spellEnd"/>
          </w:p>
        </w:tc>
        <w:tc>
          <w:tcPr>
            <w:tcW w:w="1535" w:type="dxa"/>
            <w:tcMar>
              <w:top w:w="50" w:type="dxa"/>
              <w:left w:w="100" w:type="dxa"/>
            </w:tcMar>
            <w:vAlign w:val="center"/>
          </w:tcPr>
          <w:p w14:paraId="7CB20152"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53E9A7AA"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D20EC8" w14:textId="77777777" w:rsidR="00BA5951" w:rsidRPr="004245AA" w:rsidRDefault="00BA5951" w:rsidP="00793293">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14:paraId="268DE952" w14:textId="77777777" w:rsidR="00BA5951" w:rsidRPr="004245AA" w:rsidRDefault="00BA5951" w:rsidP="00793293">
            <w:pPr>
              <w:spacing w:after="0" w:line="240" w:lineRule="auto"/>
              <w:ind w:left="135"/>
              <w:rPr>
                <w:rFonts w:ascii="Times New Roman" w:hAnsi="Times New Roman" w:cs="Times New Roman"/>
                <w:sz w:val="24"/>
                <w:szCs w:val="24"/>
              </w:rPr>
            </w:pPr>
          </w:p>
        </w:tc>
      </w:tr>
      <w:tr w:rsidR="00BA5951" w:rsidRPr="004245AA" w14:paraId="1E7FDEFB" w14:textId="77777777" w:rsidTr="00793293">
        <w:trPr>
          <w:trHeight w:val="144"/>
          <w:tblCellSpacing w:w="20" w:type="nil"/>
        </w:trPr>
        <w:tc>
          <w:tcPr>
            <w:tcW w:w="6479" w:type="dxa"/>
            <w:gridSpan w:val="2"/>
            <w:tcMar>
              <w:top w:w="50" w:type="dxa"/>
              <w:left w:w="100" w:type="dxa"/>
            </w:tcMar>
            <w:vAlign w:val="center"/>
          </w:tcPr>
          <w:p w14:paraId="0EAD6864" w14:textId="77777777" w:rsidR="00BA5951" w:rsidRPr="004245AA" w:rsidRDefault="004033D9"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2D8A7050"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33037871"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2730568D" w14:textId="77777777" w:rsidR="00BA5951" w:rsidRPr="004245AA" w:rsidRDefault="004033D9"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7 </w:t>
            </w:r>
          </w:p>
        </w:tc>
        <w:tc>
          <w:tcPr>
            <w:tcW w:w="3036" w:type="dxa"/>
            <w:tcMar>
              <w:top w:w="50" w:type="dxa"/>
              <w:left w:w="100" w:type="dxa"/>
            </w:tcMar>
            <w:vAlign w:val="center"/>
          </w:tcPr>
          <w:p w14:paraId="04752E5A" w14:textId="77777777" w:rsidR="00BA5951" w:rsidRPr="004245AA" w:rsidRDefault="00BA5951" w:rsidP="00793293">
            <w:pPr>
              <w:spacing w:after="0" w:line="240" w:lineRule="auto"/>
              <w:rPr>
                <w:rFonts w:ascii="Times New Roman" w:hAnsi="Times New Roman" w:cs="Times New Roman"/>
                <w:sz w:val="24"/>
                <w:szCs w:val="24"/>
              </w:rPr>
            </w:pPr>
          </w:p>
        </w:tc>
      </w:tr>
    </w:tbl>
    <w:p w14:paraId="2A9A0413"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719B0BEA"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642506FE" w14:textId="77777777" w:rsidR="00BA5951" w:rsidRPr="004245AA" w:rsidRDefault="004033D9">
      <w:pPr>
        <w:spacing w:after="0"/>
        <w:ind w:left="120"/>
        <w:rPr>
          <w:rFonts w:ascii="Times New Roman" w:hAnsi="Times New Roman" w:cs="Times New Roman"/>
          <w:sz w:val="24"/>
          <w:szCs w:val="24"/>
        </w:rPr>
      </w:pPr>
      <w:bookmarkStart w:id="15" w:name="block-24076543"/>
      <w:bookmarkEnd w:id="14"/>
      <w:r w:rsidRPr="004245AA">
        <w:rPr>
          <w:rFonts w:ascii="Times New Roman" w:hAnsi="Times New Roman" w:cs="Times New Roman"/>
          <w:b/>
          <w:color w:val="000000"/>
          <w:sz w:val="24"/>
          <w:szCs w:val="24"/>
        </w:rPr>
        <w:t xml:space="preserve"> ПОУРОЧНОЕ ПЛАНИРОВАНИЕ </w:t>
      </w:r>
    </w:p>
    <w:p w14:paraId="7B8A2931" w14:textId="77777777" w:rsidR="00BA5951" w:rsidRPr="004245AA" w:rsidRDefault="004033D9">
      <w:pPr>
        <w:spacing w:after="0"/>
        <w:ind w:left="120"/>
        <w:rPr>
          <w:rFonts w:ascii="Times New Roman" w:hAnsi="Times New Roman" w:cs="Times New Roman"/>
          <w:sz w:val="24"/>
          <w:szCs w:val="24"/>
        </w:rPr>
      </w:pPr>
      <w:r w:rsidRPr="004245AA">
        <w:rPr>
          <w:rFonts w:ascii="Times New Roman" w:hAnsi="Times New Roman" w:cs="Times New Roman"/>
          <w:b/>
          <w:color w:val="000000"/>
          <w:sz w:val="24"/>
          <w:szCs w:val="24"/>
        </w:rPr>
        <w:t xml:space="preserve"> 10 КЛАСС </w:t>
      </w:r>
    </w:p>
    <w:tbl>
      <w:tblPr>
        <w:tblW w:w="152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538"/>
        <w:gridCol w:w="1246"/>
        <w:gridCol w:w="1841"/>
        <w:gridCol w:w="1910"/>
        <w:gridCol w:w="3010"/>
      </w:tblGrid>
      <w:tr w:rsidR="004245AA" w:rsidRPr="004245AA" w14:paraId="569234D1" w14:textId="77777777" w:rsidTr="004245AA">
        <w:trPr>
          <w:trHeight w:val="144"/>
          <w:tblCellSpacing w:w="20" w:type="nil"/>
        </w:trPr>
        <w:tc>
          <w:tcPr>
            <w:tcW w:w="687" w:type="dxa"/>
            <w:vMerge w:val="restart"/>
            <w:tcMar>
              <w:top w:w="50" w:type="dxa"/>
              <w:left w:w="100" w:type="dxa"/>
            </w:tcMar>
            <w:vAlign w:val="center"/>
          </w:tcPr>
          <w:p w14:paraId="7E5B44B8" w14:textId="77777777" w:rsidR="004245AA" w:rsidRPr="00793293"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b/>
                <w:color w:val="000000"/>
                <w:sz w:val="24"/>
                <w:szCs w:val="24"/>
              </w:rPr>
              <w:t xml:space="preserve">№ п/п </w:t>
            </w:r>
          </w:p>
        </w:tc>
        <w:tc>
          <w:tcPr>
            <w:tcW w:w="6538" w:type="dxa"/>
            <w:vMerge w:val="restart"/>
            <w:tcMar>
              <w:top w:w="50" w:type="dxa"/>
              <w:left w:w="100" w:type="dxa"/>
            </w:tcMar>
            <w:vAlign w:val="center"/>
          </w:tcPr>
          <w:p w14:paraId="0E6833DE" w14:textId="77777777" w:rsidR="004245AA" w:rsidRPr="00793293"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Тема</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урока</w:t>
            </w:r>
            <w:proofErr w:type="spellEnd"/>
            <w:r w:rsidRPr="004245AA">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14:paraId="4E9A8A37" w14:textId="77777777" w:rsidR="004245AA" w:rsidRPr="004245AA" w:rsidRDefault="004245AA" w:rsidP="00793293">
            <w:pPr>
              <w:spacing w:after="0" w:line="240" w:lineRule="auto"/>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Количество</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часов</w:t>
            </w:r>
            <w:proofErr w:type="spellEnd"/>
          </w:p>
        </w:tc>
        <w:tc>
          <w:tcPr>
            <w:tcW w:w="3010" w:type="dxa"/>
            <w:vMerge w:val="restart"/>
            <w:tcMar>
              <w:top w:w="50" w:type="dxa"/>
              <w:left w:w="100" w:type="dxa"/>
            </w:tcMar>
            <w:vAlign w:val="center"/>
          </w:tcPr>
          <w:p w14:paraId="19B52D29" w14:textId="77777777" w:rsidR="004245AA" w:rsidRPr="00793293"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Электронные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цифровые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образовательные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ресурсы</w:t>
            </w:r>
            <w:proofErr w:type="spellEnd"/>
            <w:r w:rsidRPr="004245AA">
              <w:rPr>
                <w:rFonts w:ascii="Times New Roman" w:hAnsi="Times New Roman" w:cs="Times New Roman"/>
                <w:b/>
                <w:color w:val="000000"/>
                <w:sz w:val="24"/>
                <w:szCs w:val="24"/>
              </w:rPr>
              <w:t xml:space="preserve"> </w:t>
            </w:r>
          </w:p>
        </w:tc>
      </w:tr>
      <w:tr w:rsidR="004245AA" w:rsidRPr="004245AA" w14:paraId="62C2078D" w14:textId="77777777" w:rsidTr="004245AA">
        <w:trPr>
          <w:trHeight w:val="144"/>
          <w:tblCellSpacing w:w="20" w:type="nil"/>
        </w:trPr>
        <w:tc>
          <w:tcPr>
            <w:tcW w:w="687" w:type="dxa"/>
            <w:vMerge/>
            <w:tcBorders>
              <w:top w:val="nil"/>
            </w:tcBorders>
            <w:tcMar>
              <w:top w:w="50" w:type="dxa"/>
              <w:left w:w="100" w:type="dxa"/>
            </w:tcMar>
          </w:tcPr>
          <w:p w14:paraId="4201153C" w14:textId="77777777" w:rsidR="004245AA" w:rsidRPr="004245AA" w:rsidRDefault="004245AA" w:rsidP="00793293">
            <w:pPr>
              <w:spacing w:after="0" w:line="240" w:lineRule="auto"/>
              <w:rPr>
                <w:rFonts w:ascii="Times New Roman" w:hAnsi="Times New Roman" w:cs="Times New Roman"/>
                <w:sz w:val="24"/>
                <w:szCs w:val="24"/>
              </w:rPr>
            </w:pPr>
          </w:p>
        </w:tc>
        <w:tc>
          <w:tcPr>
            <w:tcW w:w="6538" w:type="dxa"/>
            <w:vMerge/>
            <w:tcBorders>
              <w:top w:val="nil"/>
            </w:tcBorders>
            <w:tcMar>
              <w:top w:w="50" w:type="dxa"/>
              <w:left w:w="100" w:type="dxa"/>
            </w:tcMar>
          </w:tcPr>
          <w:p w14:paraId="3E987A6F" w14:textId="77777777" w:rsidR="004245AA" w:rsidRPr="004245AA" w:rsidRDefault="004245AA" w:rsidP="00793293">
            <w:pPr>
              <w:spacing w:after="0" w:line="240" w:lineRule="auto"/>
              <w:rPr>
                <w:rFonts w:ascii="Times New Roman" w:hAnsi="Times New Roman" w:cs="Times New Roman"/>
                <w:sz w:val="24"/>
                <w:szCs w:val="24"/>
              </w:rPr>
            </w:pPr>
          </w:p>
        </w:tc>
        <w:tc>
          <w:tcPr>
            <w:tcW w:w="1246" w:type="dxa"/>
            <w:tcMar>
              <w:top w:w="50" w:type="dxa"/>
              <w:left w:w="100" w:type="dxa"/>
            </w:tcMar>
            <w:vAlign w:val="center"/>
          </w:tcPr>
          <w:p w14:paraId="7A9DD3C8" w14:textId="77777777" w:rsidR="004245AA" w:rsidRPr="00793293"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Всего</w:t>
            </w:r>
            <w:proofErr w:type="spellEnd"/>
            <w:r w:rsidRPr="004245AA">
              <w:rPr>
                <w:rFonts w:ascii="Times New Roman" w:hAnsi="Times New Roman" w:cs="Times New Roman"/>
                <w:b/>
                <w:color w:val="000000"/>
                <w:sz w:val="24"/>
                <w:szCs w:val="24"/>
              </w:rPr>
              <w:t xml:space="preserve"> </w:t>
            </w:r>
          </w:p>
        </w:tc>
        <w:tc>
          <w:tcPr>
            <w:tcW w:w="1841" w:type="dxa"/>
            <w:tcMar>
              <w:top w:w="50" w:type="dxa"/>
              <w:left w:w="100" w:type="dxa"/>
            </w:tcMar>
            <w:vAlign w:val="center"/>
          </w:tcPr>
          <w:p w14:paraId="13D2893C" w14:textId="77777777" w:rsidR="004245AA" w:rsidRPr="00793293"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Контрольные</w:t>
            </w:r>
            <w:proofErr w:type="spellEnd"/>
            <w:r w:rsidRPr="004245AA">
              <w:rPr>
                <w:rFonts w:ascii="Times New Roman" w:hAnsi="Times New Roman" w:cs="Times New Roman"/>
                <w:b/>
                <w:color w:val="000000"/>
                <w:sz w:val="24"/>
                <w:szCs w:val="24"/>
              </w:rPr>
              <w:t xml:space="preserve"> работы </w:t>
            </w:r>
          </w:p>
        </w:tc>
        <w:tc>
          <w:tcPr>
            <w:tcW w:w="1910" w:type="dxa"/>
            <w:tcMar>
              <w:top w:w="50" w:type="dxa"/>
              <w:left w:w="100" w:type="dxa"/>
            </w:tcMar>
            <w:vAlign w:val="center"/>
          </w:tcPr>
          <w:p w14:paraId="0EE773BA" w14:textId="77777777" w:rsidR="004245AA" w:rsidRPr="00793293"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b/>
                <w:color w:val="000000"/>
                <w:sz w:val="24"/>
                <w:szCs w:val="24"/>
              </w:rPr>
              <w:t>Практические</w:t>
            </w:r>
            <w:proofErr w:type="spellEnd"/>
            <w:r w:rsidRPr="004245AA">
              <w:rPr>
                <w:rFonts w:ascii="Times New Roman" w:hAnsi="Times New Roman" w:cs="Times New Roman"/>
                <w:b/>
                <w:color w:val="000000"/>
                <w:sz w:val="24"/>
                <w:szCs w:val="24"/>
              </w:rPr>
              <w:t xml:space="preserve"> работы </w:t>
            </w:r>
          </w:p>
        </w:tc>
        <w:tc>
          <w:tcPr>
            <w:tcW w:w="0" w:type="auto"/>
            <w:vMerge/>
            <w:tcBorders>
              <w:top w:val="nil"/>
            </w:tcBorders>
            <w:tcMar>
              <w:top w:w="50" w:type="dxa"/>
              <w:left w:w="100" w:type="dxa"/>
            </w:tcMar>
          </w:tcPr>
          <w:p w14:paraId="604F717F" w14:textId="77777777" w:rsidR="004245AA" w:rsidRPr="004245AA" w:rsidRDefault="004245AA" w:rsidP="00793293">
            <w:pPr>
              <w:spacing w:after="0" w:line="240" w:lineRule="auto"/>
              <w:rPr>
                <w:rFonts w:ascii="Times New Roman" w:hAnsi="Times New Roman" w:cs="Times New Roman"/>
                <w:sz w:val="24"/>
                <w:szCs w:val="24"/>
              </w:rPr>
            </w:pPr>
          </w:p>
        </w:tc>
      </w:tr>
      <w:tr w:rsidR="004245AA" w:rsidRPr="004E5CDD" w14:paraId="7FAD7CB0" w14:textId="77777777" w:rsidTr="004245AA">
        <w:trPr>
          <w:trHeight w:val="144"/>
          <w:tblCellSpacing w:w="20" w:type="nil"/>
        </w:trPr>
        <w:tc>
          <w:tcPr>
            <w:tcW w:w="687" w:type="dxa"/>
            <w:tcMar>
              <w:top w:w="50" w:type="dxa"/>
              <w:left w:w="100" w:type="dxa"/>
            </w:tcMar>
            <w:vAlign w:val="center"/>
          </w:tcPr>
          <w:p w14:paraId="48A8941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w:t>
            </w:r>
          </w:p>
        </w:tc>
        <w:tc>
          <w:tcPr>
            <w:tcW w:w="6538" w:type="dxa"/>
            <w:tcMar>
              <w:top w:w="50" w:type="dxa"/>
              <w:left w:w="100" w:type="dxa"/>
            </w:tcMar>
            <w:vAlign w:val="center"/>
          </w:tcPr>
          <w:p w14:paraId="06456D4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246" w:type="dxa"/>
            <w:tcMar>
              <w:top w:w="50" w:type="dxa"/>
              <w:left w:w="100" w:type="dxa"/>
            </w:tcMar>
            <w:vAlign w:val="center"/>
          </w:tcPr>
          <w:p w14:paraId="307EF8F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22EFD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5783C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566B15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32</w:t>
              </w:r>
              <w:r w:rsidRPr="004245AA">
                <w:rPr>
                  <w:rFonts w:ascii="Times New Roman" w:hAnsi="Times New Roman" w:cs="Times New Roman"/>
                  <w:color w:val="0000FF"/>
                  <w:sz w:val="24"/>
                  <w:szCs w:val="24"/>
                  <w:u w:val="single"/>
                </w:rPr>
                <w:t>e</w:t>
              </w:r>
              <w:r w:rsidRPr="004245AA">
                <w:rPr>
                  <w:rFonts w:ascii="Times New Roman" w:hAnsi="Times New Roman" w:cs="Times New Roman"/>
                  <w:color w:val="0000FF"/>
                  <w:sz w:val="24"/>
                  <w:szCs w:val="24"/>
                  <w:u w:val="single"/>
                  <w:lang w:val="ru-RU"/>
                </w:rPr>
                <w:t>2</w:t>
              </w:r>
            </w:hyperlink>
          </w:p>
        </w:tc>
      </w:tr>
      <w:tr w:rsidR="004245AA" w:rsidRPr="004E5CDD" w14:paraId="6FAE1D23" w14:textId="77777777" w:rsidTr="004245AA">
        <w:trPr>
          <w:trHeight w:val="144"/>
          <w:tblCellSpacing w:w="20" w:type="nil"/>
        </w:trPr>
        <w:tc>
          <w:tcPr>
            <w:tcW w:w="687" w:type="dxa"/>
            <w:tcMar>
              <w:top w:w="50" w:type="dxa"/>
              <w:left w:w="100" w:type="dxa"/>
            </w:tcMar>
            <w:vAlign w:val="center"/>
          </w:tcPr>
          <w:p w14:paraId="3D956D5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w:t>
            </w:r>
          </w:p>
        </w:tc>
        <w:tc>
          <w:tcPr>
            <w:tcW w:w="6538" w:type="dxa"/>
            <w:tcMar>
              <w:top w:w="50" w:type="dxa"/>
              <w:left w:w="100" w:type="dxa"/>
            </w:tcMar>
            <w:vAlign w:val="center"/>
          </w:tcPr>
          <w:p w14:paraId="289070C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1246" w:type="dxa"/>
            <w:tcMar>
              <w:top w:w="50" w:type="dxa"/>
              <w:left w:w="100" w:type="dxa"/>
            </w:tcMar>
            <w:vAlign w:val="center"/>
          </w:tcPr>
          <w:p w14:paraId="4842874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4BE57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ADDA3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D98883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33</w:t>
              </w:r>
              <w:r w:rsidRPr="004245AA">
                <w:rPr>
                  <w:rFonts w:ascii="Times New Roman" w:hAnsi="Times New Roman" w:cs="Times New Roman"/>
                  <w:color w:val="0000FF"/>
                  <w:sz w:val="24"/>
                  <w:szCs w:val="24"/>
                  <w:u w:val="single"/>
                </w:rPr>
                <w:t>e</w:t>
              </w:r>
              <w:r w:rsidRPr="004245AA">
                <w:rPr>
                  <w:rFonts w:ascii="Times New Roman" w:hAnsi="Times New Roman" w:cs="Times New Roman"/>
                  <w:color w:val="0000FF"/>
                  <w:sz w:val="24"/>
                  <w:szCs w:val="24"/>
                  <w:u w:val="single"/>
                  <w:lang w:val="ru-RU"/>
                </w:rPr>
                <w:t>6</w:t>
              </w:r>
            </w:hyperlink>
          </w:p>
        </w:tc>
      </w:tr>
      <w:tr w:rsidR="004245AA" w:rsidRPr="004E5CDD" w14:paraId="27AE0CF7" w14:textId="77777777" w:rsidTr="004245AA">
        <w:trPr>
          <w:trHeight w:val="144"/>
          <w:tblCellSpacing w:w="20" w:type="nil"/>
        </w:trPr>
        <w:tc>
          <w:tcPr>
            <w:tcW w:w="687" w:type="dxa"/>
            <w:tcMar>
              <w:top w:w="50" w:type="dxa"/>
              <w:left w:w="100" w:type="dxa"/>
            </w:tcMar>
            <w:vAlign w:val="center"/>
          </w:tcPr>
          <w:p w14:paraId="05A0B74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w:t>
            </w:r>
          </w:p>
        </w:tc>
        <w:tc>
          <w:tcPr>
            <w:tcW w:w="6538" w:type="dxa"/>
            <w:tcMar>
              <w:top w:w="50" w:type="dxa"/>
              <w:left w:w="100" w:type="dxa"/>
            </w:tcMar>
            <w:vAlign w:val="center"/>
          </w:tcPr>
          <w:p w14:paraId="01A430D5"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proofErr w:type="spellStart"/>
            <w:r w:rsidRPr="004245AA">
              <w:rPr>
                <w:rFonts w:ascii="Times New Roman" w:hAnsi="Times New Roman" w:cs="Times New Roman"/>
                <w:color w:val="000000"/>
                <w:sz w:val="24"/>
                <w:szCs w:val="24"/>
              </w:rPr>
              <w:t>Перемещение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скорость</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ускорение</w:t>
            </w:r>
            <w:proofErr w:type="spellEnd"/>
          </w:p>
        </w:tc>
        <w:tc>
          <w:tcPr>
            <w:tcW w:w="1246" w:type="dxa"/>
            <w:tcMar>
              <w:top w:w="50" w:type="dxa"/>
              <w:left w:w="100" w:type="dxa"/>
            </w:tcMar>
            <w:vAlign w:val="center"/>
          </w:tcPr>
          <w:p w14:paraId="12F20F8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B4A981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7B8AA5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26BABE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3508</w:t>
              </w:r>
            </w:hyperlink>
          </w:p>
        </w:tc>
      </w:tr>
      <w:tr w:rsidR="004245AA" w:rsidRPr="004E5CDD" w14:paraId="3C798403" w14:textId="77777777" w:rsidTr="004245AA">
        <w:trPr>
          <w:trHeight w:val="144"/>
          <w:tblCellSpacing w:w="20" w:type="nil"/>
        </w:trPr>
        <w:tc>
          <w:tcPr>
            <w:tcW w:w="687" w:type="dxa"/>
            <w:tcMar>
              <w:top w:w="50" w:type="dxa"/>
              <w:left w:w="100" w:type="dxa"/>
            </w:tcMar>
            <w:vAlign w:val="center"/>
          </w:tcPr>
          <w:p w14:paraId="5B342FF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w:t>
            </w:r>
          </w:p>
        </w:tc>
        <w:tc>
          <w:tcPr>
            <w:tcW w:w="6538" w:type="dxa"/>
            <w:tcMar>
              <w:top w:w="50" w:type="dxa"/>
              <w:left w:w="100" w:type="dxa"/>
            </w:tcMar>
            <w:vAlign w:val="center"/>
          </w:tcPr>
          <w:p w14:paraId="7C217843"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Равномерное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прямолинейное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движение</w:t>
            </w:r>
            <w:proofErr w:type="spellEnd"/>
          </w:p>
        </w:tc>
        <w:tc>
          <w:tcPr>
            <w:tcW w:w="1246" w:type="dxa"/>
            <w:tcMar>
              <w:top w:w="50" w:type="dxa"/>
              <w:left w:w="100" w:type="dxa"/>
            </w:tcMar>
            <w:vAlign w:val="center"/>
          </w:tcPr>
          <w:p w14:paraId="2B0F988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05A519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3F83D8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55D6F0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3620</w:t>
              </w:r>
            </w:hyperlink>
          </w:p>
        </w:tc>
      </w:tr>
      <w:tr w:rsidR="004245AA" w:rsidRPr="004E5CDD" w14:paraId="12DA51E6" w14:textId="77777777" w:rsidTr="004245AA">
        <w:trPr>
          <w:trHeight w:val="144"/>
          <w:tblCellSpacing w:w="20" w:type="nil"/>
        </w:trPr>
        <w:tc>
          <w:tcPr>
            <w:tcW w:w="687" w:type="dxa"/>
            <w:tcMar>
              <w:top w:w="50" w:type="dxa"/>
              <w:left w:w="100" w:type="dxa"/>
            </w:tcMar>
            <w:vAlign w:val="center"/>
          </w:tcPr>
          <w:p w14:paraId="1CCA357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w:t>
            </w:r>
          </w:p>
        </w:tc>
        <w:tc>
          <w:tcPr>
            <w:tcW w:w="6538" w:type="dxa"/>
            <w:tcMar>
              <w:top w:w="50" w:type="dxa"/>
              <w:left w:w="100" w:type="dxa"/>
            </w:tcMar>
            <w:vAlign w:val="center"/>
          </w:tcPr>
          <w:p w14:paraId="1471EFEC"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Равноускоренное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прямолинейное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движение</w:t>
            </w:r>
            <w:proofErr w:type="spellEnd"/>
          </w:p>
        </w:tc>
        <w:tc>
          <w:tcPr>
            <w:tcW w:w="1246" w:type="dxa"/>
            <w:tcMar>
              <w:top w:w="50" w:type="dxa"/>
              <w:left w:w="100" w:type="dxa"/>
            </w:tcMar>
            <w:vAlign w:val="center"/>
          </w:tcPr>
          <w:p w14:paraId="720DF47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68813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0325B9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6F1BC8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372</w:t>
              </w:r>
              <w:r w:rsidRPr="004245AA">
                <w:rPr>
                  <w:rFonts w:ascii="Times New Roman" w:hAnsi="Times New Roman" w:cs="Times New Roman"/>
                  <w:color w:val="0000FF"/>
                  <w:sz w:val="24"/>
                  <w:szCs w:val="24"/>
                  <w:u w:val="single"/>
                </w:rPr>
                <w:t>e</w:t>
              </w:r>
            </w:hyperlink>
          </w:p>
        </w:tc>
      </w:tr>
      <w:tr w:rsidR="004245AA" w:rsidRPr="004E5CDD" w14:paraId="48868511" w14:textId="77777777" w:rsidTr="004245AA">
        <w:trPr>
          <w:trHeight w:val="144"/>
          <w:tblCellSpacing w:w="20" w:type="nil"/>
        </w:trPr>
        <w:tc>
          <w:tcPr>
            <w:tcW w:w="687" w:type="dxa"/>
            <w:tcMar>
              <w:top w:w="50" w:type="dxa"/>
              <w:left w:w="100" w:type="dxa"/>
            </w:tcMar>
            <w:vAlign w:val="center"/>
          </w:tcPr>
          <w:p w14:paraId="5C84A9A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w:t>
            </w:r>
          </w:p>
        </w:tc>
        <w:tc>
          <w:tcPr>
            <w:tcW w:w="6538" w:type="dxa"/>
            <w:tcMar>
              <w:top w:w="50" w:type="dxa"/>
              <w:left w:w="100" w:type="dxa"/>
            </w:tcMar>
            <w:vAlign w:val="center"/>
          </w:tcPr>
          <w:p w14:paraId="686CBE2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Свободное падение. Ускорение свободного падения</w:t>
            </w:r>
          </w:p>
        </w:tc>
        <w:tc>
          <w:tcPr>
            <w:tcW w:w="1246" w:type="dxa"/>
            <w:tcMar>
              <w:top w:w="50" w:type="dxa"/>
              <w:left w:w="100" w:type="dxa"/>
            </w:tcMar>
            <w:vAlign w:val="center"/>
          </w:tcPr>
          <w:p w14:paraId="2EC9077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30136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6558F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3711FF9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2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39</w:t>
              </w:r>
              <w:r w:rsidRPr="004245AA">
                <w:rPr>
                  <w:rFonts w:ascii="Times New Roman" w:hAnsi="Times New Roman" w:cs="Times New Roman"/>
                  <w:color w:val="0000FF"/>
                  <w:sz w:val="24"/>
                  <w:szCs w:val="24"/>
                  <w:u w:val="single"/>
                </w:rPr>
                <w:t>cc</w:t>
              </w:r>
            </w:hyperlink>
          </w:p>
        </w:tc>
      </w:tr>
      <w:tr w:rsidR="004245AA" w:rsidRPr="004E5CDD" w14:paraId="167496A6" w14:textId="77777777" w:rsidTr="004245AA">
        <w:trPr>
          <w:trHeight w:val="144"/>
          <w:tblCellSpacing w:w="20" w:type="nil"/>
        </w:trPr>
        <w:tc>
          <w:tcPr>
            <w:tcW w:w="687" w:type="dxa"/>
            <w:tcMar>
              <w:top w:w="50" w:type="dxa"/>
              <w:left w:w="100" w:type="dxa"/>
            </w:tcMar>
            <w:vAlign w:val="center"/>
          </w:tcPr>
          <w:p w14:paraId="6BABAEC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7</w:t>
            </w:r>
          </w:p>
        </w:tc>
        <w:tc>
          <w:tcPr>
            <w:tcW w:w="6538" w:type="dxa"/>
            <w:tcMar>
              <w:top w:w="50" w:type="dxa"/>
              <w:left w:w="100" w:type="dxa"/>
            </w:tcMar>
            <w:vAlign w:val="center"/>
          </w:tcPr>
          <w:p w14:paraId="345CB45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246" w:type="dxa"/>
            <w:tcMar>
              <w:top w:w="50" w:type="dxa"/>
              <w:left w:w="100" w:type="dxa"/>
            </w:tcMar>
            <w:vAlign w:val="center"/>
          </w:tcPr>
          <w:p w14:paraId="637FB30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04786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78ACA6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28293F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proofErr w:type="spellStart"/>
              <w:r w:rsidRPr="004245AA">
                <w:rPr>
                  <w:rFonts w:ascii="Times New Roman" w:hAnsi="Times New Roman" w:cs="Times New Roman"/>
                  <w:color w:val="0000FF"/>
                  <w:sz w:val="24"/>
                  <w:szCs w:val="24"/>
                  <w:u w:val="single"/>
                </w:rPr>
                <w:t>ada</w:t>
              </w:r>
              <w:proofErr w:type="spellEnd"/>
            </w:hyperlink>
          </w:p>
        </w:tc>
      </w:tr>
      <w:tr w:rsidR="004245AA" w:rsidRPr="004E5CDD" w14:paraId="5DEA6094" w14:textId="77777777" w:rsidTr="004245AA">
        <w:trPr>
          <w:trHeight w:val="144"/>
          <w:tblCellSpacing w:w="20" w:type="nil"/>
        </w:trPr>
        <w:tc>
          <w:tcPr>
            <w:tcW w:w="687" w:type="dxa"/>
            <w:tcMar>
              <w:top w:w="50" w:type="dxa"/>
              <w:left w:w="100" w:type="dxa"/>
            </w:tcMar>
            <w:vAlign w:val="center"/>
          </w:tcPr>
          <w:p w14:paraId="11C41F4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8</w:t>
            </w:r>
          </w:p>
        </w:tc>
        <w:tc>
          <w:tcPr>
            <w:tcW w:w="6538" w:type="dxa"/>
            <w:tcMar>
              <w:top w:w="50" w:type="dxa"/>
              <w:left w:w="100" w:type="dxa"/>
            </w:tcMar>
            <w:vAlign w:val="center"/>
          </w:tcPr>
          <w:p w14:paraId="2BF0600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Принцип относительности Галилея. Инерциальные системы отсчета. </w:t>
            </w:r>
            <w:r w:rsidRPr="004245AA">
              <w:rPr>
                <w:rFonts w:ascii="Times New Roman" w:hAnsi="Times New Roman" w:cs="Times New Roman"/>
                <w:color w:val="000000"/>
                <w:sz w:val="24"/>
                <w:szCs w:val="24"/>
              </w:rPr>
              <w:t xml:space="preserve">Первый </w:t>
            </w:r>
            <w:proofErr w:type="spellStart"/>
            <w:r w:rsidRPr="004245AA">
              <w:rPr>
                <w:rFonts w:ascii="Times New Roman" w:hAnsi="Times New Roman" w:cs="Times New Roman"/>
                <w:color w:val="000000"/>
                <w:sz w:val="24"/>
                <w:szCs w:val="24"/>
              </w:rPr>
              <w:t>закон</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Ньютона</w:t>
            </w:r>
            <w:proofErr w:type="spellEnd"/>
          </w:p>
        </w:tc>
        <w:tc>
          <w:tcPr>
            <w:tcW w:w="1246" w:type="dxa"/>
            <w:tcMar>
              <w:top w:w="50" w:type="dxa"/>
              <w:left w:w="100" w:type="dxa"/>
            </w:tcMar>
            <w:vAlign w:val="center"/>
          </w:tcPr>
          <w:p w14:paraId="3FA19F3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666390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AA5B96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2C6565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be</w:t>
              </w:r>
              <w:r w:rsidRPr="004245AA">
                <w:rPr>
                  <w:rFonts w:ascii="Times New Roman" w:hAnsi="Times New Roman" w:cs="Times New Roman"/>
                  <w:color w:val="0000FF"/>
                  <w:sz w:val="24"/>
                  <w:szCs w:val="24"/>
                  <w:u w:val="single"/>
                  <w:lang w:val="ru-RU"/>
                </w:rPr>
                <w:t>8</w:t>
              </w:r>
            </w:hyperlink>
          </w:p>
        </w:tc>
      </w:tr>
      <w:tr w:rsidR="004245AA" w:rsidRPr="004E5CDD" w14:paraId="60EF69B0" w14:textId="77777777" w:rsidTr="004245AA">
        <w:trPr>
          <w:trHeight w:val="144"/>
          <w:tblCellSpacing w:w="20" w:type="nil"/>
        </w:trPr>
        <w:tc>
          <w:tcPr>
            <w:tcW w:w="687" w:type="dxa"/>
            <w:tcMar>
              <w:top w:w="50" w:type="dxa"/>
              <w:left w:w="100" w:type="dxa"/>
            </w:tcMar>
            <w:vAlign w:val="center"/>
          </w:tcPr>
          <w:p w14:paraId="0387F0F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9</w:t>
            </w:r>
          </w:p>
        </w:tc>
        <w:tc>
          <w:tcPr>
            <w:tcW w:w="6538" w:type="dxa"/>
            <w:tcMar>
              <w:top w:w="50" w:type="dxa"/>
              <w:left w:w="100" w:type="dxa"/>
            </w:tcMar>
            <w:vAlign w:val="center"/>
          </w:tcPr>
          <w:p w14:paraId="113446D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Масса тела. Сила. Принцип суперпозиции сил. </w:t>
            </w:r>
            <w:proofErr w:type="spellStart"/>
            <w:r w:rsidRPr="004245AA">
              <w:rPr>
                <w:rFonts w:ascii="Times New Roman" w:hAnsi="Times New Roman" w:cs="Times New Roman"/>
                <w:color w:val="000000"/>
                <w:sz w:val="24"/>
                <w:szCs w:val="24"/>
                <w:lang w:val="ru-RU"/>
              </w:rPr>
              <w:t>Второи</w:t>
            </w:r>
            <w:proofErr w:type="spellEnd"/>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lang w:val="ru-RU"/>
              </w:rPr>
              <w:lastRenderedPageBreak/>
              <w:t xml:space="preserve">закон Ньютона для </w:t>
            </w:r>
            <w:proofErr w:type="spellStart"/>
            <w:r w:rsidRPr="004245AA">
              <w:rPr>
                <w:rFonts w:ascii="Times New Roman" w:hAnsi="Times New Roman" w:cs="Times New Roman"/>
                <w:color w:val="000000"/>
                <w:sz w:val="24"/>
                <w:szCs w:val="24"/>
                <w:lang w:val="ru-RU"/>
              </w:rPr>
              <w:t>материальнои</w:t>
            </w:r>
            <w:proofErr w:type="spellEnd"/>
            <w:r w:rsidRPr="004245AA">
              <w:rPr>
                <w:rFonts w:ascii="Times New Roman" w:hAnsi="Times New Roman" w:cs="Times New Roman"/>
                <w:color w:val="000000"/>
                <w:sz w:val="24"/>
                <w:szCs w:val="24"/>
                <w:lang w:val="ru-RU"/>
              </w:rPr>
              <w:t>̆ точки</w:t>
            </w:r>
          </w:p>
        </w:tc>
        <w:tc>
          <w:tcPr>
            <w:tcW w:w="1246" w:type="dxa"/>
            <w:tcMar>
              <w:top w:w="50" w:type="dxa"/>
              <w:left w:w="100" w:type="dxa"/>
            </w:tcMar>
            <w:vAlign w:val="center"/>
          </w:tcPr>
          <w:p w14:paraId="1D8D88E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lastRenderedPageBreak/>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CA02F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5E0EA5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08BDEC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be</w:t>
              </w:r>
              <w:r w:rsidRPr="004245AA">
                <w:rPr>
                  <w:rFonts w:ascii="Times New Roman" w:hAnsi="Times New Roman" w:cs="Times New Roman"/>
                  <w:color w:val="0000FF"/>
                  <w:sz w:val="24"/>
                  <w:szCs w:val="24"/>
                  <w:u w:val="single"/>
                  <w:lang w:val="ru-RU"/>
                </w:rPr>
                <w:t>8</w:t>
              </w:r>
            </w:hyperlink>
          </w:p>
        </w:tc>
      </w:tr>
      <w:tr w:rsidR="004245AA" w:rsidRPr="004E5CDD" w14:paraId="395FE991" w14:textId="77777777" w:rsidTr="004245AA">
        <w:trPr>
          <w:trHeight w:val="144"/>
          <w:tblCellSpacing w:w="20" w:type="nil"/>
        </w:trPr>
        <w:tc>
          <w:tcPr>
            <w:tcW w:w="687" w:type="dxa"/>
            <w:tcMar>
              <w:top w:w="50" w:type="dxa"/>
              <w:left w:w="100" w:type="dxa"/>
            </w:tcMar>
            <w:vAlign w:val="center"/>
          </w:tcPr>
          <w:p w14:paraId="5BB6718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10</w:t>
            </w:r>
          </w:p>
        </w:tc>
        <w:tc>
          <w:tcPr>
            <w:tcW w:w="6538" w:type="dxa"/>
            <w:tcMar>
              <w:top w:w="50" w:type="dxa"/>
              <w:left w:w="100" w:type="dxa"/>
            </w:tcMar>
            <w:vAlign w:val="center"/>
          </w:tcPr>
          <w:p w14:paraId="012D69A3"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Третии</w:t>
            </w:r>
            <w:proofErr w:type="spellEnd"/>
            <w:r w:rsidRPr="004245AA">
              <w:rPr>
                <w:rFonts w:ascii="Times New Roman" w:hAnsi="Times New Roman" w:cs="Times New Roman"/>
                <w:color w:val="000000"/>
                <w:sz w:val="24"/>
                <w:szCs w:val="24"/>
                <w:lang w:val="ru-RU"/>
              </w:rPr>
              <w:t>̆ закон Ньютона для материальных точек</w:t>
            </w:r>
          </w:p>
        </w:tc>
        <w:tc>
          <w:tcPr>
            <w:tcW w:w="1246" w:type="dxa"/>
            <w:tcMar>
              <w:top w:w="50" w:type="dxa"/>
              <w:left w:w="100" w:type="dxa"/>
            </w:tcMar>
            <w:vAlign w:val="center"/>
          </w:tcPr>
          <w:p w14:paraId="463A4AC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53E02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DCC1DE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AA2FA0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be</w:t>
              </w:r>
              <w:r w:rsidRPr="004245AA">
                <w:rPr>
                  <w:rFonts w:ascii="Times New Roman" w:hAnsi="Times New Roman" w:cs="Times New Roman"/>
                  <w:color w:val="0000FF"/>
                  <w:sz w:val="24"/>
                  <w:szCs w:val="24"/>
                  <w:u w:val="single"/>
                  <w:lang w:val="ru-RU"/>
                </w:rPr>
                <w:t>8</w:t>
              </w:r>
            </w:hyperlink>
          </w:p>
        </w:tc>
      </w:tr>
      <w:tr w:rsidR="004245AA" w:rsidRPr="004E5CDD" w14:paraId="6904A71D" w14:textId="77777777" w:rsidTr="004245AA">
        <w:trPr>
          <w:trHeight w:val="144"/>
          <w:tblCellSpacing w:w="20" w:type="nil"/>
        </w:trPr>
        <w:tc>
          <w:tcPr>
            <w:tcW w:w="687" w:type="dxa"/>
            <w:tcMar>
              <w:top w:w="50" w:type="dxa"/>
              <w:left w:w="100" w:type="dxa"/>
            </w:tcMar>
            <w:vAlign w:val="center"/>
          </w:tcPr>
          <w:p w14:paraId="2F902A8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11</w:t>
            </w:r>
          </w:p>
        </w:tc>
        <w:tc>
          <w:tcPr>
            <w:tcW w:w="6538" w:type="dxa"/>
            <w:tcMar>
              <w:top w:w="50" w:type="dxa"/>
              <w:left w:w="100" w:type="dxa"/>
            </w:tcMar>
            <w:vAlign w:val="center"/>
          </w:tcPr>
          <w:p w14:paraId="48BC687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Закон всемирного тяготения. Сила тяжести. </w:t>
            </w:r>
            <w:proofErr w:type="spellStart"/>
            <w:r w:rsidRPr="004245AA">
              <w:rPr>
                <w:rFonts w:ascii="Times New Roman" w:hAnsi="Times New Roman" w:cs="Times New Roman"/>
                <w:color w:val="000000"/>
                <w:sz w:val="24"/>
                <w:szCs w:val="24"/>
              </w:rPr>
              <w:t>Первая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космическая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скорость</w:t>
            </w:r>
            <w:proofErr w:type="spellEnd"/>
          </w:p>
        </w:tc>
        <w:tc>
          <w:tcPr>
            <w:tcW w:w="1246" w:type="dxa"/>
            <w:tcMar>
              <w:top w:w="50" w:type="dxa"/>
              <w:left w:w="100" w:type="dxa"/>
            </w:tcMar>
            <w:vAlign w:val="center"/>
          </w:tcPr>
          <w:p w14:paraId="7F016F6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51AD29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10F1DA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BF1DEF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00</w:t>
              </w:r>
            </w:hyperlink>
          </w:p>
        </w:tc>
      </w:tr>
      <w:tr w:rsidR="004245AA" w:rsidRPr="004E5CDD" w14:paraId="1A676220" w14:textId="77777777" w:rsidTr="004245AA">
        <w:trPr>
          <w:trHeight w:val="144"/>
          <w:tblCellSpacing w:w="20" w:type="nil"/>
        </w:trPr>
        <w:tc>
          <w:tcPr>
            <w:tcW w:w="687" w:type="dxa"/>
            <w:tcMar>
              <w:top w:w="50" w:type="dxa"/>
              <w:left w:w="100" w:type="dxa"/>
            </w:tcMar>
            <w:vAlign w:val="center"/>
          </w:tcPr>
          <w:p w14:paraId="728BF28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12</w:t>
            </w:r>
          </w:p>
        </w:tc>
        <w:tc>
          <w:tcPr>
            <w:tcW w:w="6538" w:type="dxa"/>
            <w:tcMar>
              <w:top w:w="50" w:type="dxa"/>
              <w:left w:w="100" w:type="dxa"/>
            </w:tcMar>
            <w:vAlign w:val="center"/>
          </w:tcPr>
          <w:p w14:paraId="7DE3191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упругости. Закон Гука. Вес тела</w:t>
            </w:r>
          </w:p>
        </w:tc>
        <w:tc>
          <w:tcPr>
            <w:tcW w:w="1246" w:type="dxa"/>
            <w:tcMar>
              <w:top w:w="50" w:type="dxa"/>
              <w:left w:w="100" w:type="dxa"/>
            </w:tcMar>
            <w:vAlign w:val="center"/>
          </w:tcPr>
          <w:p w14:paraId="0C45E26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0BE7B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3C5C80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596848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e</w:t>
              </w:r>
              <w:r w:rsidRPr="004245AA">
                <w:rPr>
                  <w:rFonts w:ascii="Times New Roman" w:hAnsi="Times New Roman" w:cs="Times New Roman"/>
                  <w:color w:val="0000FF"/>
                  <w:sz w:val="24"/>
                  <w:szCs w:val="24"/>
                  <w:u w:val="single"/>
                  <w:lang w:val="ru-RU"/>
                </w:rPr>
                <w:t>18</w:t>
              </w:r>
            </w:hyperlink>
          </w:p>
        </w:tc>
      </w:tr>
      <w:tr w:rsidR="004245AA" w:rsidRPr="004E5CDD" w14:paraId="290F255D" w14:textId="77777777" w:rsidTr="004245AA">
        <w:trPr>
          <w:trHeight w:val="144"/>
          <w:tblCellSpacing w:w="20" w:type="nil"/>
        </w:trPr>
        <w:tc>
          <w:tcPr>
            <w:tcW w:w="687" w:type="dxa"/>
            <w:tcMar>
              <w:top w:w="50" w:type="dxa"/>
              <w:left w:w="100" w:type="dxa"/>
            </w:tcMar>
            <w:vAlign w:val="center"/>
          </w:tcPr>
          <w:p w14:paraId="0B2C1DC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13</w:t>
            </w:r>
          </w:p>
        </w:tc>
        <w:tc>
          <w:tcPr>
            <w:tcW w:w="6538" w:type="dxa"/>
            <w:tcMar>
              <w:top w:w="50" w:type="dxa"/>
              <w:left w:w="100" w:type="dxa"/>
            </w:tcMar>
            <w:vAlign w:val="center"/>
          </w:tcPr>
          <w:p w14:paraId="367E041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246" w:type="dxa"/>
            <w:tcMar>
              <w:top w:w="50" w:type="dxa"/>
              <w:left w:w="100" w:type="dxa"/>
            </w:tcMar>
            <w:vAlign w:val="center"/>
          </w:tcPr>
          <w:p w14:paraId="1B70198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8F75A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8A26BC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A0E7E4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76</w:t>
              </w:r>
            </w:hyperlink>
          </w:p>
        </w:tc>
      </w:tr>
      <w:tr w:rsidR="004245AA" w:rsidRPr="004E5CDD" w14:paraId="3C52D2D6" w14:textId="77777777" w:rsidTr="004245AA">
        <w:trPr>
          <w:trHeight w:val="144"/>
          <w:tblCellSpacing w:w="20" w:type="nil"/>
        </w:trPr>
        <w:tc>
          <w:tcPr>
            <w:tcW w:w="687" w:type="dxa"/>
            <w:tcMar>
              <w:top w:w="50" w:type="dxa"/>
              <w:left w:w="100" w:type="dxa"/>
            </w:tcMar>
            <w:vAlign w:val="center"/>
          </w:tcPr>
          <w:p w14:paraId="451923C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14</w:t>
            </w:r>
          </w:p>
        </w:tc>
        <w:tc>
          <w:tcPr>
            <w:tcW w:w="6538" w:type="dxa"/>
            <w:tcMar>
              <w:top w:w="50" w:type="dxa"/>
              <w:left w:w="100" w:type="dxa"/>
            </w:tcMar>
            <w:vAlign w:val="center"/>
          </w:tcPr>
          <w:p w14:paraId="707E253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Поступательное и вращательное движение абсолютно </w:t>
            </w:r>
            <w:proofErr w:type="spellStart"/>
            <w:r w:rsidRPr="004245AA">
              <w:rPr>
                <w:rFonts w:ascii="Times New Roman" w:hAnsi="Times New Roman" w:cs="Times New Roman"/>
                <w:color w:val="000000"/>
                <w:sz w:val="24"/>
                <w:szCs w:val="24"/>
                <w:lang w:val="ru-RU"/>
              </w:rPr>
              <w:t>твёрдого</w:t>
            </w:r>
            <w:proofErr w:type="spellEnd"/>
            <w:r w:rsidRPr="004245AA">
              <w:rPr>
                <w:rFonts w:ascii="Times New Roman" w:hAnsi="Times New Roman" w:cs="Times New Roman"/>
                <w:color w:val="000000"/>
                <w:sz w:val="24"/>
                <w:szCs w:val="24"/>
                <w:lang w:val="ru-RU"/>
              </w:rPr>
              <w:t xml:space="preserve"> тела. </w:t>
            </w:r>
            <w:proofErr w:type="spellStart"/>
            <w:r w:rsidRPr="004245AA">
              <w:rPr>
                <w:rFonts w:ascii="Times New Roman" w:hAnsi="Times New Roman" w:cs="Times New Roman"/>
                <w:color w:val="000000"/>
                <w:sz w:val="24"/>
                <w:szCs w:val="24"/>
              </w:rPr>
              <w:t>Момент</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силы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Плечо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силы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Условия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равновесия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твёрдого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тела</w:t>
            </w:r>
            <w:proofErr w:type="spellEnd"/>
          </w:p>
        </w:tc>
        <w:tc>
          <w:tcPr>
            <w:tcW w:w="1246" w:type="dxa"/>
            <w:tcMar>
              <w:top w:w="50" w:type="dxa"/>
              <w:left w:w="100" w:type="dxa"/>
            </w:tcMar>
            <w:vAlign w:val="center"/>
          </w:tcPr>
          <w:p w14:paraId="32678BD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96CD2E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E2F3C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3AF04A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41</w:t>
              </w:r>
              <w:r w:rsidRPr="004245AA">
                <w:rPr>
                  <w:rFonts w:ascii="Times New Roman" w:hAnsi="Times New Roman" w:cs="Times New Roman"/>
                  <w:color w:val="0000FF"/>
                  <w:sz w:val="24"/>
                  <w:szCs w:val="24"/>
                  <w:u w:val="single"/>
                </w:rPr>
                <w:t>a</w:t>
              </w:r>
              <w:r w:rsidRPr="004245AA">
                <w:rPr>
                  <w:rFonts w:ascii="Times New Roman" w:hAnsi="Times New Roman" w:cs="Times New Roman"/>
                  <w:color w:val="0000FF"/>
                  <w:sz w:val="24"/>
                  <w:szCs w:val="24"/>
                  <w:u w:val="single"/>
                  <w:lang w:val="ru-RU"/>
                </w:rPr>
                <w:t>6</w:t>
              </w:r>
            </w:hyperlink>
          </w:p>
        </w:tc>
      </w:tr>
      <w:tr w:rsidR="004245AA" w:rsidRPr="004E5CDD" w14:paraId="21021680" w14:textId="77777777" w:rsidTr="004245AA">
        <w:trPr>
          <w:trHeight w:val="144"/>
          <w:tblCellSpacing w:w="20" w:type="nil"/>
        </w:trPr>
        <w:tc>
          <w:tcPr>
            <w:tcW w:w="687" w:type="dxa"/>
            <w:tcMar>
              <w:top w:w="50" w:type="dxa"/>
              <w:left w:w="100" w:type="dxa"/>
            </w:tcMar>
            <w:vAlign w:val="center"/>
          </w:tcPr>
          <w:p w14:paraId="506F36DB"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15</w:t>
            </w:r>
          </w:p>
        </w:tc>
        <w:tc>
          <w:tcPr>
            <w:tcW w:w="6538" w:type="dxa"/>
            <w:tcMar>
              <w:top w:w="50" w:type="dxa"/>
              <w:left w:w="100" w:type="dxa"/>
            </w:tcMar>
            <w:vAlign w:val="center"/>
          </w:tcPr>
          <w:p w14:paraId="5598449A"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proofErr w:type="spellStart"/>
            <w:r w:rsidRPr="004245AA">
              <w:rPr>
                <w:rFonts w:ascii="Times New Roman" w:hAnsi="Times New Roman" w:cs="Times New Roman"/>
                <w:color w:val="000000"/>
                <w:sz w:val="24"/>
                <w:szCs w:val="24"/>
              </w:rPr>
              <w:t>Реактивное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движение</w:t>
            </w:r>
            <w:proofErr w:type="spellEnd"/>
          </w:p>
        </w:tc>
        <w:tc>
          <w:tcPr>
            <w:tcW w:w="1246" w:type="dxa"/>
            <w:tcMar>
              <w:top w:w="50" w:type="dxa"/>
              <w:left w:w="100" w:type="dxa"/>
            </w:tcMar>
            <w:vAlign w:val="center"/>
          </w:tcPr>
          <w:p w14:paraId="4D8CA80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1602F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F7C4D9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EBA6D5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43</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6</w:t>
              </w:r>
            </w:hyperlink>
          </w:p>
        </w:tc>
      </w:tr>
      <w:tr w:rsidR="004245AA" w:rsidRPr="004E5CDD" w14:paraId="555B5ABB" w14:textId="77777777" w:rsidTr="004245AA">
        <w:trPr>
          <w:trHeight w:val="144"/>
          <w:tblCellSpacing w:w="20" w:type="nil"/>
        </w:trPr>
        <w:tc>
          <w:tcPr>
            <w:tcW w:w="687" w:type="dxa"/>
            <w:tcMar>
              <w:top w:w="50" w:type="dxa"/>
              <w:left w:w="100" w:type="dxa"/>
            </w:tcMar>
            <w:vAlign w:val="center"/>
          </w:tcPr>
          <w:p w14:paraId="6825E93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16</w:t>
            </w:r>
          </w:p>
        </w:tc>
        <w:tc>
          <w:tcPr>
            <w:tcW w:w="6538" w:type="dxa"/>
            <w:tcMar>
              <w:top w:w="50" w:type="dxa"/>
              <w:left w:w="100" w:type="dxa"/>
            </w:tcMar>
            <w:vAlign w:val="center"/>
          </w:tcPr>
          <w:p w14:paraId="116FDB97"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proofErr w:type="spellStart"/>
            <w:r w:rsidRPr="004245AA">
              <w:rPr>
                <w:rFonts w:ascii="Times New Roman" w:hAnsi="Times New Roman" w:cs="Times New Roman"/>
                <w:color w:val="000000"/>
                <w:sz w:val="24"/>
                <w:szCs w:val="24"/>
              </w:rPr>
              <w:t>Теорема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об</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изменении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кинетической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энергии</w:t>
            </w:r>
            <w:proofErr w:type="spellEnd"/>
          </w:p>
        </w:tc>
        <w:tc>
          <w:tcPr>
            <w:tcW w:w="1246" w:type="dxa"/>
            <w:tcMar>
              <w:top w:w="50" w:type="dxa"/>
              <w:left w:w="100" w:type="dxa"/>
            </w:tcMar>
            <w:vAlign w:val="center"/>
          </w:tcPr>
          <w:p w14:paraId="0B47DAB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E9E746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FE53A2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7F60CF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3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4502</w:t>
              </w:r>
            </w:hyperlink>
          </w:p>
        </w:tc>
      </w:tr>
      <w:tr w:rsidR="004245AA" w:rsidRPr="004E5CDD" w14:paraId="7B2A1312" w14:textId="77777777" w:rsidTr="004245AA">
        <w:trPr>
          <w:trHeight w:val="144"/>
          <w:tblCellSpacing w:w="20" w:type="nil"/>
        </w:trPr>
        <w:tc>
          <w:tcPr>
            <w:tcW w:w="687" w:type="dxa"/>
            <w:tcMar>
              <w:top w:w="50" w:type="dxa"/>
              <w:left w:w="100" w:type="dxa"/>
            </w:tcMar>
            <w:vAlign w:val="center"/>
          </w:tcPr>
          <w:p w14:paraId="2CB4A85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17</w:t>
            </w:r>
          </w:p>
        </w:tc>
        <w:tc>
          <w:tcPr>
            <w:tcW w:w="6538" w:type="dxa"/>
            <w:tcMar>
              <w:top w:w="50" w:type="dxa"/>
              <w:left w:w="100" w:type="dxa"/>
            </w:tcMar>
            <w:vAlign w:val="center"/>
          </w:tcPr>
          <w:p w14:paraId="29AA63A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Потенциальная энергия. Потенциальная энергия упруго </w:t>
            </w:r>
            <w:proofErr w:type="spellStart"/>
            <w:r w:rsidRPr="004245AA">
              <w:rPr>
                <w:rFonts w:ascii="Times New Roman" w:hAnsi="Times New Roman" w:cs="Times New Roman"/>
                <w:color w:val="000000"/>
                <w:sz w:val="24"/>
                <w:szCs w:val="24"/>
                <w:lang w:val="ru-RU"/>
              </w:rPr>
              <w:t>деформированнои</w:t>
            </w:r>
            <w:proofErr w:type="spellEnd"/>
            <w:r w:rsidRPr="004245AA">
              <w:rPr>
                <w:rFonts w:ascii="Times New Roman" w:hAnsi="Times New Roman" w:cs="Times New Roman"/>
                <w:color w:val="000000"/>
                <w:sz w:val="24"/>
                <w:szCs w:val="24"/>
                <w:lang w:val="ru-RU"/>
              </w:rPr>
              <w:t xml:space="preserve">̆ пружины. </w:t>
            </w:r>
            <w:proofErr w:type="spellStart"/>
            <w:r w:rsidRPr="004245AA">
              <w:rPr>
                <w:rFonts w:ascii="Times New Roman" w:hAnsi="Times New Roman" w:cs="Times New Roman"/>
                <w:color w:val="000000"/>
                <w:sz w:val="24"/>
                <w:szCs w:val="24"/>
              </w:rPr>
              <w:t>Потенциальная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энергия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тела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вблизи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поверхности</w:t>
            </w:r>
            <w:proofErr w:type="spellEnd"/>
            <w:r w:rsidRPr="004245AA">
              <w:rPr>
                <w:rFonts w:ascii="Times New Roman" w:hAnsi="Times New Roman" w:cs="Times New Roman"/>
                <w:color w:val="000000"/>
                <w:sz w:val="24"/>
                <w:szCs w:val="24"/>
              </w:rPr>
              <w:t xml:space="preserve"> Земли</w:t>
            </w:r>
          </w:p>
        </w:tc>
        <w:tc>
          <w:tcPr>
            <w:tcW w:w="1246" w:type="dxa"/>
            <w:tcMar>
              <w:top w:w="50" w:type="dxa"/>
              <w:left w:w="100" w:type="dxa"/>
            </w:tcMar>
            <w:vAlign w:val="center"/>
          </w:tcPr>
          <w:p w14:paraId="08BEB06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683118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D43356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664FC2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461</w:t>
              </w:r>
              <w:r w:rsidRPr="004245AA">
                <w:rPr>
                  <w:rFonts w:ascii="Times New Roman" w:hAnsi="Times New Roman" w:cs="Times New Roman"/>
                  <w:color w:val="0000FF"/>
                  <w:sz w:val="24"/>
                  <w:szCs w:val="24"/>
                  <w:u w:val="single"/>
                </w:rPr>
                <w:t>a</w:t>
              </w:r>
            </w:hyperlink>
          </w:p>
        </w:tc>
      </w:tr>
      <w:tr w:rsidR="004245AA" w:rsidRPr="004E5CDD" w14:paraId="16DA178A" w14:textId="77777777" w:rsidTr="004245AA">
        <w:trPr>
          <w:trHeight w:val="144"/>
          <w:tblCellSpacing w:w="20" w:type="nil"/>
        </w:trPr>
        <w:tc>
          <w:tcPr>
            <w:tcW w:w="687" w:type="dxa"/>
            <w:tcMar>
              <w:top w:w="50" w:type="dxa"/>
              <w:left w:w="100" w:type="dxa"/>
            </w:tcMar>
            <w:vAlign w:val="center"/>
          </w:tcPr>
          <w:p w14:paraId="182A8E8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18</w:t>
            </w:r>
          </w:p>
        </w:tc>
        <w:tc>
          <w:tcPr>
            <w:tcW w:w="6538" w:type="dxa"/>
            <w:tcMar>
              <w:top w:w="50" w:type="dxa"/>
              <w:left w:w="100" w:type="dxa"/>
            </w:tcMar>
            <w:vAlign w:val="center"/>
          </w:tcPr>
          <w:p w14:paraId="33A9B32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Потенциальные и </w:t>
            </w:r>
            <w:proofErr w:type="spellStart"/>
            <w:r w:rsidRPr="004245AA">
              <w:rPr>
                <w:rFonts w:ascii="Times New Roman" w:hAnsi="Times New Roman" w:cs="Times New Roman"/>
                <w:color w:val="000000"/>
                <w:sz w:val="24"/>
                <w:szCs w:val="24"/>
                <w:lang w:val="ru-RU"/>
              </w:rPr>
              <w:t>непотенциальные</w:t>
            </w:r>
            <w:proofErr w:type="spellEnd"/>
            <w:r w:rsidRPr="004245AA">
              <w:rPr>
                <w:rFonts w:ascii="Times New Roman" w:hAnsi="Times New Roman" w:cs="Times New Roman"/>
                <w:color w:val="000000"/>
                <w:sz w:val="24"/>
                <w:szCs w:val="24"/>
                <w:lang w:val="ru-RU"/>
              </w:rPr>
              <w:t xml:space="preserve"> силы. Связь работы </w:t>
            </w:r>
            <w:proofErr w:type="spellStart"/>
            <w:r w:rsidRPr="004245AA">
              <w:rPr>
                <w:rFonts w:ascii="Times New Roman" w:hAnsi="Times New Roman" w:cs="Times New Roman"/>
                <w:color w:val="000000"/>
                <w:sz w:val="24"/>
                <w:szCs w:val="24"/>
                <w:lang w:val="ru-RU"/>
              </w:rPr>
              <w:t>непотенциальных</w:t>
            </w:r>
            <w:proofErr w:type="spellEnd"/>
            <w:r w:rsidRPr="004245AA">
              <w:rPr>
                <w:rFonts w:ascii="Times New Roman" w:hAnsi="Times New Roman" w:cs="Times New Roman"/>
                <w:color w:val="000000"/>
                <w:sz w:val="24"/>
                <w:szCs w:val="24"/>
                <w:lang w:val="ru-RU"/>
              </w:rPr>
              <w:t xml:space="preserve"> сил с изменением </w:t>
            </w:r>
            <w:proofErr w:type="spellStart"/>
            <w:r w:rsidRPr="004245AA">
              <w:rPr>
                <w:rFonts w:ascii="Times New Roman" w:hAnsi="Times New Roman" w:cs="Times New Roman"/>
                <w:color w:val="000000"/>
                <w:sz w:val="24"/>
                <w:szCs w:val="24"/>
                <w:lang w:val="ru-RU"/>
              </w:rPr>
              <w:t>механическои</w:t>
            </w:r>
            <w:proofErr w:type="spellEnd"/>
            <w:r w:rsidRPr="004245AA">
              <w:rPr>
                <w:rFonts w:ascii="Times New Roman" w:hAnsi="Times New Roman" w:cs="Times New Roman"/>
                <w:color w:val="000000"/>
                <w:sz w:val="24"/>
                <w:szCs w:val="24"/>
                <w:lang w:val="ru-RU"/>
              </w:rPr>
              <w:t xml:space="preserve">̆ энергии системы тел. </w:t>
            </w:r>
            <w:proofErr w:type="spellStart"/>
            <w:r w:rsidRPr="004245AA">
              <w:rPr>
                <w:rFonts w:ascii="Times New Roman" w:hAnsi="Times New Roman" w:cs="Times New Roman"/>
                <w:color w:val="000000"/>
                <w:sz w:val="24"/>
                <w:szCs w:val="24"/>
              </w:rPr>
              <w:t>Закон</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сохранения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механическои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энергии</w:t>
            </w:r>
            <w:proofErr w:type="spellEnd"/>
          </w:p>
        </w:tc>
        <w:tc>
          <w:tcPr>
            <w:tcW w:w="1246" w:type="dxa"/>
            <w:tcMar>
              <w:top w:w="50" w:type="dxa"/>
              <w:left w:w="100" w:type="dxa"/>
            </w:tcMar>
            <w:vAlign w:val="center"/>
          </w:tcPr>
          <w:p w14:paraId="104B5D5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64817C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C563A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D8D754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478</w:t>
              </w:r>
              <w:r w:rsidRPr="004245AA">
                <w:rPr>
                  <w:rFonts w:ascii="Times New Roman" w:hAnsi="Times New Roman" w:cs="Times New Roman"/>
                  <w:color w:val="0000FF"/>
                  <w:sz w:val="24"/>
                  <w:szCs w:val="24"/>
                  <w:u w:val="single"/>
                </w:rPr>
                <w:t>c</w:t>
              </w:r>
            </w:hyperlink>
          </w:p>
        </w:tc>
      </w:tr>
      <w:tr w:rsidR="004245AA" w:rsidRPr="004245AA" w14:paraId="2FE34F48" w14:textId="77777777" w:rsidTr="004245AA">
        <w:trPr>
          <w:trHeight w:val="144"/>
          <w:tblCellSpacing w:w="20" w:type="nil"/>
        </w:trPr>
        <w:tc>
          <w:tcPr>
            <w:tcW w:w="687" w:type="dxa"/>
            <w:tcMar>
              <w:top w:w="50" w:type="dxa"/>
              <w:left w:w="100" w:type="dxa"/>
            </w:tcMar>
            <w:vAlign w:val="center"/>
          </w:tcPr>
          <w:p w14:paraId="47C5D9A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19</w:t>
            </w:r>
          </w:p>
        </w:tc>
        <w:tc>
          <w:tcPr>
            <w:tcW w:w="6538" w:type="dxa"/>
            <w:tcMar>
              <w:top w:w="50" w:type="dxa"/>
              <w:left w:w="100" w:type="dxa"/>
            </w:tcMar>
            <w:vAlign w:val="center"/>
          </w:tcPr>
          <w:p w14:paraId="0C3CCC2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246" w:type="dxa"/>
            <w:tcMar>
              <w:top w:w="50" w:type="dxa"/>
              <w:left w:w="100" w:type="dxa"/>
            </w:tcMar>
            <w:vAlign w:val="center"/>
          </w:tcPr>
          <w:p w14:paraId="13714CF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A1595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EC793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10" w:type="dxa"/>
            <w:tcMar>
              <w:top w:w="50" w:type="dxa"/>
              <w:left w:w="100" w:type="dxa"/>
            </w:tcMar>
            <w:vAlign w:val="center"/>
          </w:tcPr>
          <w:p w14:paraId="0EF38934"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451B1CE4" w14:textId="77777777" w:rsidTr="004245AA">
        <w:trPr>
          <w:trHeight w:val="144"/>
          <w:tblCellSpacing w:w="20" w:type="nil"/>
        </w:trPr>
        <w:tc>
          <w:tcPr>
            <w:tcW w:w="687" w:type="dxa"/>
            <w:tcMar>
              <w:top w:w="50" w:type="dxa"/>
              <w:left w:w="100" w:type="dxa"/>
            </w:tcMar>
            <w:vAlign w:val="center"/>
          </w:tcPr>
          <w:p w14:paraId="3E654A4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20</w:t>
            </w:r>
          </w:p>
        </w:tc>
        <w:tc>
          <w:tcPr>
            <w:tcW w:w="6538" w:type="dxa"/>
            <w:tcMar>
              <w:top w:w="50" w:type="dxa"/>
              <w:left w:w="100" w:type="dxa"/>
            </w:tcMar>
            <w:vAlign w:val="center"/>
          </w:tcPr>
          <w:p w14:paraId="4EDE9C4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Контрольная работа по теме «Кинематика. Динамика. Законы сохранения в механике»</w:t>
            </w:r>
          </w:p>
        </w:tc>
        <w:tc>
          <w:tcPr>
            <w:tcW w:w="1246" w:type="dxa"/>
            <w:tcMar>
              <w:top w:w="50" w:type="dxa"/>
              <w:left w:w="100" w:type="dxa"/>
            </w:tcMar>
            <w:vAlign w:val="center"/>
          </w:tcPr>
          <w:p w14:paraId="4D1ECCA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9EE41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7A1E92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97A54F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w:t>
              </w:r>
              <w:r w:rsidRPr="004245AA">
                <w:rPr>
                  <w:rFonts w:ascii="Times New Roman" w:hAnsi="Times New Roman" w:cs="Times New Roman"/>
                  <w:color w:val="0000FF"/>
                  <w:sz w:val="24"/>
                  <w:szCs w:val="24"/>
                  <w:u w:val="single"/>
                </w:rPr>
                <w:t>b</w:t>
              </w:r>
              <w:r w:rsidRPr="004245AA">
                <w:rPr>
                  <w:rFonts w:ascii="Times New Roman" w:hAnsi="Times New Roman" w:cs="Times New Roman"/>
                  <w:color w:val="0000FF"/>
                  <w:sz w:val="24"/>
                  <w:szCs w:val="24"/>
                  <w:u w:val="single"/>
                  <w:lang w:val="ru-RU"/>
                </w:rPr>
                <w:t>74</w:t>
              </w:r>
            </w:hyperlink>
          </w:p>
        </w:tc>
      </w:tr>
      <w:tr w:rsidR="004245AA" w:rsidRPr="004E5CDD" w14:paraId="594AF024" w14:textId="77777777" w:rsidTr="004245AA">
        <w:trPr>
          <w:trHeight w:val="144"/>
          <w:tblCellSpacing w:w="20" w:type="nil"/>
        </w:trPr>
        <w:tc>
          <w:tcPr>
            <w:tcW w:w="687" w:type="dxa"/>
            <w:tcMar>
              <w:top w:w="50" w:type="dxa"/>
              <w:left w:w="100" w:type="dxa"/>
            </w:tcMar>
            <w:vAlign w:val="center"/>
          </w:tcPr>
          <w:p w14:paraId="3C302C6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21</w:t>
            </w:r>
          </w:p>
        </w:tc>
        <w:tc>
          <w:tcPr>
            <w:tcW w:w="6538" w:type="dxa"/>
            <w:tcMar>
              <w:top w:w="50" w:type="dxa"/>
              <w:left w:w="100" w:type="dxa"/>
            </w:tcMar>
            <w:vAlign w:val="center"/>
          </w:tcPr>
          <w:p w14:paraId="1F24092B"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Основные положения молекулярно-кинетической теории. </w:t>
            </w:r>
            <w:proofErr w:type="spellStart"/>
            <w:r w:rsidRPr="004245AA">
              <w:rPr>
                <w:rFonts w:ascii="Times New Roman" w:hAnsi="Times New Roman" w:cs="Times New Roman"/>
                <w:color w:val="000000"/>
                <w:sz w:val="24"/>
                <w:szCs w:val="24"/>
              </w:rPr>
              <w:t>Броуновское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движение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Диффузия</w:t>
            </w:r>
            <w:proofErr w:type="spellEnd"/>
          </w:p>
        </w:tc>
        <w:tc>
          <w:tcPr>
            <w:tcW w:w="1246" w:type="dxa"/>
            <w:tcMar>
              <w:top w:w="50" w:type="dxa"/>
              <w:left w:w="100" w:type="dxa"/>
            </w:tcMar>
            <w:vAlign w:val="center"/>
          </w:tcPr>
          <w:p w14:paraId="44806E5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E16EB6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50E34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A2BB1A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w:t>
              </w:r>
              <w:r w:rsidRPr="004245AA">
                <w:rPr>
                  <w:rFonts w:ascii="Times New Roman" w:hAnsi="Times New Roman" w:cs="Times New Roman"/>
                  <w:color w:val="0000FF"/>
                  <w:sz w:val="24"/>
                  <w:szCs w:val="24"/>
                  <w:u w:val="single"/>
                </w:rPr>
                <w:t>dc</w:t>
              </w:r>
              <w:r w:rsidRPr="004245AA">
                <w:rPr>
                  <w:rFonts w:ascii="Times New Roman" w:hAnsi="Times New Roman" w:cs="Times New Roman"/>
                  <w:color w:val="0000FF"/>
                  <w:sz w:val="24"/>
                  <w:szCs w:val="24"/>
                  <w:u w:val="single"/>
                  <w:lang w:val="ru-RU"/>
                </w:rPr>
                <w:t>2</w:t>
              </w:r>
            </w:hyperlink>
          </w:p>
        </w:tc>
      </w:tr>
      <w:tr w:rsidR="004245AA" w:rsidRPr="004245AA" w14:paraId="4FFFCF0C" w14:textId="77777777" w:rsidTr="004245AA">
        <w:trPr>
          <w:trHeight w:val="144"/>
          <w:tblCellSpacing w:w="20" w:type="nil"/>
        </w:trPr>
        <w:tc>
          <w:tcPr>
            <w:tcW w:w="687" w:type="dxa"/>
            <w:tcMar>
              <w:top w:w="50" w:type="dxa"/>
              <w:left w:w="100" w:type="dxa"/>
            </w:tcMar>
            <w:vAlign w:val="center"/>
          </w:tcPr>
          <w:p w14:paraId="2AEB6FD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22</w:t>
            </w:r>
          </w:p>
        </w:tc>
        <w:tc>
          <w:tcPr>
            <w:tcW w:w="6538" w:type="dxa"/>
            <w:tcMar>
              <w:top w:w="50" w:type="dxa"/>
              <w:left w:w="100" w:type="dxa"/>
            </w:tcMar>
            <w:vAlign w:val="center"/>
          </w:tcPr>
          <w:p w14:paraId="252D7D7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246" w:type="dxa"/>
            <w:tcMar>
              <w:top w:w="50" w:type="dxa"/>
              <w:left w:w="100" w:type="dxa"/>
            </w:tcMar>
            <w:vAlign w:val="center"/>
          </w:tcPr>
          <w:p w14:paraId="5D34191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B2C0A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9481F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24B5B70"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35674A57" w14:textId="77777777" w:rsidTr="004245AA">
        <w:trPr>
          <w:trHeight w:val="144"/>
          <w:tblCellSpacing w:w="20" w:type="nil"/>
        </w:trPr>
        <w:tc>
          <w:tcPr>
            <w:tcW w:w="687" w:type="dxa"/>
            <w:tcMar>
              <w:top w:w="50" w:type="dxa"/>
              <w:left w:w="100" w:type="dxa"/>
            </w:tcMar>
            <w:vAlign w:val="center"/>
          </w:tcPr>
          <w:p w14:paraId="23B6E6D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23</w:t>
            </w:r>
          </w:p>
        </w:tc>
        <w:tc>
          <w:tcPr>
            <w:tcW w:w="6538" w:type="dxa"/>
            <w:tcMar>
              <w:top w:w="50" w:type="dxa"/>
              <w:left w:w="100" w:type="dxa"/>
            </w:tcMar>
            <w:vAlign w:val="center"/>
          </w:tcPr>
          <w:p w14:paraId="3AC273A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Масса молекул. Количество вещества. Постоянная Авогадро</w:t>
            </w:r>
          </w:p>
        </w:tc>
        <w:tc>
          <w:tcPr>
            <w:tcW w:w="1246" w:type="dxa"/>
            <w:tcMar>
              <w:top w:w="50" w:type="dxa"/>
              <w:left w:w="100" w:type="dxa"/>
            </w:tcMar>
            <w:vAlign w:val="center"/>
          </w:tcPr>
          <w:p w14:paraId="50DC050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3B9568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38437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1820E31"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3EB8FB17" w14:textId="77777777" w:rsidTr="004245AA">
        <w:trPr>
          <w:trHeight w:val="144"/>
          <w:tblCellSpacing w:w="20" w:type="nil"/>
        </w:trPr>
        <w:tc>
          <w:tcPr>
            <w:tcW w:w="687" w:type="dxa"/>
            <w:tcMar>
              <w:top w:w="50" w:type="dxa"/>
              <w:left w:w="100" w:type="dxa"/>
            </w:tcMar>
            <w:vAlign w:val="center"/>
          </w:tcPr>
          <w:p w14:paraId="569BAB9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24</w:t>
            </w:r>
          </w:p>
        </w:tc>
        <w:tc>
          <w:tcPr>
            <w:tcW w:w="6538" w:type="dxa"/>
            <w:tcMar>
              <w:top w:w="50" w:type="dxa"/>
              <w:left w:w="100" w:type="dxa"/>
            </w:tcMar>
            <w:vAlign w:val="center"/>
          </w:tcPr>
          <w:p w14:paraId="2D12C4B4"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Тепловое равновесие. Температура и её измерение. </w:t>
            </w:r>
            <w:proofErr w:type="spellStart"/>
            <w:r w:rsidRPr="004245AA">
              <w:rPr>
                <w:rFonts w:ascii="Times New Roman" w:hAnsi="Times New Roman" w:cs="Times New Roman"/>
                <w:color w:val="000000"/>
                <w:sz w:val="24"/>
                <w:szCs w:val="24"/>
              </w:rPr>
              <w:t>Шкала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температур</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Цельсия</w:t>
            </w:r>
            <w:proofErr w:type="spellEnd"/>
          </w:p>
        </w:tc>
        <w:tc>
          <w:tcPr>
            <w:tcW w:w="1246" w:type="dxa"/>
            <w:tcMar>
              <w:top w:w="50" w:type="dxa"/>
              <w:left w:w="100" w:type="dxa"/>
            </w:tcMar>
            <w:vAlign w:val="center"/>
          </w:tcPr>
          <w:p w14:paraId="4411091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9710D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A6F207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43D4CD3"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26FC1104" w14:textId="77777777" w:rsidTr="004245AA">
        <w:trPr>
          <w:trHeight w:val="144"/>
          <w:tblCellSpacing w:w="20" w:type="nil"/>
        </w:trPr>
        <w:tc>
          <w:tcPr>
            <w:tcW w:w="687" w:type="dxa"/>
            <w:tcMar>
              <w:top w:w="50" w:type="dxa"/>
              <w:left w:w="100" w:type="dxa"/>
            </w:tcMar>
            <w:vAlign w:val="center"/>
          </w:tcPr>
          <w:p w14:paraId="5985834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25</w:t>
            </w:r>
          </w:p>
        </w:tc>
        <w:tc>
          <w:tcPr>
            <w:tcW w:w="6538" w:type="dxa"/>
            <w:tcMar>
              <w:top w:w="50" w:type="dxa"/>
              <w:left w:w="100" w:type="dxa"/>
            </w:tcMar>
            <w:vAlign w:val="center"/>
          </w:tcPr>
          <w:p w14:paraId="720A70D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Идеальный газ в МКТ. Основное уравнение МКТ</w:t>
            </w:r>
          </w:p>
        </w:tc>
        <w:tc>
          <w:tcPr>
            <w:tcW w:w="1246" w:type="dxa"/>
            <w:tcMar>
              <w:top w:w="50" w:type="dxa"/>
              <w:left w:w="100" w:type="dxa"/>
            </w:tcMar>
            <w:vAlign w:val="center"/>
          </w:tcPr>
          <w:p w14:paraId="1598DD5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6F898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5FCBC3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BCE5E1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w:t>
              </w:r>
              <w:proofErr w:type="spellStart"/>
              <w:r w:rsidRPr="004245AA">
                <w:rPr>
                  <w:rFonts w:ascii="Times New Roman" w:hAnsi="Times New Roman" w:cs="Times New Roman"/>
                  <w:color w:val="0000FF"/>
                  <w:sz w:val="24"/>
                  <w:szCs w:val="24"/>
                  <w:u w:val="single"/>
                </w:rPr>
                <w:t>fde</w:t>
              </w:r>
              <w:proofErr w:type="spellEnd"/>
            </w:hyperlink>
          </w:p>
        </w:tc>
      </w:tr>
      <w:tr w:rsidR="004245AA" w:rsidRPr="004E5CDD" w14:paraId="4477EBB5" w14:textId="77777777" w:rsidTr="004245AA">
        <w:trPr>
          <w:trHeight w:val="144"/>
          <w:tblCellSpacing w:w="20" w:type="nil"/>
        </w:trPr>
        <w:tc>
          <w:tcPr>
            <w:tcW w:w="687" w:type="dxa"/>
            <w:tcMar>
              <w:top w:w="50" w:type="dxa"/>
              <w:left w:w="100" w:type="dxa"/>
            </w:tcMar>
            <w:vAlign w:val="center"/>
          </w:tcPr>
          <w:p w14:paraId="2F25819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26</w:t>
            </w:r>
          </w:p>
        </w:tc>
        <w:tc>
          <w:tcPr>
            <w:tcW w:w="6538" w:type="dxa"/>
            <w:tcMar>
              <w:top w:w="50" w:type="dxa"/>
              <w:left w:w="100" w:type="dxa"/>
            </w:tcMar>
            <w:vAlign w:val="center"/>
          </w:tcPr>
          <w:p w14:paraId="4CE8A3F1"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Абсолютная температура как мера средней кинетической энергии движения молекул. </w:t>
            </w:r>
            <w:proofErr w:type="spellStart"/>
            <w:r w:rsidRPr="004245AA">
              <w:rPr>
                <w:rFonts w:ascii="Times New Roman" w:hAnsi="Times New Roman" w:cs="Times New Roman"/>
                <w:color w:val="000000"/>
                <w:sz w:val="24"/>
                <w:szCs w:val="24"/>
              </w:rPr>
              <w:t>Уравнение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Менделеева-Клапейрона</w:t>
            </w:r>
            <w:proofErr w:type="spellEnd"/>
          </w:p>
        </w:tc>
        <w:tc>
          <w:tcPr>
            <w:tcW w:w="1246" w:type="dxa"/>
            <w:tcMar>
              <w:top w:w="50" w:type="dxa"/>
              <w:left w:w="100" w:type="dxa"/>
            </w:tcMar>
            <w:vAlign w:val="center"/>
          </w:tcPr>
          <w:p w14:paraId="13E62F9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0BC81E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D16BA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F1B46CD"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511</w:t>
              </w:r>
              <w:r w:rsidRPr="004245AA">
                <w:rPr>
                  <w:rFonts w:ascii="Times New Roman" w:hAnsi="Times New Roman" w:cs="Times New Roman"/>
                  <w:color w:val="0000FF"/>
                  <w:sz w:val="24"/>
                  <w:szCs w:val="24"/>
                  <w:u w:val="single"/>
                </w:rPr>
                <w:t>e</w:t>
              </w:r>
            </w:hyperlink>
          </w:p>
        </w:tc>
      </w:tr>
      <w:tr w:rsidR="004245AA" w:rsidRPr="004245AA" w14:paraId="560A221D" w14:textId="77777777" w:rsidTr="004245AA">
        <w:trPr>
          <w:trHeight w:val="144"/>
          <w:tblCellSpacing w:w="20" w:type="nil"/>
        </w:trPr>
        <w:tc>
          <w:tcPr>
            <w:tcW w:w="687" w:type="dxa"/>
            <w:tcMar>
              <w:top w:w="50" w:type="dxa"/>
              <w:left w:w="100" w:type="dxa"/>
            </w:tcMar>
            <w:vAlign w:val="center"/>
          </w:tcPr>
          <w:p w14:paraId="479A524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27</w:t>
            </w:r>
          </w:p>
        </w:tc>
        <w:tc>
          <w:tcPr>
            <w:tcW w:w="6538" w:type="dxa"/>
            <w:tcMar>
              <w:top w:w="50" w:type="dxa"/>
              <w:left w:w="100" w:type="dxa"/>
            </w:tcMar>
            <w:vAlign w:val="center"/>
          </w:tcPr>
          <w:p w14:paraId="06541BC2"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Закон</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Дальтона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Газовые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законы</w:t>
            </w:r>
            <w:proofErr w:type="spellEnd"/>
          </w:p>
        </w:tc>
        <w:tc>
          <w:tcPr>
            <w:tcW w:w="1246" w:type="dxa"/>
            <w:tcMar>
              <w:top w:w="50" w:type="dxa"/>
              <w:left w:w="100" w:type="dxa"/>
            </w:tcMar>
            <w:vAlign w:val="center"/>
          </w:tcPr>
          <w:p w14:paraId="63B9956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1A5658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1351FC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E11A596"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0CE59E86" w14:textId="77777777" w:rsidTr="004245AA">
        <w:trPr>
          <w:trHeight w:val="144"/>
          <w:tblCellSpacing w:w="20" w:type="nil"/>
        </w:trPr>
        <w:tc>
          <w:tcPr>
            <w:tcW w:w="687" w:type="dxa"/>
            <w:tcMar>
              <w:top w:w="50" w:type="dxa"/>
              <w:left w:w="100" w:type="dxa"/>
            </w:tcMar>
            <w:vAlign w:val="center"/>
          </w:tcPr>
          <w:p w14:paraId="5DCB9C5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28</w:t>
            </w:r>
          </w:p>
        </w:tc>
        <w:tc>
          <w:tcPr>
            <w:tcW w:w="6538" w:type="dxa"/>
            <w:tcMar>
              <w:top w:w="50" w:type="dxa"/>
              <w:left w:w="100" w:type="dxa"/>
            </w:tcMar>
            <w:vAlign w:val="center"/>
          </w:tcPr>
          <w:p w14:paraId="6739550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246" w:type="dxa"/>
            <w:tcMar>
              <w:top w:w="50" w:type="dxa"/>
              <w:left w:w="100" w:type="dxa"/>
            </w:tcMar>
            <w:vAlign w:val="center"/>
          </w:tcPr>
          <w:p w14:paraId="1D7EBEF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70B4A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CFBAA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10" w:type="dxa"/>
            <w:tcMar>
              <w:top w:w="50" w:type="dxa"/>
              <w:left w:w="100" w:type="dxa"/>
            </w:tcMar>
            <w:vAlign w:val="center"/>
          </w:tcPr>
          <w:p w14:paraId="343914F4"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461491E0" w14:textId="77777777" w:rsidTr="004245AA">
        <w:trPr>
          <w:trHeight w:val="144"/>
          <w:tblCellSpacing w:w="20" w:type="nil"/>
        </w:trPr>
        <w:tc>
          <w:tcPr>
            <w:tcW w:w="687" w:type="dxa"/>
            <w:tcMar>
              <w:top w:w="50" w:type="dxa"/>
              <w:left w:w="100" w:type="dxa"/>
            </w:tcMar>
            <w:vAlign w:val="center"/>
          </w:tcPr>
          <w:p w14:paraId="5FFF31E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29</w:t>
            </w:r>
          </w:p>
        </w:tc>
        <w:tc>
          <w:tcPr>
            <w:tcW w:w="6538" w:type="dxa"/>
            <w:tcMar>
              <w:top w:w="50" w:type="dxa"/>
              <w:left w:w="100" w:type="dxa"/>
            </w:tcMar>
            <w:vAlign w:val="center"/>
          </w:tcPr>
          <w:p w14:paraId="5C2A3FBC"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Изопроцессы</w:t>
            </w:r>
            <w:proofErr w:type="spellEnd"/>
            <w:r w:rsidRPr="004245AA">
              <w:rPr>
                <w:rFonts w:ascii="Times New Roman" w:hAnsi="Times New Roman" w:cs="Times New Roman"/>
                <w:color w:val="000000"/>
                <w:sz w:val="24"/>
                <w:szCs w:val="24"/>
                <w:lang w:val="ru-RU"/>
              </w:rPr>
              <w:t xml:space="preserve"> в идеальном газе и их графическое представление</w:t>
            </w:r>
          </w:p>
        </w:tc>
        <w:tc>
          <w:tcPr>
            <w:tcW w:w="1246" w:type="dxa"/>
            <w:tcMar>
              <w:top w:w="50" w:type="dxa"/>
              <w:left w:w="100" w:type="dxa"/>
            </w:tcMar>
            <w:vAlign w:val="center"/>
          </w:tcPr>
          <w:p w14:paraId="5BDC00D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180C8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A525C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DA8215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570</w:t>
              </w:r>
              <w:r w:rsidRPr="004245AA">
                <w:rPr>
                  <w:rFonts w:ascii="Times New Roman" w:hAnsi="Times New Roman" w:cs="Times New Roman"/>
                  <w:color w:val="0000FF"/>
                  <w:sz w:val="24"/>
                  <w:szCs w:val="24"/>
                  <w:u w:val="single"/>
                </w:rPr>
                <w:t>e</w:t>
              </w:r>
            </w:hyperlink>
          </w:p>
        </w:tc>
      </w:tr>
      <w:tr w:rsidR="004245AA" w:rsidRPr="004E5CDD" w14:paraId="07D44EAB" w14:textId="77777777" w:rsidTr="004245AA">
        <w:trPr>
          <w:trHeight w:val="144"/>
          <w:tblCellSpacing w:w="20" w:type="nil"/>
        </w:trPr>
        <w:tc>
          <w:tcPr>
            <w:tcW w:w="687" w:type="dxa"/>
            <w:tcMar>
              <w:top w:w="50" w:type="dxa"/>
              <w:left w:w="100" w:type="dxa"/>
            </w:tcMar>
            <w:vAlign w:val="center"/>
          </w:tcPr>
          <w:p w14:paraId="1E2D14D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30</w:t>
            </w:r>
          </w:p>
        </w:tc>
        <w:tc>
          <w:tcPr>
            <w:tcW w:w="6538" w:type="dxa"/>
            <w:tcMar>
              <w:top w:w="50" w:type="dxa"/>
              <w:left w:w="100" w:type="dxa"/>
            </w:tcMar>
            <w:vAlign w:val="center"/>
          </w:tcPr>
          <w:p w14:paraId="42856D79"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Внутренняя энергия </w:t>
            </w:r>
            <w:proofErr w:type="spellStart"/>
            <w:r w:rsidRPr="004245AA">
              <w:rPr>
                <w:rFonts w:ascii="Times New Roman" w:hAnsi="Times New Roman" w:cs="Times New Roman"/>
                <w:color w:val="000000"/>
                <w:sz w:val="24"/>
                <w:szCs w:val="24"/>
                <w:lang w:val="ru-RU"/>
              </w:rPr>
              <w:t>термодинамическои</w:t>
            </w:r>
            <w:proofErr w:type="spellEnd"/>
            <w:r w:rsidRPr="004245AA">
              <w:rPr>
                <w:rFonts w:ascii="Times New Roman" w:hAnsi="Times New Roman" w:cs="Times New Roman"/>
                <w:color w:val="000000"/>
                <w:sz w:val="24"/>
                <w:szCs w:val="24"/>
                <w:lang w:val="ru-RU"/>
              </w:rPr>
              <w:t xml:space="preserve">̆ системы и способы её изменения. </w:t>
            </w:r>
            <w:proofErr w:type="spellStart"/>
            <w:r w:rsidRPr="004245AA">
              <w:rPr>
                <w:rFonts w:ascii="Times New Roman" w:hAnsi="Times New Roman" w:cs="Times New Roman"/>
                <w:color w:val="000000"/>
                <w:sz w:val="24"/>
                <w:szCs w:val="24"/>
              </w:rPr>
              <w:t>Количество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теплоты</w:t>
            </w:r>
            <w:proofErr w:type="spellEnd"/>
            <w:r w:rsidRPr="004245AA">
              <w:rPr>
                <w:rFonts w:ascii="Times New Roman" w:hAnsi="Times New Roman" w:cs="Times New Roman"/>
                <w:color w:val="000000"/>
                <w:sz w:val="24"/>
                <w:szCs w:val="24"/>
              </w:rPr>
              <w:t xml:space="preserve"> и работа. </w:t>
            </w:r>
            <w:proofErr w:type="spellStart"/>
            <w:r w:rsidRPr="004245AA">
              <w:rPr>
                <w:rFonts w:ascii="Times New Roman" w:hAnsi="Times New Roman" w:cs="Times New Roman"/>
                <w:color w:val="000000"/>
                <w:sz w:val="24"/>
                <w:szCs w:val="24"/>
              </w:rPr>
              <w:t>Внутренняя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энергия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одноатомного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идеального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газа</w:t>
            </w:r>
            <w:proofErr w:type="spellEnd"/>
          </w:p>
        </w:tc>
        <w:tc>
          <w:tcPr>
            <w:tcW w:w="1246" w:type="dxa"/>
            <w:tcMar>
              <w:top w:w="50" w:type="dxa"/>
              <w:left w:w="100" w:type="dxa"/>
            </w:tcMar>
            <w:vAlign w:val="center"/>
          </w:tcPr>
          <w:p w14:paraId="13C58DF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E4938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7FD590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D4C012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5952</w:t>
              </w:r>
            </w:hyperlink>
          </w:p>
        </w:tc>
      </w:tr>
      <w:tr w:rsidR="004245AA" w:rsidRPr="004E5CDD" w14:paraId="741EBFB3" w14:textId="77777777" w:rsidTr="004245AA">
        <w:trPr>
          <w:trHeight w:val="144"/>
          <w:tblCellSpacing w:w="20" w:type="nil"/>
        </w:trPr>
        <w:tc>
          <w:tcPr>
            <w:tcW w:w="687" w:type="dxa"/>
            <w:tcMar>
              <w:top w:w="50" w:type="dxa"/>
              <w:left w:w="100" w:type="dxa"/>
            </w:tcMar>
            <w:vAlign w:val="center"/>
          </w:tcPr>
          <w:p w14:paraId="76DABD6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31</w:t>
            </w:r>
          </w:p>
        </w:tc>
        <w:tc>
          <w:tcPr>
            <w:tcW w:w="6538" w:type="dxa"/>
            <w:tcMar>
              <w:top w:w="50" w:type="dxa"/>
              <w:left w:w="100" w:type="dxa"/>
            </w:tcMar>
            <w:vAlign w:val="center"/>
          </w:tcPr>
          <w:p w14:paraId="40A0021D"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Виды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теплопередачи</w:t>
            </w:r>
            <w:proofErr w:type="spellEnd"/>
          </w:p>
        </w:tc>
        <w:tc>
          <w:tcPr>
            <w:tcW w:w="1246" w:type="dxa"/>
            <w:tcMar>
              <w:top w:w="50" w:type="dxa"/>
              <w:left w:w="100" w:type="dxa"/>
            </w:tcMar>
            <w:vAlign w:val="center"/>
          </w:tcPr>
          <w:p w14:paraId="557DDE4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8C588D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D2040C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962F35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36</w:t>
              </w:r>
            </w:hyperlink>
          </w:p>
        </w:tc>
      </w:tr>
      <w:tr w:rsidR="004245AA" w:rsidRPr="004E5CDD" w14:paraId="4D48EB64" w14:textId="77777777" w:rsidTr="004245AA">
        <w:trPr>
          <w:trHeight w:val="144"/>
          <w:tblCellSpacing w:w="20" w:type="nil"/>
        </w:trPr>
        <w:tc>
          <w:tcPr>
            <w:tcW w:w="687" w:type="dxa"/>
            <w:tcMar>
              <w:top w:w="50" w:type="dxa"/>
              <w:left w:w="100" w:type="dxa"/>
            </w:tcMar>
            <w:vAlign w:val="center"/>
          </w:tcPr>
          <w:p w14:paraId="5AAD277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32</w:t>
            </w:r>
          </w:p>
        </w:tc>
        <w:tc>
          <w:tcPr>
            <w:tcW w:w="6538" w:type="dxa"/>
            <w:tcMar>
              <w:top w:w="50" w:type="dxa"/>
              <w:left w:w="100" w:type="dxa"/>
            </w:tcMar>
            <w:vAlign w:val="center"/>
          </w:tcPr>
          <w:p w14:paraId="3FD000B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Удельная </w:t>
            </w:r>
            <w:proofErr w:type="spellStart"/>
            <w:r w:rsidRPr="004245AA">
              <w:rPr>
                <w:rFonts w:ascii="Times New Roman" w:hAnsi="Times New Roman" w:cs="Times New Roman"/>
                <w:color w:val="000000"/>
                <w:sz w:val="24"/>
                <w:szCs w:val="24"/>
                <w:lang w:val="ru-RU"/>
              </w:rPr>
              <w:t>теплоёмкость</w:t>
            </w:r>
            <w:proofErr w:type="spellEnd"/>
            <w:r w:rsidRPr="004245AA">
              <w:rPr>
                <w:rFonts w:ascii="Times New Roman" w:hAnsi="Times New Roman" w:cs="Times New Roman"/>
                <w:color w:val="000000"/>
                <w:sz w:val="24"/>
                <w:szCs w:val="24"/>
                <w:lang w:val="ru-RU"/>
              </w:rPr>
              <w:t xml:space="preserve"> вещества. Количество теплоты при теплопередаче. </w:t>
            </w:r>
            <w:proofErr w:type="spellStart"/>
            <w:r w:rsidRPr="004245AA">
              <w:rPr>
                <w:rFonts w:ascii="Times New Roman" w:hAnsi="Times New Roman" w:cs="Times New Roman"/>
                <w:color w:val="000000"/>
                <w:sz w:val="24"/>
                <w:szCs w:val="24"/>
              </w:rPr>
              <w:t>Адиабатный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процесс</w:t>
            </w:r>
            <w:proofErr w:type="spellEnd"/>
          </w:p>
        </w:tc>
        <w:tc>
          <w:tcPr>
            <w:tcW w:w="1246" w:type="dxa"/>
            <w:tcMar>
              <w:top w:w="50" w:type="dxa"/>
              <w:left w:w="100" w:type="dxa"/>
            </w:tcMar>
            <w:vAlign w:val="center"/>
          </w:tcPr>
          <w:p w14:paraId="29B8F37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7617E9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42369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3134AFC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4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36</w:t>
              </w:r>
            </w:hyperlink>
          </w:p>
        </w:tc>
      </w:tr>
      <w:tr w:rsidR="004245AA" w:rsidRPr="004E5CDD" w14:paraId="145356D7" w14:textId="77777777" w:rsidTr="004245AA">
        <w:trPr>
          <w:trHeight w:val="144"/>
          <w:tblCellSpacing w:w="20" w:type="nil"/>
        </w:trPr>
        <w:tc>
          <w:tcPr>
            <w:tcW w:w="687" w:type="dxa"/>
            <w:tcMar>
              <w:top w:w="50" w:type="dxa"/>
              <w:left w:w="100" w:type="dxa"/>
            </w:tcMar>
            <w:vAlign w:val="center"/>
          </w:tcPr>
          <w:p w14:paraId="017B43B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33</w:t>
            </w:r>
          </w:p>
        </w:tc>
        <w:tc>
          <w:tcPr>
            <w:tcW w:w="6538" w:type="dxa"/>
            <w:tcMar>
              <w:top w:w="50" w:type="dxa"/>
              <w:left w:w="100" w:type="dxa"/>
            </w:tcMar>
            <w:vAlign w:val="center"/>
          </w:tcPr>
          <w:p w14:paraId="70E12B3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Первый закон термодинамики и его применение к </w:t>
            </w:r>
            <w:proofErr w:type="spellStart"/>
            <w:r w:rsidRPr="004245AA">
              <w:rPr>
                <w:rFonts w:ascii="Times New Roman" w:hAnsi="Times New Roman" w:cs="Times New Roman"/>
                <w:color w:val="000000"/>
                <w:sz w:val="24"/>
                <w:szCs w:val="24"/>
                <w:lang w:val="ru-RU"/>
              </w:rPr>
              <w:t>изопроцессам</w:t>
            </w:r>
            <w:proofErr w:type="spellEnd"/>
          </w:p>
        </w:tc>
        <w:tc>
          <w:tcPr>
            <w:tcW w:w="1246" w:type="dxa"/>
            <w:tcMar>
              <w:top w:w="50" w:type="dxa"/>
              <w:left w:w="100" w:type="dxa"/>
            </w:tcMar>
            <w:vAlign w:val="center"/>
          </w:tcPr>
          <w:p w14:paraId="0943496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64B06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CFC55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67D292B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w:t>
              </w:r>
              <w:proofErr w:type="spellStart"/>
              <w:r w:rsidRPr="004245AA">
                <w:rPr>
                  <w:rFonts w:ascii="Times New Roman" w:hAnsi="Times New Roman" w:cs="Times New Roman"/>
                  <w:color w:val="0000FF"/>
                  <w:sz w:val="24"/>
                  <w:szCs w:val="24"/>
                  <w:u w:val="single"/>
                </w:rPr>
                <w:t>efc</w:t>
              </w:r>
              <w:proofErr w:type="spellEnd"/>
            </w:hyperlink>
          </w:p>
        </w:tc>
      </w:tr>
      <w:tr w:rsidR="004245AA" w:rsidRPr="004E5CDD" w14:paraId="646FAA39" w14:textId="77777777" w:rsidTr="004245AA">
        <w:trPr>
          <w:trHeight w:val="144"/>
          <w:tblCellSpacing w:w="20" w:type="nil"/>
        </w:trPr>
        <w:tc>
          <w:tcPr>
            <w:tcW w:w="687" w:type="dxa"/>
            <w:tcMar>
              <w:top w:w="50" w:type="dxa"/>
              <w:left w:w="100" w:type="dxa"/>
            </w:tcMar>
            <w:vAlign w:val="center"/>
          </w:tcPr>
          <w:p w14:paraId="5C37403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34</w:t>
            </w:r>
          </w:p>
        </w:tc>
        <w:tc>
          <w:tcPr>
            <w:tcW w:w="6538" w:type="dxa"/>
            <w:tcMar>
              <w:top w:w="50" w:type="dxa"/>
              <w:left w:w="100" w:type="dxa"/>
            </w:tcMar>
            <w:vAlign w:val="center"/>
          </w:tcPr>
          <w:p w14:paraId="4EA723B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246" w:type="dxa"/>
            <w:tcMar>
              <w:top w:w="50" w:type="dxa"/>
              <w:left w:w="100" w:type="dxa"/>
            </w:tcMar>
            <w:vAlign w:val="center"/>
          </w:tcPr>
          <w:p w14:paraId="7D131ED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9310B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F645E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3FE58D6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6230</w:t>
              </w:r>
            </w:hyperlink>
          </w:p>
        </w:tc>
      </w:tr>
      <w:tr w:rsidR="004245AA" w:rsidRPr="004E5CDD" w14:paraId="7E5AAAD6" w14:textId="77777777" w:rsidTr="004245AA">
        <w:trPr>
          <w:trHeight w:val="144"/>
          <w:tblCellSpacing w:w="20" w:type="nil"/>
        </w:trPr>
        <w:tc>
          <w:tcPr>
            <w:tcW w:w="687" w:type="dxa"/>
            <w:tcMar>
              <w:top w:w="50" w:type="dxa"/>
              <w:left w:w="100" w:type="dxa"/>
            </w:tcMar>
            <w:vAlign w:val="center"/>
          </w:tcPr>
          <w:p w14:paraId="2AE230D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35</w:t>
            </w:r>
          </w:p>
        </w:tc>
        <w:tc>
          <w:tcPr>
            <w:tcW w:w="6538" w:type="dxa"/>
            <w:tcMar>
              <w:top w:w="50" w:type="dxa"/>
              <w:left w:w="100" w:type="dxa"/>
            </w:tcMar>
            <w:vAlign w:val="center"/>
          </w:tcPr>
          <w:p w14:paraId="427768D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Принцип действия и КПД тепловой машины</w:t>
            </w:r>
          </w:p>
        </w:tc>
        <w:tc>
          <w:tcPr>
            <w:tcW w:w="1246" w:type="dxa"/>
            <w:tcMar>
              <w:top w:w="50" w:type="dxa"/>
              <w:left w:w="100" w:type="dxa"/>
            </w:tcMar>
            <w:vAlign w:val="center"/>
          </w:tcPr>
          <w:p w14:paraId="79FCD7D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F0481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0B5C9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2ED22B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600</w:t>
              </w:r>
              <w:r w:rsidRPr="004245AA">
                <w:rPr>
                  <w:rFonts w:ascii="Times New Roman" w:hAnsi="Times New Roman" w:cs="Times New Roman"/>
                  <w:color w:val="0000FF"/>
                  <w:sz w:val="24"/>
                  <w:szCs w:val="24"/>
                  <w:u w:val="single"/>
                </w:rPr>
                <w:t>a</w:t>
              </w:r>
            </w:hyperlink>
          </w:p>
        </w:tc>
      </w:tr>
      <w:tr w:rsidR="004245AA" w:rsidRPr="004245AA" w14:paraId="6A986BE2" w14:textId="77777777" w:rsidTr="004245AA">
        <w:trPr>
          <w:trHeight w:val="144"/>
          <w:tblCellSpacing w:w="20" w:type="nil"/>
        </w:trPr>
        <w:tc>
          <w:tcPr>
            <w:tcW w:w="687" w:type="dxa"/>
            <w:tcMar>
              <w:top w:w="50" w:type="dxa"/>
              <w:left w:w="100" w:type="dxa"/>
            </w:tcMar>
            <w:vAlign w:val="center"/>
          </w:tcPr>
          <w:p w14:paraId="7758CF7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36</w:t>
            </w:r>
          </w:p>
        </w:tc>
        <w:tc>
          <w:tcPr>
            <w:tcW w:w="6538" w:type="dxa"/>
            <w:tcMar>
              <w:top w:w="50" w:type="dxa"/>
              <w:left w:w="100" w:type="dxa"/>
            </w:tcMar>
            <w:vAlign w:val="center"/>
          </w:tcPr>
          <w:p w14:paraId="251B446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Цикл Карно и его КПД</w:t>
            </w:r>
          </w:p>
        </w:tc>
        <w:tc>
          <w:tcPr>
            <w:tcW w:w="1246" w:type="dxa"/>
            <w:tcMar>
              <w:top w:w="50" w:type="dxa"/>
              <w:left w:w="100" w:type="dxa"/>
            </w:tcMar>
            <w:vAlign w:val="center"/>
          </w:tcPr>
          <w:p w14:paraId="221CAE6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15AECE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3FF53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8AF5D3B"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3D595C7A" w14:textId="77777777" w:rsidTr="004245AA">
        <w:trPr>
          <w:trHeight w:val="144"/>
          <w:tblCellSpacing w:w="20" w:type="nil"/>
        </w:trPr>
        <w:tc>
          <w:tcPr>
            <w:tcW w:w="687" w:type="dxa"/>
            <w:tcMar>
              <w:top w:w="50" w:type="dxa"/>
              <w:left w:w="100" w:type="dxa"/>
            </w:tcMar>
            <w:vAlign w:val="center"/>
          </w:tcPr>
          <w:p w14:paraId="746FB9E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37</w:t>
            </w:r>
          </w:p>
        </w:tc>
        <w:tc>
          <w:tcPr>
            <w:tcW w:w="6538" w:type="dxa"/>
            <w:tcMar>
              <w:top w:w="50" w:type="dxa"/>
              <w:left w:w="100" w:type="dxa"/>
            </w:tcMar>
            <w:vAlign w:val="center"/>
          </w:tcPr>
          <w:p w14:paraId="7D3CD0D3"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Экологические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проблемы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теплоэнергетики</w:t>
            </w:r>
            <w:proofErr w:type="spellEnd"/>
          </w:p>
        </w:tc>
        <w:tc>
          <w:tcPr>
            <w:tcW w:w="1246" w:type="dxa"/>
            <w:tcMar>
              <w:top w:w="50" w:type="dxa"/>
              <w:left w:w="100" w:type="dxa"/>
            </w:tcMar>
            <w:vAlign w:val="center"/>
          </w:tcPr>
          <w:p w14:paraId="2124281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323A4F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97BAB8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68707585"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2A190E2D" w14:textId="77777777" w:rsidTr="004245AA">
        <w:trPr>
          <w:trHeight w:val="144"/>
          <w:tblCellSpacing w:w="20" w:type="nil"/>
        </w:trPr>
        <w:tc>
          <w:tcPr>
            <w:tcW w:w="687" w:type="dxa"/>
            <w:tcMar>
              <w:top w:w="50" w:type="dxa"/>
              <w:left w:w="100" w:type="dxa"/>
            </w:tcMar>
            <w:vAlign w:val="center"/>
          </w:tcPr>
          <w:p w14:paraId="283D97D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38</w:t>
            </w:r>
          </w:p>
        </w:tc>
        <w:tc>
          <w:tcPr>
            <w:tcW w:w="6538" w:type="dxa"/>
            <w:tcMar>
              <w:top w:w="50" w:type="dxa"/>
              <w:left w:w="100" w:type="dxa"/>
            </w:tcMar>
            <w:vAlign w:val="center"/>
          </w:tcPr>
          <w:p w14:paraId="5DF65BE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«Молекулярная физика. Основы термодинамики»</w:t>
            </w:r>
          </w:p>
        </w:tc>
        <w:tc>
          <w:tcPr>
            <w:tcW w:w="1246" w:type="dxa"/>
            <w:tcMar>
              <w:top w:w="50" w:type="dxa"/>
              <w:left w:w="100" w:type="dxa"/>
            </w:tcMar>
            <w:vAlign w:val="center"/>
          </w:tcPr>
          <w:p w14:paraId="4F2FCBF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B0748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7463C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72463E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6938</w:t>
              </w:r>
            </w:hyperlink>
          </w:p>
        </w:tc>
      </w:tr>
      <w:tr w:rsidR="004245AA" w:rsidRPr="004E5CDD" w14:paraId="28466F72" w14:textId="77777777" w:rsidTr="004245AA">
        <w:trPr>
          <w:trHeight w:val="144"/>
          <w:tblCellSpacing w:w="20" w:type="nil"/>
        </w:trPr>
        <w:tc>
          <w:tcPr>
            <w:tcW w:w="687" w:type="dxa"/>
            <w:tcMar>
              <w:top w:w="50" w:type="dxa"/>
              <w:left w:w="100" w:type="dxa"/>
            </w:tcMar>
            <w:vAlign w:val="center"/>
          </w:tcPr>
          <w:p w14:paraId="1E41A0D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39</w:t>
            </w:r>
          </w:p>
        </w:tc>
        <w:tc>
          <w:tcPr>
            <w:tcW w:w="6538" w:type="dxa"/>
            <w:tcMar>
              <w:top w:w="50" w:type="dxa"/>
              <w:left w:w="100" w:type="dxa"/>
            </w:tcMar>
            <w:vAlign w:val="center"/>
          </w:tcPr>
          <w:p w14:paraId="56C49021"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Контрольная работа по теме «Молекулярная физика. </w:t>
            </w:r>
            <w:proofErr w:type="spellStart"/>
            <w:r w:rsidRPr="004245AA">
              <w:rPr>
                <w:rFonts w:ascii="Times New Roman" w:hAnsi="Times New Roman" w:cs="Times New Roman"/>
                <w:color w:val="000000"/>
                <w:sz w:val="24"/>
                <w:szCs w:val="24"/>
              </w:rPr>
              <w:t>Основы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термодинамики</w:t>
            </w:r>
            <w:proofErr w:type="spellEnd"/>
            <w:r w:rsidRPr="004245AA">
              <w:rPr>
                <w:rFonts w:ascii="Times New Roman" w:hAnsi="Times New Roman" w:cs="Times New Roman"/>
                <w:color w:val="000000"/>
                <w:sz w:val="24"/>
                <w:szCs w:val="24"/>
              </w:rPr>
              <w:t>»</w:t>
            </w:r>
          </w:p>
        </w:tc>
        <w:tc>
          <w:tcPr>
            <w:tcW w:w="1246" w:type="dxa"/>
            <w:tcMar>
              <w:top w:w="50" w:type="dxa"/>
              <w:left w:w="100" w:type="dxa"/>
            </w:tcMar>
            <w:vAlign w:val="center"/>
          </w:tcPr>
          <w:p w14:paraId="4DDA200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0B5E7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333143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99AF21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a</w:t>
              </w:r>
              <w:r w:rsidRPr="004245AA">
                <w:rPr>
                  <w:rFonts w:ascii="Times New Roman" w:hAnsi="Times New Roman" w:cs="Times New Roman"/>
                  <w:color w:val="0000FF"/>
                  <w:sz w:val="24"/>
                  <w:szCs w:val="24"/>
                  <w:u w:val="single"/>
                  <w:lang w:val="ru-RU"/>
                </w:rPr>
                <w:t>50</w:t>
              </w:r>
            </w:hyperlink>
          </w:p>
        </w:tc>
      </w:tr>
      <w:tr w:rsidR="004245AA" w:rsidRPr="004E5CDD" w14:paraId="0A168E2E" w14:textId="77777777" w:rsidTr="004245AA">
        <w:trPr>
          <w:trHeight w:val="144"/>
          <w:tblCellSpacing w:w="20" w:type="nil"/>
        </w:trPr>
        <w:tc>
          <w:tcPr>
            <w:tcW w:w="687" w:type="dxa"/>
            <w:tcMar>
              <w:top w:w="50" w:type="dxa"/>
              <w:left w:w="100" w:type="dxa"/>
            </w:tcMar>
            <w:vAlign w:val="center"/>
          </w:tcPr>
          <w:p w14:paraId="312E220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40</w:t>
            </w:r>
          </w:p>
        </w:tc>
        <w:tc>
          <w:tcPr>
            <w:tcW w:w="6538" w:type="dxa"/>
            <w:tcMar>
              <w:top w:w="50" w:type="dxa"/>
              <w:left w:w="100" w:type="dxa"/>
            </w:tcMar>
            <w:vAlign w:val="center"/>
          </w:tcPr>
          <w:p w14:paraId="51DC80E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Парообразование и конденсация. Испарение и кипение</w:t>
            </w:r>
          </w:p>
        </w:tc>
        <w:tc>
          <w:tcPr>
            <w:tcW w:w="1246" w:type="dxa"/>
            <w:tcMar>
              <w:top w:w="50" w:type="dxa"/>
              <w:left w:w="100" w:type="dxa"/>
            </w:tcMar>
            <w:vAlign w:val="center"/>
          </w:tcPr>
          <w:p w14:paraId="1349B1E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3B97A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236CC1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B40A56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63</w:t>
              </w:r>
              <w:r w:rsidRPr="004245AA">
                <w:rPr>
                  <w:rFonts w:ascii="Times New Roman" w:hAnsi="Times New Roman" w:cs="Times New Roman"/>
                  <w:color w:val="0000FF"/>
                  <w:sz w:val="24"/>
                  <w:szCs w:val="24"/>
                  <w:u w:val="single"/>
                </w:rPr>
                <w:t>b</w:t>
              </w:r>
              <w:r w:rsidRPr="004245AA">
                <w:rPr>
                  <w:rFonts w:ascii="Times New Roman" w:hAnsi="Times New Roman" w:cs="Times New Roman"/>
                  <w:color w:val="0000FF"/>
                  <w:sz w:val="24"/>
                  <w:szCs w:val="24"/>
                  <w:u w:val="single"/>
                  <w:lang w:val="ru-RU"/>
                </w:rPr>
                <w:t>6</w:t>
              </w:r>
            </w:hyperlink>
          </w:p>
        </w:tc>
      </w:tr>
      <w:tr w:rsidR="004245AA" w:rsidRPr="004E5CDD" w14:paraId="0F984697" w14:textId="77777777" w:rsidTr="004245AA">
        <w:trPr>
          <w:trHeight w:val="144"/>
          <w:tblCellSpacing w:w="20" w:type="nil"/>
        </w:trPr>
        <w:tc>
          <w:tcPr>
            <w:tcW w:w="687" w:type="dxa"/>
            <w:tcMar>
              <w:top w:w="50" w:type="dxa"/>
              <w:left w:w="100" w:type="dxa"/>
            </w:tcMar>
            <w:vAlign w:val="center"/>
          </w:tcPr>
          <w:p w14:paraId="1E5936C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41</w:t>
            </w:r>
          </w:p>
        </w:tc>
        <w:tc>
          <w:tcPr>
            <w:tcW w:w="6538" w:type="dxa"/>
            <w:tcMar>
              <w:top w:w="50" w:type="dxa"/>
              <w:left w:w="100" w:type="dxa"/>
            </w:tcMar>
            <w:vAlign w:val="center"/>
          </w:tcPr>
          <w:p w14:paraId="5F984A3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Абсолютная и относительная влажность воздуха. </w:t>
            </w:r>
            <w:proofErr w:type="spellStart"/>
            <w:r w:rsidRPr="004245AA">
              <w:rPr>
                <w:rFonts w:ascii="Times New Roman" w:hAnsi="Times New Roman" w:cs="Times New Roman"/>
                <w:color w:val="000000"/>
                <w:sz w:val="24"/>
                <w:szCs w:val="24"/>
              </w:rPr>
              <w:lastRenderedPageBreak/>
              <w:t>Насыщенный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пар</w:t>
            </w:r>
            <w:proofErr w:type="spellEnd"/>
          </w:p>
        </w:tc>
        <w:tc>
          <w:tcPr>
            <w:tcW w:w="1246" w:type="dxa"/>
            <w:tcMar>
              <w:top w:w="50" w:type="dxa"/>
              <w:left w:w="100" w:type="dxa"/>
            </w:tcMar>
            <w:vAlign w:val="center"/>
          </w:tcPr>
          <w:p w14:paraId="7064D1F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66D8A9D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F9136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E69E58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64</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8</w:t>
              </w:r>
            </w:hyperlink>
          </w:p>
        </w:tc>
      </w:tr>
      <w:tr w:rsidR="004245AA" w:rsidRPr="004E5CDD" w14:paraId="7AB1D97E" w14:textId="77777777" w:rsidTr="004245AA">
        <w:trPr>
          <w:trHeight w:val="144"/>
          <w:tblCellSpacing w:w="20" w:type="nil"/>
        </w:trPr>
        <w:tc>
          <w:tcPr>
            <w:tcW w:w="687" w:type="dxa"/>
            <w:tcMar>
              <w:top w:w="50" w:type="dxa"/>
              <w:left w:w="100" w:type="dxa"/>
            </w:tcMar>
            <w:vAlign w:val="center"/>
          </w:tcPr>
          <w:p w14:paraId="5FD8C5B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42</w:t>
            </w:r>
          </w:p>
        </w:tc>
        <w:tc>
          <w:tcPr>
            <w:tcW w:w="6538" w:type="dxa"/>
            <w:tcMar>
              <w:top w:w="50" w:type="dxa"/>
              <w:left w:w="100" w:type="dxa"/>
            </w:tcMar>
            <w:vAlign w:val="center"/>
          </w:tcPr>
          <w:p w14:paraId="1A2562BC"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Твёрдое</w:t>
            </w:r>
            <w:proofErr w:type="spellEnd"/>
            <w:r w:rsidRPr="004245AA">
              <w:rPr>
                <w:rFonts w:ascii="Times New Roman" w:hAnsi="Times New Roman" w:cs="Times New Roman"/>
                <w:color w:val="000000"/>
                <w:sz w:val="24"/>
                <w:szCs w:val="24"/>
                <w:lang w:val="ru-RU"/>
              </w:rPr>
              <w:t xml:space="preserve"> тело. Кристаллические и аморфные тела. Анизотропия </w:t>
            </w:r>
            <w:proofErr w:type="spellStart"/>
            <w:r w:rsidRPr="004245AA">
              <w:rPr>
                <w:rFonts w:ascii="Times New Roman" w:hAnsi="Times New Roman" w:cs="Times New Roman"/>
                <w:color w:val="000000"/>
                <w:sz w:val="24"/>
                <w:szCs w:val="24"/>
                <w:lang w:val="ru-RU"/>
              </w:rPr>
              <w:t>свойств</w:t>
            </w:r>
            <w:proofErr w:type="spellEnd"/>
            <w:r w:rsidRPr="004245AA">
              <w:rPr>
                <w:rFonts w:ascii="Times New Roman" w:hAnsi="Times New Roman" w:cs="Times New Roman"/>
                <w:color w:val="000000"/>
                <w:sz w:val="24"/>
                <w:szCs w:val="24"/>
                <w:lang w:val="ru-RU"/>
              </w:rPr>
              <w:t xml:space="preserve"> кристаллов. Жидкие кристаллы. </w:t>
            </w:r>
            <w:proofErr w:type="spellStart"/>
            <w:r w:rsidRPr="004245AA">
              <w:rPr>
                <w:rFonts w:ascii="Times New Roman" w:hAnsi="Times New Roman" w:cs="Times New Roman"/>
                <w:color w:val="000000"/>
                <w:sz w:val="24"/>
                <w:szCs w:val="24"/>
              </w:rPr>
              <w:t>Современные</w:t>
            </w:r>
            <w:proofErr w:type="spellEnd"/>
            <w:r w:rsidRPr="004245AA">
              <w:rPr>
                <w:rFonts w:ascii="Times New Roman" w:hAnsi="Times New Roman" w:cs="Times New Roman"/>
                <w:color w:val="000000"/>
                <w:sz w:val="24"/>
                <w:szCs w:val="24"/>
              </w:rPr>
              <w:t xml:space="preserve"> материалы</w:t>
            </w:r>
          </w:p>
        </w:tc>
        <w:tc>
          <w:tcPr>
            <w:tcW w:w="1246" w:type="dxa"/>
            <w:tcMar>
              <w:top w:w="50" w:type="dxa"/>
              <w:left w:w="100" w:type="dxa"/>
            </w:tcMar>
            <w:vAlign w:val="center"/>
          </w:tcPr>
          <w:p w14:paraId="27497FB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9B4886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DE104B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C7E0C7D"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65</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0</w:t>
              </w:r>
            </w:hyperlink>
          </w:p>
        </w:tc>
      </w:tr>
      <w:tr w:rsidR="004245AA" w:rsidRPr="004E5CDD" w14:paraId="0D6B523D" w14:textId="77777777" w:rsidTr="004245AA">
        <w:trPr>
          <w:trHeight w:val="144"/>
          <w:tblCellSpacing w:w="20" w:type="nil"/>
        </w:trPr>
        <w:tc>
          <w:tcPr>
            <w:tcW w:w="687" w:type="dxa"/>
            <w:tcMar>
              <w:top w:w="50" w:type="dxa"/>
              <w:left w:w="100" w:type="dxa"/>
            </w:tcMar>
            <w:vAlign w:val="center"/>
          </w:tcPr>
          <w:p w14:paraId="13F1BEE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43</w:t>
            </w:r>
          </w:p>
        </w:tc>
        <w:tc>
          <w:tcPr>
            <w:tcW w:w="6538" w:type="dxa"/>
            <w:tcMar>
              <w:top w:w="50" w:type="dxa"/>
              <w:left w:w="100" w:type="dxa"/>
            </w:tcMar>
            <w:vAlign w:val="center"/>
          </w:tcPr>
          <w:p w14:paraId="3C3618D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Плавление и кристаллизация. Удельная теплота плавления. </w:t>
            </w:r>
            <w:proofErr w:type="spellStart"/>
            <w:r w:rsidRPr="004245AA">
              <w:rPr>
                <w:rFonts w:ascii="Times New Roman" w:hAnsi="Times New Roman" w:cs="Times New Roman"/>
                <w:color w:val="000000"/>
                <w:sz w:val="24"/>
                <w:szCs w:val="24"/>
              </w:rPr>
              <w:t>Сублимация</w:t>
            </w:r>
            <w:proofErr w:type="spellEnd"/>
          </w:p>
        </w:tc>
        <w:tc>
          <w:tcPr>
            <w:tcW w:w="1246" w:type="dxa"/>
            <w:tcMar>
              <w:top w:w="50" w:type="dxa"/>
              <w:left w:w="100" w:type="dxa"/>
            </w:tcMar>
            <w:vAlign w:val="center"/>
          </w:tcPr>
          <w:p w14:paraId="0264817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C6BDD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6EC41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F6694E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6708</w:t>
              </w:r>
            </w:hyperlink>
          </w:p>
        </w:tc>
      </w:tr>
      <w:tr w:rsidR="004245AA" w:rsidRPr="004E5CDD" w14:paraId="748B973F" w14:textId="77777777" w:rsidTr="004245AA">
        <w:trPr>
          <w:trHeight w:val="144"/>
          <w:tblCellSpacing w:w="20" w:type="nil"/>
        </w:trPr>
        <w:tc>
          <w:tcPr>
            <w:tcW w:w="687" w:type="dxa"/>
            <w:tcMar>
              <w:top w:w="50" w:type="dxa"/>
              <w:left w:w="100" w:type="dxa"/>
            </w:tcMar>
            <w:vAlign w:val="center"/>
          </w:tcPr>
          <w:p w14:paraId="693EAC5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44</w:t>
            </w:r>
          </w:p>
        </w:tc>
        <w:tc>
          <w:tcPr>
            <w:tcW w:w="6538" w:type="dxa"/>
            <w:tcMar>
              <w:top w:w="50" w:type="dxa"/>
              <w:left w:w="100" w:type="dxa"/>
            </w:tcMar>
            <w:vAlign w:val="center"/>
          </w:tcPr>
          <w:p w14:paraId="2466C965"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Уравнение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теплового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баланса</w:t>
            </w:r>
            <w:proofErr w:type="spellEnd"/>
          </w:p>
        </w:tc>
        <w:tc>
          <w:tcPr>
            <w:tcW w:w="1246" w:type="dxa"/>
            <w:tcMar>
              <w:top w:w="50" w:type="dxa"/>
              <w:left w:w="100" w:type="dxa"/>
            </w:tcMar>
            <w:vAlign w:val="center"/>
          </w:tcPr>
          <w:p w14:paraId="1648F33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A788C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137278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BF4AC8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5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6820</w:t>
              </w:r>
            </w:hyperlink>
          </w:p>
        </w:tc>
      </w:tr>
      <w:tr w:rsidR="004245AA" w:rsidRPr="004E5CDD" w14:paraId="3AC8C496" w14:textId="77777777" w:rsidTr="004245AA">
        <w:trPr>
          <w:trHeight w:val="144"/>
          <w:tblCellSpacing w:w="20" w:type="nil"/>
        </w:trPr>
        <w:tc>
          <w:tcPr>
            <w:tcW w:w="687" w:type="dxa"/>
            <w:tcMar>
              <w:top w:w="50" w:type="dxa"/>
              <w:left w:w="100" w:type="dxa"/>
            </w:tcMar>
            <w:vAlign w:val="center"/>
          </w:tcPr>
          <w:p w14:paraId="2A3654C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45</w:t>
            </w:r>
          </w:p>
        </w:tc>
        <w:tc>
          <w:tcPr>
            <w:tcW w:w="6538" w:type="dxa"/>
            <w:tcMar>
              <w:top w:w="50" w:type="dxa"/>
              <w:left w:w="100" w:type="dxa"/>
            </w:tcMar>
            <w:vAlign w:val="center"/>
          </w:tcPr>
          <w:p w14:paraId="015F511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Электризация тел. </w:t>
            </w:r>
            <w:proofErr w:type="spellStart"/>
            <w:r w:rsidRPr="004245AA">
              <w:rPr>
                <w:rFonts w:ascii="Times New Roman" w:hAnsi="Times New Roman" w:cs="Times New Roman"/>
                <w:color w:val="000000"/>
                <w:sz w:val="24"/>
                <w:szCs w:val="24"/>
                <w:lang w:val="ru-RU"/>
              </w:rPr>
              <w:t>Электрическии</w:t>
            </w:r>
            <w:proofErr w:type="spellEnd"/>
            <w:r w:rsidRPr="004245AA">
              <w:rPr>
                <w:rFonts w:ascii="Times New Roman" w:hAnsi="Times New Roman" w:cs="Times New Roman"/>
                <w:color w:val="000000"/>
                <w:sz w:val="24"/>
                <w:szCs w:val="24"/>
                <w:lang w:val="ru-RU"/>
              </w:rPr>
              <w:t>̆ заряд. Два вида электрических зарядов</w:t>
            </w:r>
          </w:p>
        </w:tc>
        <w:tc>
          <w:tcPr>
            <w:tcW w:w="1246" w:type="dxa"/>
            <w:tcMar>
              <w:top w:w="50" w:type="dxa"/>
              <w:left w:w="100" w:type="dxa"/>
            </w:tcMar>
            <w:vAlign w:val="center"/>
          </w:tcPr>
          <w:p w14:paraId="40B7211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C7E717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D3A0F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36D23F0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bcc</w:t>
              </w:r>
            </w:hyperlink>
          </w:p>
        </w:tc>
      </w:tr>
      <w:tr w:rsidR="004245AA" w:rsidRPr="004E5CDD" w14:paraId="41A2B55E" w14:textId="77777777" w:rsidTr="004245AA">
        <w:trPr>
          <w:trHeight w:val="144"/>
          <w:tblCellSpacing w:w="20" w:type="nil"/>
        </w:trPr>
        <w:tc>
          <w:tcPr>
            <w:tcW w:w="687" w:type="dxa"/>
            <w:tcMar>
              <w:top w:w="50" w:type="dxa"/>
              <w:left w:w="100" w:type="dxa"/>
            </w:tcMar>
            <w:vAlign w:val="center"/>
          </w:tcPr>
          <w:p w14:paraId="432A8E8D"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46</w:t>
            </w:r>
          </w:p>
        </w:tc>
        <w:tc>
          <w:tcPr>
            <w:tcW w:w="6538" w:type="dxa"/>
            <w:tcMar>
              <w:top w:w="50" w:type="dxa"/>
              <w:left w:w="100" w:type="dxa"/>
            </w:tcMar>
            <w:vAlign w:val="center"/>
          </w:tcPr>
          <w:p w14:paraId="52AB8BD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246" w:type="dxa"/>
            <w:tcMar>
              <w:top w:w="50" w:type="dxa"/>
              <w:left w:w="100" w:type="dxa"/>
            </w:tcMar>
            <w:vAlign w:val="center"/>
          </w:tcPr>
          <w:p w14:paraId="1A1FAD8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C514E1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62DA2B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FC848ED"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bcc</w:t>
              </w:r>
            </w:hyperlink>
          </w:p>
        </w:tc>
      </w:tr>
      <w:tr w:rsidR="004245AA" w:rsidRPr="004E5CDD" w14:paraId="655CCE91" w14:textId="77777777" w:rsidTr="004245AA">
        <w:trPr>
          <w:trHeight w:val="144"/>
          <w:tblCellSpacing w:w="20" w:type="nil"/>
        </w:trPr>
        <w:tc>
          <w:tcPr>
            <w:tcW w:w="687" w:type="dxa"/>
            <w:tcMar>
              <w:top w:w="50" w:type="dxa"/>
              <w:left w:w="100" w:type="dxa"/>
            </w:tcMar>
            <w:vAlign w:val="center"/>
          </w:tcPr>
          <w:p w14:paraId="1A14A80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47</w:t>
            </w:r>
          </w:p>
        </w:tc>
        <w:tc>
          <w:tcPr>
            <w:tcW w:w="6538" w:type="dxa"/>
            <w:tcMar>
              <w:top w:w="50" w:type="dxa"/>
              <w:left w:w="100" w:type="dxa"/>
            </w:tcMar>
            <w:vAlign w:val="center"/>
          </w:tcPr>
          <w:p w14:paraId="257DBB1A" w14:textId="77777777" w:rsidR="004245AA" w:rsidRPr="004E5CDD"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Взаимодействие</w:t>
            </w:r>
            <w:proofErr w:type="spellEnd"/>
            <w:r w:rsidRPr="004245AA">
              <w:rPr>
                <w:rFonts w:ascii="Times New Roman" w:hAnsi="Times New Roman" w:cs="Times New Roman"/>
                <w:color w:val="000000"/>
                <w:sz w:val="24"/>
                <w:szCs w:val="24"/>
                <w:lang w:val="ru-RU"/>
              </w:rPr>
              <w:t xml:space="preserve"> зарядов. Закон Кулона. </w:t>
            </w:r>
            <w:proofErr w:type="spellStart"/>
            <w:r w:rsidRPr="004E5CDD">
              <w:rPr>
                <w:rFonts w:ascii="Times New Roman" w:hAnsi="Times New Roman" w:cs="Times New Roman"/>
                <w:color w:val="000000"/>
                <w:sz w:val="24"/>
                <w:szCs w:val="24"/>
                <w:lang w:val="ru-RU"/>
              </w:rPr>
              <w:t>Точечныи</w:t>
            </w:r>
            <w:proofErr w:type="spellEnd"/>
            <w:r w:rsidRPr="004E5CDD">
              <w:rPr>
                <w:rFonts w:ascii="Times New Roman" w:hAnsi="Times New Roman" w:cs="Times New Roman"/>
                <w:color w:val="000000"/>
                <w:sz w:val="24"/>
                <w:szCs w:val="24"/>
                <w:lang w:val="ru-RU"/>
              </w:rPr>
              <w:t xml:space="preserve">̆ </w:t>
            </w:r>
            <w:proofErr w:type="spellStart"/>
            <w:r w:rsidRPr="004E5CDD">
              <w:rPr>
                <w:rFonts w:ascii="Times New Roman" w:hAnsi="Times New Roman" w:cs="Times New Roman"/>
                <w:color w:val="000000"/>
                <w:sz w:val="24"/>
                <w:szCs w:val="24"/>
                <w:lang w:val="ru-RU"/>
              </w:rPr>
              <w:t>электрическии</w:t>
            </w:r>
            <w:proofErr w:type="spellEnd"/>
            <w:r w:rsidRPr="004E5CDD">
              <w:rPr>
                <w:rFonts w:ascii="Times New Roman" w:hAnsi="Times New Roman" w:cs="Times New Roman"/>
                <w:color w:val="000000"/>
                <w:sz w:val="24"/>
                <w:szCs w:val="24"/>
                <w:lang w:val="ru-RU"/>
              </w:rPr>
              <w:t>̆ заряд</w:t>
            </w:r>
          </w:p>
        </w:tc>
        <w:tc>
          <w:tcPr>
            <w:tcW w:w="1246" w:type="dxa"/>
            <w:tcMar>
              <w:top w:w="50" w:type="dxa"/>
              <w:left w:w="100" w:type="dxa"/>
            </w:tcMar>
            <w:vAlign w:val="center"/>
          </w:tcPr>
          <w:p w14:paraId="637FA9A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E5CDD">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39BC03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929A3F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4D843E7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proofErr w:type="spellStart"/>
              <w:r w:rsidRPr="004245AA">
                <w:rPr>
                  <w:rFonts w:ascii="Times New Roman" w:hAnsi="Times New Roman" w:cs="Times New Roman"/>
                  <w:color w:val="0000FF"/>
                  <w:sz w:val="24"/>
                  <w:szCs w:val="24"/>
                  <w:u w:val="single"/>
                </w:rPr>
                <w:t>ce</w:t>
              </w:r>
              <w:proofErr w:type="spellEnd"/>
              <w:r w:rsidRPr="004245AA">
                <w:rPr>
                  <w:rFonts w:ascii="Times New Roman" w:hAnsi="Times New Roman" w:cs="Times New Roman"/>
                  <w:color w:val="0000FF"/>
                  <w:sz w:val="24"/>
                  <w:szCs w:val="24"/>
                  <w:u w:val="single"/>
                  <w:lang w:val="ru-RU"/>
                </w:rPr>
                <w:t>4</w:t>
              </w:r>
            </w:hyperlink>
          </w:p>
        </w:tc>
      </w:tr>
      <w:tr w:rsidR="004245AA" w:rsidRPr="004E5CDD" w14:paraId="3D320714" w14:textId="77777777" w:rsidTr="004245AA">
        <w:trPr>
          <w:trHeight w:val="144"/>
          <w:tblCellSpacing w:w="20" w:type="nil"/>
        </w:trPr>
        <w:tc>
          <w:tcPr>
            <w:tcW w:w="687" w:type="dxa"/>
            <w:tcMar>
              <w:top w:w="50" w:type="dxa"/>
              <w:left w:w="100" w:type="dxa"/>
            </w:tcMar>
            <w:vAlign w:val="center"/>
          </w:tcPr>
          <w:p w14:paraId="346D762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48</w:t>
            </w:r>
          </w:p>
        </w:tc>
        <w:tc>
          <w:tcPr>
            <w:tcW w:w="6538" w:type="dxa"/>
            <w:tcMar>
              <w:top w:w="50" w:type="dxa"/>
              <w:left w:w="100" w:type="dxa"/>
            </w:tcMar>
            <w:vAlign w:val="center"/>
          </w:tcPr>
          <w:p w14:paraId="6659A794"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Напряжённость</w:t>
            </w:r>
            <w:proofErr w:type="spellEnd"/>
            <w:r w:rsidRPr="004245AA">
              <w:rPr>
                <w:rFonts w:ascii="Times New Roman" w:hAnsi="Times New Roman" w:cs="Times New Roman"/>
                <w:color w:val="000000"/>
                <w:sz w:val="24"/>
                <w:szCs w:val="24"/>
                <w:lang w:val="ru-RU"/>
              </w:rPr>
              <w:t xml:space="preserve"> электрического поля. Принцип суперпозиции электрических </w:t>
            </w:r>
            <w:proofErr w:type="spellStart"/>
            <w:r w:rsidRPr="004245AA">
              <w:rPr>
                <w:rFonts w:ascii="Times New Roman" w:hAnsi="Times New Roman" w:cs="Times New Roman"/>
                <w:color w:val="000000"/>
                <w:sz w:val="24"/>
                <w:szCs w:val="24"/>
                <w:lang w:val="ru-RU"/>
              </w:rPr>
              <w:t>полеи</w:t>
            </w:r>
            <w:proofErr w:type="spellEnd"/>
            <w:r w:rsidRPr="004245AA">
              <w:rPr>
                <w:rFonts w:ascii="Times New Roman" w:hAnsi="Times New Roman" w:cs="Times New Roman"/>
                <w:color w:val="000000"/>
                <w:sz w:val="24"/>
                <w:szCs w:val="24"/>
                <w:lang w:val="ru-RU"/>
              </w:rPr>
              <w:t xml:space="preserve">̆. </w:t>
            </w:r>
            <w:proofErr w:type="spellStart"/>
            <w:r w:rsidRPr="004245AA">
              <w:rPr>
                <w:rFonts w:ascii="Times New Roman" w:hAnsi="Times New Roman" w:cs="Times New Roman"/>
                <w:color w:val="000000"/>
                <w:sz w:val="24"/>
                <w:szCs w:val="24"/>
              </w:rPr>
              <w:t>Линии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напряжённости</w:t>
            </w:r>
            <w:proofErr w:type="spellEnd"/>
          </w:p>
        </w:tc>
        <w:tc>
          <w:tcPr>
            <w:tcW w:w="1246" w:type="dxa"/>
            <w:tcMar>
              <w:top w:w="50" w:type="dxa"/>
              <w:left w:w="100" w:type="dxa"/>
            </w:tcMar>
            <w:vAlign w:val="center"/>
          </w:tcPr>
          <w:p w14:paraId="187EBF9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187FF9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65C6A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08303B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df</w:t>
              </w:r>
              <w:r w:rsidRPr="004245AA">
                <w:rPr>
                  <w:rFonts w:ascii="Times New Roman" w:hAnsi="Times New Roman" w:cs="Times New Roman"/>
                  <w:color w:val="0000FF"/>
                  <w:sz w:val="24"/>
                  <w:szCs w:val="24"/>
                  <w:u w:val="single"/>
                  <w:lang w:val="ru-RU"/>
                </w:rPr>
                <w:t>2</w:t>
              </w:r>
            </w:hyperlink>
          </w:p>
        </w:tc>
      </w:tr>
      <w:tr w:rsidR="004245AA" w:rsidRPr="004E5CDD" w14:paraId="0520057A" w14:textId="77777777" w:rsidTr="004245AA">
        <w:trPr>
          <w:trHeight w:val="144"/>
          <w:tblCellSpacing w:w="20" w:type="nil"/>
        </w:trPr>
        <w:tc>
          <w:tcPr>
            <w:tcW w:w="687" w:type="dxa"/>
            <w:tcMar>
              <w:top w:w="50" w:type="dxa"/>
              <w:left w:w="100" w:type="dxa"/>
            </w:tcMar>
            <w:vAlign w:val="center"/>
          </w:tcPr>
          <w:p w14:paraId="4346595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49</w:t>
            </w:r>
          </w:p>
        </w:tc>
        <w:tc>
          <w:tcPr>
            <w:tcW w:w="6538" w:type="dxa"/>
            <w:tcMar>
              <w:top w:w="50" w:type="dxa"/>
              <w:left w:w="100" w:type="dxa"/>
            </w:tcMar>
            <w:vAlign w:val="center"/>
          </w:tcPr>
          <w:p w14:paraId="7CDD4F90"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Работа сил электростатического поля. Потенциал. </w:t>
            </w:r>
            <w:proofErr w:type="spellStart"/>
            <w:r w:rsidRPr="004245AA">
              <w:rPr>
                <w:rFonts w:ascii="Times New Roman" w:hAnsi="Times New Roman" w:cs="Times New Roman"/>
                <w:color w:val="000000"/>
                <w:sz w:val="24"/>
                <w:szCs w:val="24"/>
              </w:rPr>
              <w:t>Разность</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потенциалов</w:t>
            </w:r>
            <w:proofErr w:type="spellEnd"/>
          </w:p>
        </w:tc>
        <w:tc>
          <w:tcPr>
            <w:tcW w:w="1246" w:type="dxa"/>
            <w:tcMar>
              <w:top w:w="50" w:type="dxa"/>
              <w:left w:w="100" w:type="dxa"/>
            </w:tcMar>
            <w:vAlign w:val="center"/>
          </w:tcPr>
          <w:p w14:paraId="5142510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2B745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61B6F5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58C5ED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00</w:t>
              </w:r>
            </w:hyperlink>
          </w:p>
        </w:tc>
      </w:tr>
      <w:tr w:rsidR="004245AA" w:rsidRPr="004E5CDD" w14:paraId="6B059A88" w14:textId="77777777" w:rsidTr="004245AA">
        <w:trPr>
          <w:trHeight w:val="144"/>
          <w:tblCellSpacing w:w="20" w:type="nil"/>
        </w:trPr>
        <w:tc>
          <w:tcPr>
            <w:tcW w:w="687" w:type="dxa"/>
            <w:tcMar>
              <w:top w:w="50" w:type="dxa"/>
              <w:left w:w="100" w:type="dxa"/>
            </w:tcMar>
            <w:vAlign w:val="center"/>
          </w:tcPr>
          <w:p w14:paraId="387ECDD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50</w:t>
            </w:r>
          </w:p>
        </w:tc>
        <w:tc>
          <w:tcPr>
            <w:tcW w:w="6538" w:type="dxa"/>
            <w:tcMar>
              <w:top w:w="50" w:type="dxa"/>
              <w:left w:w="100" w:type="dxa"/>
            </w:tcMar>
            <w:vAlign w:val="center"/>
          </w:tcPr>
          <w:p w14:paraId="73ABBDF8"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Проводники и диэлектрики в электростатическом поле. </w:t>
            </w:r>
            <w:proofErr w:type="spellStart"/>
            <w:r w:rsidRPr="004245AA">
              <w:rPr>
                <w:rFonts w:ascii="Times New Roman" w:hAnsi="Times New Roman" w:cs="Times New Roman"/>
                <w:color w:val="000000"/>
                <w:sz w:val="24"/>
                <w:szCs w:val="24"/>
              </w:rPr>
              <w:t>Диэлектрическая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проницаемость</w:t>
            </w:r>
            <w:proofErr w:type="spellEnd"/>
          </w:p>
        </w:tc>
        <w:tc>
          <w:tcPr>
            <w:tcW w:w="1246" w:type="dxa"/>
            <w:tcMar>
              <w:top w:w="50" w:type="dxa"/>
              <w:left w:w="100" w:type="dxa"/>
            </w:tcMar>
            <w:vAlign w:val="center"/>
          </w:tcPr>
          <w:p w14:paraId="1EA3BF8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F6FE8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8E3C4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2BAB707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7018</w:t>
              </w:r>
            </w:hyperlink>
          </w:p>
        </w:tc>
      </w:tr>
      <w:tr w:rsidR="004245AA" w:rsidRPr="004E5CDD" w14:paraId="3D2EA1E5" w14:textId="77777777" w:rsidTr="004245AA">
        <w:trPr>
          <w:trHeight w:val="144"/>
          <w:tblCellSpacing w:w="20" w:type="nil"/>
        </w:trPr>
        <w:tc>
          <w:tcPr>
            <w:tcW w:w="687" w:type="dxa"/>
            <w:tcMar>
              <w:top w:w="50" w:type="dxa"/>
              <w:left w:w="100" w:type="dxa"/>
            </w:tcMar>
            <w:vAlign w:val="center"/>
          </w:tcPr>
          <w:p w14:paraId="51063A6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51</w:t>
            </w:r>
          </w:p>
        </w:tc>
        <w:tc>
          <w:tcPr>
            <w:tcW w:w="6538" w:type="dxa"/>
            <w:tcMar>
              <w:top w:w="50" w:type="dxa"/>
              <w:left w:w="100" w:type="dxa"/>
            </w:tcMar>
            <w:vAlign w:val="center"/>
          </w:tcPr>
          <w:p w14:paraId="76FC84DE"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Электроёмкость</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Конденсатор</w:t>
            </w:r>
            <w:proofErr w:type="spellEnd"/>
          </w:p>
        </w:tc>
        <w:tc>
          <w:tcPr>
            <w:tcW w:w="1246" w:type="dxa"/>
            <w:tcMar>
              <w:top w:w="50" w:type="dxa"/>
              <w:left w:w="100" w:type="dxa"/>
            </w:tcMar>
            <w:vAlign w:val="center"/>
          </w:tcPr>
          <w:p w14:paraId="508242F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4FE38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D9B90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29BC70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7126</w:t>
              </w:r>
            </w:hyperlink>
          </w:p>
        </w:tc>
      </w:tr>
      <w:tr w:rsidR="004245AA" w:rsidRPr="004E5CDD" w14:paraId="53C9ECB3" w14:textId="77777777" w:rsidTr="004245AA">
        <w:trPr>
          <w:trHeight w:val="144"/>
          <w:tblCellSpacing w:w="20" w:type="nil"/>
        </w:trPr>
        <w:tc>
          <w:tcPr>
            <w:tcW w:w="687" w:type="dxa"/>
            <w:tcMar>
              <w:top w:w="50" w:type="dxa"/>
              <w:left w:w="100" w:type="dxa"/>
            </w:tcMar>
            <w:vAlign w:val="center"/>
          </w:tcPr>
          <w:p w14:paraId="4105A5E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52</w:t>
            </w:r>
          </w:p>
        </w:tc>
        <w:tc>
          <w:tcPr>
            <w:tcW w:w="6538" w:type="dxa"/>
            <w:tcMar>
              <w:top w:w="50" w:type="dxa"/>
              <w:left w:w="100" w:type="dxa"/>
            </w:tcMar>
            <w:vAlign w:val="center"/>
          </w:tcPr>
          <w:p w14:paraId="10BB9034"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Электроёмкость</w:t>
            </w:r>
            <w:proofErr w:type="spellEnd"/>
            <w:r w:rsidRPr="004245AA">
              <w:rPr>
                <w:rFonts w:ascii="Times New Roman" w:hAnsi="Times New Roman" w:cs="Times New Roman"/>
                <w:color w:val="000000"/>
                <w:sz w:val="24"/>
                <w:szCs w:val="24"/>
                <w:lang w:val="ru-RU"/>
              </w:rPr>
              <w:t xml:space="preserve"> плоского конденсатора. Энергия заряженного конденсатора</w:t>
            </w:r>
          </w:p>
        </w:tc>
        <w:tc>
          <w:tcPr>
            <w:tcW w:w="1246" w:type="dxa"/>
            <w:tcMar>
              <w:top w:w="50" w:type="dxa"/>
              <w:left w:w="100" w:type="dxa"/>
            </w:tcMar>
            <w:vAlign w:val="center"/>
          </w:tcPr>
          <w:p w14:paraId="0697CE3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CEFE1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7F626E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93F130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72</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0</w:t>
              </w:r>
            </w:hyperlink>
          </w:p>
        </w:tc>
      </w:tr>
      <w:tr w:rsidR="004245AA" w:rsidRPr="004245AA" w14:paraId="72779E4D" w14:textId="77777777" w:rsidTr="004245AA">
        <w:trPr>
          <w:trHeight w:val="144"/>
          <w:tblCellSpacing w:w="20" w:type="nil"/>
        </w:trPr>
        <w:tc>
          <w:tcPr>
            <w:tcW w:w="687" w:type="dxa"/>
            <w:tcMar>
              <w:top w:w="50" w:type="dxa"/>
              <w:left w:w="100" w:type="dxa"/>
            </w:tcMar>
            <w:vAlign w:val="center"/>
          </w:tcPr>
          <w:p w14:paraId="048A843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53</w:t>
            </w:r>
          </w:p>
        </w:tc>
        <w:tc>
          <w:tcPr>
            <w:tcW w:w="6538" w:type="dxa"/>
            <w:tcMar>
              <w:top w:w="50" w:type="dxa"/>
              <w:left w:w="100" w:type="dxa"/>
            </w:tcMar>
            <w:vAlign w:val="center"/>
          </w:tcPr>
          <w:p w14:paraId="50FF0F1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Лабораторная работа "Измерение </w:t>
            </w:r>
            <w:proofErr w:type="spellStart"/>
            <w:r w:rsidRPr="004245AA">
              <w:rPr>
                <w:rFonts w:ascii="Times New Roman" w:hAnsi="Times New Roman" w:cs="Times New Roman"/>
                <w:color w:val="000000"/>
                <w:sz w:val="24"/>
                <w:szCs w:val="24"/>
                <w:lang w:val="ru-RU"/>
              </w:rPr>
              <w:t>электроёмкости</w:t>
            </w:r>
            <w:proofErr w:type="spellEnd"/>
            <w:r w:rsidRPr="004245AA">
              <w:rPr>
                <w:rFonts w:ascii="Times New Roman" w:hAnsi="Times New Roman" w:cs="Times New Roman"/>
                <w:color w:val="000000"/>
                <w:sz w:val="24"/>
                <w:szCs w:val="24"/>
                <w:lang w:val="ru-RU"/>
              </w:rPr>
              <w:t xml:space="preserve"> конденсатора"</w:t>
            </w:r>
          </w:p>
        </w:tc>
        <w:tc>
          <w:tcPr>
            <w:tcW w:w="1246" w:type="dxa"/>
            <w:tcMar>
              <w:top w:w="50" w:type="dxa"/>
              <w:left w:w="100" w:type="dxa"/>
            </w:tcMar>
            <w:vAlign w:val="center"/>
          </w:tcPr>
          <w:p w14:paraId="63F3C34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9711F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984F9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10" w:type="dxa"/>
            <w:tcMar>
              <w:top w:w="50" w:type="dxa"/>
              <w:left w:w="100" w:type="dxa"/>
            </w:tcMar>
            <w:vAlign w:val="center"/>
          </w:tcPr>
          <w:p w14:paraId="15337762"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15BE723E" w14:textId="77777777" w:rsidTr="004245AA">
        <w:trPr>
          <w:trHeight w:val="144"/>
          <w:tblCellSpacing w:w="20" w:type="nil"/>
        </w:trPr>
        <w:tc>
          <w:tcPr>
            <w:tcW w:w="687" w:type="dxa"/>
            <w:tcMar>
              <w:top w:w="50" w:type="dxa"/>
              <w:left w:w="100" w:type="dxa"/>
            </w:tcMar>
            <w:vAlign w:val="center"/>
          </w:tcPr>
          <w:p w14:paraId="7200D68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54</w:t>
            </w:r>
          </w:p>
        </w:tc>
        <w:tc>
          <w:tcPr>
            <w:tcW w:w="6538" w:type="dxa"/>
            <w:tcMar>
              <w:top w:w="50" w:type="dxa"/>
              <w:left w:w="100" w:type="dxa"/>
            </w:tcMar>
            <w:vAlign w:val="center"/>
          </w:tcPr>
          <w:p w14:paraId="2533AC53"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proofErr w:type="spellStart"/>
            <w:r w:rsidRPr="004245AA">
              <w:rPr>
                <w:rFonts w:ascii="Times New Roman" w:hAnsi="Times New Roman" w:cs="Times New Roman"/>
                <w:color w:val="000000"/>
                <w:sz w:val="24"/>
                <w:szCs w:val="24"/>
              </w:rPr>
              <w:t>Электростатическая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защита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Заземление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электроприборов</w:t>
            </w:r>
            <w:proofErr w:type="spellEnd"/>
          </w:p>
        </w:tc>
        <w:tc>
          <w:tcPr>
            <w:tcW w:w="1246" w:type="dxa"/>
            <w:tcMar>
              <w:top w:w="50" w:type="dxa"/>
              <w:left w:w="100" w:type="dxa"/>
            </w:tcMar>
            <w:vAlign w:val="center"/>
          </w:tcPr>
          <w:p w14:paraId="4A66C28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4238E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E8D805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581203D"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3992A850" w14:textId="77777777" w:rsidTr="004245AA">
        <w:trPr>
          <w:trHeight w:val="144"/>
          <w:tblCellSpacing w:w="20" w:type="nil"/>
        </w:trPr>
        <w:tc>
          <w:tcPr>
            <w:tcW w:w="687" w:type="dxa"/>
            <w:tcMar>
              <w:top w:w="50" w:type="dxa"/>
              <w:left w:w="100" w:type="dxa"/>
            </w:tcMar>
            <w:vAlign w:val="center"/>
          </w:tcPr>
          <w:p w14:paraId="4631833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55</w:t>
            </w:r>
          </w:p>
        </w:tc>
        <w:tc>
          <w:tcPr>
            <w:tcW w:w="6538" w:type="dxa"/>
            <w:tcMar>
              <w:top w:w="50" w:type="dxa"/>
              <w:left w:w="100" w:type="dxa"/>
            </w:tcMar>
            <w:vAlign w:val="center"/>
          </w:tcPr>
          <w:p w14:paraId="74830AB9"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proofErr w:type="spellStart"/>
            <w:r w:rsidRPr="004245AA">
              <w:rPr>
                <w:rFonts w:ascii="Times New Roman" w:hAnsi="Times New Roman" w:cs="Times New Roman"/>
                <w:color w:val="000000"/>
                <w:sz w:val="24"/>
                <w:szCs w:val="24"/>
              </w:rPr>
              <w:t>Сопротивление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Закон</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Ома</w:t>
            </w:r>
            <w:proofErr w:type="spellEnd"/>
            <w:r w:rsidRPr="004245AA">
              <w:rPr>
                <w:rFonts w:ascii="Times New Roman" w:hAnsi="Times New Roman" w:cs="Times New Roman"/>
                <w:color w:val="000000"/>
                <w:sz w:val="24"/>
                <w:szCs w:val="24"/>
              </w:rPr>
              <w:t xml:space="preserve"> для </w:t>
            </w:r>
            <w:proofErr w:type="spellStart"/>
            <w:r w:rsidRPr="004245AA">
              <w:rPr>
                <w:rFonts w:ascii="Times New Roman" w:hAnsi="Times New Roman" w:cs="Times New Roman"/>
                <w:color w:val="000000"/>
                <w:sz w:val="24"/>
                <w:szCs w:val="24"/>
              </w:rPr>
              <w:t>участка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цепи</w:t>
            </w:r>
            <w:proofErr w:type="spellEnd"/>
          </w:p>
        </w:tc>
        <w:tc>
          <w:tcPr>
            <w:tcW w:w="1246" w:type="dxa"/>
            <w:tcMar>
              <w:top w:w="50" w:type="dxa"/>
              <w:left w:w="100" w:type="dxa"/>
            </w:tcMar>
            <w:vAlign w:val="center"/>
          </w:tcPr>
          <w:p w14:paraId="623F5B2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399FD3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59399A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A7A1C0A"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426AE0C7" w14:textId="77777777" w:rsidTr="004245AA">
        <w:trPr>
          <w:trHeight w:val="144"/>
          <w:tblCellSpacing w:w="20" w:type="nil"/>
        </w:trPr>
        <w:tc>
          <w:tcPr>
            <w:tcW w:w="687" w:type="dxa"/>
            <w:tcMar>
              <w:top w:w="50" w:type="dxa"/>
              <w:left w:w="100" w:type="dxa"/>
            </w:tcMar>
            <w:vAlign w:val="center"/>
          </w:tcPr>
          <w:p w14:paraId="4A4FE87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56</w:t>
            </w:r>
          </w:p>
        </w:tc>
        <w:tc>
          <w:tcPr>
            <w:tcW w:w="6538" w:type="dxa"/>
            <w:tcMar>
              <w:top w:w="50" w:type="dxa"/>
              <w:left w:w="100" w:type="dxa"/>
            </w:tcMar>
            <w:vAlign w:val="center"/>
          </w:tcPr>
          <w:p w14:paraId="76970508"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proofErr w:type="spellStart"/>
            <w:r w:rsidRPr="004245AA">
              <w:rPr>
                <w:rFonts w:ascii="Times New Roman" w:hAnsi="Times New Roman" w:cs="Times New Roman"/>
                <w:color w:val="000000"/>
                <w:sz w:val="24"/>
                <w:szCs w:val="24"/>
              </w:rPr>
              <w:t>Лабораторная</w:t>
            </w:r>
            <w:proofErr w:type="spellEnd"/>
            <w:r w:rsidRPr="004245AA">
              <w:rPr>
                <w:rFonts w:ascii="Times New Roman" w:hAnsi="Times New Roman" w:cs="Times New Roman"/>
                <w:color w:val="000000"/>
                <w:sz w:val="24"/>
                <w:szCs w:val="24"/>
              </w:rPr>
              <w:t xml:space="preserve"> работа «</w:t>
            </w:r>
            <w:proofErr w:type="spellStart"/>
            <w:r w:rsidRPr="004245AA">
              <w:rPr>
                <w:rFonts w:ascii="Times New Roman" w:hAnsi="Times New Roman" w:cs="Times New Roman"/>
                <w:color w:val="000000"/>
                <w:sz w:val="24"/>
                <w:szCs w:val="24"/>
              </w:rPr>
              <w:t>Изучение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смешанного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соединения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резисторов</w:t>
            </w:r>
            <w:proofErr w:type="spellEnd"/>
            <w:r w:rsidRPr="004245AA">
              <w:rPr>
                <w:rFonts w:ascii="Times New Roman" w:hAnsi="Times New Roman" w:cs="Times New Roman"/>
                <w:color w:val="000000"/>
                <w:sz w:val="24"/>
                <w:szCs w:val="24"/>
              </w:rPr>
              <w:t>»</w:t>
            </w:r>
          </w:p>
        </w:tc>
        <w:tc>
          <w:tcPr>
            <w:tcW w:w="1246" w:type="dxa"/>
            <w:tcMar>
              <w:top w:w="50" w:type="dxa"/>
              <w:left w:w="100" w:type="dxa"/>
            </w:tcMar>
            <w:vAlign w:val="center"/>
          </w:tcPr>
          <w:p w14:paraId="1AA90D4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26E282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06C96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0.5 </w:t>
            </w:r>
          </w:p>
        </w:tc>
        <w:tc>
          <w:tcPr>
            <w:tcW w:w="3010" w:type="dxa"/>
            <w:tcMar>
              <w:top w:w="50" w:type="dxa"/>
              <w:left w:w="100" w:type="dxa"/>
            </w:tcMar>
            <w:vAlign w:val="center"/>
          </w:tcPr>
          <w:p w14:paraId="1A68D2C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74</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0</w:t>
              </w:r>
            </w:hyperlink>
          </w:p>
        </w:tc>
      </w:tr>
      <w:tr w:rsidR="004245AA" w:rsidRPr="004E5CDD" w14:paraId="32CA1334" w14:textId="77777777" w:rsidTr="004245AA">
        <w:trPr>
          <w:trHeight w:val="144"/>
          <w:tblCellSpacing w:w="20" w:type="nil"/>
        </w:trPr>
        <w:tc>
          <w:tcPr>
            <w:tcW w:w="687" w:type="dxa"/>
            <w:tcMar>
              <w:top w:w="50" w:type="dxa"/>
              <w:left w:w="100" w:type="dxa"/>
            </w:tcMar>
            <w:vAlign w:val="center"/>
          </w:tcPr>
          <w:p w14:paraId="193E0CE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57</w:t>
            </w:r>
          </w:p>
        </w:tc>
        <w:tc>
          <w:tcPr>
            <w:tcW w:w="6538" w:type="dxa"/>
            <w:tcMar>
              <w:top w:w="50" w:type="dxa"/>
              <w:left w:w="100" w:type="dxa"/>
            </w:tcMar>
            <w:vAlign w:val="center"/>
          </w:tcPr>
          <w:p w14:paraId="7C8104BA"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Работа и мощность электрического тока. </w:t>
            </w:r>
            <w:proofErr w:type="spellStart"/>
            <w:r w:rsidRPr="004245AA">
              <w:rPr>
                <w:rFonts w:ascii="Times New Roman" w:hAnsi="Times New Roman" w:cs="Times New Roman"/>
                <w:color w:val="000000"/>
                <w:sz w:val="24"/>
                <w:szCs w:val="24"/>
              </w:rPr>
              <w:t>Закон</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Джоуля-Ленца</w:t>
            </w:r>
            <w:proofErr w:type="spellEnd"/>
          </w:p>
        </w:tc>
        <w:tc>
          <w:tcPr>
            <w:tcW w:w="1246" w:type="dxa"/>
            <w:tcMar>
              <w:top w:w="50" w:type="dxa"/>
              <w:left w:w="100" w:type="dxa"/>
            </w:tcMar>
            <w:vAlign w:val="center"/>
          </w:tcPr>
          <w:p w14:paraId="7C9F507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6DF2A5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692E1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01A0F4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6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7838</w:t>
              </w:r>
            </w:hyperlink>
          </w:p>
        </w:tc>
      </w:tr>
      <w:tr w:rsidR="004245AA" w:rsidRPr="004E5CDD" w14:paraId="543B0C84" w14:textId="77777777" w:rsidTr="004245AA">
        <w:trPr>
          <w:trHeight w:val="144"/>
          <w:tblCellSpacing w:w="20" w:type="nil"/>
        </w:trPr>
        <w:tc>
          <w:tcPr>
            <w:tcW w:w="687" w:type="dxa"/>
            <w:tcMar>
              <w:top w:w="50" w:type="dxa"/>
              <w:left w:w="100" w:type="dxa"/>
            </w:tcMar>
            <w:vAlign w:val="center"/>
          </w:tcPr>
          <w:p w14:paraId="0D4F931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58</w:t>
            </w:r>
          </w:p>
        </w:tc>
        <w:tc>
          <w:tcPr>
            <w:tcW w:w="6538" w:type="dxa"/>
            <w:tcMar>
              <w:top w:w="50" w:type="dxa"/>
              <w:left w:w="100" w:type="dxa"/>
            </w:tcMar>
            <w:vAlign w:val="center"/>
          </w:tcPr>
          <w:p w14:paraId="40CA09E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246" w:type="dxa"/>
            <w:tcMar>
              <w:top w:w="50" w:type="dxa"/>
              <w:left w:w="100" w:type="dxa"/>
            </w:tcMar>
            <w:vAlign w:val="center"/>
          </w:tcPr>
          <w:p w14:paraId="21EBDAF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3CC21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5F0118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0.5 </w:t>
            </w:r>
          </w:p>
        </w:tc>
        <w:tc>
          <w:tcPr>
            <w:tcW w:w="3010" w:type="dxa"/>
            <w:tcMar>
              <w:top w:w="50" w:type="dxa"/>
              <w:left w:w="100" w:type="dxa"/>
            </w:tcMar>
            <w:vAlign w:val="center"/>
          </w:tcPr>
          <w:p w14:paraId="45DD420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ae</w:t>
              </w:r>
              <w:r w:rsidRPr="004245AA">
                <w:rPr>
                  <w:rFonts w:ascii="Times New Roman" w:hAnsi="Times New Roman" w:cs="Times New Roman"/>
                  <w:color w:val="0000FF"/>
                  <w:sz w:val="24"/>
                  <w:szCs w:val="24"/>
                  <w:u w:val="single"/>
                  <w:lang w:val="ru-RU"/>
                </w:rPr>
                <w:t>0</w:t>
              </w:r>
            </w:hyperlink>
          </w:p>
        </w:tc>
      </w:tr>
      <w:tr w:rsidR="004245AA" w:rsidRPr="004245AA" w14:paraId="14A1AE19" w14:textId="77777777" w:rsidTr="004245AA">
        <w:trPr>
          <w:trHeight w:val="144"/>
          <w:tblCellSpacing w:w="20" w:type="nil"/>
        </w:trPr>
        <w:tc>
          <w:tcPr>
            <w:tcW w:w="687" w:type="dxa"/>
            <w:tcMar>
              <w:top w:w="50" w:type="dxa"/>
              <w:left w:w="100" w:type="dxa"/>
            </w:tcMar>
            <w:vAlign w:val="center"/>
          </w:tcPr>
          <w:p w14:paraId="785BF51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59</w:t>
            </w:r>
          </w:p>
        </w:tc>
        <w:tc>
          <w:tcPr>
            <w:tcW w:w="6538" w:type="dxa"/>
            <w:tcMar>
              <w:top w:w="50" w:type="dxa"/>
              <w:left w:w="100" w:type="dxa"/>
            </w:tcMar>
            <w:vAlign w:val="center"/>
          </w:tcPr>
          <w:p w14:paraId="7AD6B56B"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Электронная проводимость </w:t>
            </w:r>
            <w:proofErr w:type="spellStart"/>
            <w:r w:rsidRPr="004245AA">
              <w:rPr>
                <w:rFonts w:ascii="Times New Roman" w:hAnsi="Times New Roman" w:cs="Times New Roman"/>
                <w:color w:val="000000"/>
                <w:sz w:val="24"/>
                <w:szCs w:val="24"/>
                <w:lang w:val="ru-RU"/>
              </w:rPr>
              <w:t>твёрдых</w:t>
            </w:r>
            <w:proofErr w:type="spellEnd"/>
            <w:r w:rsidRPr="004245AA">
              <w:rPr>
                <w:rFonts w:ascii="Times New Roman" w:hAnsi="Times New Roman" w:cs="Times New Roman"/>
                <w:color w:val="000000"/>
                <w:sz w:val="24"/>
                <w:szCs w:val="24"/>
                <w:lang w:val="ru-RU"/>
              </w:rPr>
              <w:t xml:space="preserve"> металлов. Зависимость сопротивления металлов от температуры. </w:t>
            </w:r>
            <w:proofErr w:type="spellStart"/>
            <w:r w:rsidRPr="004245AA">
              <w:rPr>
                <w:rFonts w:ascii="Times New Roman" w:hAnsi="Times New Roman" w:cs="Times New Roman"/>
                <w:color w:val="000000"/>
                <w:sz w:val="24"/>
                <w:szCs w:val="24"/>
              </w:rPr>
              <w:t>Сверхпроводимость</w:t>
            </w:r>
            <w:proofErr w:type="spellEnd"/>
          </w:p>
        </w:tc>
        <w:tc>
          <w:tcPr>
            <w:tcW w:w="1246" w:type="dxa"/>
            <w:tcMar>
              <w:top w:w="50" w:type="dxa"/>
              <w:left w:w="100" w:type="dxa"/>
            </w:tcMar>
            <w:vAlign w:val="center"/>
          </w:tcPr>
          <w:p w14:paraId="19FAB51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20230D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194B4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A69B717"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592AA944" w14:textId="77777777" w:rsidTr="004245AA">
        <w:trPr>
          <w:trHeight w:val="144"/>
          <w:tblCellSpacing w:w="20" w:type="nil"/>
        </w:trPr>
        <w:tc>
          <w:tcPr>
            <w:tcW w:w="687" w:type="dxa"/>
            <w:tcMar>
              <w:top w:w="50" w:type="dxa"/>
              <w:left w:w="100" w:type="dxa"/>
            </w:tcMar>
            <w:vAlign w:val="center"/>
          </w:tcPr>
          <w:p w14:paraId="19A0A62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60</w:t>
            </w:r>
          </w:p>
        </w:tc>
        <w:tc>
          <w:tcPr>
            <w:tcW w:w="6538" w:type="dxa"/>
            <w:tcMar>
              <w:top w:w="50" w:type="dxa"/>
              <w:left w:w="100" w:type="dxa"/>
            </w:tcMar>
            <w:vAlign w:val="center"/>
          </w:tcPr>
          <w:p w14:paraId="43134BC2"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Электрическии</w:t>
            </w:r>
            <w:proofErr w:type="spellEnd"/>
            <w:r w:rsidRPr="004245AA">
              <w:rPr>
                <w:rFonts w:ascii="Times New Roman" w:hAnsi="Times New Roman" w:cs="Times New Roman"/>
                <w:color w:val="000000"/>
                <w:sz w:val="24"/>
                <w:szCs w:val="24"/>
                <w:lang w:val="ru-RU"/>
              </w:rPr>
              <w:t xml:space="preserve">̆ ток в вакууме. </w:t>
            </w:r>
            <w:proofErr w:type="spellStart"/>
            <w:r w:rsidRPr="004245AA">
              <w:rPr>
                <w:rFonts w:ascii="Times New Roman" w:hAnsi="Times New Roman" w:cs="Times New Roman"/>
                <w:color w:val="000000"/>
                <w:sz w:val="24"/>
                <w:szCs w:val="24"/>
                <w:lang w:val="ru-RU"/>
              </w:rPr>
              <w:t>Свойства</w:t>
            </w:r>
            <w:proofErr w:type="spellEnd"/>
            <w:r w:rsidRPr="004245AA">
              <w:rPr>
                <w:rFonts w:ascii="Times New Roman" w:hAnsi="Times New Roman" w:cs="Times New Roman"/>
                <w:color w:val="000000"/>
                <w:sz w:val="24"/>
                <w:szCs w:val="24"/>
                <w:lang w:val="ru-RU"/>
              </w:rPr>
              <w:t xml:space="preserve"> электронных пучков</w:t>
            </w:r>
          </w:p>
        </w:tc>
        <w:tc>
          <w:tcPr>
            <w:tcW w:w="1246" w:type="dxa"/>
            <w:tcMar>
              <w:top w:w="50" w:type="dxa"/>
              <w:left w:w="100" w:type="dxa"/>
            </w:tcMar>
            <w:vAlign w:val="center"/>
          </w:tcPr>
          <w:p w14:paraId="564E3BA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5337E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D9488A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664AA862"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62E168A0" w14:textId="77777777" w:rsidTr="004245AA">
        <w:trPr>
          <w:trHeight w:val="144"/>
          <w:tblCellSpacing w:w="20" w:type="nil"/>
        </w:trPr>
        <w:tc>
          <w:tcPr>
            <w:tcW w:w="687" w:type="dxa"/>
            <w:tcMar>
              <w:top w:w="50" w:type="dxa"/>
              <w:left w:w="100" w:type="dxa"/>
            </w:tcMar>
            <w:vAlign w:val="center"/>
          </w:tcPr>
          <w:p w14:paraId="54AC849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61</w:t>
            </w:r>
          </w:p>
        </w:tc>
        <w:tc>
          <w:tcPr>
            <w:tcW w:w="6538" w:type="dxa"/>
            <w:tcMar>
              <w:top w:w="50" w:type="dxa"/>
              <w:left w:w="100" w:type="dxa"/>
            </w:tcMar>
            <w:vAlign w:val="center"/>
          </w:tcPr>
          <w:p w14:paraId="7967B4D3" w14:textId="77777777" w:rsidR="004245AA" w:rsidRPr="004E5CDD"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Полупроводники, их собственная и примесная проводимость. </w:t>
            </w:r>
            <w:proofErr w:type="spellStart"/>
            <w:r w:rsidRPr="004245AA">
              <w:rPr>
                <w:rFonts w:ascii="Times New Roman" w:hAnsi="Times New Roman" w:cs="Times New Roman"/>
                <w:color w:val="000000"/>
                <w:sz w:val="24"/>
                <w:szCs w:val="24"/>
                <w:lang w:val="ru-RU"/>
              </w:rPr>
              <w:t>Свойства</w:t>
            </w:r>
            <w:proofErr w:type="spellEnd"/>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p</w:t>
            </w:r>
            <w:r w:rsidRPr="004245AA">
              <w:rPr>
                <w:rFonts w:ascii="Times New Roman" w:hAnsi="Times New Roman" w:cs="Times New Roman"/>
                <w:color w:val="000000"/>
                <w:sz w:val="24"/>
                <w:szCs w:val="24"/>
                <w:lang w:val="ru-RU"/>
              </w:rPr>
              <w:t>—</w:t>
            </w:r>
            <w:r w:rsidRPr="004245AA">
              <w:rPr>
                <w:rFonts w:ascii="Times New Roman" w:hAnsi="Times New Roman" w:cs="Times New Roman"/>
                <w:color w:val="000000"/>
                <w:sz w:val="24"/>
                <w:szCs w:val="24"/>
              </w:rPr>
              <w:t>n</w:t>
            </w:r>
            <w:r w:rsidRPr="004245AA">
              <w:rPr>
                <w:rFonts w:ascii="Times New Roman" w:hAnsi="Times New Roman" w:cs="Times New Roman"/>
                <w:color w:val="000000"/>
                <w:sz w:val="24"/>
                <w:szCs w:val="24"/>
                <w:lang w:val="ru-RU"/>
              </w:rPr>
              <w:t xml:space="preserve">-перехода. </w:t>
            </w:r>
            <w:r w:rsidRPr="004E5CDD">
              <w:rPr>
                <w:rFonts w:ascii="Times New Roman" w:hAnsi="Times New Roman" w:cs="Times New Roman"/>
                <w:color w:val="000000"/>
                <w:sz w:val="24"/>
                <w:szCs w:val="24"/>
                <w:lang w:val="ru-RU"/>
              </w:rPr>
              <w:t>Полупроводниковые приборы</w:t>
            </w:r>
          </w:p>
        </w:tc>
        <w:tc>
          <w:tcPr>
            <w:tcW w:w="1246" w:type="dxa"/>
            <w:tcMar>
              <w:top w:w="50" w:type="dxa"/>
              <w:left w:w="100" w:type="dxa"/>
            </w:tcMar>
            <w:vAlign w:val="center"/>
          </w:tcPr>
          <w:p w14:paraId="1A90FB4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E5CDD">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050A7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76E729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532F912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84</w:t>
              </w:r>
              <w:r w:rsidRPr="004245AA">
                <w:rPr>
                  <w:rFonts w:ascii="Times New Roman" w:hAnsi="Times New Roman" w:cs="Times New Roman"/>
                  <w:color w:val="0000FF"/>
                  <w:sz w:val="24"/>
                  <w:szCs w:val="24"/>
                  <w:u w:val="single"/>
                </w:rPr>
                <w:t>ae</w:t>
              </w:r>
            </w:hyperlink>
          </w:p>
        </w:tc>
      </w:tr>
      <w:tr w:rsidR="004245AA" w:rsidRPr="004E5CDD" w14:paraId="7FFFB994" w14:textId="77777777" w:rsidTr="004245AA">
        <w:trPr>
          <w:trHeight w:val="144"/>
          <w:tblCellSpacing w:w="20" w:type="nil"/>
        </w:trPr>
        <w:tc>
          <w:tcPr>
            <w:tcW w:w="687" w:type="dxa"/>
            <w:tcMar>
              <w:top w:w="50" w:type="dxa"/>
              <w:left w:w="100" w:type="dxa"/>
            </w:tcMar>
            <w:vAlign w:val="center"/>
          </w:tcPr>
          <w:p w14:paraId="7C77B6E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62</w:t>
            </w:r>
          </w:p>
        </w:tc>
        <w:tc>
          <w:tcPr>
            <w:tcW w:w="6538" w:type="dxa"/>
            <w:tcMar>
              <w:top w:w="50" w:type="dxa"/>
              <w:left w:w="100" w:type="dxa"/>
            </w:tcMar>
            <w:vAlign w:val="center"/>
          </w:tcPr>
          <w:p w14:paraId="17B1F5D9"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Электрическии</w:t>
            </w:r>
            <w:proofErr w:type="spellEnd"/>
            <w:r w:rsidRPr="004245AA">
              <w:rPr>
                <w:rFonts w:ascii="Times New Roman" w:hAnsi="Times New Roman" w:cs="Times New Roman"/>
                <w:color w:val="000000"/>
                <w:sz w:val="24"/>
                <w:szCs w:val="24"/>
                <w:lang w:val="ru-RU"/>
              </w:rPr>
              <w:t xml:space="preserve">̆ ток в растворах и расплавах электролитов. </w:t>
            </w:r>
            <w:proofErr w:type="spellStart"/>
            <w:r w:rsidRPr="004245AA">
              <w:rPr>
                <w:rFonts w:ascii="Times New Roman" w:hAnsi="Times New Roman" w:cs="Times New Roman"/>
                <w:color w:val="000000"/>
                <w:sz w:val="24"/>
                <w:szCs w:val="24"/>
              </w:rPr>
              <w:t>Электролитическая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диссоциация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Электролиз</w:t>
            </w:r>
            <w:proofErr w:type="spellEnd"/>
          </w:p>
        </w:tc>
        <w:tc>
          <w:tcPr>
            <w:tcW w:w="1246" w:type="dxa"/>
            <w:tcMar>
              <w:top w:w="50" w:type="dxa"/>
              <w:left w:w="100" w:type="dxa"/>
            </w:tcMar>
            <w:vAlign w:val="center"/>
          </w:tcPr>
          <w:p w14:paraId="2131459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47C82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ED6B4F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DE9737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82</w:t>
              </w:r>
              <w:proofErr w:type="spellStart"/>
              <w:r w:rsidRPr="004245AA">
                <w:rPr>
                  <w:rFonts w:ascii="Times New Roman" w:hAnsi="Times New Roman" w:cs="Times New Roman"/>
                  <w:color w:val="0000FF"/>
                  <w:sz w:val="24"/>
                  <w:szCs w:val="24"/>
                  <w:u w:val="single"/>
                </w:rPr>
                <w:t>ba</w:t>
              </w:r>
              <w:proofErr w:type="spellEnd"/>
            </w:hyperlink>
          </w:p>
        </w:tc>
      </w:tr>
      <w:tr w:rsidR="004245AA" w:rsidRPr="004E5CDD" w14:paraId="177EE9EA" w14:textId="77777777" w:rsidTr="004245AA">
        <w:trPr>
          <w:trHeight w:val="144"/>
          <w:tblCellSpacing w:w="20" w:type="nil"/>
        </w:trPr>
        <w:tc>
          <w:tcPr>
            <w:tcW w:w="687" w:type="dxa"/>
            <w:tcMar>
              <w:top w:w="50" w:type="dxa"/>
              <w:left w:w="100" w:type="dxa"/>
            </w:tcMar>
            <w:vAlign w:val="center"/>
          </w:tcPr>
          <w:p w14:paraId="107F4DB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63</w:t>
            </w:r>
          </w:p>
        </w:tc>
        <w:tc>
          <w:tcPr>
            <w:tcW w:w="6538" w:type="dxa"/>
            <w:tcMar>
              <w:top w:w="50" w:type="dxa"/>
              <w:left w:w="100" w:type="dxa"/>
            </w:tcMar>
            <w:vAlign w:val="center"/>
          </w:tcPr>
          <w:p w14:paraId="7ED43A91"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Электрическии</w:t>
            </w:r>
            <w:proofErr w:type="spellEnd"/>
            <w:r w:rsidRPr="004245AA">
              <w:rPr>
                <w:rFonts w:ascii="Times New Roman" w:hAnsi="Times New Roman" w:cs="Times New Roman"/>
                <w:color w:val="000000"/>
                <w:sz w:val="24"/>
                <w:szCs w:val="24"/>
                <w:lang w:val="ru-RU"/>
              </w:rPr>
              <w:t xml:space="preserve">̆ ток в газах. </w:t>
            </w:r>
            <w:proofErr w:type="spellStart"/>
            <w:r w:rsidRPr="004245AA">
              <w:rPr>
                <w:rFonts w:ascii="Times New Roman" w:hAnsi="Times New Roman" w:cs="Times New Roman"/>
                <w:color w:val="000000"/>
                <w:sz w:val="24"/>
                <w:szCs w:val="24"/>
                <w:lang w:val="ru-RU"/>
              </w:rPr>
              <w:t>Самостоятельныи</w:t>
            </w:r>
            <w:proofErr w:type="spellEnd"/>
            <w:r w:rsidRPr="004245AA">
              <w:rPr>
                <w:rFonts w:ascii="Times New Roman" w:hAnsi="Times New Roman" w:cs="Times New Roman"/>
                <w:color w:val="000000"/>
                <w:sz w:val="24"/>
                <w:szCs w:val="24"/>
                <w:lang w:val="ru-RU"/>
              </w:rPr>
              <w:t xml:space="preserve">̆ и </w:t>
            </w:r>
            <w:proofErr w:type="spellStart"/>
            <w:r w:rsidRPr="004245AA">
              <w:rPr>
                <w:rFonts w:ascii="Times New Roman" w:hAnsi="Times New Roman" w:cs="Times New Roman"/>
                <w:color w:val="000000"/>
                <w:sz w:val="24"/>
                <w:szCs w:val="24"/>
                <w:lang w:val="ru-RU"/>
              </w:rPr>
              <w:t>несамостоятельныи</w:t>
            </w:r>
            <w:proofErr w:type="spellEnd"/>
            <w:r w:rsidRPr="004245AA">
              <w:rPr>
                <w:rFonts w:ascii="Times New Roman" w:hAnsi="Times New Roman" w:cs="Times New Roman"/>
                <w:color w:val="000000"/>
                <w:sz w:val="24"/>
                <w:szCs w:val="24"/>
                <w:lang w:val="ru-RU"/>
              </w:rPr>
              <w:t xml:space="preserve">̆ разряд. </w:t>
            </w:r>
            <w:proofErr w:type="spellStart"/>
            <w:r w:rsidRPr="004245AA">
              <w:rPr>
                <w:rFonts w:ascii="Times New Roman" w:hAnsi="Times New Roman" w:cs="Times New Roman"/>
                <w:color w:val="000000"/>
                <w:sz w:val="24"/>
                <w:szCs w:val="24"/>
              </w:rPr>
              <w:t>Молния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Плазма</w:t>
            </w:r>
            <w:proofErr w:type="spellEnd"/>
          </w:p>
        </w:tc>
        <w:tc>
          <w:tcPr>
            <w:tcW w:w="1246" w:type="dxa"/>
            <w:tcMar>
              <w:top w:w="50" w:type="dxa"/>
              <w:left w:w="100" w:type="dxa"/>
            </w:tcMar>
            <w:vAlign w:val="center"/>
          </w:tcPr>
          <w:p w14:paraId="2ED7C08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015AE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D09065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E44265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84</w:t>
              </w:r>
              <w:r w:rsidRPr="004245AA">
                <w:rPr>
                  <w:rFonts w:ascii="Times New Roman" w:hAnsi="Times New Roman" w:cs="Times New Roman"/>
                  <w:color w:val="0000FF"/>
                  <w:sz w:val="24"/>
                  <w:szCs w:val="24"/>
                  <w:u w:val="single"/>
                </w:rPr>
                <w:t>ae</w:t>
              </w:r>
            </w:hyperlink>
          </w:p>
        </w:tc>
      </w:tr>
      <w:tr w:rsidR="004245AA" w:rsidRPr="004E5CDD" w14:paraId="675DCA45" w14:textId="77777777" w:rsidTr="004245AA">
        <w:trPr>
          <w:trHeight w:val="144"/>
          <w:tblCellSpacing w:w="20" w:type="nil"/>
        </w:trPr>
        <w:tc>
          <w:tcPr>
            <w:tcW w:w="687" w:type="dxa"/>
            <w:tcMar>
              <w:top w:w="50" w:type="dxa"/>
              <w:left w:w="100" w:type="dxa"/>
            </w:tcMar>
            <w:vAlign w:val="center"/>
          </w:tcPr>
          <w:p w14:paraId="7AE06C7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64</w:t>
            </w:r>
          </w:p>
        </w:tc>
        <w:tc>
          <w:tcPr>
            <w:tcW w:w="6538" w:type="dxa"/>
            <w:tcMar>
              <w:top w:w="50" w:type="dxa"/>
              <w:left w:w="100" w:type="dxa"/>
            </w:tcMar>
            <w:vAlign w:val="center"/>
          </w:tcPr>
          <w:p w14:paraId="0EAE868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proofErr w:type="spellStart"/>
            <w:r w:rsidRPr="004245AA">
              <w:rPr>
                <w:rFonts w:ascii="Times New Roman" w:hAnsi="Times New Roman" w:cs="Times New Roman"/>
                <w:color w:val="000000"/>
                <w:sz w:val="24"/>
                <w:szCs w:val="24"/>
              </w:rPr>
              <w:t>Правила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техники</w:t>
            </w:r>
            <w:proofErr w:type="spellEnd"/>
            <w:r w:rsidRPr="004245AA">
              <w:rPr>
                <w:rFonts w:ascii="Times New Roman" w:hAnsi="Times New Roman" w:cs="Times New Roman"/>
                <w:color w:val="000000"/>
                <w:sz w:val="24"/>
                <w:szCs w:val="24"/>
              </w:rPr>
              <w:t xml:space="preserve"> безопасности</w:t>
            </w:r>
          </w:p>
        </w:tc>
        <w:tc>
          <w:tcPr>
            <w:tcW w:w="1246" w:type="dxa"/>
            <w:tcMar>
              <w:top w:w="50" w:type="dxa"/>
              <w:left w:w="100" w:type="dxa"/>
            </w:tcMar>
            <w:vAlign w:val="center"/>
          </w:tcPr>
          <w:p w14:paraId="586C770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41E72E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F29CB7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716FC17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86</w:t>
              </w:r>
              <w:r w:rsidRPr="004245AA">
                <w:rPr>
                  <w:rFonts w:ascii="Times New Roman" w:hAnsi="Times New Roman" w:cs="Times New Roman"/>
                  <w:color w:val="0000FF"/>
                  <w:sz w:val="24"/>
                  <w:szCs w:val="24"/>
                  <w:u w:val="single"/>
                </w:rPr>
                <w:t>fc</w:t>
              </w:r>
            </w:hyperlink>
          </w:p>
        </w:tc>
      </w:tr>
      <w:tr w:rsidR="004245AA" w:rsidRPr="004E5CDD" w14:paraId="61A8FF64" w14:textId="77777777" w:rsidTr="004245AA">
        <w:trPr>
          <w:trHeight w:val="144"/>
          <w:tblCellSpacing w:w="20" w:type="nil"/>
        </w:trPr>
        <w:tc>
          <w:tcPr>
            <w:tcW w:w="687" w:type="dxa"/>
            <w:tcMar>
              <w:top w:w="50" w:type="dxa"/>
              <w:left w:w="100" w:type="dxa"/>
            </w:tcMar>
            <w:vAlign w:val="center"/>
          </w:tcPr>
          <w:p w14:paraId="1425A36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65</w:t>
            </w:r>
          </w:p>
        </w:tc>
        <w:tc>
          <w:tcPr>
            <w:tcW w:w="6538" w:type="dxa"/>
            <w:tcMar>
              <w:top w:w="50" w:type="dxa"/>
              <w:left w:w="100" w:type="dxa"/>
            </w:tcMar>
            <w:vAlign w:val="center"/>
          </w:tcPr>
          <w:p w14:paraId="02FA0381"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Обобщающий</w:t>
            </w:r>
            <w:proofErr w:type="spellEnd"/>
            <w:r w:rsidRPr="004245AA">
              <w:rPr>
                <w:rFonts w:ascii="Times New Roman" w:hAnsi="Times New Roman" w:cs="Times New Roman"/>
                <w:color w:val="000000"/>
                <w:sz w:val="24"/>
                <w:szCs w:val="24"/>
              </w:rPr>
              <w:t xml:space="preserve"> урок «</w:t>
            </w:r>
            <w:proofErr w:type="spellStart"/>
            <w:r w:rsidRPr="004245AA">
              <w:rPr>
                <w:rFonts w:ascii="Times New Roman" w:hAnsi="Times New Roman" w:cs="Times New Roman"/>
                <w:color w:val="000000"/>
                <w:sz w:val="24"/>
                <w:szCs w:val="24"/>
              </w:rPr>
              <w:t>Электродинамика</w:t>
            </w:r>
            <w:proofErr w:type="spellEnd"/>
            <w:r w:rsidRPr="004245AA">
              <w:rPr>
                <w:rFonts w:ascii="Times New Roman" w:hAnsi="Times New Roman" w:cs="Times New Roman"/>
                <w:color w:val="000000"/>
                <w:sz w:val="24"/>
                <w:szCs w:val="24"/>
              </w:rPr>
              <w:t>»</w:t>
            </w:r>
          </w:p>
        </w:tc>
        <w:tc>
          <w:tcPr>
            <w:tcW w:w="1246" w:type="dxa"/>
            <w:tcMar>
              <w:top w:w="50" w:type="dxa"/>
              <w:left w:w="100" w:type="dxa"/>
            </w:tcMar>
            <w:vAlign w:val="center"/>
          </w:tcPr>
          <w:p w14:paraId="4C652CF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7B46B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455C24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190B4D8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88</w:t>
              </w:r>
              <w:r w:rsidRPr="004245AA">
                <w:rPr>
                  <w:rFonts w:ascii="Times New Roman" w:hAnsi="Times New Roman" w:cs="Times New Roman"/>
                  <w:color w:val="0000FF"/>
                  <w:sz w:val="24"/>
                  <w:szCs w:val="24"/>
                  <w:u w:val="single"/>
                </w:rPr>
                <w:t>be</w:t>
              </w:r>
            </w:hyperlink>
          </w:p>
        </w:tc>
      </w:tr>
      <w:tr w:rsidR="004245AA" w:rsidRPr="004E5CDD" w14:paraId="7F1F928A" w14:textId="77777777" w:rsidTr="004245AA">
        <w:trPr>
          <w:trHeight w:val="144"/>
          <w:tblCellSpacing w:w="20" w:type="nil"/>
        </w:trPr>
        <w:tc>
          <w:tcPr>
            <w:tcW w:w="687" w:type="dxa"/>
            <w:tcMar>
              <w:top w:w="50" w:type="dxa"/>
              <w:left w:w="100" w:type="dxa"/>
            </w:tcMar>
            <w:vAlign w:val="center"/>
          </w:tcPr>
          <w:p w14:paraId="2B5A7BA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66</w:t>
            </w:r>
          </w:p>
        </w:tc>
        <w:tc>
          <w:tcPr>
            <w:tcW w:w="6538" w:type="dxa"/>
            <w:tcMar>
              <w:top w:w="50" w:type="dxa"/>
              <w:left w:w="100" w:type="dxa"/>
            </w:tcMar>
            <w:vAlign w:val="center"/>
          </w:tcPr>
          <w:p w14:paraId="4946140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Контрольная работа по теме «Электростатика. Постоянный электрический ток. Токи в различных средах»</w:t>
            </w:r>
          </w:p>
        </w:tc>
        <w:tc>
          <w:tcPr>
            <w:tcW w:w="1246" w:type="dxa"/>
            <w:tcMar>
              <w:top w:w="50" w:type="dxa"/>
              <w:left w:w="100" w:type="dxa"/>
            </w:tcMar>
            <w:vAlign w:val="center"/>
          </w:tcPr>
          <w:p w14:paraId="207B150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E2882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98D4AF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0C8255B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w:t>
              </w:r>
              <w:r w:rsidRPr="004245AA">
                <w:rPr>
                  <w:rFonts w:ascii="Times New Roman" w:hAnsi="Times New Roman" w:cs="Times New Roman"/>
                  <w:color w:val="0000FF"/>
                  <w:sz w:val="24"/>
                  <w:szCs w:val="24"/>
                  <w:u w:val="single"/>
                </w:rPr>
                <w:t>a</w:t>
              </w:r>
              <w:r w:rsidRPr="004245AA">
                <w:rPr>
                  <w:rFonts w:ascii="Times New Roman" w:hAnsi="Times New Roman" w:cs="Times New Roman"/>
                  <w:color w:val="0000FF"/>
                  <w:sz w:val="24"/>
                  <w:szCs w:val="24"/>
                  <w:u w:val="single"/>
                  <w:lang w:val="ru-RU"/>
                </w:rPr>
                <w:t>8</w:t>
              </w:r>
              <w:r w:rsidRPr="004245AA">
                <w:rPr>
                  <w:rFonts w:ascii="Times New Roman" w:hAnsi="Times New Roman" w:cs="Times New Roman"/>
                  <w:color w:val="0000FF"/>
                  <w:sz w:val="24"/>
                  <w:szCs w:val="24"/>
                  <w:u w:val="single"/>
                </w:rPr>
                <w:t>a</w:t>
              </w:r>
            </w:hyperlink>
          </w:p>
        </w:tc>
      </w:tr>
      <w:tr w:rsidR="004245AA" w:rsidRPr="004E5CDD" w14:paraId="7B5CB5A3" w14:textId="77777777" w:rsidTr="004245AA">
        <w:trPr>
          <w:trHeight w:val="144"/>
          <w:tblCellSpacing w:w="20" w:type="nil"/>
        </w:trPr>
        <w:tc>
          <w:tcPr>
            <w:tcW w:w="687" w:type="dxa"/>
            <w:tcMar>
              <w:top w:w="50" w:type="dxa"/>
              <w:left w:w="100" w:type="dxa"/>
            </w:tcMar>
            <w:vAlign w:val="center"/>
          </w:tcPr>
          <w:p w14:paraId="7945AD6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67</w:t>
            </w:r>
          </w:p>
        </w:tc>
        <w:tc>
          <w:tcPr>
            <w:tcW w:w="6538" w:type="dxa"/>
            <w:tcMar>
              <w:top w:w="50" w:type="dxa"/>
              <w:left w:w="100" w:type="dxa"/>
            </w:tcMar>
            <w:vAlign w:val="center"/>
          </w:tcPr>
          <w:p w14:paraId="0119DFE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Резервный урок. Контрольная работа по теме "Электродинамика"</w:t>
            </w:r>
          </w:p>
        </w:tc>
        <w:tc>
          <w:tcPr>
            <w:tcW w:w="1246" w:type="dxa"/>
            <w:tcMar>
              <w:top w:w="50" w:type="dxa"/>
              <w:left w:w="100" w:type="dxa"/>
            </w:tcMar>
            <w:vAlign w:val="center"/>
          </w:tcPr>
          <w:p w14:paraId="58AE424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032917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F02589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380D901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56</w:t>
              </w:r>
            </w:hyperlink>
          </w:p>
        </w:tc>
      </w:tr>
      <w:tr w:rsidR="004245AA" w:rsidRPr="004E5CDD" w14:paraId="0BCE3A1A" w14:textId="77777777" w:rsidTr="004245AA">
        <w:trPr>
          <w:trHeight w:val="144"/>
          <w:tblCellSpacing w:w="20" w:type="nil"/>
        </w:trPr>
        <w:tc>
          <w:tcPr>
            <w:tcW w:w="687" w:type="dxa"/>
            <w:tcMar>
              <w:top w:w="50" w:type="dxa"/>
              <w:left w:w="100" w:type="dxa"/>
            </w:tcMar>
            <w:vAlign w:val="center"/>
          </w:tcPr>
          <w:p w14:paraId="2EB129C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68</w:t>
            </w:r>
          </w:p>
        </w:tc>
        <w:tc>
          <w:tcPr>
            <w:tcW w:w="6538" w:type="dxa"/>
            <w:tcMar>
              <w:top w:w="50" w:type="dxa"/>
              <w:left w:w="100" w:type="dxa"/>
            </w:tcMar>
            <w:vAlign w:val="center"/>
          </w:tcPr>
          <w:p w14:paraId="5D9C58A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Резервный урок. Обобщающий урок по темам 10 класса</w:t>
            </w:r>
          </w:p>
        </w:tc>
        <w:tc>
          <w:tcPr>
            <w:tcW w:w="1246" w:type="dxa"/>
            <w:tcMar>
              <w:top w:w="50" w:type="dxa"/>
              <w:left w:w="100" w:type="dxa"/>
            </w:tcMar>
            <w:vAlign w:val="center"/>
          </w:tcPr>
          <w:p w14:paraId="5201388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E2B90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BE0686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14:paraId="6B11253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8</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c</w:t>
              </w:r>
            </w:hyperlink>
          </w:p>
        </w:tc>
      </w:tr>
      <w:tr w:rsidR="004245AA" w:rsidRPr="004245AA" w14:paraId="3550D7A4" w14:textId="77777777" w:rsidTr="004245AA">
        <w:trPr>
          <w:gridAfter w:val="1"/>
          <w:wAfter w:w="3010" w:type="dxa"/>
          <w:trHeight w:val="144"/>
          <w:tblCellSpacing w:w="20" w:type="nil"/>
        </w:trPr>
        <w:tc>
          <w:tcPr>
            <w:tcW w:w="7225" w:type="dxa"/>
            <w:gridSpan w:val="2"/>
            <w:tcMar>
              <w:top w:w="50" w:type="dxa"/>
              <w:left w:w="100" w:type="dxa"/>
            </w:tcMar>
            <w:vAlign w:val="center"/>
          </w:tcPr>
          <w:p w14:paraId="0197C00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35AF8CF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2ABEA15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6E4056D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r>
    </w:tbl>
    <w:p w14:paraId="796D7E86"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789BD39C" w14:textId="77777777" w:rsidR="00BA5951" w:rsidRPr="004245AA" w:rsidRDefault="004033D9">
      <w:pPr>
        <w:spacing w:after="0"/>
        <w:ind w:left="120"/>
        <w:rPr>
          <w:rFonts w:ascii="Times New Roman" w:hAnsi="Times New Roman" w:cs="Times New Roman"/>
          <w:sz w:val="24"/>
          <w:szCs w:val="24"/>
        </w:rPr>
      </w:pPr>
      <w:r w:rsidRPr="004245AA">
        <w:rPr>
          <w:rFonts w:ascii="Times New Roman" w:hAnsi="Times New Roman" w:cs="Times New Roman"/>
          <w:b/>
          <w:color w:val="000000"/>
          <w:sz w:val="24"/>
          <w:szCs w:val="24"/>
        </w:rPr>
        <w:t xml:space="preserve"> 11 КЛАСС </w:t>
      </w:r>
    </w:p>
    <w:tbl>
      <w:tblPr>
        <w:tblW w:w="152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518"/>
        <w:gridCol w:w="1261"/>
        <w:gridCol w:w="1841"/>
        <w:gridCol w:w="1910"/>
        <w:gridCol w:w="3023"/>
      </w:tblGrid>
      <w:tr w:rsidR="004245AA" w:rsidRPr="004245AA" w14:paraId="1551242C" w14:textId="77777777" w:rsidTr="004245AA">
        <w:trPr>
          <w:trHeight w:val="144"/>
          <w:tblCellSpacing w:w="20" w:type="nil"/>
        </w:trPr>
        <w:tc>
          <w:tcPr>
            <w:tcW w:w="687" w:type="dxa"/>
            <w:vMerge w:val="restart"/>
            <w:tcMar>
              <w:top w:w="50" w:type="dxa"/>
              <w:left w:w="100" w:type="dxa"/>
            </w:tcMar>
            <w:vAlign w:val="center"/>
          </w:tcPr>
          <w:p w14:paraId="0D120E79"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b/>
                <w:color w:val="000000"/>
                <w:sz w:val="24"/>
                <w:szCs w:val="24"/>
              </w:rPr>
              <w:t xml:space="preserve">№ п/п </w:t>
            </w:r>
          </w:p>
          <w:p w14:paraId="08C1E2BF" w14:textId="77777777" w:rsidR="004245AA" w:rsidRPr="004245AA" w:rsidRDefault="004245AA" w:rsidP="00793293">
            <w:pPr>
              <w:spacing w:after="0" w:line="240" w:lineRule="auto"/>
              <w:ind w:left="135"/>
              <w:rPr>
                <w:rFonts w:ascii="Times New Roman" w:hAnsi="Times New Roman" w:cs="Times New Roman"/>
                <w:sz w:val="24"/>
                <w:szCs w:val="24"/>
              </w:rPr>
            </w:pPr>
          </w:p>
        </w:tc>
        <w:tc>
          <w:tcPr>
            <w:tcW w:w="6518" w:type="dxa"/>
            <w:vMerge w:val="restart"/>
            <w:tcMar>
              <w:top w:w="50" w:type="dxa"/>
              <w:left w:w="100" w:type="dxa"/>
            </w:tcMar>
            <w:vAlign w:val="center"/>
          </w:tcPr>
          <w:p w14:paraId="11246200"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Тема</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урока</w:t>
            </w:r>
            <w:proofErr w:type="spellEnd"/>
            <w:r w:rsidRPr="004245AA">
              <w:rPr>
                <w:rFonts w:ascii="Times New Roman" w:hAnsi="Times New Roman" w:cs="Times New Roman"/>
                <w:b/>
                <w:color w:val="000000"/>
                <w:sz w:val="24"/>
                <w:szCs w:val="24"/>
              </w:rPr>
              <w:t xml:space="preserve"> </w:t>
            </w:r>
          </w:p>
          <w:p w14:paraId="3BD05EB6" w14:textId="77777777" w:rsidR="004245AA" w:rsidRPr="004245AA" w:rsidRDefault="004245AA" w:rsidP="0079329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3CE353F" w14:textId="77777777" w:rsidR="004245AA" w:rsidRPr="004245AA" w:rsidRDefault="004245AA" w:rsidP="00793293">
            <w:pPr>
              <w:spacing w:after="0" w:line="240" w:lineRule="auto"/>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Количество</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часов</w:t>
            </w:r>
            <w:proofErr w:type="spellEnd"/>
          </w:p>
        </w:tc>
        <w:tc>
          <w:tcPr>
            <w:tcW w:w="3023" w:type="dxa"/>
            <w:vMerge w:val="restart"/>
            <w:tcMar>
              <w:top w:w="50" w:type="dxa"/>
              <w:left w:w="100" w:type="dxa"/>
            </w:tcMar>
            <w:vAlign w:val="center"/>
          </w:tcPr>
          <w:p w14:paraId="58DD9684"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Электронные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цифровые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образовательные</w:t>
            </w:r>
            <w:proofErr w:type="spellEnd"/>
            <w:r w:rsidRPr="004245AA">
              <w:rPr>
                <w:rFonts w:ascii="Times New Roman" w:hAnsi="Times New Roman" w:cs="Times New Roman"/>
                <w:b/>
                <w:color w:val="000000"/>
                <w:sz w:val="24"/>
                <w:szCs w:val="24"/>
              </w:rPr>
              <w:t xml:space="preserve"> </w:t>
            </w:r>
            <w:proofErr w:type="spellStart"/>
            <w:r w:rsidRPr="004245AA">
              <w:rPr>
                <w:rFonts w:ascii="Times New Roman" w:hAnsi="Times New Roman" w:cs="Times New Roman"/>
                <w:b/>
                <w:color w:val="000000"/>
                <w:sz w:val="24"/>
                <w:szCs w:val="24"/>
              </w:rPr>
              <w:t>ресурсы</w:t>
            </w:r>
            <w:proofErr w:type="spellEnd"/>
            <w:r w:rsidRPr="004245AA">
              <w:rPr>
                <w:rFonts w:ascii="Times New Roman" w:hAnsi="Times New Roman" w:cs="Times New Roman"/>
                <w:b/>
                <w:color w:val="000000"/>
                <w:sz w:val="24"/>
                <w:szCs w:val="24"/>
              </w:rPr>
              <w:t xml:space="preserve"> </w:t>
            </w:r>
          </w:p>
          <w:p w14:paraId="47E41D9E"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07E2365D" w14:textId="77777777" w:rsidTr="004245AA">
        <w:trPr>
          <w:trHeight w:val="144"/>
          <w:tblCellSpacing w:w="20" w:type="nil"/>
        </w:trPr>
        <w:tc>
          <w:tcPr>
            <w:tcW w:w="687" w:type="dxa"/>
            <w:vMerge/>
            <w:tcBorders>
              <w:top w:val="nil"/>
            </w:tcBorders>
            <w:tcMar>
              <w:top w:w="50" w:type="dxa"/>
              <w:left w:w="100" w:type="dxa"/>
            </w:tcMar>
          </w:tcPr>
          <w:p w14:paraId="64E5636E" w14:textId="77777777" w:rsidR="004245AA" w:rsidRPr="004245AA" w:rsidRDefault="004245AA" w:rsidP="00793293">
            <w:pPr>
              <w:spacing w:after="0" w:line="240" w:lineRule="auto"/>
              <w:rPr>
                <w:rFonts w:ascii="Times New Roman" w:hAnsi="Times New Roman" w:cs="Times New Roman"/>
                <w:sz w:val="24"/>
                <w:szCs w:val="24"/>
              </w:rPr>
            </w:pPr>
          </w:p>
        </w:tc>
        <w:tc>
          <w:tcPr>
            <w:tcW w:w="6518" w:type="dxa"/>
            <w:vMerge/>
            <w:tcBorders>
              <w:top w:val="nil"/>
            </w:tcBorders>
            <w:tcMar>
              <w:top w:w="50" w:type="dxa"/>
              <w:left w:w="100" w:type="dxa"/>
            </w:tcMar>
          </w:tcPr>
          <w:p w14:paraId="4F245CAF" w14:textId="77777777" w:rsidR="004245AA" w:rsidRPr="004245AA" w:rsidRDefault="004245AA" w:rsidP="00793293">
            <w:pPr>
              <w:spacing w:after="0" w:line="240" w:lineRule="auto"/>
              <w:rPr>
                <w:rFonts w:ascii="Times New Roman" w:hAnsi="Times New Roman" w:cs="Times New Roman"/>
                <w:sz w:val="24"/>
                <w:szCs w:val="24"/>
              </w:rPr>
            </w:pPr>
          </w:p>
        </w:tc>
        <w:tc>
          <w:tcPr>
            <w:tcW w:w="1261" w:type="dxa"/>
            <w:tcMar>
              <w:top w:w="50" w:type="dxa"/>
              <w:left w:w="100" w:type="dxa"/>
            </w:tcMar>
            <w:vAlign w:val="center"/>
          </w:tcPr>
          <w:p w14:paraId="41048ABA"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Всего</w:t>
            </w:r>
            <w:proofErr w:type="spellEnd"/>
            <w:r w:rsidRPr="004245AA">
              <w:rPr>
                <w:rFonts w:ascii="Times New Roman" w:hAnsi="Times New Roman" w:cs="Times New Roman"/>
                <w:b/>
                <w:color w:val="000000"/>
                <w:sz w:val="24"/>
                <w:szCs w:val="24"/>
              </w:rPr>
              <w:t xml:space="preserve"> </w:t>
            </w:r>
          </w:p>
          <w:p w14:paraId="664AE3A6" w14:textId="77777777" w:rsidR="004245AA" w:rsidRPr="004245AA" w:rsidRDefault="004245AA" w:rsidP="00793293">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20C4E97"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Контрольные</w:t>
            </w:r>
            <w:proofErr w:type="spellEnd"/>
            <w:r w:rsidRPr="004245AA">
              <w:rPr>
                <w:rFonts w:ascii="Times New Roman" w:hAnsi="Times New Roman" w:cs="Times New Roman"/>
                <w:b/>
                <w:color w:val="000000"/>
                <w:sz w:val="24"/>
                <w:szCs w:val="24"/>
              </w:rPr>
              <w:t xml:space="preserve"> работы </w:t>
            </w:r>
          </w:p>
          <w:p w14:paraId="0D2FD74B" w14:textId="77777777" w:rsidR="004245AA" w:rsidRPr="004245AA" w:rsidRDefault="004245AA" w:rsidP="00793293">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7F6302F4"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b/>
                <w:color w:val="000000"/>
                <w:sz w:val="24"/>
                <w:szCs w:val="24"/>
              </w:rPr>
              <w:t>Практические</w:t>
            </w:r>
            <w:proofErr w:type="spellEnd"/>
            <w:r w:rsidRPr="004245AA">
              <w:rPr>
                <w:rFonts w:ascii="Times New Roman" w:hAnsi="Times New Roman" w:cs="Times New Roman"/>
                <w:b/>
                <w:color w:val="000000"/>
                <w:sz w:val="24"/>
                <w:szCs w:val="24"/>
              </w:rPr>
              <w:t xml:space="preserve"> работы </w:t>
            </w:r>
          </w:p>
          <w:p w14:paraId="14753903" w14:textId="77777777" w:rsidR="004245AA" w:rsidRPr="004245AA" w:rsidRDefault="004245AA" w:rsidP="0079329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018F0FE" w14:textId="77777777" w:rsidR="004245AA" w:rsidRPr="004245AA" w:rsidRDefault="004245AA" w:rsidP="00793293">
            <w:pPr>
              <w:spacing w:after="0" w:line="240" w:lineRule="auto"/>
              <w:rPr>
                <w:rFonts w:ascii="Times New Roman" w:hAnsi="Times New Roman" w:cs="Times New Roman"/>
                <w:sz w:val="24"/>
                <w:szCs w:val="24"/>
              </w:rPr>
            </w:pPr>
          </w:p>
        </w:tc>
      </w:tr>
      <w:tr w:rsidR="004245AA" w:rsidRPr="004E5CDD" w14:paraId="0320ECF3" w14:textId="77777777" w:rsidTr="004245AA">
        <w:trPr>
          <w:trHeight w:val="144"/>
          <w:tblCellSpacing w:w="20" w:type="nil"/>
        </w:trPr>
        <w:tc>
          <w:tcPr>
            <w:tcW w:w="687" w:type="dxa"/>
            <w:tcMar>
              <w:top w:w="50" w:type="dxa"/>
              <w:left w:w="100" w:type="dxa"/>
            </w:tcMar>
            <w:vAlign w:val="center"/>
          </w:tcPr>
          <w:p w14:paraId="0C4C4B7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w:t>
            </w:r>
          </w:p>
        </w:tc>
        <w:tc>
          <w:tcPr>
            <w:tcW w:w="6518" w:type="dxa"/>
            <w:tcMar>
              <w:top w:w="50" w:type="dxa"/>
              <w:left w:w="100" w:type="dxa"/>
            </w:tcMar>
            <w:vAlign w:val="center"/>
          </w:tcPr>
          <w:p w14:paraId="65F7676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Постоянные магниты и их взаимодействие. Магнитное </w:t>
            </w:r>
            <w:r w:rsidRPr="004245AA">
              <w:rPr>
                <w:rFonts w:ascii="Times New Roman" w:hAnsi="Times New Roman" w:cs="Times New Roman"/>
                <w:color w:val="000000"/>
                <w:sz w:val="24"/>
                <w:szCs w:val="24"/>
                <w:lang w:val="ru-RU"/>
              </w:rPr>
              <w:lastRenderedPageBreak/>
              <w:t xml:space="preserve">поле. Вектор магнитной индукции. </w:t>
            </w:r>
            <w:proofErr w:type="spellStart"/>
            <w:r w:rsidRPr="004245AA">
              <w:rPr>
                <w:rFonts w:ascii="Times New Roman" w:hAnsi="Times New Roman" w:cs="Times New Roman"/>
                <w:color w:val="000000"/>
                <w:sz w:val="24"/>
                <w:szCs w:val="24"/>
              </w:rPr>
              <w:t>Линии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магнитной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индукции</w:t>
            </w:r>
            <w:proofErr w:type="spellEnd"/>
          </w:p>
        </w:tc>
        <w:tc>
          <w:tcPr>
            <w:tcW w:w="1261" w:type="dxa"/>
            <w:tcMar>
              <w:top w:w="50" w:type="dxa"/>
              <w:left w:w="100" w:type="dxa"/>
            </w:tcMar>
            <w:vAlign w:val="center"/>
          </w:tcPr>
          <w:p w14:paraId="5F47829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556A757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029F59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4BF1F5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7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9778</w:t>
              </w:r>
            </w:hyperlink>
          </w:p>
        </w:tc>
      </w:tr>
      <w:tr w:rsidR="004245AA" w:rsidRPr="004E5CDD" w14:paraId="4B4A92C6" w14:textId="77777777" w:rsidTr="004245AA">
        <w:trPr>
          <w:trHeight w:val="144"/>
          <w:tblCellSpacing w:w="20" w:type="nil"/>
        </w:trPr>
        <w:tc>
          <w:tcPr>
            <w:tcW w:w="687" w:type="dxa"/>
            <w:tcMar>
              <w:top w:w="50" w:type="dxa"/>
              <w:left w:w="100" w:type="dxa"/>
            </w:tcMar>
            <w:vAlign w:val="center"/>
          </w:tcPr>
          <w:p w14:paraId="212ED23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2</w:t>
            </w:r>
          </w:p>
        </w:tc>
        <w:tc>
          <w:tcPr>
            <w:tcW w:w="6518" w:type="dxa"/>
            <w:tcMar>
              <w:top w:w="50" w:type="dxa"/>
              <w:left w:w="100" w:type="dxa"/>
            </w:tcMar>
            <w:vAlign w:val="center"/>
          </w:tcPr>
          <w:p w14:paraId="1C423FD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Магнитное поле проводника с током. Опыт Эрстеда. Взаимодействие проводников с током</w:t>
            </w:r>
          </w:p>
        </w:tc>
        <w:tc>
          <w:tcPr>
            <w:tcW w:w="1261" w:type="dxa"/>
            <w:tcMar>
              <w:top w:w="50" w:type="dxa"/>
              <w:left w:w="100" w:type="dxa"/>
            </w:tcMar>
            <w:vAlign w:val="center"/>
          </w:tcPr>
          <w:p w14:paraId="3498527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2A0183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CCC06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3FF116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98</w:t>
              </w:r>
              <w:proofErr w:type="spellStart"/>
              <w:r w:rsidRPr="004245AA">
                <w:rPr>
                  <w:rFonts w:ascii="Times New Roman" w:hAnsi="Times New Roman" w:cs="Times New Roman"/>
                  <w:color w:val="0000FF"/>
                  <w:sz w:val="24"/>
                  <w:szCs w:val="24"/>
                  <w:u w:val="single"/>
                </w:rPr>
                <w:t>fe</w:t>
              </w:r>
              <w:proofErr w:type="spellEnd"/>
            </w:hyperlink>
          </w:p>
        </w:tc>
      </w:tr>
      <w:tr w:rsidR="004245AA" w:rsidRPr="004E5CDD" w14:paraId="55BE3C05" w14:textId="77777777" w:rsidTr="004245AA">
        <w:trPr>
          <w:trHeight w:val="144"/>
          <w:tblCellSpacing w:w="20" w:type="nil"/>
        </w:trPr>
        <w:tc>
          <w:tcPr>
            <w:tcW w:w="687" w:type="dxa"/>
            <w:tcMar>
              <w:top w:w="50" w:type="dxa"/>
              <w:left w:w="100" w:type="dxa"/>
            </w:tcMar>
            <w:vAlign w:val="center"/>
          </w:tcPr>
          <w:p w14:paraId="06ED9C4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w:t>
            </w:r>
          </w:p>
        </w:tc>
        <w:tc>
          <w:tcPr>
            <w:tcW w:w="6518" w:type="dxa"/>
            <w:tcMar>
              <w:top w:w="50" w:type="dxa"/>
              <w:left w:w="100" w:type="dxa"/>
            </w:tcMar>
            <w:vAlign w:val="center"/>
          </w:tcPr>
          <w:p w14:paraId="649154A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«Изучение магнитного поля катушки с током»</w:t>
            </w:r>
          </w:p>
        </w:tc>
        <w:tc>
          <w:tcPr>
            <w:tcW w:w="1261" w:type="dxa"/>
            <w:tcMar>
              <w:top w:w="50" w:type="dxa"/>
              <w:left w:w="100" w:type="dxa"/>
            </w:tcMar>
            <w:vAlign w:val="center"/>
          </w:tcPr>
          <w:p w14:paraId="3668F34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4A444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2B702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347A5FE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98</w:t>
              </w:r>
              <w:proofErr w:type="spellStart"/>
              <w:r w:rsidRPr="004245AA">
                <w:rPr>
                  <w:rFonts w:ascii="Times New Roman" w:hAnsi="Times New Roman" w:cs="Times New Roman"/>
                  <w:color w:val="0000FF"/>
                  <w:sz w:val="24"/>
                  <w:szCs w:val="24"/>
                  <w:u w:val="single"/>
                </w:rPr>
                <w:t>fe</w:t>
              </w:r>
              <w:proofErr w:type="spellEnd"/>
            </w:hyperlink>
          </w:p>
        </w:tc>
      </w:tr>
      <w:tr w:rsidR="004245AA" w:rsidRPr="004E5CDD" w14:paraId="7C124C12" w14:textId="77777777" w:rsidTr="004245AA">
        <w:trPr>
          <w:trHeight w:val="144"/>
          <w:tblCellSpacing w:w="20" w:type="nil"/>
        </w:trPr>
        <w:tc>
          <w:tcPr>
            <w:tcW w:w="687" w:type="dxa"/>
            <w:tcMar>
              <w:top w:w="50" w:type="dxa"/>
              <w:left w:w="100" w:type="dxa"/>
            </w:tcMar>
            <w:vAlign w:val="center"/>
          </w:tcPr>
          <w:p w14:paraId="7E117C8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w:t>
            </w:r>
          </w:p>
        </w:tc>
        <w:tc>
          <w:tcPr>
            <w:tcW w:w="6518" w:type="dxa"/>
            <w:tcMar>
              <w:top w:w="50" w:type="dxa"/>
              <w:left w:w="100" w:type="dxa"/>
            </w:tcMar>
            <w:vAlign w:val="center"/>
          </w:tcPr>
          <w:p w14:paraId="7FE2684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261" w:type="dxa"/>
            <w:tcMar>
              <w:top w:w="50" w:type="dxa"/>
              <w:left w:w="100" w:type="dxa"/>
            </w:tcMar>
            <w:vAlign w:val="center"/>
          </w:tcPr>
          <w:p w14:paraId="2BC68E8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55E5A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58C62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4DB6E23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w:t>
              </w:r>
              <w:r w:rsidRPr="004245AA">
                <w:rPr>
                  <w:rFonts w:ascii="Times New Roman" w:hAnsi="Times New Roman" w:cs="Times New Roman"/>
                  <w:color w:val="0000FF"/>
                  <w:sz w:val="24"/>
                  <w:szCs w:val="24"/>
                  <w:u w:val="single"/>
                </w:rPr>
                <w:t>ac</w:t>
              </w:r>
              <w:r w:rsidRPr="004245AA">
                <w:rPr>
                  <w:rFonts w:ascii="Times New Roman" w:hAnsi="Times New Roman" w:cs="Times New Roman"/>
                  <w:color w:val="0000FF"/>
                  <w:sz w:val="24"/>
                  <w:szCs w:val="24"/>
                  <w:u w:val="single"/>
                  <w:lang w:val="ru-RU"/>
                </w:rPr>
                <w:t>0</w:t>
              </w:r>
            </w:hyperlink>
          </w:p>
        </w:tc>
      </w:tr>
      <w:tr w:rsidR="004245AA" w:rsidRPr="004E5CDD" w14:paraId="2CC8DDDF" w14:textId="77777777" w:rsidTr="004245AA">
        <w:trPr>
          <w:trHeight w:val="144"/>
          <w:tblCellSpacing w:w="20" w:type="nil"/>
        </w:trPr>
        <w:tc>
          <w:tcPr>
            <w:tcW w:w="687" w:type="dxa"/>
            <w:tcMar>
              <w:top w:w="50" w:type="dxa"/>
              <w:left w:w="100" w:type="dxa"/>
            </w:tcMar>
            <w:vAlign w:val="center"/>
          </w:tcPr>
          <w:p w14:paraId="64FD4FC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w:t>
            </w:r>
          </w:p>
        </w:tc>
        <w:tc>
          <w:tcPr>
            <w:tcW w:w="6518" w:type="dxa"/>
            <w:tcMar>
              <w:top w:w="50" w:type="dxa"/>
              <w:left w:w="100" w:type="dxa"/>
            </w:tcMar>
            <w:vAlign w:val="center"/>
          </w:tcPr>
          <w:p w14:paraId="64EADEF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Действие магнитного поля на движущуюся заряженную частицу. Сила Лоренца. Работа силы Лоренца</w:t>
            </w:r>
          </w:p>
        </w:tc>
        <w:tc>
          <w:tcPr>
            <w:tcW w:w="1261" w:type="dxa"/>
            <w:tcMar>
              <w:top w:w="50" w:type="dxa"/>
              <w:left w:w="100" w:type="dxa"/>
            </w:tcMar>
            <w:vAlign w:val="center"/>
          </w:tcPr>
          <w:p w14:paraId="2178506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B1020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A8212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10DE2F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9</w:t>
              </w:r>
              <w:r w:rsidRPr="004245AA">
                <w:rPr>
                  <w:rFonts w:ascii="Times New Roman" w:hAnsi="Times New Roman" w:cs="Times New Roman"/>
                  <w:color w:val="0000FF"/>
                  <w:sz w:val="24"/>
                  <w:szCs w:val="24"/>
                  <w:u w:val="single"/>
                </w:rPr>
                <w:t>df</w:t>
              </w:r>
              <w:r w:rsidRPr="004245AA">
                <w:rPr>
                  <w:rFonts w:ascii="Times New Roman" w:hAnsi="Times New Roman" w:cs="Times New Roman"/>
                  <w:color w:val="0000FF"/>
                  <w:sz w:val="24"/>
                  <w:szCs w:val="24"/>
                  <w:u w:val="single"/>
                  <w:lang w:val="ru-RU"/>
                </w:rPr>
                <w:t>4</w:t>
              </w:r>
            </w:hyperlink>
          </w:p>
        </w:tc>
      </w:tr>
      <w:tr w:rsidR="004245AA" w:rsidRPr="004245AA" w14:paraId="23D1D9C3" w14:textId="77777777" w:rsidTr="004245AA">
        <w:trPr>
          <w:trHeight w:val="144"/>
          <w:tblCellSpacing w:w="20" w:type="nil"/>
        </w:trPr>
        <w:tc>
          <w:tcPr>
            <w:tcW w:w="687" w:type="dxa"/>
            <w:tcMar>
              <w:top w:w="50" w:type="dxa"/>
              <w:left w:w="100" w:type="dxa"/>
            </w:tcMar>
            <w:vAlign w:val="center"/>
          </w:tcPr>
          <w:p w14:paraId="30F47A1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w:t>
            </w:r>
          </w:p>
        </w:tc>
        <w:tc>
          <w:tcPr>
            <w:tcW w:w="6518" w:type="dxa"/>
            <w:tcMar>
              <w:top w:w="50" w:type="dxa"/>
              <w:left w:w="100" w:type="dxa"/>
            </w:tcMar>
            <w:vAlign w:val="center"/>
          </w:tcPr>
          <w:p w14:paraId="2DFBD80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Электромагнитная индукция. Поток вектора магнитной индукции. ЭДС индукции. Закон электромагнитной индукции Фарадея</w:t>
            </w:r>
          </w:p>
        </w:tc>
        <w:tc>
          <w:tcPr>
            <w:tcW w:w="1261" w:type="dxa"/>
            <w:tcMar>
              <w:top w:w="50" w:type="dxa"/>
              <w:left w:w="100" w:type="dxa"/>
            </w:tcMar>
            <w:vAlign w:val="center"/>
          </w:tcPr>
          <w:p w14:paraId="319AABE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C19B5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F70BA4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2A66086"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13907BC9" w14:textId="77777777" w:rsidTr="004245AA">
        <w:trPr>
          <w:trHeight w:val="144"/>
          <w:tblCellSpacing w:w="20" w:type="nil"/>
        </w:trPr>
        <w:tc>
          <w:tcPr>
            <w:tcW w:w="687" w:type="dxa"/>
            <w:tcMar>
              <w:top w:w="50" w:type="dxa"/>
              <w:left w:w="100" w:type="dxa"/>
            </w:tcMar>
            <w:vAlign w:val="center"/>
          </w:tcPr>
          <w:p w14:paraId="449BC29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7</w:t>
            </w:r>
          </w:p>
        </w:tc>
        <w:tc>
          <w:tcPr>
            <w:tcW w:w="6518" w:type="dxa"/>
            <w:tcMar>
              <w:top w:w="50" w:type="dxa"/>
              <w:left w:w="100" w:type="dxa"/>
            </w:tcMar>
            <w:vAlign w:val="center"/>
          </w:tcPr>
          <w:p w14:paraId="2684EFE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«Исследование явления электромагнитной индукции»</w:t>
            </w:r>
          </w:p>
        </w:tc>
        <w:tc>
          <w:tcPr>
            <w:tcW w:w="1261" w:type="dxa"/>
            <w:tcMar>
              <w:top w:w="50" w:type="dxa"/>
              <w:left w:w="100" w:type="dxa"/>
            </w:tcMar>
            <w:vAlign w:val="center"/>
          </w:tcPr>
          <w:p w14:paraId="54F42A9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139DA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93061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085DDA6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ca</w:t>
              </w:r>
              <w:r w:rsidRPr="004245AA">
                <w:rPr>
                  <w:rFonts w:ascii="Times New Roman" w:hAnsi="Times New Roman" w:cs="Times New Roman"/>
                  <w:color w:val="0000FF"/>
                  <w:sz w:val="24"/>
                  <w:szCs w:val="24"/>
                  <w:u w:val="single"/>
                  <w:lang w:val="ru-RU"/>
                </w:rPr>
                <w:t>150</w:t>
              </w:r>
            </w:hyperlink>
          </w:p>
        </w:tc>
      </w:tr>
      <w:tr w:rsidR="004245AA" w:rsidRPr="004E5CDD" w14:paraId="4B416248" w14:textId="77777777" w:rsidTr="004245AA">
        <w:trPr>
          <w:trHeight w:val="144"/>
          <w:tblCellSpacing w:w="20" w:type="nil"/>
        </w:trPr>
        <w:tc>
          <w:tcPr>
            <w:tcW w:w="687" w:type="dxa"/>
            <w:tcMar>
              <w:top w:w="50" w:type="dxa"/>
              <w:left w:w="100" w:type="dxa"/>
            </w:tcMar>
            <w:vAlign w:val="center"/>
          </w:tcPr>
          <w:p w14:paraId="28E983B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8</w:t>
            </w:r>
          </w:p>
        </w:tc>
        <w:tc>
          <w:tcPr>
            <w:tcW w:w="6518" w:type="dxa"/>
            <w:tcMar>
              <w:top w:w="50" w:type="dxa"/>
              <w:left w:w="100" w:type="dxa"/>
            </w:tcMar>
            <w:vAlign w:val="center"/>
          </w:tcPr>
          <w:p w14:paraId="216FF2EE"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Индуктивность. Явление самоиндукции. ЭДС самоиндукции. Энергия магнитного поля катушки с током. </w:t>
            </w:r>
            <w:proofErr w:type="spellStart"/>
            <w:r w:rsidRPr="004245AA">
              <w:rPr>
                <w:rFonts w:ascii="Times New Roman" w:hAnsi="Times New Roman" w:cs="Times New Roman"/>
                <w:color w:val="000000"/>
                <w:sz w:val="24"/>
                <w:szCs w:val="24"/>
              </w:rPr>
              <w:t>Электромагнитное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поле</w:t>
            </w:r>
            <w:proofErr w:type="spellEnd"/>
          </w:p>
        </w:tc>
        <w:tc>
          <w:tcPr>
            <w:tcW w:w="1261" w:type="dxa"/>
            <w:tcMar>
              <w:top w:w="50" w:type="dxa"/>
              <w:left w:w="100" w:type="dxa"/>
            </w:tcMar>
            <w:vAlign w:val="center"/>
          </w:tcPr>
          <w:p w14:paraId="5EC7654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286612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4A5D7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7EFF2C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ca</w:t>
              </w:r>
              <w:r w:rsidRPr="004245AA">
                <w:rPr>
                  <w:rFonts w:ascii="Times New Roman" w:hAnsi="Times New Roman" w:cs="Times New Roman"/>
                  <w:color w:val="0000FF"/>
                  <w:sz w:val="24"/>
                  <w:szCs w:val="24"/>
                  <w:u w:val="single"/>
                  <w:lang w:val="ru-RU"/>
                </w:rPr>
                <w:t>600</w:t>
              </w:r>
            </w:hyperlink>
          </w:p>
        </w:tc>
      </w:tr>
      <w:tr w:rsidR="004245AA" w:rsidRPr="004245AA" w14:paraId="5EA79DC3" w14:textId="77777777" w:rsidTr="004245AA">
        <w:trPr>
          <w:trHeight w:val="144"/>
          <w:tblCellSpacing w:w="20" w:type="nil"/>
        </w:trPr>
        <w:tc>
          <w:tcPr>
            <w:tcW w:w="687" w:type="dxa"/>
            <w:tcMar>
              <w:top w:w="50" w:type="dxa"/>
              <w:left w:w="100" w:type="dxa"/>
            </w:tcMar>
            <w:vAlign w:val="center"/>
          </w:tcPr>
          <w:p w14:paraId="2664419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9</w:t>
            </w:r>
          </w:p>
        </w:tc>
        <w:tc>
          <w:tcPr>
            <w:tcW w:w="6518" w:type="dxa"/>
            <w:tcMar>
              <w:top w:w="50" w:type="dxa"/>
              <w:left w:w="100" w:type="dxa"/>
            </w:tcMar>
            <w:vAlign w:val="center"/>
          </w:tcPr>
          <w:p w14:paraId="6F352B1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261" w:type="dxa"/>
            <w:tcMar>
              <w:top w:w="50" w:type="dxa"/>
              <w:left w:w="100" w:type="dxa"/>
            </w:tcMar>
            <w:vAlign w:val="center"/>
          </w:tcPr>
          <w:p w14:paraId="65C357D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0DB36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A7C67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975937A"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1BAAE6A5" w14:textId="77777777" w:rsidTr="004245AA">
        <w:trPr>
          <w:trHeight w:val="144"/>
          <w:tblCellSpacing w:w="20" w:type="nil"/>
        </w:trPr>
        <w:tc>
          <w:tcPr>
            <w:tcW w:w="687" w:type="dxa"/>
            <w:tcMar>
              <w:top w:w="50" w:type="dxa"/>
              <w:left w:w="100" w:type="dxa"/>
            </w:tcMar>
            <w:vAlign w:val="center"/>
          </w:tcPr>
          <w:p w14:paraId="5F5C380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10</w:t>
            </w:r>
          </w:p>
        </w:tc>
        <w:tc>
          <w:tcPr>
            <w:tcW w:w="6518" w:type="dxa"/>
            <w:tcMar>
              <w:top w:w="50" w:type="dxa"/>
              <w:left w:w="100" w:type="dxa"/>
            </w:tcMar>
            <w:vAlign w:val="center"/>
          </w:tcPr>
          <w:p w14:paraId="6FDD42F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«Магнитное поле. Электромагнитная индукция»</w:t>
            </w:r>
          </w:p>
        </w:tc>
        <w:tc>
          <w:tcPr>
            <w:tcW w:w="1261" w:type="dxa"/>
            <w:tcMar>
              <w:top w:w="50" w:type="dxa"/>
              <w:left w:w="100" w:type="dxa"/>
            </w:tcMar>
            <w:vAlign w:val="center"/>
          </w:tcPr>
          <w:p w14:paraId="1660192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B222B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FEACB1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D7E91C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cab</w:t>
              </w:r>
              <w:r w:rsidRPr="004245AA">
                <w:rPr>
                  <w:rFonts w:ascii="Times New Roman" w:hAnsi="Times New Roman" w:cs="Times New Roman"/>
                  <w:color w:val="0000FF"/>
                  <w:sz w:val="24"/>
                  <w:szCs w:val="24"/>
                  <w:u w:val="single"/>
                  <w:lang w:val="ru-RU"/>
                </w:rPr>
                <w:t>82</w:t>
              </w:r>
            </w:hyperlink>
          </w:p>
        </w:tc>
      </w:tr>
      <w:tr w:rsidR="004245AA" w:rsidRPr="004E5CDD" w14:paraId="7CF5986E" w14:textId="77777777" w:rsidTr="004245AA">
        <w:trPr>
          <w:trHeight w:val="144"/>
          <w:tblCellSpacing w:w="20" w:type="nil"/>
        </w:trPr>
        <w:tc>
          <w:tcPr>
            <w:tcW w:w="687" w:type="dxa"/>
            <w:tcMar>
              <w:top w:w="50" w:type="dxa"/>
              <w:left w:w="100" w:type="dxa"/>
            </w:tcMar>
            <w:vAlign w:val="center"/>
          </w:tcPr>
          <w:p w14:paraId="065F04A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11</w:t>
            </w:r>
          </w:p>
        </w:tc>
        <w:tc>
          <w:tcPr>
            <w:tcW w:w="6518" w:type="dxa"/>
            <w:tcMar>
              <w:top w:w="50" w:type="dxa"/>
              <w:left w:w="100" w:type="dxa"/>
            </w:tcMar>
            <w:vAlign w:val="center"/>
          </w:tcPr>
          <w:p w14:paraId="064199A4"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Контрольная работа по теме «Магнитное поле. </w:t>
            </w:r>
            <w:proofErr w:type="spellStart"/>
            <w:r w:rsidRPr="004245AA">
              <w:rPr>
                <w:rFonts w:ascii="Times New Roman" w:hAnsi="Times New Roman" w:cs="Times New Roman"/>
                <w:color w:val="000000"/>
                <w:sz w:val="24"/>
                <w:szCs w:val="24"/>
              </w:rPr>
              <w:t>Электромагнитная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индукция</w:t>
            </w:r>
            <w:proofErr w:type="spellEnd"/>
            <w:r w:rsidRPr="004245AA">
              <w:rPr>
                <w:rFonts w:ascii="Times New Roman" w:hAnsi="Times New Roman" w:cs="Times New Roman"/>
                <w:color w:val="000000"/>
                <w:sz w:val="24"/>
                <w:szCs w:val="24"/>
              </w:rPr>
              <w:t>»</w:t>
            </w:r>
          </w:p>
        </w:tc>
        <w:tc>
          <w:tcPr>
            <w:tcW w:w="1261" w:type="dxa"/>
            <w:tcMar>
              <w:top w:w="50" w:type="dxa"/>
              <w:left w:w="100" w:type="dxa"/>
            </w:tcMar>
            <w:vAlign w:val="center"/>
          </w:tcPr>
          <w:p w14:paraId="1DAFD37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4F45A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52F187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AC970B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cad</w:instrText>
            </w:r>
            <w:r w:rsidR="004E5CDD" w:rsidRPr="004E5CDD">
              <w:rPr>
                <w:lang w:val="ru-RU"/>
              </w:rPr>
              <w:instrText>58"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cad</w:t>
            </w:r>
            <w:r w:rsidRPr="004245AA">
              <w:rPr>
                <w:rFonts w:ascii="Times New Roman" w:hAnsi="Times New Roman" w:cs="Times New Roman"/>
                <w:color w:val="0000FF"/>
                <w:sz w:val="24"/>
                <w:szCs w:val="24"/>
                <w:u w:val="single"/>
                <w:lang w:val="ru-RU"/>
              </w:rPr>
              <w:t>58</w:t>
            </w:r>
            <w:r w:rsidR="004E5CDD">
              <w:rPr>
                <w:rFonts w:ascii="Times New Roman" w:hAnsi="Times New Roman" w:cs="Times New Roman"/>
                <w:color w:val="0000FF"/>
                <w:sz w:val="24"/>
                <w:szCs w:val="24"/>
                <w:u w:val="single"/>
                <w:lang w:val="ru-RU"/>
              </w:rPr>
              <w:fldChar w:fldCharType="end"/>
            </w:r>
          </w:p>
        </w:tc>
      </w:tr>
      <w:tr w:rsidR="004245AA" w:rsidRPr="004E5CDD" w14:paraId="376E69C3" w14:textId="77777777" w:rsidTr="004245AA">
        <w:trPr>
          <w:trHeight w:val="144"/>
          <w:tblCellSpacing w:w="20" w:type="nil"/>
        </w:trPr>
        <w:tc>
          <w:tcPr>
            <w:tcW w:w="687" w:type="dxa"/>
            <w:tcMar>
              <w:top w:w="50" w:type="dxa"/>
              <w:left w:w="100" w:type="dxa"/>
            </w:tcMar>
            <w:vAlign w:val="center"/>
          </w:tcPr>
          <w:p w14:paraId="74E5BB8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12</w:t>
            </w:r>
          </w:p>
        </w:tc>
        <w:tc>
          <w:tcPr>
            <w:tcW w:w="6518" w:type="dxa"/>
            <w:tcMar>
              <w:top w:w="50" w:type="dxa"/>
              <w:left w:w="100" w:type="dxa"/>
            </w:tcMar>
            <w:vAlign w:val="center"/>
          </w:tcPr>
          <w:p w14:paraId="2C57345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1261" w:type="dxa"/>
            <w:tcMar>
              <w:top w:w="50" w:type="dxa"/>
              <w:left w:w="100" w:type="dxa"/>
            </w:tcMar>
            <w:vAlign w:val="center"/>
          </w:tcPr>
          <w:p w14:paraId="287F6D1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888E0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0BE773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5F15C4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caf</w:instrText>
            </w:r>
            <w:r w:rsidR="004E5CDD" w:rsidRPr="004E5CDD">
              <w:rPr>
                <w:lang w:val="ru-RU"/>
              </w:rPr>
              <w:instrText>06"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caf</w:t>
            </w:r>
            <w:proofErr w:type="spellEnd"/>
            <w:r w:rsidRPr="004245AA">
              <w:rPr>
                <w:rFonts w:ascii="Times New Roman" w:hAnsi="Times New Roman" w:cs="Times New Roman"/>
                <w:color w:val="0000FF"/>
                <w:sz w:val="24"/>
                <w:szCs w:val="24"/>
                <w:u w:val="single"/>
                <w:lang w:val="ru-RU"/>
              </w:rPr>
              <w:t>06</w:t>
            </w:r>
            <w:r w:rsidR="004E5CDD">
              <w:rPr>
                <w:rFonts w:ascii="Times New Roman" w:hAnsi="Times New Roman" w:cs="Times New Roman"/>
                <w:color w:val="0000FF"/>
                <w:sz w:val="24"/>
                <w:szCs w:val="24"/>
                <w:u w:val="single"/>
                <w:lang w:val="ru-RU"/>
              </w:rPr>
              <w:fldChar w:fldCharType="end"/>
            </w:r>
          </w:p>
        </w:tc>
      </w:tr>
      <w:tr w:rsidR="004245AA" w:rsidRPr="004245AA" w14:paraId="1F807E76" w14:textId="77777777" w:rsidTr="004245AA">
        <w:trPr>
          <w:trHeight w:val="144"/>
          <w:tblCellSpacing w:w="20" w:type="nil"/>
        </w:trPr>
        <w:tc>
          <w:tcPr>
            <w:tcW w:w="687" w:type="dxa"/>
            <w:tcMar>
              <w:top w:w="50" w:type="dxa"/>
              <w:left w:w="100" w:type="dxa"/>
            </w:tcMar>
            <w:vAlign w:val="center"/>
          </w:tcPr>
          <w:p w14:paraId="21DC2BE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13</w:t>
            </w:r>
          </w:p>
        </w:tc>
        <w:tc>
          <w:tcPr>
            <w:tcW w:w="6518" w:type="dxa"/>
            <w:tcMar>
              <w:top w:w="50" w:type="dxa"/>
              <w:left w:w="100" w:type="dxa"/>
            </w:tcMar>
            <w:vAlign w:val="center"/>
          </w:tcPr>
          <w:p w14:paraId="168C243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«Исследование зависимости периода малых колебаний груза на нити от длины нити и массы груза»</w:t>
            </w:r>
          </w:p>
        </w:tc>
        <w:tc>
          <w:tcPr>
            <w:tcW w:w="1261" w:type="dxa"/>
            <w:tcMar>
              <w:top w:w="50" w:type="dxa"/>
              <w:left w:w="100" w:type="dxa"/>
            </w:tcMar>
            <w:vAlign w:val="center"/>
          </w:tcPr>
          <w:p w14:paraId="195624C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CDB51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6AA1D0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6728B3A4"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37D30F18" w14:textId="77777777" w:rsidTr="004245AA">
        <w:trPr>
          <w:trHeight w:val="144"/>
          <w:tblCellSpacing w:w="20" w:type="nil"/>
        </w:trPr>
        <w:tc>
          <w:tcPr>
            <w:tcW w:w="687" w:type="dxa"/>
            <w:tcMar>
              <w:top w:w="50" w:type="dxa"/>
              <w:left w:w="100" w:type="dxa"/>
            </w:tcMar>
            <w:vAlign w:val="center"/>
          </w:tcPr>
          <w:p w14:paraId="1F802D3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14</w:t>
            </w:r>
          </w:p>
        </w:tc>
        <w:tc>
          <w:tcPr>
            <w:tcW w:w="6518" w:type="dxa"/>
            <w:tcMar>
              <w:top w:w="50" w:type="dxa"/>
              <w:left w:w="100" w:type="dxa"/>
            </w:tcMar>
            <w:vAlign w:val="center"/>
          </w:tcPr>
          <w:p w14:paraId="1353613D"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Колебательныи</w:t>
            </w:r>
            <w:proofErr w:type="spellEnd"/>
            <w:r w:rsidRPr="004245AA">
              <w:rPr>
                <w:rFonts w:ascii="Times New Roman" w:hAnsi="Times New Roman" w:cs="Times New Roman"/>
                <w:color w:val="000000"/>
                <w:sz w:val="24"/>
                <w:szCs w:val="24"/>
                <w:lang w:val="ru-RU"/>
              </w:rPr>
              <w:t xml:space="preserve">̆ контур. Свободные электромагнитные колебания в идеальном колебательном контуре. </w:t>
            </w:r>
            <w:proofErr w:type="spellStart"/>
            <w:r w:rsidRPr="004245AA">
              <w:rPr>
                <w:rFonts w:ascii="Times New Roman" w:hAnsi="Times New Roman" w:cs="Times New Roman"/>
                <w:color w:val="000000"/>
                <w:sz w:val="24"/>
                <w:szCs w:val="24"/>
              </w:rPr>
              <w:t>Аналогия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между</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механическими</w:t>
            </w:r>
            <w:proofErr w:type="spellEnd"/>
            <w:r w:rsidRPr="004245AA">
              <w:rPr>
                <w:rFonts w:ascii="Times New Roman" w:hAnsi="Times New Roman" w:cs="Times New Roman"/>
                <w:color w:val="000000"/>
                <w:sz w:val="24"/>
                <w:szCs w:val="24"/>
              </w:rPr>
              <w:t xml:space="preserve"> и </w:t>
            </w:r>
            <w:proofErr w:type="spellStart"/>
            <w:r w:rsidRPr="004245AA">
              <w:rPr>
                <w:rFonts w:ascii="Times New Roman" w:hAnsi="Times New Roman" w:cs="Times New Roman"/>
                <w:color w:val="000000"/>
                <w:sz w:val="24"/>
                <w:szCs w:val="24"/>
              </w:rPr>
              <w:t>электромагнитными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колебаниями</w:t>
            </w:r>
            <w:proofErr w:type="spellEnd"/>
          </w:p>
        </w:tc>
        <w:tc>
          <w:tcPr>
            <w:tcW w:w="1261" w:type="dxa"/>
            <w:tcMar>
              <w:top w:w="50" w:type="dxa"/>
              <w:left w:w="100" w:type="dxa"/>
            </w:tcMar>
            <w:vAlign w:val="center"/>
          </w:tcPr>
          <w:p w14:paraId="00C614D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1B228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07558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A68F6D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cb</w:instrText>
            </w:r>
            <w:r w:rsidR="004E5CDD" w:rsidRPr="004E5CDD">
              <w:rPr>
                <w:lang w:val="ru-RU"/>
              </w:rPr>
              <w:instrText>820"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cb</w:t>
            </w:r>
            <w:proofErr w:type="spellEnd"/>
            <w:r w:rsidRPr="004245AA">
              <w:rPr>
                <w:rFonts w:ascii="Times New Roman" w:hAnsi="Times New Roman" w:cs="Times New Roman"/>
                <w:color w:val="0000FF"/>
                <w:sz w:val="24"/>
                <w:szCs w:val="24"/>
                <w:u w:val="single"/>
                <w:lang w:val="ru-RU"/>
              </w:rPr>
              <w:t>820</w:t>
            </w:r>
            <w:r w:rsidR="004E5CDD">
              <w:rPr>
                <w:rFonts w:ascii="Times New Roman" w:hAnsi="Times New Roman" w:cs="Times New Roman"/>
                <w:color w:val="0000FF"/>
                <w:sz w:val="24"/>
                <w:szCs w:val="24"/>
                <w:u w:val="single"/>
                <w:lang w:val="ru-RU"/>
              </w:rPr>
              <w:fldChar w:fldCharType="end"/>
            </w:r>
          </w:p>
        </w:tc>
      </w:tr>
      <w:tr w:rsidR="004245AA" w:rsidRPr="004E5CDD" w14:paraId="5FCDC2ED" w14:textId="77777777" w:rsidTr="004245AA">
        <w:trPr>
          <w:trHeight w:val="144"/>
          <w:tblCellSpacing w:w="20" w:type="nil"/>
        </w:trPr>
        <w:tc>
          <w:tcPr>
            <w:tcW w:w="687" w:type="dxa"/>
            <w:tcMar>
              <w:top w:w="50" w:type="dxa"/>
              <w:left w:w="100" w:type="dxa"/>
            </w:tcMar>
            <w:vAlign w:val="center"/>
          </w:tcPr>
          <w:p w14:paraId="36F6D5E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15</w:t>
            </w:r>
          </w:p>
        </w:tc>
        <w:tc>
          <w:tcPr>
            <w:tcW w:w="6518" w:type="dxa"/>
            <w:tcMar>
              <w:top w:w="50" w:type="dxa"/>
              <w:left w:w="100" w:type="dxa"/>
            </w:tcMar>
            <w:vAlign w:val="center"/>
          </w:tcPr>
          <w:p w14:paraId="3678ABA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Формула Томсона. Закон сохранения энергии в идеальном колебательном контуре</w:t>
            </w:r>
          </w:p>
        </w:tc>
        <w:tc>
          <w:tcPr>
            <w:tcW w:w="1261" w:type="dxa"/>
            <w:tcMar>
              <w:top w:w="50" w:type="dxa"/>
              <w:left w:w="100" w:type="dxa"/>
            </w:tcMar>
            <w:vAlign w:val="center"/>
          </w:tcPr>
          <w:p w14:paraId="4E5DEA0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3E6F50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526D5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B38DEF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cb</w:instrText>
            </w:r>
            <w:r w:rsidR="004E5CDD" w:rsidRPr="004E5CDD">
              <w:rPr>
                <w:lang w:val="ru-RU"/>
              </w:rPr>
              <w:instrText>9</w:instrText>
            </w:r>
            <w:r w:rsidR="004E5CDD">
              <w:instrText>c</w:instrText>
            </w:r>
            <w:r w:rsidR="004E5CDD" w:rsidRPr="004E5CDD">
              <w:rPr>
                <w:lang w:val="ru-RU"/>
              </w:rPr>
              <w:instrText>4"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cb</w:t>
            </w:r>
            <w:proofErr w:type="spellEnd"/>
            <w:r w:rsidRPr="004245AA">
              <w:rPr>
                <w:rFonts w:ascii="Times New Roman" w:hAnsi="Times New Roman" w:cs="Times New Roman"/>
                <w:color w:val="0000FF"/>
                <w:sz w:val="24"/>
                <w:szCs w:val="24"/>
                <w:u w:val="single"/>
                <w:lang w:val="ru-RU"/>
              </w:rPr>
              <w:t>9</w:t>
            </w:r>
            <w:r w:rsidRPr="004245AA">
              <w:rPr>
                <w:rFonts w:ascii="Times New Roman" w:hAnsi="Times New Roman" w:cs="Times New Roman"/>
                <w:color w:val="0000FF"/>
                <w:sz w:val="24"/>
                <w:szCs w:val="24"/>
                <w:u w:val="single"/>
              </w:rPr>
              <w:t>c</w:t>
            </w:r>
            <w:r w:rsidRPr="004245AA">
              <w:rPr>
                <w:rFonts w:ascii="Times New Roman" w:hAnsi="Times New Roman" w:cs="Times New Roman"/>
                <w:color w:val="0000FF"/>
                <w:sz w:val="24"/>
                <w:szCs w:val="24"/>
                <w:u w:val="single"/>
                <w:lang w:val="ru-RU"/>
              </w:rPr>
              <w:t>4</w:t>
            </w:r>
            <w:r w:rsidR="004E5CDD">
              <w:rPr>
                <w:rFonts w:ascii="Times New Roman" w:hAnsi="Times New Roman" w:cs="Times New Roman"/>
                <w:color w:val="0000FF"/>
                <w:sz w:val="24"/>
                <w:szCs w:val="24"/>
                <w:u w:val="single"/>
                <w:lang w:val="ru-RU"/>
              </w:rPr>
              <w:fldChar w:fldCharType="end"/>
            </w:r>
          </w:p>
        </w:tc>
      </w:tr>
      <w:tr w:rsidR="004245AA" w:rsidRPr="004E5CDD" w14:paraId="524F0BD2" w14:textId="77777777" w:rsidTr="004245AA">
        <w:trPr>
          <w:trHeight w:val="144"/>
          <w:tblCellSpacing w:w="20" w:type="nil"/>
        </w:trPr>
        <w:tc>
          <w:tcPr>
            <w:tcW w:w="687" w:type="dxa"/>
            <w:tcMar>
              <w:top w:w="50" w:type="dxa"/>
              <w:left w:w="100" w:type="dxa"/>
            </w:tcMar>
            <w:vAlign w:val="center"/>
          </w:tcPr>
          <w:p w14:paraId="73BBF63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16</w:t>
            </w:r>
          </w:p>
        </w:tc>
        <w:tc>
          <w:tcPr>
            <w:tcW w:w="6518" w:type="dxa"/>
            <w:tcMar>
              <w:top w:w="50" w:type="dxa"/>
              <w:left w:w="100" w:type="dxa"/>
            </w:tcMar>
            <w:vAlign w:val="center"/>
          </w:tcPr>
          <w:p w14:paraId="0CE12F9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w:t>
            </w:r>
            <w:proofErr w:type="spellStart"/>
            <w:r w:rsidRPr="004245AA">
              <w:rPr>
                <w:rFonts w:ascii="Times New Roman" w:hAnsi="Times New Roman" w:cs="Times New Roman"/>
                <w:color w:val="000000"/>
                <w:sz w:val="24"/>
                <w:szCs w:val="24"/>
              </w:rPr>
              <w:t>Резонанс</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Вынужденные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электромагнитные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колебания</w:t>
            </w:r>
            <w:proofErr w:type="spellEnd"/>
          </w:p>
        </w:tc>
        <w:tc>
          <w:tcPr>
            <w:tcW w:w="1261" w:type="dxa"/>
            <w:tcMar>
              <w:top w:w="50" w:type="dxa"/>
              <w:left w:w="100" w:type="dxa"/>
            </w:tcMar>
            <w:vAlign w:val="center"/>
          </w:tcPr>
          <w:p w14:paraId="35EC644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D044F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8F1DE7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1F154C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cbb</w:instrText>
            </w:r>
            <w:r w:rsidR="004E5CDD" w:rsidRPr="004E5CDD">
              <w:rPr>
                <w:lang w:val="ru-RU"/>
              </w:rPr>
              <w:instrText>86"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cbb</w:t>
            </w:r>
            <w:proofErr w:type="spellEnd"/>
            <w:r w:rsidRPr="004245AA">
              <w:rPr>
                <w:rFonts w:ascii="Times New Roman" w:hAnsi="Times New Roman" w:cs="Times New Roman"/>
                <w:color w:val="0000FF"/>
                <w:sz w:val="24"/>
                <w:szCs w:val="24"/>
                <w:u w:val="single"/>
                <w:lang w:val="ru-RU"/>
              </w:rPr>
              <w:t>86</w:t>
            </w:r>
            <w:r w:rsidR="004E5CDD">
              <w:rPr>
                <w:rFonts w:ascii="Times New Roman" w:hAnsi="Times New Roman" w:cs="Times New Roman"/>
                <w:color w:val="0000FF"/>
                <w:sz w:val="24"/>
                <w:szCs w:val="24"/>
                <w:u w:val="single"/>
                <w:lang w:val="ru-RU"/>
              </w:rPr>
              <w:fldChar w:fldCharType="end"/>
            </w:r>
          </w:p>
        </w:tc>
      </w:tr>
      <w:tr w:rsidR="004245AA" w:rsidRPr="004E5CDD" w14:paraId="68D4C0C2" w14:textId="77777777" w:rsidTr="004245AA">
        <w:trPr>
          <w:trHeight w:val="144"/>
          <w:tblCellSpacing w:w="20" w:type="nil"/>
        </w:trPr>
        <w:tc>
          <w:tcPr>
            <w:tcW w:w="687" w:type="dxa"/>
            <w:tcMar>
              <w:top w:w="50" w:type="dxa"/>
              <w:left w:w="100" w:type="dxa"/>
            </w:tcMar>
            <w:vAlign w:val="center"/>
          </w:tcPr>
          <w:p w14:paraId="3D855EE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17</w:t>
            </w:r>
          </w:p>
        </w:tc>
        <w:tc>
          <w:tcPr>
            <w:tcW w:w="6518" w:type="dxa"/>
            <w:tcMar>
              <w:top w:w="50" w:type="dxa"/>
              <w:left w:w="100" w:type="dxa"/>
            </w:tcMar>
            <w:vAlign w:val="center"/>
          </w:tcPr>
          <w:p w14:paraId="409718DD"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Переменныи</w:t>
            </w:r>
            <w:proofErr w:type="spellEnd"/>
            <w:r w:rsidRPr="004245AA">
              <w:rPr>
                <w:rFonts w:ascii="Times New Roman" w:hAnsi="Times New Roman" w:cs="Times New Roman"/>
                <w:color w:val="000000"/>
                <w:sz w:val="24"/>
                <w:szCs w:val="24"/>
                <w:lang w:val="ru-RU"/>
              </w:rPr>
              <w:t xml:space="preserve">̆ ток. </w:t>
            </w:r>
            <w:proofErr w:type="spellStart"/>
            <w:r w:rsidRPr="004245AA">
              <w:rPr>
                <w:rFonts w:ascii="Times New Roman" w:hAnsi="Times New Roman" w:cs="Times New Roman"/>
                <w:color w:val="000000"/>
                <w:sz w:val="24"/>
                <w:szCs w:val="24"/>
                <w:lang w:val="ru-RU"/>
              </w:rPr>
              <w:t>Синусоидальныи</w:t>
            </w:r>
            <w:proofErr w:type="spellEnd"/>
            <w:r w:rsidRPr="004245AA">
              <w:rPr>
                <w:rFonts w:ascii="Times New Roman" w:hAnsi="Times New Roman" w:cs="Times New Roman"/>
                <w:color w:val="000000"/>
                <w:sz w:val="24"/>
                <w:szCs w:val="24"/>
                <w:lang w:val="ru-RU"/>
              </w:rPr>
              <w:t xml:space="preserve">̆ </w:t>
            </w:r>
            <w:proofErr w:type="spellStart"/>
            <w:r w:rsidRPr="004245AA">
              <w:rPr>
                <w:rFonts w:ascii="Times New Roman" w:hAnsi="Times New Roman" w:cs="Times New Roman"/>
                <w:color w:val="000000"/>
                <w:sz w:val="24"/>
                <w:szCs w:val="24"/>
                <w:lang w:val="ru-RU"/>
              </w:rPr>
              <w:t>переменныи</w:t>
            </w:r>
            <w:proofErr w:type="spellEnd"/>
            <w:r w:rsidRPr="004245AA">
              <w:rPr>
                <w:rFonts w:ascii="Times New Roman" w:hAnsi="Times New Roman" w:cs="Times New Roman"/>
                <w:color w:val="000000"/>
                <w:sz w:val="24"/>
                <w:szCs w:val="24"/>
                <w:lang w:val="ru-RU"/>
              </w:rPr>
              <w:t xml:space="preserve">̆ ток. Мощность переменного тока. Амплитудное и </w:t>
            </w:r>
            <w:proofErr w:type="spellStart"/>
            <w:r w:rsidRPr="004245AA">
              <w:rPr>
                <w:rFonts w:ascii="Times New Roman" w:hAnsi="Times New Roman" w:cs="Times New Roman"/>
                <w:color w:val="000000"/>
                <w:sz w:val="24"/>
                <w:szCs w:val="24"/>
                <w:lang w:val="ru-RU"/>
              </w:rPr>
              <w:t>действующее</w:t>
            </w:r>
            <w:proofErr w:type="spellEnd"/>
            <w:r w:rsidRPr="004245AA">
              <w:rPr>
                <w:rFonts w:ascii="Times New Roman" w:hAnsi="Times New Roman" w:cs="Times New Roman"/>
                <w:color w:val="000000"/>
                <w:sz w:val="24"/>
                <w:szCs w:val="24"/>
                <w:lang w:val="ru-RU"/>
              </w:rPr>
              <w:t xml:space="preserve"> значение силы тока и напряжения</w:t>
            </w:r>
          </w:p>
        </w:tc>
        <w:tc>
          <w:tcPr>
            <w:tcW w:w="1261" w:type="dxa"/>
            <w:tcMar>
              <w:top w:w="50" w:type="dxa"/>
              <w:left w:w="100" w:type="dxa"/>
            </w:tcMar>
            <w:vAlign w:val="center"/>
          </w:tcPr>
          <w:p w14:paraId="7FA1B8A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363E8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0A9D8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84A636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cbd</w:instrText>
            </w:r>
            <w:r w:rsidR="004E5CDD" w:rsidRPr="004E5CDD">
              <w:rPr>
                <w:lang w:val="ru-RU"/>
              </w:rPr>
              <w:instrText>34"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cbd</w:t>
            </w:r>
            <w:proofErr w:type="spellEnd"/>
            <w:r w:rsidRPr="004245AA">
              <w:rPr>
                <w:rFonts w:ascii="Times New Roman" w:hAnsi="Times New Roman" w:cs="Times New Roman"/>
                <w:color w:val="0000FF"/>
                <w:sz w:val="24"/>
                <w:szCs w:val="24"/>
                <w:u w:val="single"/>
                <w:lang w:val="ru-RU"/>
              </w:rPr>
              <w:t>34</w:t>
            </w:r>
            <w:r w:rsidR="004E5CDD">
              <w:rPr>
                <w:rFonts w:ascii="Times New Roman" w:hAnsi="Times New Roman" w:cs="Times New Roman"/>
                <w:color w:val="0000FF"/>
                <w:sz w:val="24"/>
                <w:szCs w:val="24"/>
                <w:u w:val="single"/>
                <w:lang w:val="ru-RU"/>
              </w:rPr>
              <w:fldChar w:fldCharType="end"/>
            </w:r>
          </w:p>
        </w:tc>
      </w:tr>
      <w:tr w:rsidR="004245AA" w:rsidRPr="004245AA" w14:paraId="003143F2" w14:textId="77777777" w:rsidTr="004245AA">
        <w:trPr>
          <w:trHeight w:val="144"/>
          <w:tblCellSpacing w:w="20" w:type="nil"/>
        </w:trPr>
        <w:tc>
          <w:tcPr>
            <w:tcW w:w="687" w:type="dxa"/>
            <w:tcMar>
              <w:top w:w="50" w:type="dxa"/>
              <w:left w:w="100" w:type="dxa"/>
            </w:tcMar>
            <w:vAlign w:val="center"/>
          </w:tcPr>
          <w:p w14:paraId="44F3B7DB"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18</w:t>
            </w:r>
          </w:p>
        </w:tc>
        <w:tc>
          <w:tcPr>
            <w:tcW w:w="6518" w:type="dxa"/>
            <w:tcMar>
              <w:top w:w="50" w:type="dxa"/>
              <w:left w:w="100" w:type="dxa"/>
            </w:tcMar>
            <w:vAlign w:val="center"/>
          </w:tcPr>
          <w:p w14:paraId="54E11D2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Трансформатор. Производство, передача и потребление электрической энергии</w:t>
            </w:r>
          </w:p>
        </w:tc>
        <w:tc>
          <w:tcPr>
            <w:tcW w:w="1261" w:type="dxa"/>
            <w:tcMar>
              <w:top w:w="50" w:type="dxa"/>
              <w:left w:w="100" w:type="dxa"/>
            </w:tcMar>
            <w:vAlign w:val="center"/>
          </w:tcPr>
          <w:p w14:paraId="5B2958A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3A206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CFA22A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3103795"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4AEA9C48" w14:textId="77777777" w:rsidTr="004245AA">
        <w:trPr>
          <w:trHeight w:val="144"/>
          <w:tblCellSpacing w:w="20" w:type="nil"/>
        </w:trPr>
        <w:tc>
          <w:tcPr>
            <w:tcW w:w="687" w:type="dxa"/>
            <w:tcMar>
              <w:top w:w="50" w:type="dxa"/>
              <w:left w:w="100" w:type="dxa"/>
            </w:tcMar>
            <w:vAlign w:val="center"/>
          </w:tcPr>
          <w:p w14:paraId="7D08553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19</w:t>
            </w:r>
          </w:p>
        </w:tc>
        <w:tc>
          <w:tcPr>
            <w:tcW w:w="6518" w:type="dxa"/>
            <w:tcMar>
              <w:top w:w="50" w:type="dxa"/>
              <w:left w:w="100" w:type="dxa"/>
            </w:tcMar>
            <w:vAlign w:val="center"/>
          </w:tcPr>
          <w:p w14:paraId="43B9B83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1261" w:type="dxa"/>
            <w:tcMar>
              <w:top w:w="50" w:type="dxa"/>
              <w:left w:w="100" w:type="dxa"/>
            </w:tcMar>
            <w:vAlign w:val="center"/>
          </w:tcPr>
          <w:p w14:paraId="46DD9FE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4C2D0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868EDD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C78373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cc</w:instrText>
            </w:r>
            <w:r w:rsidR="004E5CDD" w:rsidRPr="004E5CDD">
              <w:rPr>
                <w:lang w:val="ru-RU"/>
              </w:rPr>
              <w:instrText>324"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cc</w:t>
            </w:r>
            <w:r w:rsidRPr="004245AA">
              <w:rPr>
                <w:rFonts w:ascii="Times New Roman" w:hAnsi="Times New Roman" w:cs="Times New Roman"/>
                <w:color w:val="0000FF"/>
                <w:sz w:val="24"/>
                <w:szCs w:val="24"/>
                <w:u w:val="single"/>
                <w:lang w:val="ru-RU"/>
              </w:rPr>
              <w:t>324</w:t>
            </w:r>
            <w:r w:rsidR="004E5CDD">
              <w:rPr>
                <w:rFonts w:ascii="Times New Roman" w:hAnsi="Times New Roman" w:cs="Times New Roman"/>
                <w:color w:val="0000FF"/>
                <w:sz w:val="24"/>
                <w:szCs w:val="24"/>
                <w:u w:val="single"/>
                <w:lang w:val="ru-RU"/>
              </w:rPr>
              <w:fldChar w:fldCharType="end"/>
            </w:r>
          </w:p>
        </w:tc>
      </w:tr>
      <w:tr w:rsidR="004245AA" w:rsidRPr="004245AA" w14:paraId="286F542D" w14:textId="77777777" w:rsidTr="004245AA">
        <w:trPr>
          <w:trHeight w:val="144"/>
          <w:tblCellSpacing w:w="20" w:type="nil"/>
        </w:trPr>
        <w:tc>
          <w:tcPr>
            <w:tcW w:w="687" w:type="dxa"/>
            <w:tcMar>
              <w:top w:w="50" w:type="dxa"/>
              <w:left w:w="100" w:type="dxa"/>
            </w:tcMar>
            <w:vAlign w:val="center"/>
          </w:tcPr>
          <w:p w14:paraId="257A608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20</w:t>
            </w:r>
          </w:p>
        </w:tc>
        <w:tc>
          <w:tcPr>
            <w:tcW w:w="6518" w:type="dxa"/>
            <w:tcMar>
              <w:top w:w="50" w:type="dxa"/>
              <w:left w:w="100" w:type="dxa"/>
            </w:tcMar>
            <w:vAlign w:val="center"/>
          </w:tcPr>
          <w:p w14:paraId="62D6FEB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Экологические риски при производстве электроэнергии. Культура использования электроэнергии в </w:t>
            </w:r>
            <w:proofErr w:type="spellStart"/>
            <w:r w:rsidRPr="004245AA">
              <w:rPr>
                <w:rFonts w:ascii="Times New Roman" w:hAnsi="Times New Roman" w:cs="Times New Roman"/>
                <w:color w:val="000000"/>
                <w:sz w:val="24"/>
                <w:szCs w:val="24"/>
                <w:lang w:val="ru-RU"/>
              </w:rPr>
              <w:t>повседневнои</w:t>
            </w:r>
            <w:proofErr w:type="spellEnd"/>
            <w:r w:rsidRPr="004245AA">
              <w:rPr>
                <w:rFonts w:ascii="Times New Roman" w:hAnsi="Times New Roman" w:cs="Times New Roman"/>
                <w:color w:val="000000"/>
                <w:sz w:val="24"/>
                <w:szCs w:val="24"/>
                <w:lang w:val="ru-RU"/>
              </w:rPr>
              <w:t>̆ жизни</w:t>
            </w:r>
          </w:p>
        </w:tc>
        <w:tc>
          <w:tcPr>
            <w:tcW w:w="1261" w:type="dxa"/>
            <w:tcMar>
              <w:top w:w="50" w:type="dxa"/>
              <w:left w:w="100" w:type="dxa"/>
            </w:tcMar>
            <w:vAlign w:val="center"/>
          </w:tcPr>
          <w:p w14:paraId="6CF708E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1E406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99238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0F3EA47"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33966632" w14:textId="77777777" w:rsidTr="004245AA">
        <w:trPr>
          <w:trHeight w:val="144"/>
          <w:tblCellSpacing w:w="20" w:type="nil"/>
        </w:trPr>
        <w:tc>
          <w:tcPr>
            <w:tcW w:w="687" w:type="dxa"/>
            <w:tcMar>
              <w:top w:w="50" w:type="dxa"/>
              <w:left w:w="100" w:type="dxa"/>
            </w:tcMar>
            <w:vAlign w:val="center"/>
          </w:tcPr>
          <w:p w14:paraId="51FD068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21</w:t>
            </w:r>
          </w:p>
        </w:tc>
        <w:tc>
          <w:tcPr>
            <w:tcW w:w="6518" w:type="dxa"/>
            <w:tcMar>
              <w:top w:w="50" w:type="dxa"/>
              <w:left w:w="100" w:type="dxa"/>
            </w:tcMar>
            <w:vAlign w:val="center"/>
          </w:tcPr>
          <w:p w14:paraId="72F07FFC"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Механические волны, условия распространения. Период. Скорость распространения и длина волны. </w:t>
            </w:r>
            <w:proofErr w:type="spellStart"/>
            <w:r w:rsidRPr="004245AA">
              <w:rPr>
                <w:rFonts w:ascii="Times New Roman" w:hAnsi="Times New Roman" w:cs="Times New Roman"/>
                <w:color w:val="000000"/>
                <w:sz w:val="24"/>
                <w:szCs w:val="24"/>
              </w:rPr>
              <w:t>Поперечные</w:t>
            </w:r>
            <w:proofErr w:type="spellEnd"/>
            <w:r w:rsidRPr="004245AA">
              <w:rPr>
                <w:rFonts w:ascii="Times New Roman" w:hAnsi="Times New Roman" w:cs="Times New Roman"/>
                <w:color w:val="000000"/>
                <w:sz w:val="24"/>
                <w:szCs w:val="24"/>
              </w:rPr>
              <w:t xml:space="preserve"> и </w:t>
            </w:r>
            <w:proofErr w:type="spellStart"/>
            <w:r w:rsidRPr="004245AA">
              <w:rPr>
                <w:rFonts w:ascii="Times New Roman" w:hAnsi="Times New Roman" w:cs="Times New Roman"/>
                <w:color w:val="000000"/>
                <w:sz w:val="24"/>
                <w:szCs w:val="24"/>
              </w:rPr>
              <w:t>продольные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волны</w:t>
            </w:r>
            <w:proofErr w:type="spellEnd"/>
          </w:p>
        </w:tc>
        <w:tc>
          <w:tcPr>
            <w:tcW w:w="1261" w:type="dxa"/>
            <w:tcMar>
              <w:top w:w="50" w:type="dxa"/>
              <w:left w:w="100" w:type="dxa"/>
            </w:tcMar>
            <w:vAlign w:val="center"/>
          </w:tcPr>
          <w:p w14:paraId="0F6AD05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C7AC1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21CC5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DA810B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cca</w:instrText>
            </w:r>
            <w:r w:rsidR="004E5CDD" w:rsidRPr="004E5CDD">
              <w:rPr>
                <w:lang w:val="ru-RU"/>
              </w:rPr>
              <w:instrText>54"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cca</w:t>
            </w:r>
            <w:proofErr w:type="spellEnd"/>
            <w:r w:rsidRPr="004245AA">
              <w:rPr>
                <w:rFonts w:ascii="Times New Roman" w:hAnsi="Times New Roman" w:cs="Times New Roman"/>
                <w:color w:val="0000FF"/>
                <w:sz w:val="24"/>
                <w:szCs w:val="24"/>
                <w:u w:val="single"/>
                <w:lang w:val="ru-RU"/>
              </w:rPr>
              <w:t>54</w:t>
            </w:r>
            <w:r w:rsidR="004E5CDD">
              <w:rPr>
                <w:rFonts w:ascii="Times New Roman" w:hAnsi="Times New Roman" w:cs="Times New Roman"/>
                <w:color w:val="0000FF"/>
                <w:sz w:val="24"/>
                <w:szCs w:val="24"/>
                <w:u w:val="single"/>
                <w:lang w:val="ru-RU"/>
              </w:rPr>
              <w:fldChar w:fldCharType="end"/>
            </w:r>
          </w:p>
        </w:tc>
      </w:tr>
      <w:tr w:rsidR="004245AA" w:rsidRPr="004E5CDD" w14:paraId="3D35EC87" w14:textId="77777777" w:rsidTr="004245AA">
        <w:trPr>
          <w:trHeight w:val="144"/>
          <w:tblCellSpacing w:w="20" w:type="nil"/>
        </w:trPr>
        <w:tc>
          <w:tcPr>
            <w:tcW w:w="687" w:type="dxa"/>
            <w:tcMar>
              <w:top w:w="50" w:type="dxa"/>
              <w:left w:w="100" w:type="dxa"/>
            </w:tcMar>
            <w:vAlign w:val="center"/>
          </w:tcPr>
          <w:p w14:paraId="2BDB4FAD"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22</w:t>
            </w:r>
          </w:p>
        </w:tc>
        <w:tc>
          <w:tcPr>
            <w:tcW w:w="6518" w:type="dxa"/>
            <w:tcMar>
              <w:top w:w="50" w:type="dxa"/>
              <w:left w:w="100" w:type="dxa"/>
            </w:tcMar>
            <w:vAlign w:val="center"/>
          </w:tcPr>
          <w:p w14:paraId="178C6C94"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Звук. Скорость звука. Громкость звука. </w:t>
            </w:r>
            <w:proofErr w:type="spellStart"/>
            <w:r w:rsidRPr="004245AA">
              <w:rPr>
                <w:rFonts w:ascii="Times New Roman" w:hAnsi="Times New Roman" w:cs="Times New Roman"/>
                <w:color w:val="000000"/>
                <w:sz w:val="24"/>
                <w:szCs w:val="24"/>
              </w:rPr>
              <w:t>Высота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тона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Тембр</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звука</w:t>
            </w:r>
            <w:proofErr w:type="spellEnd"/>
          </w:p>
        </w:tc>
        <w:tc>
          <w:tcPr>
            <w:tcW w:w="1261" w:type="dxa"/>
            <w:tcMar>
              <w:top w:w="50" w:type="dxa"/>
              <w:left w:w="100" w:type="dxa"/>
            </w:tcMar>
            <w:vAlign w:val="center"/>
          </w:tcPr>
          <w:p w14:paraId="012E1D3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124A53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E2488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506494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ccc</w:instrText>
            </w:r>
            <w:r w:rsidR="004E5CDD" w:rsidRPr="004E5CDD">
              <w:rPr>
                <w:lang w:val="ru-RU"/>
              </w:rPr>
              <w:instrText>0</w:instrText>
            </w:r>
            <w:r w:rsidR="004E5CDD">
              <w:instrText>c</w:instrText>
            </w:r>
            <w:r w:rsidR="004E5CDD" w:rsidRPr="004E5CDD">
              <w:rPr>
                <w:lang w:val="ru-RU"/>
              </w:rPr>
              <w:instrText>"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ccc</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w:t>
            </w:r>
            <w:r w:rsidR="004E5CDD">
              <w:rPr>
                <w:rFonts w:ascii="Times New Roman" w:hAnsi="Times New Roman" w:cs="Times New Roman"/>
                <w:color w:val="0000FF"/>
                <w:sz w:val="24"/>
                <w:szCs w:val="24"/>
                <w:u w:val="single"/>
              </w:rPr>
              <w:fldChar w:fldCharType="end"/>
            </w:r>
          </w:p>
        </w:tc>
      </w:tr>
      <w:tr w:rsidR="004245AA" w:rsidRPr="004E5CDD" w14:paraId="4E1E1E61" w14:textId="77777777" w:rsidTr="004245AA">
        <w:trPr>
          <w:trHeight w:val="144"/>
          <w:tblCellSpacing w:w="20" w:type="nil"/>
        </w:trPr>
        <w:tc>
          <w:tcPr>
            <w:tcW w:w="687" w:type="dxa"/>
            <w:tcMar>
              <w:top w:w="50" w:type="dxa"/>
              <w:left w:w="100" w:type="dxa"/>
            </w:tcMar>
            <w:vAlign w:val="center"/>
          </w:tcPr>
          <w:p w14:paraId="58BFD8A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23</w:t>
            </w:r>
          </w:p>
        </w:tc>
        <w:tc>
          <w:tcPr>
            <w:tcW w:w="6518" w:type="dxa"/>
            <w:tcMar>
              <w:top w:w="50" w:type="dxa"/>
              <w:left w:w="100" w:type="dxa"/>
            </w:tcMar>
            <w:vAlign w:val="center"/>
          </w:tcPr>
          <w:p w14:paraId="52E83253"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Электромагнитные волны, их </w:t>
            </w:r>
            <w:proofErr w:type="spellStart"/>
            <w:r w:rsidRPr="004245AA">
              <w:rPr>
                <w:rFonts w:ascii="Times New Roman" w:hAnsi="Times New Roman" w:cs="Times New Roman"/>
                <w:color w:val="000000"/>
                <w:sz w:val="24"/>
                <w:szCs w:val="24"/>
                <w:lang w:val="ru-RU"/>
              </w:rPr>
              <w:t>свойства</w:t>
            </w:r>
            <w:proofErr w:type="spellEnd"/>
            <w:r w:rsidRPr="004245AA">
              <w:rPr>
                <w:rFonts w:ascii="Times New Roman" w:hAnsi="Times New Roman" w:cs="Times New Roman"/>
                <w:color w:val="000000"/>
                <w:sz w:val="24"/>
                <w:szCs w:val="24"/>
                <w:lang w:val="ru-RU"/>
              </w:rPr>
              <w:t xml:space="preserve"> и скорость. </w:t>
            </w:r>
            <w:proofErr w:type="spellStart"/>
            <w:r w:rsidRPr="004245AA">
              <w:rPr>
                <w:rFonts w:ascii="Times New Roman" w:hAnsi="Times New Roman" w:cs="Times New Roman"/>
                <w:color w:val="000000"/>
                <w:sz w:val="24"/>
                <w:szCs w:val="24"/>
              </w:rPr>
              <w:t>Шкала</w:t>
            </w:r>
            <w:proofErr w:type="spellEnd"/>
            <w:r w:rsidRPr="004245AA">
              <w:rPr>
                <w:rFonts w:ascii="Times New Roman" w:hAnsi="Times New Roman" w:cs="Times New Roman"/>
                <w:color w:val="000000"/>
                <w:sz w:val="24"/>
                <w:szCs w:val="24"/>
              </w:rPr>
              <w:t xml:space="preserve"> электромагнитных </w:t>
            </w:r>
            <w:proofErr w:type="spellStart"/>
            <w:r w:rsidRPr="004245AA">
              <w:rPr>
                <w:rFonts w:ascii="Times New Roman" w:hAnsi="Times New Roman" w:cs="Times New Roman"/>
                <w:color w:val="000000"/>
                <w:sz w:val="24"/>
                <w:szCs w:val="24"/>
              </w:rPr>
              <w:t>волн</w:t>
            </w:r>
            <w:proofErr w:type="spellEnd"/>
          </w:p>
        </w:tc>
        <w:tc>
          <w:tcPr>
            <w:tcW w:w="1261" w:type="dxa"/>
            <w:tcMar>
              <w:top w:w="50" w:type="dxa"/>
              <w:left w:w="100" w:type="dxa"/>
            </w:tcMar>
            <w:vAlign w:val="center"/>
          </w:tcPr>
          <w:p w14:paraId="30DF6CF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663751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90439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97D7C8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ccfe</w:instrText>
            </w:r>
            <w:r w:rsidR="004E5CDD" w:rsidRPr="004E5CDD">
              <w:rPr>
                <w:lang w:val="ru-RU"/>
              </w:rPr>
              <w:instrText>0"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ccfe</w:t>
            </w:r>
            <w:proofErr w:type="spellEnd"/>
            <w:r w:rsidRPr="004245AA">
              <w:rPr>
                <w:rFonts w:ascii="Times New Roman" w:hAnsi="Times New Roman" w:cs="Times New Roman"/>
                <w:color w:val="0000FF"/>
                <w:sz w:val="24"/>
                <w:szCs w:val="24"/>
                <w:u w:val="single"/>
                <w:lang w:val="ru-RU"/>
              </w:rPr>
              <w:t>0</w:t>
            </w:r>
            <w:r w:rsidR="004E5CDD">
              <w:rPr>
                <w:rFonts w:ascii="Times New Roman" w:hAnsi="Times New Roman" w:cs="Times New Roman"/>
                <w:color w:val="0000FF"/>
                <w:sz w:val="24"/>
                <w:szCs w:val="24"/>
                <w:u w:val="single"/>
                <w:lang w:val="ru-RU"/>
              </w:rPr>
              <w:fldChar w:fldCharType="end"/>
            </w:r>
          </w:p>
        </w:tc>
      </w:tr>
      <w:tr w:rsidR="004245AA" w:rsidRPr="004245AA" w14:paraId="6796C6B3" w14:textId="77777777" w:rsidTr="004245AA">
        <w:trPr>
          <w:trHeight w:val="144"/>
          <w:tblCellSpacing w:w="20" w:type="nil"/>
        </w:trPr>
        <w:tc>
          <w:tcPr>
            <w:tcW w:w="687" w:type="dxa"/>
            <w:tcMar>
              <w:top w:w="50" w:type="dxa"/>
              <w:left w:w="100" w:type="dxa"/>
            </w:tcMar>
            <w:vAlign w:val="center"/>
          </w:tcPr>
          <w:p w14:paraId="74804DF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24</w:t>
            </w:r>
          </w:p>
        </w:tc>
        <w:tc>
          <w:tcPr>
            <w:tcW w:w="6518" w:type="dxa"/>
            <w:tcMar>
              <w:top w:w="50" w:type="dxa"/>
              <w:left w:w="100" w:type="dxa"/>
            </w:tcMar>
            <w:vAlign w:val="center"/>
          </w:tcPr>
          <w:p w14:paraId="793B2D87"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Принципы радиосвязи и телевидения. Развитие средств связи. </w:t>
            </w:r>
            <w:proofErr w:type="spellStart"/>
            <w:r w:rsidRPr="004245AA">
              <w:rPr>
                <w:rFonts w:ascii="Times New Roman" w:hAnsi="Times New Roman" w:cs="Times New Roman"/>
                <w:color w:val="000000"/>
                <w:sz w:val="24"/>
                <w:szCs w:val="24"/>
              </w:rPr>
              <w:t>Радиолокация</w:t>
            </w:r>
            <w:proofErr w:type="spellEnd"/>
          </w:p>
        </w:tc>
        <w:tc>
          <w:tcPr>
            <w:tcW w:w="1261" w:type="dxa"/>
            <w:tcMar>
              <w:top w:w="50" w:type="dxa"/>
              <w:left w:w="100" w:type="dxa"/>
            </w:tcMar>
            <w:vAlign w:val="center"/>
          </w:tcPr>
          <w:p w14:paraId="6E4E948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7A5861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16FCD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0EEE368"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0E0464E5" w14:textId="77777777" w:rsidTr="004245AA">
        <w:trPr>
          <w:trHeight w:val="144"/>
          <w:tblCellSpacing w:w="20" w:type="nil"/>
        </w:trPr>
        <w:tc>
          <w:tcPr>
            <w:tcW w:w="687" w:type="dxa"/>
            <w:tcMar>
              <w:top w:w="50" w:type="dxa"/>
              <w:left w:w="100" w:type="dxa"/>
            </w:tcMar>
            <w:vAlign w:val="center"/>
          </w:tcPr>
          <w:p w14:paraId="1E51AA88"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25</w:t>
            </w:r>
          </w:p>
        </w:tc>
        <w:tc>
          <w:tcPr>
            <w:tcW w:w="6518" w:type="dxa"/>
            <w:tcMar>
              <w:top w:w="50" w:type="dxa"/>
              <w:left w:w="100" w:type="dxa"/>
            </w:tcMar>
            <w:vAlign w:val="center"/>
          </w:tcPr>
          <w:p w14:paraId="3E07D8C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Контрольная работа «Колебания и волны»</w:t>
            </w:r>
          </w:p>
        </w:tc>
        <w:tc>
          <w:tcPr>
            <w:tcW w:w="1261" w:type="dxa"/>
            <w:tcMar>
              <w:top w:w="50" w:type="dxa"/>
              <w:left w:w="100" w:type="dxa"/>
            </w:tcMar>
            <w:vAlign w:val="center"/>
          </w:tcPr>
          <w:p w14:paraId="4E134A8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1F759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2EED31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F24B36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r w:rsidR="004E5CDD">
              <w:fldChar w:fldCharType="begin"/>
            </w:r>
            <w:r w:rsidR="004E5CDD" w:rsidRPr="004E5CDD">
              <w:rPr>
                <w:lang w:val="ru-RU"/>
              </w:rPr>
              <w:instrText xml:space="preserve"> </w:instrText>
            </w:r>
            <w:r w:rsidR="004E5CDD">
              <w:instrText>HYPERLINK</w:instrText>
            </w:r>
            <w:r w:rsidR="004E5CDD" w:rsidRPr="004E5CDD">
              <w:rPr>
                <w:lang w:val="ru-RU"/>
              </w:rPr>
              <w:instrText xml:space="preserve"> "</w:instrText>
            </w:r>
            <w:r w:rsidR="004E5CDD">
              <w:instrText>https</w:instrText>
            </w:r>
            <w:r w:rsidR="004E5CDD" w:rsidRPr="004E5CDD">
              <w:rPr>
                <w:lang w:val="ru-RU"/>
              </w:rPr>
              <w:instrText>://</w:instrText>
            </w:r>
            <w:r w:rsidR="004E5CDD">
              <w:instrText>m</w:instrText>
            </w:r>
            <w:r w:rsidR="004E5CDD" w:rsidRPr="004E5CDD">
              <w:rPr>
                <w:lang w:val="ru-RU"/>
              </w:rPr>
              <w:instrText>.</w:instrText>
            </w:r>
            <w:r w:rsidR="004E5CDD">
              <w:instrText>edsoo</w:instrText>
            </w:r>
            <w:r w:rsidR="004E5CDD" w:rsidRPr="004E5CDD">
              <w:rPr>
                <w:lang w:val="ru-RU"/>
              </w:rPr>
              <w:instrText>.</w:instrText>
            </w:r>
            <w:r w:rsidR="004E5CDD">
              <w:instrText>ru</w:instrText>
            </w:r>
            <w:r w:rsidR="004E5CDD" w:rsidRPr="004E5CDD">
              <w:rPr>
                <w:lang w:val="ru-RU"/>
              </w:rPr>
              <w:instrText>/</w:instrText>
            </w:r>
            <w:r w:rsidR="004E5CDD">
              <w:instrText>ff</w:instrText>
            </w:r>
            <w:r w:rsidR="004E5CDD" w:rsidRPr="004E5CDD">
              <w:rPr>
                <w:lang w:val="ru-RU"/>
              </w:rPr>
              <w:instrText>0</w:instrText>
            </w:r>
            <w:r w:rsidR="004E5CDD">
              <w:instrText>cc</w:instrText>
            </w:r>
            <w:r w:rsidR="004E5CDD" w:rsidRPr="004E5CDD">
              <w:rPr>
                <w:lang w:val="ru-RU"/>
              </w:rPr>
              <w:instrText>6</w:instrText>
            </w:r>
            <w:r w:rsidR="004E5CDD">
              <w:instrText>f</w:instrText>
            </w:r>
            <w:r w:rsidR="004E5CDD" w:rsidRPr="004E5CDD">
              <w:rPr>
                <w:lang w:val="ru-RU"/>
              </w:rPr>
              <w:instrText>8" \</w:instrText>
            </w:r>
            <w:r w:rsidR="004E5CDD">
              <w:instrText>h</w:instrText>
            </w:r>
            <w:r w:rsidR="004E5CDD" w:rsidRPr="004E5CDD">
              <w:rPr>
                <w:lang w:val="ru-RU"/>
              </w:rPr>
              <w:instrText xml:space="preserve"> </w:instrText>
            </w:r>
            <w:r w:rsidR="004E5CDD">
              <w:fldChar w:fldCharType="separate"/>
            </w:r>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cc</w:t>
            </w:r>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8</w:t>
            </w:r>
            <w:r w:rsidR="004E5CDD">
              <w:rPr>
                <w:rFonts w:ascii="Times New Roman" w:hAnsi="Times New Roman" w:cs="Times New Roman"/>
                <w:color w:val="0000FF"/>
                <w:sz w:val="24"/>
                <w:szCs w:val="24"/>
                <w:u w:val="single"/>
                <w:lang w:val="ru-RU"/>
              </w:rPr>
              <w:fldChar w:fldCharType="end"/>
            </w:r>
          </w:p>
        </w:tc>
      </w:tr>
      <w:tr w:rsidR="004245AA" w:rsidRPr="004E5CDD" w14:paraId="427E7937" w14:textId="77777777" w:rsidTr="004245AA">
        <w:trPr>
          <w:trHeight w:val="144"/>
          <w:tblCellSpacing w:w="20" w:type="nil"/>
        </w:trPr>
        <w:tc>
          <w:tcPr>
            <w:tcW w:w="687" w:type="dxa"/>
            <w:tcMar>
              <w:top w:w="50" w:type="dxa"/>
              <w:left w:w="100" w:type="dxa"/>
            </w:tcMar>
            <w:vAlign w:val="center"/>
          </w:tcPr>
          <w:p w14:paraId="599F682D"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26</w:t>
            </w:r>
          </w:p>
        </w:tc>
        <w:tc>
          <w:tcPr>
            <w:tcW w:w="6518" w:type="dxa"/>
            <w:tcMar>
              <w:top w:w="50" w:type="dxa"/>
              <w:left w:w="100" w:type="dxa"/>
            </w:tcMar>
            <w:vAlign w:val="center"/>
          </w:tcPr>
          <w:p w14:paraId="536C6F0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Прямолинейное распространение света в однородной среде. Точечный источник света. Луч света</w:t>
            </w:r>
          </w:p>
        </w:tc>
        <w:tc>
          <w:tcPr>
            <w:tcW w:w="1261" w:type="dxa"/>
            <w:tcMar>
              <w:top w:w="50" w:type="dxa"/>
              <w:left w:w="100" w:type="dxa"/>
            </w:tcMar>
            <w:vAlign w:val="center"/>
          </w:tcPr>
          <w:p w14:paraId="01EC098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3568E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06A4B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4E8CFF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cd</w:t>
              </w:r>
              <w:r w:rsidRPr="004245AA">
                <w:rPr>
                  <w:rFonts w:ascii="Times New Roman" w:hAnsi="Times New Roman" w:cs="Times New Roman"/>
                  <w:color w:val="0000FF"/>
                  <w:sz w:val="24"/>
                  <w:szCs w:val="24"/>
                  <w:u w:val="single"/>
                  <w:lang w:val="ru-RU"/>
                </w:rPr>
                <w:t>350</w:t>
              </w:r>
            </w:hyperlink>
          </w:p>
        </w:tc>
      </w:tr>
      <w:tr w:rsidR="004245AA" w:rsidRPr="004E5CDD" w14:paraId="67C91EB6" w14:textId="77777777" w:rsidTr="004245AA">
        <w:trPr>
          <w:trHeight w:val="144"/>
          <w:tblCellSpacing w:w="20" w:type="nil"/>
        </w:trPr>
        <w:tc>
          <w:tcPr>
            <w:tcW w:w="687" w:type="dxa"/>
            <w:tcMar>
              <w:top w:w="50" w:type="dxa"/>
              <w:left w:w="100" w:type="dxa"/>
            </w:tcMar>
            <w:vAlign w:val="center"/>
          </w:tcPr>
          <w:p w14:paraId="08FD07F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27</w:t>
            </w:r>
          </w:p>
        </w:tc>
        <w:tc>
          <w:tcPr>
            <w:tcW w:w="6518" w:type="dxa"/>
            <w:tcMar>
              <w:top w:w="50" w:type="dxa"/>
              <w:left w:w="100" w:type="dxa"/>
            </w:tcMar>
            <w:vAlign w:val="center"/>
          </w:tcPr>
          <w:p w14:paraId="6E26CE5D"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Отражение света. Законы отражения света. Построение изображений в плоском зеркале</w:t>
            </w:r>
          </w:p>
        </w:tc>
        <w:tc>
          <w:tcPr>
            <w:tcW w:w="1261" w:type="dxa"/>
            <w:tcMar>
              <w:top w:w="50" w:type="dxa"/>
              <w:left w:w="100" w:type="dxa"/>
            </w:tcMar>
            <w:vAlign w:val="center"/>
          </w:tcPr>
          <w:p w14:paraId="61C7C4D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D82E8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B7D952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BD00E8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cd</w:t>
              </w:r>
              <w:r w:rsidRPr="004245AA">
                <w:rPr>
                  <w:rFonts w:ascii="Times New Roman" w:hAnsi="Times New Roman" w:cs="Times New Roman"/>
                  <w:color w:val="0000FF"/>
                  <w:sz w:val="24"/>
                  <w:szCs w:val="24"/>
                  <w:u w:val="single"/>
                  <w:lang w:val="ru-RU"/>
                </w:rPr>
                <w:t>4</w:t>
              </w:r>
              <w:r w:rsidRPr="004245AA">
                <w:rPr>
                  <w:rFonts w:ascii="Times New Roman" w:hAnsi="Times New Roman" w:cs="Times New Roman"/>
                  <w:color w:val="0000FF"/>
                  <w:sz w:val="24"/>
                  <w:szCs w:val="24"/>
                  <w:u w:val="single"/>
                </w:rPr>
                <w:t>e</w:t>
              </w:r>
              <w:r w:rsidRPr="004245AA">
                <w:rPr>
                  <w:rFonts w:ascii="Times New Roman" w:hAnsi="Times New Roman" w:cs="Times New Roman"/>
                  <w:color w:val="0000FF"/>
                  <w:sz w:val="24"/>
                  <w:szCs w:val="24"/>
                  <w:u w:val="single"/>
                  <w:lang w:val="ru-RU"/>
                </w:rPr>
                <w:t>0</w:t>
              </w:r>
            </w:hyperlink>
          </w:p>
        </w:tc>
      </w:tr>
      <w:tr w:rsidR="004245AA" w:rsidRPr="004E5CDD" w14:paraId="7F9AE428" w14:textId="77777777" w:rsidTr="004245AA">
        <w:trPr>
          <w:trHeight w:val="144"/>
          <w:tblCellSpacing w:w="20" w:type="nil"/>
        </w:trPr>
        <w:tc>
          <w:tcPr>
            <w:tcW w:w="687" w:type="dxa"/>
            <w:tcMar>
              <w:top w:w="50" w:type="dxa"/>
              <w:left w:w="100" w:type="dxa"/>
            </w:tcMar>
            <w:vAlign w:val="center"/>
          </w:tcPr>
          <w:p w14:paraId="29AC20A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28</w:t>
            </w:r>
          </w:p>
        </w:tc>
        <w:tc>
          <w:tcPr>
            <w:tcW w:w="6518" w:type="dxa"/>
            <w:tcMar>
              <w:top w:w="50" w:type="dxa"/>
              <w:left w:w="100" w:type="dxa"/>
            </w:tcMar>
            <w:vAlign w:val="center"/>
          </w:tcPr>
          <w:p w14:paraId="4B6CABA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Преломление света. Полное внутреннее отражение. </w:t>
            </w:r>
            <w:proofErr w:type="spellStart"/>
            <w:r w:rsidRPr="004245AA">
              <w:rPr>
                <w:rFonts w:ascii="Times New Roman" w:hAnsi="Times New Roman" w:cs="Times New Roman"/>
                <w:color w:val="000000"/>
                <w:sz w:val="24"/>
                <w:szCs w:val="24"/>
                <w:lang w:val="ru-RU"/>
              </w:rPr>
              <w:t>Предельныи</w:t>
            </w:r>
            <w:proofErr w:type="spellEnd"/>
            <w:r w:rsidRPr="004245AA">
              <w:rPr>
                <w:rFonts w:ascii="Times New Roman" w:hAnsi="Times New Roman" w:cs="Times New Roman"/>
                <w:color w:val="000000"/>
                <w:sz w:val="24"/>
                <w:szCs w:val="24"/>
                <w:lang w:val="ru-RU"/>
              </w:rPr>
              <w:t>̆ угол полного внутреннего отражения</w:t>
            </w:r>
          </w:p>
        </w:tc>
        <w:tc>
          <w:tcPr>
            <w:tcW w:w="1261" w:type="dxa"/>
            <w:tcMar>
              <w:top w:w="50" w:type="dxa"/>
              <w:left w:w="100" w:type="dxa"/>
            </w:tcMar>
            <w:vAlign w:val="center"/>
          </w:tcPr>
          <w:p w14:paraId="23015C5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3F499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F63E1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35B86F8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8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cd</w:t>
              </w:r>
              <w:r w:rsidRPr="004245AA">
                <w:rPr>
                  <w:rFonts w:ascii="Times New Roman" w:hAnsi="Times New Roman" w:cs="Times New Roman"/>
                  <w:color w:val="0000FF"/>
                  <w:sz w:val="24"/>
                  <w:szCs w:val="24"/>
                  <w:u w:val="single"/>
                  <w:lang w:val="ru-RU"/>
                </w:rPr>
                <w:t>7</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6</w:t>
              </w:r>
            </w:hyperlink>
          </w:p>
        </w:tc>
      </w:tr>
      <w:tr w:rsidR="004245AA" w:rsidRPr="004E5CDD" w14:paraId="7ABCA95E" w14:textId="77777777" w:rsidTr="004245AA">
        <w:trPr>
          <w:trHeight w:val="144"/>
          <w:tblCellSpacing w:w="20" w:type="nil"/>
        </w:trPr>
        <w:tc>
          <w:tcPr>
            <w:tcW w:w="687" w:type="dxa"/>
            <w:tcMar>
              <w:top w:w="50" w:type="dxa"/>
              <w:left w:w="100" w:type="dxa"/>
            </w:tcMar>
            <w:vAlign w:val="center"/>
          </w:tcPr>
          <w:p w14:paraId="742FBE2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29</w:t>
            </w:r>
          </w:p>
        </w:tc>
        <w:tc>
          <w:tcPr>
            <w:tcW w:w="6518" w:type="dxa"/>
            <w:tcMar>
              <w:top w:w="50" w:type="dxa"/>
              <w:left w:w="100" w:type="dxa"/>
            </w:tcMar>
            <w:vAlign w:val="center"/>
          </w:tcPr>
          <w:p w14:paraId="669DCB8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«Измерение показателя преломления стекла»</w:t>
            </w:r>
          </w:p>
        </w:tc>
        <w:tc>
          <w:tcPr>
            <w:tcW w:w="1261" w:type="dxa"/>
            <w:tcMar>
              <w:top w:w="50" w:type="dxa"/>
              <w:left w:w="100" w:type="dxa"/>
            </w:tcMar>
            <w:vAlign w:val="center"/>
          </w:tcPr>
          <w:p w14:paraId="4E960EA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BBF16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E280D9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419E8E0F"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cd</w:t>
              </w:r>
              <w:r w:rsidRPr="004245AA">
                <w:rPr>
                  <w:rFonts w:ascii="Times New Roman" w:hAnsi="Times New Roman" w:cs="Times New Roman"/>
                  <w:color w:val="0000FF"/>
                  <w:sz w:val="24"/>
                  <w:szCs w:val="24"/>
                  <w:u w:val="single"/>
                  <w:lang w:val="ru-RU"/>
                </w:rPr>
                <w:t>67</w:t>
              </w:r>
              <w:r w:rsidRPr="004245AA">
                <w:rPr>
                  <w:rFonts w:ascii="Times New Roman" w:hAnsi="Times New Roman" w:cs="Times New Roman"/>
                  <w:color w:val="0000FF"/>
                  <w:sz w:val="24"/>
                  <w:szCs w:val="24"/>
                  <w:u w:val="single"/>
                </w:rPr>
                <w:t>a</w:t>
              </w:r>
            </w:hyperlink>
          </w:p>
        </w:tc>
      </w:tr>
      <w:tr w:rsidR="004245AA" w:rsidRPr="004E5CDD" w14:paraId="43124A75" w14:textId="77777777" w:rsidTr="004245AA">
        <w:trPr>
          <w:trHeight w:val="144"/>
          <w:tblCellSpacing w:w="20" w:type="nil"/>
        </w:trPr>
        <w:tc>
          <w:tcPr>
            <w:tcW w:w="687" w:type="dxa"/>
            <w:tcMar>
              <w:top w:w="50" w:type="dxa"/>
              <w:left w:w="100" w:type="dxa"/>
            </w:tcMar>
            <w:vAlign w:val="center"/>
          </w:tcPr>
          <w:p w14:paraId="32BA65C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30</w:t>
            </w:r>
          </w:p>
        </w:tc>
        <w:tc>
          <w:tcPr>
            <w:tcW w:w="6518" w:type="dxa"/>
            <w:tcMar>
              <w:top w:w="50" w:type="dxa"/>
              <w:left w:w="100" w:type="dxa"/>
            </w:tcMar>
            <w:vAlign w:val="center"/>
          </w:tcPr>
          <w:p w14:paraId="33DF22B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Линзы. Построение изображений в линзе. Формула тонкой линзы. Увеличение линзы</w:t>
            </w:r>
          </w:p>
        </w:tc>
        <w:tc>
          <w:tcPr>
            <w:tcW w:w="1261" w:type="dxa"/>
            <w:tcMar>
              <w:top w:w="50" w:type="dxa"/>
              <w:left w:w="100" w:type="dxa"/>
            </w:tcMar>
            <w:vAlign w:val="center"/>
          </w:tcPr>
          <w:p w14:paraId="124297E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CA23D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CE3F1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B57D1A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cdd</w:t>
              </w:r>
              <w:proofErr w:type="spellEnd"/>
              <w:r w:rsidRPr="004245AA">
                <w:rPr>
                  <w:rFonts w:ascii="Times New Roman" w:hAnsi="Times New Roman" w:cs="Times New Roman"/>
                  <w:color w:val="0000FF"/>
                  <w:sz w:val="24"/>
                  <w:szCs w:val="24"/>
                  <w:u w:val="single"/>
                  <w:lang w:val="ru-RU"/>
                </w:rPr>
                <w:t>1</w:t>
              </w:r>
              <w:r w:rsidRPr="004245AA">
                <w:rPr>
                  <w:rFonts w:ascii="Times New Roman" w:hAnsi="Times New Roman" w:cs="Times New Roman"/>
                  <w:color w:val="0000FF"/>
                  <w:sz w:val="24"/>
                  <w:szCs w:val="24"/>
                  <w:u w:val="single"/>
                </w:rPr>
                <w:t>e</w:t>
              </w:r>
            </w:hyperlink>
          </w:p>
        </w:tc>
      </w:tr>
      <w:tr w:rsidR="004245AA" w:rsidRPr="004245AA" w14:paraId="68CDBC8F" w14:textId="77777777" w:rsidTr="004245AA">
        <w:trPr>
          <w:trHeight w:val="144"/>
          <w:tblCellSpacing w:w="20" w:type="nil"/>
        </w:trPr>
        <w:tc>
          <w:tcPr>
            <w:tcW w:w="687" w:type="dxa"/>
            <w:tcMar>
              <w:top w:w="50" w:type="dxa"/>
              <w:left w:w="100" w:type="dxa"/>
            </w:tcMar>
            <w:vAlign w:val="center"/>
          </w:tcPr>
          <w:p w14:paraId="2FBF481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31</w:t>
            </w:r>
          </w:p>
        </w:tc>
        <w:tc>
          <w:tcPr>
            <w:tcW w:w="6518" w:type="dxa"/>
            <w:tcMar>
              <w:top w:w="50" w:type="dxa"/>
              <w:left w:w="100" w:type="dxa"/>
            </w:tcMar>
            <w:vAlign w:val="center"/>
          </w:tcPr>
          <w:p w14:paraId="583D6F2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Лабораторная работа «Исследование свойств изображений в линзах»</w:t>
            </w:r>
          </w:p>
        </w:tc>
        <w:tc>
          <w:tcPr>
            <w:tcW w:w="1261" w:type="dxa"/>
            <w:tcMar>
              <w:top w:w="50" w:type="dxa"/>
              <w:left w:w="100" w:type="dxa"/>
            </w:tcMar>
            <w:vAlign w:val="center"/>
          </w:tcPr>
          <w:p w14:paraId="47DEDC8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BBDFB7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6492F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7767EBCB"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0845DF43" w14:textId="77777777" w:rsidTr="004245AA">
        <w:trPr>
          <w:trHeight w:val="144"/>
          <w:tblCellSpacing w:w="20" w:type="nil"/>
        </w:trPr>
        <w:tc>
          <w:tcPr>
            <w:tcW w:w="687" w:type="dxa"/>
            <w:tcMar>
              <w:top w:w="50" w:type="dxa"/>
              <w:left w:w="100" w:type="dxa"/>
            </w:tcMar>
            <w:vAlign w:val="center"/>
          </w:tcPr>
          <w:p w14:paraId="37C7B6DB"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32</w:t>
            </w:r>
          </w:p>
        </w:tc>
        <w:tc>
          <w:tcPr>
            <w:tcW w:w="6518" w:type="dxa"/>
            <w:tcMar>
              <w:top w:w="50" w:type="dxa"/>
              <w:left w:w="100" w:type="dxa"/>
            </w:tcMar>
            <w:vAlign w:val="center"/>
          </w:tcPr>
          <w:p w14:paraId="03BEC18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Дисперсия света. Сложный состав белого света. Цвет. Лабораторная работа «Наблюдение дисперсии света»</w:t>
            </w:r>
          </w:p>
        </w:tc>
        <w:tc>
          <w:tcPr>
            <w:tcW w:w="1261" w:type="dxa"/>
            <w:tcMar>
              <w:top w:w="50" w:type="dxa"/>
              <w:left w:w="100" w:type="dxa"/>
            </w:tcMar>
            <w:vAlign w:val="center"/>
          </w:tcPr>
          <w:p w14:paraId="48134D4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898D7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303F54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3023" w:type="dxa"/>
            <w:tcMar>
              <w:top w:w="50" w:type="dxa"/>
              <w:left w:w="100" w:type="dxa"/>
            </w:tcMar>
            <w:vAlign w:val="center"/>
          </w:tcPr>
          <w:p w14:paraId="29E66F3A"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2A642860" w14:textId="77777777" w:rsidTr="004245AA">
        <w:trPr>
          <w:trHeight w:val="144"/>
          <w:tblCellSpacing w:w="20" w:type="nil"/>
        </w:trPr>
        <w:tc>
          <w:tcPr>
            <w:tcW w:w="687" w:type="dxa"/>
            <w:tcMar>
              <w:top w:w="50" w:type="dxa"/>
              <w:left w:w="100" w:type="dxa"/>
            </w:tcMar>
            <w:vAlign w:val="center"/>
          </w:tcPr>
          <w:p w14:paraId="7B92C2F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33</w:t>
            </w:r>
          </w:p>
        </w:tc>
        <w:tc>
          <w:tcPr>
            <w:tcW w:w="6518" w:type="dxa"/>
            <w:tcMar>
              <w:top w:w="50" w:type="dxa"/>
              <w:left w:w="100" w:type="dxa"/>
            </w:tcMar>
            <w:vAlign w:val="center"/>
          </w:tcPr>
          <w:p w14:paraId="484F3FD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Интерференция света. Дифракция света. Дифракционная решётка</w:t>
            </w:r>
          </w:p>
        </w:tc>
        <w:tc>
          <w:tcPr>
            <w:tcW w:w="1261" w:type="dxa"/>
            <w:tcMar>
              <w:top w:w="50" w:type="dxa"/>
              <w:left w:w="100" w:type="dxa"/>
            </w:tcMar>
            <w:vAlign w:val="center"/>
          </w:tcPr>
          <w:p w14:paraId="23513CE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993D6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D69FE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FC1D70E"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ced</w:t>
              </w:r>
              <w:proofErr w:type="spellEnd"/>
              <w:r w:rsidRPr="004245AA">
                <w:rPr>
                  <w:rFonts w:ascii="Times New Roman" w:hAnsi="Times New Roman" w:cs="Times New Roman"/>
                  <w:color w:val="0000FF"/>
                  <w:sz w:val="24"/>
                  <w:szCs w:val="24"/>
                  <w:u w:val="single"/>
                  <w:lang w:val="ru-RU"/>
                </w:rPr>
                <w:t>22</w:t>
              </w:r>
            </w:hyperlink>
          </w:p>
        </w:tc>
      </w:tr>
      <w:tr w:rsidR="004245AA" w:rsidRPr="004E5CDD" w14:paraId="208EE6B4" w14:textId="77777777" w:rsidTr="004245AA">
        <w:trPr>
          <w:trHeight w:val="144"/>
          <w:tblCellSpacing w:w="20" w:type="nil"/>
        </w:trPr>
        <w:tc>
          <w:tcPr>
            <w:tcW w:w="687" w:type="dxa"/>
            <w:tcMar>
              <w:top w:w="50" w:type="dxa"/>
              <w:left w:w="100" w:type="dxa"/>
            </w:tcMar>
            <w:vAlign w:val="center"/>
          </w:tcPr>
          <w:p w14:paraId="5F6DC11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34</w:t>
            </w:r>
          </w:p>
        </w:tc>
        <w:tc>
          <w:tcPr>
            <w:tcW w:w="6518" w:type="dxa"/>
            <w:tcMar>
              <w:top w:w="50" w:type="dxa"/>
              <w:left w:w="100" w:type="dxa"/>
            </w:tcMar>
            <w:vAlign w:val="center"/>
          </w:tcPr>
          <w:p w14:paraId="1096785D"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Поперечность</w:t>
            </w:r>
            <w:proofErr w:type="spellEnd"/>
            <w:r w:rsidRPr="004245AA">
              <w:rPr>
                <w:rFonts w:ascii="Times New Roman" w:hAnsi="Times New Roman" w:cs="Times New Roman"/>
                <w:color w:val="000000"/>
                <w:sz w:val="24"/>
                <w:szCs w:val="24"/>
                <w:lang w:val="ru-RU"/>
              </w:rPr>
              <w:t xml:space="preserve"> световых волн. Поляризация света</w:t>
            </w:r>
          </w:p>
        </w:tc>
        <w:tc>
          <w:tcPr>
            <w:tcW w:w="1261" w:type="dxa"/>
            <w:tcMar>
              <w:top w:w="50" w:type="dxa"/>
              <w:left w:w="100" w:type="dxa"/>
            </w:tcMar>
            <w:vAlign w:val="center"/>
          </w:tcPr>
          <w:p w14:paraId="779440C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87017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4F276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AA6EAE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w:t>
              </w:r>
              <w:proofErr w:type="spellEnd"/>
              <w:r w:rsidRPr="004245AA">
                <w:rPr>
                  <w:rFonts w:ascii="Times New Roman" w:hAnsi="Times New Roman" w:cs="Times New Roman"/>
                  <w:color w:val="0000FF"/>
                  <w:sz w:val="24"/>
                  <w:szCs w:val="24"/>
                  <w:u w:val="single"/>
                  <w:lang w:val="ru-RU"/>
                </w:rPr>
                <w:t>02</w:t>
              </w:r>
              <w:r w:rsidRPr="004245AA">
                <w:rPr>
                  <w:rFonts w:ascii="Times New Roman" w:hAnsi="Times New Roman" w:cs="Times New Roman"/>
                  <w:color w:val="0000FF"/>
                  <w:sz w:val="24"/>
                  <w:szCs w:val="24"/>
                  <w:u w:val="single"/>
                </w:rPr>
                <w:t>e</w:t>
              </w:r>
            </w:hyperlink>
          </w:p>
        </w:tc>
      </w:tr>
      <w:tr w:rsidR="004245AA" w:rsidRPr="004245AA" w14:paraId="31847846" w14:textId="77777777" w:rsidTr="004245AA">
        <w:trPr>
          <w:trHeight w:val="144"/>
          <w:tblCellSpacing w:w="20" w:type="nil"/>
        </w:trPr>
        <w:tc>
          <w:tcPr>
            <w:tcW w:w="687" w:type="dxa"/>
            <w:tcMar>
              <w:top w:w="50" w:type="dxa"/>
              <w:left w:w="100" w:type="dxa"/>
            </w:tcMar>
            <w:vAlign w:val="center"/>
          </w:tcPr>
          <w:p w14:paraId="25355D1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35</w:t>
            </w:r>
          </w:p>
        </w:tc>
        <w:tc>
          <w:tcPr>
            <w:tcW w:w="6518" w:type="dxa"/>
            <w:tcMar>
              <w:top w:w="50" w:type="dxa"/>
              <w:left w:w="100" w:type="dxa"/>
            </w:tcMar>
            <w:vAlign w:val="center"/>
          </w:tcPr>
          <w:p w14:paraId="0B41CD3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Оптические приборы и устройства и условия их безопасного применения</w:t>
            </w:r>
          </w:p>
        </w:tc>
        <w:tc>
          <w:tcPr>
            <w:tcW w:w="1261" w:type="dxa"/>
            <w:tcMar>
              <w:top w:w="50" w:type="dxa"/>
              <w:left w:w="100" w:type="dxa"/>
            </w:tcMar>
            <w:vAlign w:val="center"/>
          </w:tcPr>
          <w:p w14:paraId="766AB33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69FE99"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B5927A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652CCB9"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781476C0" w14:textId="77777777" w:rsidTr="004245AA">
        <w:trPr>
          <w:trHeight w:val="144"/>
          <w:tblCellSpacing w:w="20" w:type="nil"/>
        </w:trPr>
        <w:tc>
          <w:tcPr>
            <w:tcW w:w="687" w:type="dxa"/>
            <w:tcMar>
              <w:top w:w="50" w:type="dxa"/>
              <w:left w:w="100" w:type="dxa"/>
            </w:tcMar>
            <w:vAlign w:val="center"/>
          </w:tcPr>
          <w:p w14:paraId="4206EF92"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36</w:t>
            </w:r>
          </w:p>
        </w:tc>
        <w:tc>
          <w:tcPr>
            <w:tcW w:w="6518" w:type="dxa"/>
            <w:tcMar>
              <w:top w:w="50" w:type="dxa"/>
              <w:left w:w="100" w:type="dxa"/>
            </w:tcMar>
            <w:vAlign w:val="center"/>
          </w:tcPr>
          <w:p w14:paraId="1F217B3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Границы применимости </w:t>
            </w:r>
            <w:proofErr w:type="spellStart"/>
            <w:r w:rsidRPr="004245AA">
              <w:rPr>
                <w:rFonts w:ascii="Times New Roman" w:hAnsi="Times New Roman" w:cs="Times New Roman"/>
                <w:color w:val="000000"/>
                <w:sz w:val="24"/>
                <w:szCs w:val="24"/>
                <w:lang w:val="ru-RU"/>
              </w:rPr>
              <w:t>классическои</w:t>
            </w:r>
            <w:proofErr w:type="spellEnd"/>
            <w:r w:rsidRPr="004245AA">
              <w:rPr>
                <w:rFonts w:ascii="Times New Roman" w:hAnsi="Times New Roman" w:cs="Times New Roman"/>
                <w:color w:val="000000"/>
                <w:sz w:val="24"/>
                <w:szCs w:val="24"/>
                <w:lang w:val="ru-RU"/>
              </w:rPr>
              <w:t xml:space="preserve">̆ механики. Постулаты </w:t>
            </w:r>
            <w:proofErr w:type="spellStart"/>
            <w:r w:rsidRPr="004245AA">
              <w:rPr>
                <w:rFonts w:ascii="Times New Roman" w:hAnsi="Times New Roman" w:cs="Times New Roman"/>
                <w:color w:val="000000"/>
                <w:sz w:val="24"/>
                <w:szCs w:val="24"/>
                <w:lang w:val="ru-RU"/>
              </w:rPr>
              <w:t>специальнои</w:t>
            </w:r>
            <w:proofErr w:type="spellEnd"/>
            <w:r w:rsidRPr="004245AA">
              <w:rPr>
                <w:rFonts w:ascii="Times New Roman" w:hAnsi="Times New Roman" w:cs="Times New Roman"/>
                <w:color w:val="000000"/>
                <w:sz w:val="24"/>
                <w:szCs w:val="24"/>
                <w:lang w:val="ru-RU"/>
              </w:rPr>
              <w:t>̆ теории относительности</w:t>
            </w:r>
          </w:p>
        </w:tc>
        <w:tc>
          <w:tcPr>
            <w:tcW w:w="1261" w:type="dxa"/>
            <w:tcMar>
              <w:top w:w="50" w:type="dxa"/>
              <w:left w:w="100" w:type="dxa"/>
            </w:tcMar>
            <w:vAlign w:val="center"/>
          </w:tcPr>
          <w:p w14:paraId="6281029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A4E10C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FE5C68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CFD2F8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w:t>
              </w:r>
              <w:proofErr w:type="spellEnd"/>
              <w:r w:rsidRPr="004245AA">
                <w:rPr>
                  <w:rFonts w:ascii="Times New Roman" w:hAnsi="Times New Roman" w:cs="Times New Roman"/>
                  <w:color w:val="0000FF"/>
                  <w:sz w:val="24"/>
                  <w:szCs w:val="24"/>
                  <w:u w:val="single"/>
                  <w:lang w:val="ru-RU"/>
                </w:rPr>
                <w:t>862</w:t>
              </w:r>
            </w:hyperlink>
          </w:p>
        </w:tc>
      </w:tr>
      <w:tr w:rsidR="004245AA" w:rsidRPr="004E5CDD" w14:paraId="4A06E08B" w14:textId="77777777" w:rsidTr="004245AA">
        <w:trPr>
          <w:trHeight w:val="144"/>
          <w:tblCellSpacing w:w="20" w:type="nil"/>
        </w:trPr>
        <w:tc>
          <w:tcPr>
            <w:tcW w:w="687" w:type="dxa"/>
            <w:tcMar>
              <w:top w:w="50" w:type="dxa"/>
              <w:left w:w="100" w:type="dxa"/>
            </w:tcMar>
            <w:vAlign w:val="center"/>
          </w:tcPr>
          <w:p w14:paraId="441C8C80"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37</w:t>
            </w:r>
          </w:p>
        </w:tc>
        <w:tc>
          <w:tcPr>
            <w:tcW w:w="6518" w:type="dxa"/>
            <w:tcMar>
              <w:top w:w="50" w:type="dxa"/>
              <w:left w:w="100" w:type="dxa"/>
            </w:tcMar>
            <w:vAlign w:val="center"/>
          </w:tcPr>
          <w:p w14:paraId="1646E1F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tc>
        <w:tc>
          <w:tcPr>
            <w:tcW w:w="1261" w:type="dxa"/>
            <w:tcMar>
              <w:top w:w="50" w:type="dxa"/>
              <w:left w:w="100" w:type="dxa"/>
            </w:tcMar>
            <w:vAlign w:val="center"/>
          </w:tcPr>
          <w:p w14:paraId="3856B36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2DD3A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1EA2D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058CEE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cfa</w:t>
              </w:r>
              <w:proofErr w:type="spellEnd"/>
              <w:r w:rsidRPr="004245AA">
                <w:rPr>
                  <w:rFonts w:ascii="Times New Roman" w:hAnsi="Times New Roman" w:cs="Times New Roman"/>
                  <w:color w:val="0000FF"/>
                  <w:sz w:val="24"/>
                  <w:szCs w:val="24"/>
                  <w:u w:val="single"/>
                  <w:lang w:val="ru-RU"/>
                </w:rPr>
                <w:t>42</w:t>
              </w:r>
            </w:hyperlink>
          </w:p>
        </w:tc>
      </w:tr>
      <w:tr w:rsidR="004245AA" w:rsidRPr="004E5CDD" w14:paraId="3667B0AE" w14:textId="77777777" w:rsidTr="004245AA">
        <w:trPr>
          <w:trHeight w:val="144"/>
          <w:tblCellSpacing w:w="20" w:type="nil"/>
        </w:trPr>
        <w:tc>
          <w:tcPr>
            <w:tcW w:w="687" w:type="dxa"/>
            <w:tcMar>
              <w:top w:w="50" w:type="dxa"/>
              <w:left w:w="100" w:type="dxa"/>
            </w:tcMar>
            <w:vAlign w:val="center"/>
          </w:tcPr>
          <w:p w14:paraId="04E0FFC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38</w:t>
            </w:r>
          </w:p>
        </w:tc>
        <w:tc>
          <w:tcPr>
            <w:tcW w:w="6518" w:type="dxa"/>
            <w:tcMar>
              <w:top w:w="50" w:type="dxa"/>
              <w:left w:w="100" w:type="dxa"/>
            </w:tcMar>
            <w:vAlign w:val="center"/>
          </w:tcPr>
          <w:p w14:paraId="46C22401"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Энергия и импульс </w:t>
            </w:r>
            <w:proofErr w:type="spellStart"/>
            <w:r w:rsidRPr="004245AA">
              <w:rPr>
                <w:rFonts w:ascii="Times New Roman" w:hAnsi="Times New Roman" w:cs="Times New Roman"/>
                <w:color w:val="000000"/>
                <w:sz w:val="24"/>
                <w:szCs w:val="24"/>
                <w:lang w:val="ru-RU"/>
              </w:rPr>
              <w:t>релятивистскои</w:t>
            </w:r>
            <w:proofErr w:type="spellEnd"/>
            <w:r w:rsidRPr="004245AA">
              <w:rPr>
                <w:rFonts w:ascii="Times New Roman" w:hAnsi="Times New Roman" w:cs="Times New Roman"/>
                <w:color w:val="000000"/>
                <w:sz w:val="24"/>
                <w:szCs w:val="24"/>
                <w:lang w:val="ru-RU"/>
              </w:rPr>
              <w:t xml:space="preserve">̆ частицы. Связь массы с </w:t>
            </w:r>
            <w:proofErr w:type="spellStart"/>
            <w:r w:rsidRPr="004245AA">
              <w:rPr>
                <w:rFonts w:ascii="Times New Roman" w:hAnsi="Times New Roman" w:cs="Times New Roman"/>
                <w:color w:val="000000"/>
                <w:sz w:val="24"/>
                <w:szCs w:val="24"/>
                <w:lang w:val="ru-RU"/>
              </w:rPr>
              <w:t>энергиеи</w:t>
            </w:r>
            <w:proofErr w:type="spellEnd"/>
            <w:r w:rsidRPr="004245AA">
              <w:rPr>
                <w:rFonts w:ascii="Times New Roman" w:hAnsi="Times New Roman" w:cs="Times New Roman"/>
                <w:color w:val="000000"/>
                <w:sz w:val="24"/>
                <w:szCs w:val="24"/>
                <w:lang w:val="ru-RU"/>
              </w:rPr>
              <w:t xml:space="preserve">̆ и импульсом. </w:t>
            </w:r>
            <w:proofErr w:type="spellStart"/>
            <w:r w:rsidRPr="004245AA">
              <w:rPr>
                <w:rFonts w:ascii="Times New Roman" w:hAnsi="Times New Roman" w:cs="Times New Roman"/>
                <w:color w:val="000000"/>
                <w:sz w:val="24"/>
                <w:szCs w:val="24"/>
              </w:rPr>
              <w:t>Энергия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покоя</w:t>
            </w:r>
            <w:proofErr w:type="spellEnd"/>
          </w:p>
        </w:tc>
        <w:tc>
          <w:tcPr>
            <w:tcW w:w="1261" w:type="dxa"/>
            <w:tcMar>
              <w:top w:w="50" w:type="dxa"/>
              <w:left w:w="100" w:type="dxa"/>
            </w:tcMar>
            <w:vAlign w:val="center"/>
          </w:tcPr>
          <w:p w14:paraId="20EC0D9C"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AD2EBF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B2675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F32AEC5"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cfc</w:t>
              </w:r>
              <w:r w:rsidRPr="004245AA">
                <w:rPr>
                  <w:rFonts w:ascii="Times New Roman" w:hAnsi="Times New Roman" w:cs="Times New Roman"/>
                  <w:color w:val="0000FF"/>
                  <w:sz w:val="24"/>
                  <w:szCs w:val="24"/>
                  <w:u w:val="single"/>
                  <w:lang w:val="ru-RU"/>
                </w:rPr>
                <w:t>68</w:t>
              </w:r>
            </w:hyperlink>
          </w:p>
        </w:tc>
      </w:tr>
      <w:tr w:rsidR="004245AA" w:rsidRPr="004E5CDD" w14:paraId="5DD466F2" w14:textId="77777777" w:rsidTr="004245AA">
        <w:trPr>
          <w:trHeight w:val="144"/>
          <w:tblCellSpacing w:w="20" w:type="nil"/>
        </w:trPr>
        <w:tc>
          <w:tcPr>
            <w:tcW w:w="687" w:type="dxa"/>
            <w:tcMar>
              <w:top w:w="50" w:type="dxa"/>
              <w:left w:w="100" w:type="dxa"/>
            </w:tcMar>
            <w:vAlign w:val="center"/>
          </w:tcPr>
          <w:p w14:paraId="42F1D961"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39</w:t>
            </w:r>
          </w:p>
        </w:tc>
        <w:tc>
          <w:tcPr>
            <w:tcW w:w="6518" w:type="dxa"/>
            <w:tcMar>
              <w:top w:w="50" w:type="dxa"/>
              <w:left w:w="100" w:type="dxa"/>
            </w:tcMar>
            <w:vAlign w:val="center"/>
          </w:tcPr>
          <w:p w14:paraId="532D33B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Контрольная работа «Оптика. Основы специальной теории относительности»</w:t>
            </w:r>
          </w:p>
        </w:tc>
        <w:tc>
          <w:tcPr>
            <w:tcW w:w="1261" w:type="dxa"/>
            <w:tcMar>
              <w:top w:w="50" w:type="dxa"/>
              <w:left w:w="100" w:type="dxa"/>
            </w:tcMar>
            <w:vAlign w:val="center"/>
          </w:tcPr>
          <w:p w14:paraId="0826707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B45AE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310C83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5DE57A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w:t>
              </w:r>
              <w:proofErr w:type="spellEnd"/>
              <w:r w:rsidRPr="004245AA">
                <w:rPr>
                  <w:rFonts w:ascii="Times New Roman" w:hAnsi="Times New Roman" w:cs="Times New Roman"/>
                  <w:color w:val="0000FF"/>
                  <w:sz w:val="24"/>
                  <w:szCs w:val="24"/>
                  <w:u w:val="single"/>
                  <w:lang w:val="ru-RU"/>
                </w:rPr>
                <w:t>6</w:t>
              </w:r>
              <w:r w:rsidRPr="004245AA">
                <w:rPr>
                  <w:rFonts w:ascii="Times New Roman" w:hAnsi="Times New Roman" w:cs="Times New Roman"/>
                  <w:color w:val="0000FF"/>
                  <w:sz w:val="24"/>
                  <w:szCs w:val="24"/>
                  <w:u w:val="single"/>
                </w:rPr>
                <w:t>f</w:t>
              </w:r>
              <w:r w:rsidRPr="004245AA">
                <w:rPr>
                  <w:rFonts w:ascii="Times New Roman" w:hAnsi="Times New Roman" w:cs="Times New Roman"/>
                  <w:color w:val="0000FF"/>
                  <w:sz w:val="24"/>
                  <w:szCs w:val="24"/>
                  <w:u w:val="single"/>
                  <w:lang w:val="ru-RU"/>
                </w:rPr>
                <w:t>0</w:t>
              </w:r>
            </w:hyperlink>
          </w:p>
        </w:tc>
      </w:tr>
      <w:tr w:rsidR="004245AA" w:rsidRPr="004E5CDD" w14:paraId="459119C4" w14:textId="77777777" w:rsidTr="004245AA">
        <w:trPr>
          <w:trHeight w:val="144"/>
          <w:tblCellSpacing w:w="20" w:type="nil"/>
        </w:trPr>
        <w:tc>
          <w:tcPr>
            <w:tcW w:w="687" w:type="dxa"/>
            <w:tcMar>
              <w:top w:w="50" w:type="dxa"/>
              <w:left w:w="100" w:type="dxa"/>
            </w:tcMar>
            <w:vAlign w:val="center"/>
          </w:tcPr>
          <w:p w14:paraId="387E393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40</w:t>
            </w:r>
          </w:p>
        </w:tc>
        <w:tc>
          <w:tcPr>
            <w:tcW w:w="6518" w:type="dxa"/>
            <w:tcMar>
              <w:top w:w="50" w:type="dxa"/>
              <w:left w:w="100" w:type="dxa"/>
            </w:tcMar>
            <w:vAlign w:val="center"/>
          </w:tcPr>
          <w:p w14:paraId="5D66C58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Фотоны. Формула Планка. Энергия и импульс фотона</w:t>
            </w:r>
          </w:p>
        </w:tc>
        <w:tc>
          <w:tcPr>
            <w:tcW w:w="1261" w:type="dxa"/>
            <w:tcMar>
              <w:top w:w="50" w:type="dxa"/>
              <w:left w:w="100" w:type="dxa"/>
            </w:tcMar>
            <w:vAlign w:val="center"/>
          </w:tcPr>
          <w:p w14:paraId="4AB3D8B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8E42D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CA81CB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8613DE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cfe</w:t>
              </w:r>
              <w:proofErr w:type="spellEnd"/>
              <w:r w:rsidRPr="004245AA">
                <w:rPr>
                  <w:rFonts w:ascii="Times New Roman" w:hAnsi="Times New Roman" w:cs="Times New Roman"/>
                  <w:color w:val="0000FF"/>
                  <w:sz w:val="24"/>
                  <w:szCs w:val="24"/>
                  <w:u w:val="single"/>
                  <w:lang w:val="ru-RU"/>
                </w:rPr>
                <w:t>16</w:t>
              </w:r>
            </w:hyperlink>
          </w:p>
        </w:tc>
      </w:tr>
      <w:tr w:rsidR="004245AA" w:rsidRPr="004E5CDD" w14:paraId="2176A271" w14:textId="77777777" w:rsidTr="004245AA">
        <w:trPr>
          <w:trHeight w:val="144"/>
          <w:tblCellSpacing w:w="20" w:type="nil"/>
        </w:trPr>
        <w:tc>
          <w:tcPr>
            <w:tcW w:w="687" w:type="dxa"/>
            <w:tcMar>
              <w:top w:w="50" w:type="dxa"/>
              <w:left w:w="100" w:type="dxa"/>
            </w:tcMar>
            <w:vAlign w:val="center"/>
          </w:tcPr>
          <w:p w14:paraId="6A96536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41</w:t>
            </w:r>
          </w:p>
        </w:tc>
        <w:tc>
          <w:tcPr>
            <w:tcW w:w="6518" w:type="dxa"/>
            <w:tcMar>
              <w:top w:w="50" w:type="dxa"/>
              <w:left w:w="100" w:type="dxa"/>
            </w:tcMar>
            <w:vAlign w:val="center"/>
          </w:tcPr>
          <w:p w14:paraId="240BC45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Открытие и исследование фотоэффекта. Опыты А. Г. Столетова</w:t>
            </w:r>
          </w:p>
        </w:tc>
        <w:tc>
          <w:tcPr>
            <w:tcW w:w="1261" w:type="dxa"/>
            <w:tcMar>
              <w:top w:w="50" w:type="dxa"/>
              <w:left w:w="100" w:type="dxa"/>
            </w:tcMar>
            <w:vAlign w:val="center"/>
          </w:tcPr>
          <w:p w14:paraId="7278BAA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9CE86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A8D053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F0F1A74"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9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cffc</w:t>
              </w:r>
              <w:proofErr w:type="spellEnd"/>
              <w:r w:rsidRPr="004245AA">
                <w:rPr>
                  <w:rFonts w:ascii="Times New Roman" w:hAnsi="Times New Roman" w:cs="Times New Roman"/>
                  <w:color w:val="0000FF"/>
                  <w:sz w:val="24"/>
                  <w:szCs w:val="24"/>
                  <w:u w:val="single"/>
                  <w:lang w:val="ru-RU"/>
                </w:rPr>
                <w:t>4</w:t>
              </w:r>
            </w:hyperlink>
          </w:p>
        </w:tc>
      </w:tr>
      <w:tr w:rsidR="004245AA" w:rsidRPr="004E5CDD" w14:paraId="416EE1EA" w14:textId="77777777" w:rsidTr="004245AA">
        <w:trPr>
          <w:trHeight w:val="144"/>
          <w:tblCellSpacing w:w="20" w:type="nil"/>
        </w:trPr>
        <w:tc>
          <w:tcPr>
            <w:tcW w:w="687" w:type="dxa"/>
            <w:tcMar>
              <w:top w:w="50" w:type="dxa"/>
              <w:left w:w="100" w:type="dxa"/>
            </w:tcMar>
            <w:vAlign w:val="center"/>
          </w:tcPr>
          <w:p w14:paraId="5F429BC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42</w:t>
            </w:r>
          </w:p>
        </w:tc>
        <w:tc>
          <w:tcPr>
            <w:tcW w:w="6518" w:type="dxa"/>
            <w:tcMar>
              <w:top w:w="50" w:type="dxa"/>
              <w:left w:w="100" w:type="dxa"/>
            </w:tcMar>
            <w:vAlign w:val="center"/>
          </w:tcPr>
          <w:p w14:paraId="195EC2CA"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Законы фотоэффекта. Уравнение </w:t>
            </w:r>
            <w:proofErr w:type="spellStart"/>
            <w:r w:rsidRPr="004245AA">
              <w:rPr>
                <w:rFonts w:ascii="Times New Roman" w:hAnsi="Times New Roman" w:cs="Times New Roman"/>
                <w:color w:val="000000"/>
                <w:sz w:val="24"/>
                <w:szCs w:val="24"/>
                <w:lang w:val="ru-RU"/>
              </w:rPr>
              <w:t>Эйнштейна</w:t>
            </w:r>
            <w:proofErr w:type="spellEnd"/>
            <w:r w:rsidRPr="004245AA">
              <w:rPr>
                <w:rFonts w:ascii="Times New Roman" w:hAnsi="Times New Roman" w:cs="Times New Roman"/>
                <w:color w:val="000000"/>
                <w:sz w:val="24"/>
                <w:szCs w:val="24"/>
                <w:lang w:val="ru-RU"/>
              </w:rPr>
              <w:t xml:space="preserve"> для фотоэффекта. </w:t>
            </w:r>
            <w:r w:rsidRPr="004245AA">
              <w:rPr>
                <w:rFonts w:ascii="Times New Roman" w:hAnsi="Times New Roman" w:cs="Times New Roman"/>
                <w:color w:val="000000"/>
                <w:sz w:val="24"/>
                <w:szCs w:val="24"/>
              </w:rPr>
              <w:t>«</w:t>
            </w:r>
            <w:proofErr w:type="spellStart"/>
            <w:r w:rsidRPr="004245AA">
              <w:rPr>
                <w:rFonts w:ascii="Times New Roman" w:hAnsi="Times New Roman" w:cs="Times New Roman"/>
                <w:color w:val="000000"/>
                <w:sz w:val="24"/>
                <w:szCs w:val="24"/>
              </w:rPr>
              <w:t>Красная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граница</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фотоэффекта</w:t>
            </w:r>
            <w:proofErr w:type="spellEnd"/>
          </w:p>
        </w:tc>
        <w:tc>
          <w:tcPr>
            <w:tcW w:w="1261" w:type="dxa"/>
            <w:tcMar>
              <w:top w:w="50" w:type="dxa"/>
              <w:left w:w="100" w:type="dxa"/>
            </w:tcMar>
            <w:vAlign w:val="center"/>
          </w:tcPr>
          <w:p w14:paraId="63637A46"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56C6C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151AC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3AB15DF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015</w:t>
              </w:r>
              <w:r w:rsidRPr="004245AA">
                <w:rPr>
                  <w:rFonts w:ascii="Times New Roman" w:hAnsi="Times New Roman" w:cs="Times New Roman"/>
                  <w:color w:val="0000FF"/>
                  <w:sz w:val="24"/>
                  <w:szCs w:val="24"/>
                  <w:u w:val="single"/>
                </w:rPr>
                <w:t>e</w:t>
              </w:r>
            </w:hyperlink>
          </w:p>
        </w:tc>
      </w:tr>
      <w:tr w:rsidR="004245AA" w:rsidRPr="004E5CDD" w14:paraId="40E9E08E" w14:textId="77777777" w:rsidTr="004245AA">
        <w:trPr>
          <w:trHeight w:val="144"/>
          <w:tblCellSpacing w:w="20" w:type="nil"/>
        </w:trPr>
        <w:tc>
          <w:tcPr>
            <w:tcW w:w="687" w:type="dxa"/>
            <w:tcMar>
              <w:top w:w="50" w:type="dxa"/>
              <w:left w:w="100" w:type="dxa"/>
            </w:tcMar>
            <w:vAlign w:val="center"/>
          </w:tcPr>
          <w:p w14:paraId="55DD9A4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43</w:t>
            </w:r>
          </w:p>
        </w:tc>
        <w:tc>
          <w:tcPr>
            <w:tcW w:w="6518" w:type="dxa"/>
            <w:tcMar>
              <w:top w:w="50" w:type="dxa"/>
              <w:left w:w="100" w:type="dxa"/>
            </w:tcMar>
            <w:vAlign w:val="center"/>
          </w:tcPr>
          <w:p w14:paraId="3174B8EA"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Давление света. Опыты П. Н. Лебедева. </w:t>
            </w:r>
            <w:proofErr w:type="spellStart"/>
            <w:r w:rsidRPr="004245AA">
              <w:rPr>
                <w:rFonts w:ascii="Times New Roman" w:hAnsi="Times New Roman" w:cs="Times New Roman"/>
                <w:color w:val="000000"/>
                <w:sz w:val="24"/>
                <w:szCs w:val="24"/>
              </w:rPr>
              <w:t>Химическое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действие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света</w:t>
            </w:r>
            <w:proofErr w:type="spellEnd"/>
          </w:p>
        </w:tc>
        <w:tc>
          <w:tcPr>
            <w:tcW w:w="1261" w:type="dxa"/>
            <w:tcMar>
              <w:top w:w="50" w:type="dxa"/>
              <w:left w:w="100" w:type="dxa"/>
            </w:tcMar>
            <w:vAlign w:val="center"/>
          </w:tcPr>
          <w:p w14:paraId="65E6AD0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D89562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8BA601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10466D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04</w:t>
              </w:r>
              <w:r w:rsidRPr="004245AA">
                <w:rPr>
                  <w:rFonts w:ascii="Times New Roman" w:hAnsi="Times New Roman" w:cs="Times New Roman"/>
                  <w:color w:val="0000FF"/>
                  <w:sz w:val="24"/>
                  <w:szCs w:val="24"/>
                  <w:u w:val="single"/>
                </w:rPr>
                <w:t>a</w:t>
              </w:r>
              <w:r w:rsidRPr="004245AA">
                <w:rPr>
                  <w:rFonts w:ascii="Times New Roman" w:hAnsi="Times New Roman" w:cs="Times New Roman"/>
                  <w:color w:val="0000FF"/>
                  <w:sz w:val="24"/>
                  <w:szCs w:val="24"/>
                  <w:u w:val="single"/>
                  <w:lang w:val="ru-RU"/>
                </w:rPr>
                <w:t>6</w:t>
              </w:r>
            </w:hyperlink>
          </w:p>
        </w:tc>
      </w:tr>
      <w:tr w:rsidR="004245AA" w:rsidRPr="004245AA" w14:paraId="1A330551" w14:textId="77777777" w:rsidTr="004245AA">
        <w:trPr>
          <w:trHeight w:val="144"/>
          <w:tblCellSpacing w:w="20" w:type="nil"/>
        </w:trPr>
        <w:tc>
          <w:tcPr>
            <w:tcW w:w="687" w:type="dxa"/>
            <w:tcMar>
              <w:top w:w="50" w:type="dxa"/>
              <w:left w:w="100" w:type="dxa"/>
            </w:tcMar>
            <w:vAlign w:val="center"/>
          </w:tcPr>
          <w:p w14:paraId="675885F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44</w:t>
            </w:r>
          </w:p>
        </w:tc>
        <w:tc>
          <w:tcPr>
            <w:tcW w:w="6518" w:type="dxa"/>
            <w:tcMar>
              <w:top w:w="50" w:type="dxa"/>
              <w:left w:w="100" w:type="dxa"/>
            </w:tcMar>
            <w:vAlign w:val="center"/>
          </w:tcPr>
          <w:p w14:paraId="4A195C61"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1261" w:type="dxa"/>
            <w:tcMar>
              <w:top w:w="50" w:type="dxa"/>
              <w:left w:w="100" w:type="dxa"/>
            </w:tcMar>
            <w:vAlign w:val="center"/>
          </w:tcPr>
          <w:p w14:paraId="49F9DFC9"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0B071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C1C253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ECBC435"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6D16134C" w14:textId="77777777" w:rsidTr="004245AA">
        <w:trPr>
          <w:trHeight w:val="144"/>
          <w:tblCellSpacing w:w="20" w:type="nil"/>
        </w:trPr>
        <w:tc>
          <w:tcPr>
            <w:tcW w:w="687" w:type="dxa"/>
            <w:tcMar>
              <w:top w:w="50" w:type="dxa"/>
              <w:left w:w="100" w:type="dxa"/>
            </w:tcMar>
            <w:vAlign w:val="center"/>
          </w:tcPr>
          <w:p w14:paraId="325FA2C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45</w:t>
            </w:r>
          </w:p>
        </w:tc>
        <w:tc>
          <w:tcPr>
            <w:tcW w:w="6518" w:type="dxa"/>
            <w:tcMar>
              <w:top w:w="50" w:type="dxa"/>
              <w:left w:w="100" w:type="dxa"/>
            </w:tcMar>
            <w:vAlign w:val="center"/>
          </w:tcPr>
          <w:p w14:paraId="19F5A36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Решение задач по теме «Элементы квантовой оптики»</w:t>
            </w:r>
          </w:p>
        </w:tc>
        <w:tc>
          <w:tcPr>
            <w:tcW w:w="1261" w:type="dxa"/>
            <w:tcMar>
              <w:top w:w="50" w:type="dxa"/>
              <w:left w:w="100" w:type="dxa"/>
            </w:tcMar>
            <w:vAlign w:val="center"/>
          </w:tcPr>
          <w:p w14:paraId="7F89CBA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57AD5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A11E3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A10443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2">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0302</w:t>
              </w:r>
            </w:hyperlink>
          </w:p>
        </w:tc>
      </w:tr>
      <w:tr w:rsidR="004245AA" w:rsidRPr="004E5CDD" w14:paraId="3E8E4A86" w14:textId="77777777" w:rsidTr="004245AA">
        <w:trPr>
          <w:trHeight w:val="144"/>
          <w:tblCellSpacing w:w="20" w:type="nil"/>
        </w:trPr>
        <w:tc>
          <w:tcPr>
            <w:tcW w:w="687" w:type="dxa"/>
            <w:tcMar>
              <w:top w:w="50" w:type="dxa"/>
              <w:left w:w="100" w:type="dxa"/>
            </w:tcMar>
            <w:vAlign w:val="center"/>
          </w:tcPr>
          <w:p w14:paraId="02EF4D9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46</w:t>
            </w:r>
          </w:p>
        </w:tc>
        <w:tc>
          <w:tcPr>
            <w:tcW w:w="6518" w:type="dxa"/>
            <w:tcMar>
              <w:top w:w="50" w:type="dxa"/>
              <w:left w:w="100" w:type="dxa"/>
            </w:tcMar>
            <w:vAlign w:val="center"/>
          </w:tcPr>
          <w:p w14:paraId="31803A73"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Модель атома Томсона. Опыты Резерфорда по рассеянию </w:t>
            </w:r>
            <w:r w:rsidRPr="004245AA">
              <w:rPr>
                <w:rFonts w:ascii="Times New Roman" w:hAnsi="Times New Roman" w:cs="Times New Roman"/>
                <w:color w:val="000000"/>
                <w:sz w:val="24"/>
                <w:szCs w:val="24"/>
              </w:rPr>
              <w:t>α</w:t>
            </w:r>
            <w:r w:rsidRPr="004245AA">
              <w:rPr>
                <w:rFonts w:ascii="Times New Roman" w:hAnsi="Times New Roman" w:cs="Times New Roman"/>
                <w:color w:val="000000"/>
                <w:sz w:val="24"/>
                <w:szCs w:val="24"/>
                <w:lang w:val="ru-RU"/>
              </w:rPr>
              <w:t xml:space="preserve">-частиц. </w:t>
            </w:r>
            <w:proofErr w:type="spellStart"/>
            <w:r w:rsidRPr="004245AA">
              <w:rPr>
                <w:rFonts w:ascii="Times New Roman" w:hAnsi="Times New Roman" w:cs="Times New Roman"/>
                <w:color w:val="000000"/>
                <w:sz w:val="24"/>
                <w:szCs w:val="24"/>
              </w:rPr>
              <w:t>Планетарная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модель</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атома</w:t>
            </w:r>
            <w:proofErr w:type="spellEnd"/>
          </w:p>
        </w:tc>
        <w:tc>
          <w:tcPr>
            <w:tcW w:w="1261" w:type="dxa"/>
            <w:tcMar>
              <w:top w:w="50" w:type="dxa"/>
              <w:left w:w="100" w:type="dxa"/>
            </w:tcMar>
            <w:vAlign w:val="center"/>
          </w:tcPr>
          <w:p w14:paraId="1F4F282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AC3E02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77BAB7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E6D9F8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3">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091</w:t>
              </w:r>
              <w:r w:rsidRPr="004245AA">
                <w:rPr>
                  <w:rFonts w:ascii="Times New Roman" w:hAnsi="Times New Roman" w:cs="Times New Roman"/>
                  <w:color w:val="0000FF"/>
                  <w:sz w:val="24"/>
                  <w:szCs w:val="24"/>
                  <w:u w:val="single"/>
                </w:rPr>
                <w:t>a</w:t>
              </w:r>
            </w:hyperlink>
          </w:p>
        </w:tc>
      </w:tr>
      <w:tr w:rsidR="004245AA" w:rsidRPr="004E5CDD" w14:paraId="0684D489" w14:textId="77777777" w:rsidTr="004245AA">
        <w:trPr>
          <w:trHeight w:val="144"/>
          <w:tblCellSpacing w:w="20" w:type="nil"/>
        </w:trPr>
        <w:tc>
          <w:tcPr>
            <w:tcW w:w="687" w:type="dxa"/>
            <w:tcMar>
              <w:top w:w="50" w:type="dxa"/>
              <w:left w:w="100" w:type="dxa"/>
            </w:tcMar>
            <w:vAlign w:val="center"/>
          </w:tcPr>
          <w:p w14:paraId="73CDC4E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47</w:t>
            </w:r>
          </w:p>
        </w:tc>
        <w:tc>
          <w:tcPr>
            <w:tcW w:w="6518" w:type="dxa"/>
            <w:tcMar>
              <w:top w:w="50" w:type="dxa"/>
              <w:left w:w="100" w:type="dxa"/>
            </w:tcMar>
            <w:vAlign w:val="center"/>
          </w:tcPr>
          <w:p w14:paraId="3807C409"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Постулаты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Бора</w:t>
            </w:r>
            <w:proofErr w:type="spellEnd"/>
          </w:p>
        </w:tc>
        <w:tc>
          <w:tcPr>
            <w:tcW w:w="1261" w:type="dxa"/>
            <w:tcMar>
              <w:top w:w="50" w:type="dxa"/>
              <w:left w:w="100" w:type="dxa"/>
            </w:tcMar>
            <w:vAlign w:val="center"/>
          </w:tcPr>
          <w:p w14:paraId="1CF8595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E8786A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4511F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4CF79E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4">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afa</w:t>
              </w:r>
              <w:proofErr w:type="spellEnd"/>
            </w:hyperlink>
          </w:p>
        </w:tc>
      </w:tr>
      <w:tr w:rsidR="004245AA" w:rsidRPr="004E5CDD" w14:paraId="4B2B81D1" w14:textId="77777777" w:rsidTr="004245AA">
        <w:trPr>
          <w:trHeight w:val="144"/>
          <w:tblCellSpacing w:w="20" w:type="nil"/>
        </w:trPr>
        <w:tc>
          <w:tcPr>
            <w:tcW w:w="687" w:type="dxa"/>
            <w:tcMar>
              <w:top w:w="50" w:type="dxa"/>
              <w:left w:w="100" w:type="dxa"/>
            </w:tcMar>
            <w:vAlign w:val="center"/>
          </w:tcPr>
          <w:p w14:paraId="30DA4D09"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48</w:t>
            </w:r>
          </w:p>
        </w:tc>
        <w:tc>
          <w:tcPr>
            <w:tcW w:w="6518" w:type="dxa"/>
            <w:tcMar>
              <w:top w:w="50" w:type="dxa"/>
              <w:left w:w="100" w:type="dxa"/>
            </w:tcMar>
            <w:vAlign w:val="center"/>
          </w:tcPr>
          <w:p w14:paraId="41CA0DC3"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Излучение и поглощение фотонов при переходе атома с одного уровня энергии на другой. </w:t>
            </w:r>
            <w:proofErr w:type="spellStart"/>
            <w:r w:rsidRPr="004245AA">
              <w:rPr>
                <w:rFonts w:ascii="Times New Roman" w:hAnsi="Times New Roman" w:cs="Times New Roman"/>
                <w:color w:val="000000"/>
                <w:sz w:val="24"/>
                <w:szCs w:val="24"/>
              </w:rPr>
              <w:t>Виды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спектров</w:t>
            </w:r>
            <w:proofErr w:type="spellEnd"/>
          </w:p>
        </w:tc>
        <w:tc>
          <w:tcPr>
            <w:tcW w:w="1261" w:type="dxa"/>
            <w:tcMar>
              <w:top w:w="50" w:type="dxa"/>
              <w:left w:w="100" w:type="dxa"/>
            </w:tcMar>
            <w:vAlign w:val="center"/>
          </w:tcPr>
          <w:p w14:paraId="7F7ED43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FA05524"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EF160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32CDD1D"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5">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afa</w:t>
              </w:r>
              <w:proofErr w:type="spellEnd"/>
            </w:hyperlink>
          </w:p>
        </w:tc>
      </w:tr>
      <w:tr w:rsidR="004245AA" w:rsidRPr="004E5CDD" w14:paraId="3D70A426" w14:textId="77777777" w:rsidTr="004245AA">
        <w:trPr>
          <w:trHeight w:val="144"/>
          <w:tblCellSpacing w:w="20" w:type="nil"/>
        </w:trPr>
        <w:tc>
          <w:tcPr>
            <w:tcW w:w="687" w:type="dxa"/>
            <w:tcMar>
              <w:top w:w="50" w:type="dxa"/>
              <w:left w:w="100" w:type="dxa"/>
            </w:tcMar>
            <w:vAlign w:val="center"/>
          </w:tcPr>
          <w:p w14:paraId="5F20186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49</w:t>
            </w:r>
          </w:p>
        </w:tc>
        <w:tc>
          <w:tcPr>
            <w:tcW w:w="6518" w:type="dxa"/>
            <w:tcMar>
              <w:top w:w="50" w:type="dxa"/>
              <w:left w:w="100" w:type="dxa"/>
            </w:tcMar>
            <w:vAlign w:val="center"/>
          </w:tcPr>
          <w:p w14:paraId="6D55DDD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Волновые </w:t>
            </w:r>
            <w:proofErr w:type="spellStart"/>
            <w:r w:rsidRPr="004245AA">
              <w:rPr>
                <w:rFonts w:ascii="Times New Roman" w:hAnsi="Times New Roman" w:cs="Times New Roman"/>
                <w:color w:val="000000"/>
                <w:sz w:val="24"/>
                <w:szCs w:val="24"/>
                <w:lang w:val="ru-RU"/>
              </w:rPr>
              <w:t>свойства</w:t>
            </w:r>
            <w:proofErr w:type="spellEnd"/>
            <w:r w:rsidRPr="004245AA">
              <w:rPr>
                <w:rFonts w:ascii="Times New Roman" w:hAnsi="Times New Roman" w:cs="Times New Roman"/>
                <w:color w:val="000000"/>
                <w:sz w:val="24"/>
                <w:szCs w:val="24"/>
                <w:lang w:val="ru-RU"/>
              </w:rPr>
              <w:t xml:space="preserve"> частиц. Волны де </w:t>
            </w:r>
            <w:proofErr w:type="spellStart"/>
            <w:r w:rsidRPr="004245AA">
              <w:rPr>
                <w:rFonts w:ascii="Times New Roman" w:hAnsi="Times New Roman" w:cs="Times New Roman"/>
                <w:color w:val="000000"/>
                <w:sz w:val="24"/>
                <w:szCs w:val="24"/>
                <w:lang w:val="ru-RU"/>
              </w:rPr>
              <w:t>Бройля</w:t>
            </w:r>
            <w:proofErr w:type="spellEnd"/>
            <w:r w:rsidRPr="004245AA">
              <w:rPr>
                <w:rFonts w:ascii="Times New Roman" w:hAnsi="Times New Roman" w:cs="Times New Roman"/>
                <w:color w:val="000000"/>
                <w:sz w:val="24"/>
                <w:szCs w:val="24"/>
                <w:lang w:val="ru-RU"/>
              </w:rPr>
              <w:t>. Корпускулярно-</w:t>
            </w:r>
            <w:proofErr w:type="spellStart"/>
            <w:r w:rsidRPr="004245AA">
              <w:rPr>
                <w:rFonts w:ascii="Times New Roman" w:hAnsi="Times New Roman" w:cs="Times New Roman"/>
                <w:color w:val="000000"/>
                <w:sz w:val="24"/>
                <w:szCs w:val="24"/>
                <w:lang w:val="ru-RU"/>
              </w:rPr>
              <w:t>волновои</w:t>
            </w:r>
            <w:proofErr w:type="spellEnd"/>
            <w:r w:rsidRPr="004245AA">
              <w:rPr>
                <w:rFonts w:ascii="Times New Roman" w:hAnsi="Times New Roman" w:cs="Times New Roman"/>
                <w:color w:val="000000"/>
                <w:sz w:val="24"/>
                <w:szCs w:val="24"/>
                <w:lang w:val="ru-RU"/>
              </w:rPr>
              <w:t>̆ дуализм. Спонтанное и вынужденное излучение</w:t>
            </w:r>
          </w:p>
        </w:tc>
        <w:tc>
          <w:tcPr>
            <w:tcW w:w="1261" w:type="dxa"/>
            <w:tcMar>
              <w:top w:w="50" w:type="dxa"/>
              <w:left w:w="100" w:type="dxa"/>
            </w:tcMar>
            <w:vAlign w:val="center"/>
          </w:tcPr>
          <w:p w14:paraId="122C95E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38001F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0D7E692"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5B575B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6">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ca</w:t>
              </w:r>
              <w:r w:rsidRPr="004245AA">
                <w:rPr>
                  <w:rFonts w:ascii="Times New Roman" w:hAnsi="Times New Roman" w:cs="Times New Roman"/>
                  <w:color w:val="0000FF"/>
                  <w:sz w:val="24"/>
                  <w:szCs w:val="24"/>
                  <w:u w:val="single"/>
                  <w:lang w:val="ru-RU"/>
                </w:rPr>
                <w:t>8</w:t>
              </w:r>
            </w:hyperlink>
          </w:p>
        </w:tc>
      </w:tr>
      <w:tr w:rsidR="004245AA" w:rsidRPr="004E5CDD" w14:paraId="58B3F43F" w14:textId="77777777" w:rsidTr="004245AA">
        <w:trPr>
          <w:trHeight w:val="144"/>
          <w:tblCellSpacing w:w="20" w:type="nil"/>
        </w:trPr>
        <w:tc>
          <w:tcPr>
            <w:tcW w:w="687" w:type="dxa"/>
            <w:tcMar>
              <w:top w:w="50" w:type="dxa"/>
              <w:left w:w="100" w:type="dxa"/>
            </w:tcMar>
            <w:vAlign w:val="center"/>
          </w:tcPr>
          <w:p w14:paraId="25561D0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50</w:t>
            </w:r>
          </w:p>
        </w:tc>
        <w:tc>
          <w:tcPr>
            <w:tcW w:w="6518" w:type="dxa"/>
            <w:tcMar>
              <w:top w:w="50" w:type="dxa"/>
              <w:left w:w="100" w:type="dxa"/>
            </w:tcMar>
            <w:vAlign w:val="center"/>
          </w:tcPr>
          <w:p w14:paraId="73A4332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1261" w:type="dxa"/>
            <w:tcMar>
              <w:top w:w="50" w:type="dxa"/>
              <w:left w:w="100" w:type="dxa"/>
            </w:tcMar>
            <w:vAlign w:val="center"/>
          </w:tcPr>
          <w:p w14:paraId="7D4ABC3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724CAE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987D54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B0EFAB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7">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w:t>
              </w:r>
              <w:proofErr w:type="spellStart"/>
              <w:r w:rsidRPr="004245AA">
                <w:rPr>
                  <w:rFonts w:ascii="Times New Roman" w:hAnsi="Times New Roman" w:cs="Times New Roman"/>
                  <w:color w:val="0000FF"/>
                  <w:sz w:val="24"/>
                  <w:szCs w:val="24"/>
                  <w:u w:val="single"/>
                </w:rPr>
                <w:t>fd</w:t>
              </w:r>
              <w:proofErr w:type="spellEnd"/>
              <w:r w:rsidRPr="004245AA">
                <w:rPr>
                  <w:rFonts w:ascii="Times New Roman" w:hAnsi="Times New Roman" w:cs="Times New Roman"/>
                  <w:color w:val="0000FF"/>
                  <w:sz w:val="24"/>
                  <w:szCs w:val="24"/>
                  <w:u w:val="single"/>
                  <w:lang w:val="ru-RU"/>
                </w:rPr>
                <w:t>2</w:t>
              </w:r>
            </w:hyperlink>
          </w:p>
        </w:tc>
      </w:tr>
      <w:tr w:rsidR="004245AA" w:rsidRPr="004245AA" w14:paraId="619D73F3" w14:textId="77777777" w:rsidTr="004245AA">
        <w:trPr>
          <w:trHeight w:val="144"/>
          <w:tblCellSpacing w:w="20" w:type="nil"/>
        </w:trPr>
        <w:tc>
          <w:tcPr>
            <w:tcW w:w="687" w:type="dxa"/>
            <w:tcMar>
              <w:top w:w="50" w:type="dxa"/>
              <w:left w:w="100" w:type="dxa"/>
            </w:tcMar>
            <w:vAlign w:val="center"/>
          </w:tcPr>
          <w:p w14:paraId="0AAE0B9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51</w:t>
            </w:r>
          </w:p>
        </w:tc>
        <w:tc>
          <w:tcPr>
            <w:tcW w:w="6518" w:type="dxa"/>
            <w:tcMar>
              <w:top w:w="50" w:type="dxa"/>
              <w:left w:w="100" w:type="dxa"/>
            </w:tcMar>
            <w:vAlign w:val="center"/>
          </w:tcPr>
          <w:p w14:paraId="51FED573"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Свойства</w:t>
            </w:r>
            <w:proofErr w:type="spellEnd"/>
            <w:r w:rsidRPr="004245AA">
              <w:rPr>
                <w:rFonts w:ascii="Times New Roman" w:hAnsi="Times New Roman" w:cs="Times New Roman"/>
                <w:color w:val="000000"/>
                <w:sz w:val="24"/>
                <w:szCs w:val="24"/>
                <w:lang w:val="ru-RU"/>
              </w:rPr>
              <w:t xml:space="preserve"> альфа-, бета-, гамма-излучения. Влияние радиоактивности на живые организмы</w:t>
            </w:r>
          </w:p>
        </w:tc>
        <w:tc>
          <w:tcPr>
            <w:tcW w:w="1261" w:type="dxa"/>
            <w:tcMar>
              <w:top w:w="50" w:type="dxa"/>
              <w:left w:w="100" w:type="dxa"/>
            </w:tcMar>
            <w:vAlign w:val="center"/>
          </w:tcPr>
          <w:p w14:paraId="384F8ED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26D34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F84EF9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9E92E2E"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7FC20028" w14:textId="77777777" w:rsidTr="004245AA">
        <w:trPr>
          <w:trHeight w:val="144"/>
          <w:tblCellSpacing w:w="20" w:type="nil"/>
        </w:trPr>
        <w:tc>
          <w:tcPr>
            <w:tcW w:w="687" w:type="dxa"/>
            <w:tcMar>
              <w:top w:w="50" w:type="dxa"/>
              <w:left w:w="100" w:type="dxa"/>
            </w:tcMar>
            <w:vAlign w:val="center"/>
          </w:tcPr>
          <w:p w14:paraId="707617ED"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52</w:t>
            </w:r>
          </w:p>
        </w:tc>
        <w:tc>
          <w:tcPr>
            <w:tcW w:w="6518" w:type="dxa"/>
            <w:tcMar>
              <w:top w:w="50" w:type="dxa"/>
              <w:left w:w="100" w:type="dxa"/>
            </w:tcMar>
            <w:vAlign w:val="center"/>
          </w:tcPr>
          <w:p w14:paraId="7D80D974"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Открытие протона и </w:t>
            </w:r>
            <w:proofErr w:type="spellStart"/>
            <w:r w:rsidRPr="004245AA">
              <w:rPr>
                <w:rFonts w:ascii="Times New Roman" w:hAnsi="Times New Roman" w:cs="Times New Roman"/>
                <w:color w:val="000000"/>
                <w:sz w:val="24"/>
                <w:szCs w:val="24"/>
                <w:lang w:val="ru-RU"/>
              </w:rPr>
              <w:t>нейтрона</w:t>
            </w:r>
            <w:proofErr w:type="spellEnd"/>
            <w:r w:rsidRPr="004245AA">
              <w:rPr>
                <w:rFonts w:ascii="Times New Roman" w:hAnsi="Times New Roman" w:cs="Times New Roman"/>
                <w:color w:val="000000"/>
                <w:sz w:val="24"/>
                <w:szCs w:val="24"/>
                <w:lang w:val="ru-RU"/>
              </w:rPr>
              <w:t xml:space="preserve">. Изотопы. Альфа-распад. </w:t>
            </w:r>
            <w:proofErr w:type="spellStart"/>
            <w:r w:rsidRPr="004245AA">
              <w:rPr>
                <w:rFonts w:ascii="Times New Roman" w:hAnsi="Times New Roman" w:cs="Times New Roman"/>
                <w:color w:val="000000"/>
                <w:sz w:val="24"/>
                <w:szCs w:val="24"/>
                <w:lang w:val="ru-RU"/>
              </w:rPr>
              <w:t>Электронныи</w:t>
            </w:r>
            <w:proofErr w:type="spellEnd"/>
            <w:r w:rsidRPr="004245AA">
              <w:rPr>
                <w:rFonts w:ascii="Times New Roman" w:hAnsi="Times New Roman" w:cs="Times New Roman"/>
                <w:color w:val="000000"/>
                <w:sz w:val="24"/>
                <w:szCs w:val="24"/>
                <w:lang w:val="ru-RU"/>
              </w:rPr>
              <w:t xml:space="preserve">̆ и </w:t>
            </w:r>
            <w:proofErr w:type="spellStart"/>
            <w:r w:rsidRPr="004245AA">
              <w:rPr>
                <w:rFonts w:ascii="Times New Roman" w:hAnsi="Times New Roman" w:cs="Times New Roman"/>
                <w:color w:val="000000"/>
                <w:sz w:val="24"/>
                <w:szCs w:val="24"/>
                <w:lang w:val="ru-RU"/>
              </w:rPr>
              <w:t>позитронныи</w:t>
            </w:r>
            <w:proofErr w:type="spellEnd"/>
            <w:r w:rsidRPr="004245AA">
              <w:rPr>
                <w:rFonts w:ascii="Times New Roman" w:hAnsi="Times New Roman" w:cs="Times New Roman"/>
                <w:color w:val="000000"/>
                <w:sz w:val="24"/>
                <w:szCs w:val="24"/>
                <w:lang w:val="ru-RU"/>
              </w:rPr>
              <w:t xml:space="preserve">̆ бета-распад. </w:t>
            </w:r>
            <w:proofErr w:type="spellStart"/>
            <w:r w:rsidRPr="004245AA">
              <w:rPr>
                <w:rFonts w:ascii="Times New Roman" w:hAnsi="Times New Roman" w:cs="Times New Roman"/>
                <w:color w:val="000000"/>
                <w:sz w:val="24"/>
                <w:szCs w:val="24"/>
              </w:rPr>
              <w:t>Гамма-излучение</w:t>
            </w:r>
            <w:proofErr w:type="spellEnd"/>
          </w:p>
        </w:tc>
        <w:tc>
          <w:tcPr>
            <w:tcW w:w="1261" w:type="dxa"/>
            <w:tcMar>
              <w:top w:w="50" w:type="dxa"/>
              <w:left w:w="100" w:type="dxa"/>
            </w:tcMar>
            <w:vAlign w:val="center"/>
          </w:tcPr>
          <w:p w14:paraId="532328C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6E155C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DA59A0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513B2E0"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8">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1162</w:t>
              </w:r>
            </w:hyperlink>
          </w:p>
        </w:tc>
      </w:tr>
      <w:tr w:rsidR="004245AA" w:rsidRPr="004E5CDD" w14:paraId="08195770" w14:textId="77777777" w:rsidTr="004245AA">
        <w:trPr>
          <w:trHeight w:val="144"/>
          <w:tblCellSpacing w:w="20" w:type="nil"/>
        </w:trPr>
        <w:tc>
          <w:tcPr>
            <w:tcW w:w="687" w:type="dxa"/>
            <w:tcMar>
              <w:top w:w="50" w:type="dxa"/>
              <w:left w:w="100" w:type="dxa"/>
            </w:tcMar>
            <w:vAlign w:val="center"/>
          </w:tcPr>
          <w:p w14:paraId="508CF4F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53</w:t>
            </w:r>
          </w:p>
        </w:tc>
        <w:tc>
          <w:tcPr>
            <w:tcW w:w="6518" w:type="dxa"/>
            <w:tcMar>
              <w:top w:w="50" w:type="dxa"/>
              <w:left w:w="100" w:type="dxa"/>
            </w:tcMar>
            <w:vAlign w:val="center"/>
          </w:tcPr>
          <w:p w14:paraId="4A9F94D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Энергия связи нуклонов в ядре. Ядерные реакции. </w:t>
            </w:r>
            <w:proofErr w:type="spellStart"/>
            <w:r w:rsidRPr="004245AA">
              <w:rPr>
                <w:rFonts w:ascii="Times New Roman" w:hAnsi="Times New Roman" w:cs="Times New Roman"/>
                <w:color w:val="000000"/>
                <w:sz w:val="24"/>
                <w:szCs w:val="24"/>
                <w:lang w:val="ru-RU"/>
              </w:rPr>
              <w:t>Ядерныи</w:t>
            </w:r>
            <w:proofErr w:type="spellEnd"/>
            <w:r w:rsidRPr="004245AA">
              <w:rPr>
                <w:rFonts w:ascii="Times New Roman" w:hAnsi="Times New Roman" w:cs="Times New Roman"/>
                <w:color w:val="000000"/>
                <w:sz w:val="24"/>
                <w:szCs w:val="24"/>
                <w:lang w:val="ru-RU"/>
              </w:rPr>
              <w:t xml:space="preserve">̆ реактор. Проблемы, перспективы, экологические аспекты </w:t>
            </w:r>
            <w:proofErr w:type="spellStart"/>
            <w:r w:rsidRPr="004245AA">
              <w:rPr>
                <w:rFonts w:ascii="Times New Roman" w:hAnsi="Times New Roman" w:cs="Times New Roman"/>
                <w:color w:val="000000"/>
                <w:sz w:val="24"/>
                <w:szCs w:val="24"/>
                <w:lang w:val="ru-RU"/>
              </w:rPr>
              <w:t>ядернои</w:t>
            </w:r>
            <w:proofErr w:type="spellEnd"/>
            <w:r w:rsidRPr="004245AA">
              <w:rPr>
                <w:rFonts w:ascii="Times New Roman" w:hAnsi="Times New Roman" w:cs="Times New Roman"/>
                <w:color w:val="000000"/>
                <w:sz w:val="24"/>
                <w:szCs w:val="24"/>
                <w:lang w:val="ru-RU"/>
              </w:rPr>
              <w:t>̆ энергетики</w:t>
            </w:r>
          </w:p>
        </w:tc>
        <w:tc>
          <w:tcPr>
            <w:tcW w:w="1261" w:type="dxa"/>
            <w:tcMar>
              <w:top w:w="50" w:type="dxa"/>
              <w:left w:w="100" w:type="dxa"/>
            </w:tcMar>
            <w:vAlign w:val="center"/>
          </w:tcPr>
          <w:p w14:paraId="671E749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6AC4C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90CDC6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D70B69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09">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1356</w:t>
              </w:r>
            </w:hyperlink>
          </w:p>
        </w:tc>
      </w:tr>
      <w:tr w:rsidR="004245AA" w:rsidRPr="004E5CDD" w14:paraId="62D349FC" w14:textId="77777777" w:rsidTr="004245AA">
        <w:trPr>
          <w:trHeight w:val="144"/>
          <w:tblCellSpacing w:w="20" w:type="nil"/>
        </w:trPr>
        <w:tc>
          <w:tcPr>
            <w:tcW w:w="687" w:type="dxa"/>
            <w:tcMar>
              <w:top w:w="50" w:type="dxa"/>
              <w:left w:w="100" w:type="dxa"/>
            </w:tcMar>
            <w:vAlign w:val="center"/>
          </w:tcPr>
          <w:p w14:paraId="4F3C06F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54</w:t>
            </w:r>
          </w:p>
        </w:tc>
        <w:tc>
          <w:tcPr>
            <w:tcW w:w="6518" w:type="dxa"/>
            <w:tcMar>
              <w:top w:w="50" w:type="dxa"/>
              <w:left w:w="100" w:type="dxa"/>
            </w:tcMar>
            <w:vAlign w:val="center"/>
          </w:tcPr>
          <w:p w14:paraId="4CE493DD"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Элементарные частицы. Открытие позитрона. Методы наблюдения и регистрации элементарных частиц. </w:t>
            </w:r>
            <w:proofErr w:type="spellStart"/>
            <w:r w:rsidRPr="004245AA">
              <w:rPr>
                <w:rFonts w:ascii="Times New Roman" w:hAnsi="Times New Roman" w:cs="Times New Roman"/>
                <w:color w:val="000000"/>
                <w:sz w:val="24"/>
                <w:szCs w:val="24"/>
              </w:rPr>
              <w:t>Круглый</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стол</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Фундаментальные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взаимодействия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Единство</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физическои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картины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мира</w:t>
            </w:r>
            <w:proofErr w:type="spellEnd"/>
            <w:r w:rsidRPr="004245AA">
              <w:rPr>
                <w:rFonts w:ascii="Times New Roman" w:hAnsi="Times New Roman" w:cs="Times New Roman"/>
                <w:color w:val="000000"/>
                <w:sz w:val="24"/>
                <w:szCs w:val="24"/>
              </w:rPr>
              <w:t>»</w:t>
            </w:r>
          </w:p>
        </w:tc>
        <w:tc>
          <w:tcPr>
            <w:tcW w:w="1261" w:type="dxa"/>
            <w:tcMar>
              <w:top w:w="50" w:type="dxa"/>
              <w:left w:w="100" w:type="dxa"/>
            </w:tcMar>
            <w:vAlign w:val="center"/>
          </w:tcPr>
          <w:p w14:paraId="7809667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BACD3A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03F664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B43CB19"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10">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e</w:t>
              </w:r>
              <w:r w:rsidRPr="004245AA">
                <w:rPr>
                  <w:rFonts w:ascii="Times New Roman" w:hAnsi="Times New Roman" w:cs="Times New Roman"/>
                  <w:color w:val="0000FF"/>
                  <w:sz w:val="24"/>
                  <w:szCs w:val="24"/>
                  <w:u w:val="single"/>
                  <w:lang w:val="ru-RU"/>
                </w:rPr>
                <w:t>38</w:t>
              </w:r>
            </w:hyperlink>
          </w:p>
        </w:tc>
      </w:tr>
      <w:tr w:rsidR="004245AA" w:rsidRPr="004245AA" w14:paraId="69770C5D" w14:textId="77777777" w:rsidTr="004245AA">
        <w:trPr>
          <w:trHeight w:val="144"/>
          <w:tblCellSpacing w:w="20" w:type="nil"/>
        </w:trPr>
        <w:tc>
          <w:tcPr>
            <w:tcW w:w="687" w:type="dxa"/>
            <w:tcMar>
              <w:top w:w="50" w:type="dxa"/>
              <w:left w:w="100" w:type="dxa"/>
            </w:tcMar>
            <w:vAlign w:val="center"/>
          </w:tcPr>
          <w:p w14:paraId="5ECA227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55</w:t>
            </w:r>
          </w:p>
        </w:tc>
        <w:tc>
          <w:tcPr>
            <w:tcW w:w="6518" w:type="dxa"/>
            <w:tcMar>
              <w:top w:w="50" w:type="dxa"/>
              <w:left w:w="100" w:type="dxa"/>
            </w:tcMar>
            <w:vAlign w:val="center"/>
          </w:tcPr>
          <w:p w14:paraId="0B98E183"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Вид </w:t>
            </w:r>
            <w:proofErr w:type="spellStart"/>
            <w:r w:rsidRPr="004245AA">
              <w:rPr>
                <w:rFonts w:ascii="Times New Roman" w:hAnsi="Times New Roman" w:cs="Times New Roman"/>
                <w:color w:val="000000"/>
                <w:sz w:val="24"/>
                <w:szCs w:val="24"/>
                <w:lang w:val="ru-RU"/>
              </w:rPr>
              <w:t>звёздного</w:t>
            </w:r>
            <w:proofErr w:type="spellEnd"/>
            <w:r w:rsidRPr="004245AA">
              <w:rPr>
                <w:rFonts w:ascii="Times New Roman" w:hAnsi="Times New Roman" w:cs="Times New Roman"/>
                <w:color w:val="000000"/>
                <w:sz w:val="24"/>
                <w:szCs w:val="24"/>
                <w:lang w:val="ru-RU"/>
              </w:rPr>
              <w:t xml:space="preserve"> неба. Созвездия, яркие </w:t>
            </w:r>
            <w:proofErr w:type="spellStart"/>
            <w:r w:rsidRPr="004245AA">
              <w:rPr>
                <w:rFonts w:ascii="Times New Roman" w:hAnsi="Times New Roman" w:cs="Times New Roman"/>
                <w:color w:val="000000"/>
                <w:sz w:val="24"/>
                <w:szCs w:val="24"/>
                <w:lang w:val="ru-RU"/>
              </w:rPr>
              <w:t>звёзды</w:t>
            </w:r>
            <w:proofErr w:type="spellEnd"/>
            <w:r w:rsidRPr="004245AA">
              <w:rPr>
                <w:rFonts w:ascii="Times New Roman" w:hAnsi="Times New Roman" w:cs="Times New Roman"/>
                <w:color w:val="000000"/>
                <w:sz w:val="24"/>
                <w:szCs w:val="24"/>
                <w:lang w:val="ru-RU"/>
              </w:rPr>
              <w:t xml:space="preserve">, планеты, их видимое движение. </w:t>
            </w:r>
            <w:proofErr w:type="spellStart"/>
            <w:r w:rsidRPr="004245AA">
              <w:rPr>
                <w:rFonts w:ascii="Times New Roman" w:hAnsi="Times New Roman" w:cs="Times New Roman"/>
                <w:color w:val="000000"/>
                <w:sz w:val="24"/>
                <w:szCs w:val="24"/>
              </w:rPr>
              <w:t>Солнечная</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система</w:t>
            </w:r>
            <w:proofErr w:type="spellEnd"/>
          </w:p>
        </w:tc>
        <w:tc>
          <w:tcPr>
            <w:tcW w:w="1261" w:type="dxa"/>
            <w:tcMar>
              <w:top w:w="50" w:type="dxa"/>
              <w:left w:w="100" w:type="dxa"/>
            </w:tcMar>
            <w:vAlign w:val="center"/>
          </w:tcPr>
          <w:p w14:paraId="03100D80"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E28FB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3B10DE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5A6ED891"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0D719664" w14:textId="77777777" w:rsidTr="004245AA">
        <w:trPr>
          <w:trHeight w:val="144"/>
          <w:tblCellSpacing w:w="20" w:type="nil"/>
        </w:trPr>
        <w:tc>
          <w:tcPr>
            <w:tcW w:w="687" w:type="dxa"/>
            <w:tcMar>
              <w:top w:w="50" w:type="dxa"/>
              <w:left w:w="100" w:type="dxa"/>
            </w:tcMar>
            <w:vAlign w:val="center"/>
          </w:tcPr>
          <w:p w14:paraId="172235E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56</w:t>
            </w:r>
          </w:p>
        </w:tc>
        <w:tc>
          <w:tcPr>
            <w:tcW w:w="6518" w:type="dxa"/>
            <w:tcMar>
              <w:top w:w="50" w:type="dxa"/>
              <w:left w:w="100" w:type="dxa"/>
            </w:tcMar>
            <w:vAlign w:val="center"/>
          </w:tcPr>
          <w:p w14:paraId="167A00B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Солнце. Солнечная активность. Источник энергии Солнца и </w:t>
            </w:r>
            <w:proofErr w:type="spellStart"/>
            <w:r w:rsidRPr="004245AA">
              <w:rPr>
                <w:rFonts w:ascii="Times New Roman" w:hAnsi="Times New Roman" w:cs="Times New Roman"/>
                <w:color w:val="000000"/>
                <w:sz w:val="24"/>
                <w:szCs w:val="24"/>
                <w:lang w:val="ru-RU"/>
              </w:rPr>
              <w:t>звёзд</w:t>
            </w:r>
            <w:proofErr w:type="spellEnd"/>
          </w:p>
        </w:tc>
        <w:tc>
          <w:tcPr>
            <w:tcW w:w="1261" w:type="dxa"/>
            <w:tcMar>
              <w:top w:w="50" w:type="dxa"/>
              <w:left w:w="100" w:type="dxa"/>
            </w:tcMar>
            <w:vAlign w:val="center"/>
          </w:tcPr>
          <w:p w14:paraId="617AF9C5"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CCF3BA"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AEF56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6D0900D3"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5905F684" w14:textId="77777777" w:rsidTr="004245AA">
        <w:trPr>
          <w:trHeight w:val="144"/>
          <w:tblCellSpacing w:w="20" w:type="nil"/>
        </w:trPr>
        <w:tc>
          <w:tcPr>
            <w:tcW w:w="687" w:type="dxa"/>
            <w:tcMar>
              <w:top w:w="50" w:type="dxa"/>
              <w:left w:w="100" w:type="dxa"/>
            </w:tcMar>
            <w:vAlign w:val="center"/>
          </w:tcPr>
          <w:p w14:paraId="59A337FE"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57</w:t>
            </w:r>
          </w:p>
        </w:tc>
        <w:tc>
          <w:tcPr>
            <w:tcW w:w="6518" w:type="dxa"/>
            <w:tcMar>
              <w:top w:w="50" w:type="dxa"/>
              <w:left w:w="100" w:type="dxa"/>
            </w:tcMar>
            <w:vAlign w:val="center"/>
          </w:tcPr>
          <w:p w14:paraId="65A7F7EB"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Звёзды</w:t>
            </w:r>
            <w:proofErr w:type="spellEnd"/>
            <w:r w:rsidRPr="004245AA">
              <w:rPr>
                <w:rFonts w:ascii="Times New Roman" w:hAnsi="Times New Roman" w:cs="Times New Roman"/>
                <w:color w:val="000000"/>
                <w:sz w:val="24"/>
                <w:szCs w:val="24"/>
                <w:lang w:val="ru-RU"/>
              </w:rPr>
              <w:t xml:space="preserve">, их основные характеристики. </w:t>
            </w:r>
            <w:proofErr w:type="spellStart"/>
            <w:r w:rsidRPr="004245AA">
              <w:rPr>
                <w:rFonts w:ascii="Times New Roman" w:hAnsi="Times New Roman" w:cs="Times New Roman"/>
                <w:color w:val="000000"/>
                <w:sz w:val="24"/>
                <w:szCs w:val="24"/>
                <w:lang w:val="ru-RU"/>
              </w:rPr>
              <w:t>Звёзды</w:t>
            </w:r>
            <w:proofErr w:type="spellEnd"/>
            <w:r w:rsidRPr="004245AA">
              <w:rPr>
                <w:rFonts w:ascii="Times New Roman" w:hAnsi="Times New Roman" w:cs="Times New Roman"/>
                <w:color w:val="000000"/>
                <w:sz w:val="24"/>
                <w:szCs w:val="24"/>
                <w:lang w:val="ru-RU"/>
              </w:rPr>
              <w:t xml:space="preserve"> </w:t>
            </w:r>
            <w:proofErr w:type="spellStart"/>
            <w:r w:rsidRPr="004245AA">
              <w:rPr>
                <w:rFonts w:ascii="Times New Roman" w:hAnsi="Times New Roman" w:cs="Times New Roman"/>
                <w:color w:val="000000"/>
                <w:sz w:val="24"/>
                <w:szCs w:val="24"/>
                <w:lang w:val="ru-RU"/>
              </w:rPr>
              <w:t>главнои</w:t>
            </w:r>
            <w:proofErr w:type="spellEnd"/>
            <w:r w:rsidRPr="004245AA">
              <w:rPr>
                <w:rFonts w:ascii="Times New Roman" w:hAnsi="Times New Roman" w:cs="Times New Roman"/>
                <w:color w:val="000000"/>
                <w:sz w:val="24"/>
                <w:szCs w:val="24"/>
                <w:lang w:val="ru-RU"/>
              </w:rPr>
              <w:t xml:space="preserve">̆ последовательности. Внутреннее строение </w:t>
            </w:r>
            <w:proofErr w:type="spellStart"/>
            <w:r w:rsidRPr="004245AA">
              <w:rPr>
                <w:rFonts w:ascii="Times New Roman" w:hAnsi="Times New Roman" w:cs="Times New Roman"/>
                <w:color w:val="000000"/>
                <w:sz w:val="24"/>
                <w:szCs w:val="24"/>
                <w:lang w:val="ru-RU"/>
              </w:rPr>
              <w:t>звёзд</w:t>
            </w:r>
            <w:proofErr w:type="spellEnd"/>
            <w:r w:rsidRPr="004245AA">
              <w:rPr>
                <w:rFonts w:ascii="Times New Roman" w:hAnsi="Times New Roman" w:cs="Times New Roman"/>
                <w:color w:val="000000"/>
                <w:sz w:val="24"/>
                <w:szCs w:val="24"/>
                <w:lang w:val="ru-RU"/>
              </w:rPr>
              <w:t xml:space="preserve">. Современные представления о происхождении и эволюции Солнца и </w:t>
            </w:r>
            <w:proofErr w:type="spellStart"/>
            <w:r w:rsidRPr="004245AA">
              <w:rPr>
                <w:rFonts w:ascii="Times New Roman" w:hAnsi="Times New Roman" w:cs="Times New Roman"/>
                <w:color w:val="000000"/>
                <w:sz w:val="24"/>
                <w:szCs w:val="24"/>
                <w:lang w:val="ru-RU"/>
              </w:rPr>
              <w:t>звёзд</w:t>
            </w:r>
            <w:proofErr w:type="spellEnd"/>
          </w:p>
        </w:tc>
        <w:tc>
          <w:tcPr>
            <w:tcW w:w="1261" w:type="dxa"/>
            <w:tcMar>
              <w:top w:w="50" w:type="dxa"/>
              <w:left w:w="100" w:type="dxa"/>
            </w:tcMar>
            <w:vAlign w:val="center"/>
          </w:tcPr>
          <w:p w14:paraId="77DEDABE"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7AAC3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C2D000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5682FFF"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66A6728D" w14:textId="77777777" w:rsidTr="004245AA">
        <w:trPr>
          <w:trHeight w:val="144"/>
          <w:tblCellSpacing w:w="20" w:type="nil"/>
        </w:trPr>
        <w:tc>
          <w:tcPr>
            <w:tcW w:w="687" w:type="dxa"/>
            <w:tcMar>
              <w:top w:w="50" w:type="dxa"/>
              <w:left w:w="100" w:type="dxa"/>
            </w:tcMar>
            <w:vAlign w:val="center"/>
          </w:tcPr>
          <w:p w14:paraId="54CF1E9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58</w:t>
            </w:r>
          </w:p>
        </w:tc>
        <w:tc>
          <w:tcPr>
            <w:tcW w:w="6518" w:type="dxa"/>
            <w:tcMar>
              <w:top w:w="50" w:type="dxa"/>
              <w:left w:w="100" w:type="dxa"/>
            </w:tcMar>
            <w:vAlign w:val="center"/>
          </w:tcPr>
          <w:p w14:paraId="28D54B44"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lang w:val="ru-RU"/>
              </w:rPr>
              <w:t>Млечныи</w:t>
            </w:r>
            <w:proofErr w:type="spellEnd"/>
            <w:r w:rsidRPr="004245AA">
              <w:rPr>
                <w:rFonts w:ascii="Times New Roman" w:hAnsi="Times New Roman" w:cs="Times New Roman"/>
                <w:color w:val="000000"/>
                <w:sz w:val="24"/>
                <w:szCs w:val="24"/>
                <w:lang w:val="ru-RU"/>
              </w:rPr>
              <w:t xml:space="preserve">̆ Путь — наша Галактика. Положение и движение Солнца в Галактике. </w:t>
            </w:r>
            <w:proofErr w:type="spellStart"/>
            <w:r w:rsidRPr="004245AA">
              <w:rPr>
                <w:rFonts w:ascii="Times New Roman" w:hAnsi="Times New Roman" w:cs="Times New Roman"/>
                <w:color w:val="000000"/>
                <w:sz w:val="24"/>
                <w:szCs w:val="24"/>
              </w:rPr>
              <w:t>Галактики</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Чёрные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дыры</w:t>
            </w:r>
            <w:proofErr w:type="spellEnd"/>
            <w:r w:rsidRPr="004245AA">
              <w:rPr>
                <w:rFonts w:ascii="Times New Roman" w:hAnsi="Times New Roman" w:cs="Times New Roman"/>
                <w:color w:val="000000"/>
                <w:sz w:val="24"/>
                <w:szCs w:val="24"/>
              </w:rPr>
              <w:t xml:space="preserve"> в </w:t>
            </w:r>
            <w:proofErr w:type="spellStart"/>
            <w:r w:rsidRPr="004245AA">
              <w:rPr>
                <w:rFonts w:ascii="Times New Roman" w:hAnsi="Times New Roman" w:cs="Times New Roman"/>
                <w:color w:val="000000"/>
                <w:sz w:val="24"/>
                <w:szCs w:val="24"/>
              </w:rPr>
              <w:t>ядрах</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галактик</w:t>
            </w:r>
            <w:proofErr w:type="spellEnd"/>
          </w:p>
        </w:tc>
        <w:tc>
          <w:tcPr>
            <w:tcW w:w="1261" w:type="dxa"/>
            <w:tcMar>
              <w:top w:w="50" w:type="dxa"/>
              <w:left w:w="100" w:type="dxa"/>
            </w:tcMar>
            <w:vAlign w:val="center"/>
          </w:tcPr>
          <w:p w14:paraId="19B54353"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9E495E7"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157951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07FF427D"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3F5AF81C" w14:textId="77777777" w:rsidTr="004245AA">
        <w:trPr>
          <w:trHeight w:val="144"/>
          <w:tblCellSpacing w:w="20" w:type="nil"/>
        </w:trPr>
        <w:tc>
          <w:tcPr>
            <w:tcW w:w="687" w:type="dxa"/>
            <w:tcMar>
              <w:top w:w="50" w:type="dxa"/>
              <w:left w:w="100" w:type="dxa"/>
            </w:tcMar>
            <w:vAlign w:val="center"/>
          </w:tcPr>
          <w:p w14:paraId="1A856D75"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59</w:t>
            </w:r>
          </w:p>
        </w:tc>
        <w:tc>
          <w:tcPr>
            <w:tcW w:w="6518" w:type="dxa"/>
            <w:tcMar>
              <w:top w:w="50" w:type="dxa"/>
              <w:left w:w="100" w:type="dxa"/>
            </w:tcMar>
            <w:vAlign w:val="center"/>
          </w:tcPr>
          <w:p w14:paraId="0BC4DA01" w14:textId="77777777" w:rsidR="004245AA" w:rsidRPr="004245AA" w:rsidRDefault="004245AA" w:rsidP="00793293">
            <w:pPr>
              <w:spacing w:after="0" w:line="240" w:lineRule="auto"/>
              <w:ind w:left="135"/>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Вселенная. Разбегание галактик. Теория Большого взрыва. </w:t>
            </w:r>
            <w:proofErr w:type="spellStart"/>
            <w:r w:rsidRPr="004245AA">
              <w:rPr>
                <w:rFonts w:ascii="Times New Roman" w:hAnsi="Times New Roman" w:cs="Times New Roman"/>
                <w:color w:val="000000"/>
                <w:sz w:val="24"/>
                <w:szCs w:val="24"/>
              </w:rPr>
              <w:t>Реликтовое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излучение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Метагалактика</w:t>
            </w:r>
            <w:proofErr w:type="spellEnd"/>
          </w:p>
        </w:tc>
        <w:tc>
          <w:tcPr>
            <w:tcW w:w="1261" w:type="dxa"/>
            <w:tcMar>
              <w:top w:w="50" w:type="dxa"/>
              <w:left w:w="100" w:type="dxa"/>
            </w:tcMar>
            <w:vAlign w:val="center"/>
          </w:tcPr>
          <w:p w14:paraId="19EC0A31"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4FCBA0"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437A1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EAF8A57"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071200DE" w14:textId="77777777" w:rsidTr="004245AA">
        <w:trPr>
          <w:trHeight w:val="144"/>
          <w:tblCellSpacing w:w="20" w:type="nil"/>
        </w:trPr>
        <w:tc>
          <w:tcPr>
            <w:tcW w:w="687" w:type="dxa"/>
            <w:tcMar>
              <w:top w:w="50" w:type="dxa"/>
              <w:left w:w="100" w:type="dxa"/>
            </w:tcMar>
            <w:vAlign w:val="center"/>
          </w:tcPr>
          <w:p w14:paraId="1FED261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60</w:t>
            </w:r>
          </w:p>
        </w:tc>
        <w:tc>
          <w:tcPr>
            <w:tcW w:w="6518" w:type="dxa"/>
            <w:tcMar>
              <w:top w:w="50" w:type="dxa"/>
              <w:left w:w="100" w:type="dxa"/>
            </w:tcMar>
            <w:vAlign w:val="center"/>
          </w:tcPr>
          <w:p w14:paraId="67DBD523" w14:textId="77777777" w:rsidR="004245AA" w:rsidRPr="004245AA" w:rsidRDefault="004245AA" w:rsidP="00793293">
            <w:pPr>
              <w:spacing w:after="0" w:line="240" w:lineRule="auto"/>
              <w:ind w:left="135"/>
              <w:rPr>
                <w:rFonts w:ascii="Times New Roman" w:hAnsi="Times New Roman" w:cs="Times New Roman"/>
                <w:sz w:val="24"/>
                <w:szCs w:val="24"/>
              </w:rPr>
            </w:pPr>
            <w:proofErr w:type="spellStart"/>
            <w:r w:rsidRPr="004245AA">
              <w:rPr>
                <w:rFonts w:ascii="Times New Roman" w:hAnsi="Times New Roman" w:cs="Times New Roman"/>
                <w:color w:val="000000"/>
                <w:sz w:val="24"/>
                <w:szCs w:val="24"/>
              </w:rPr>
              <w:t>Нерешенные</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проблемы</w:t>
            </w:r>
            <w:proofErr w:type="spellEnd"/>
            <w:r w:rsidRPr="004245AA">
              <w:rPr>
                <w:rFonts w:ascii="Times New Roman" w:hAnsi="Times New Roman" w:cs="Times New Roman"/>
                <w:color w:val="000000"/>
                <w:sz w:val="24"/>
                <w:szCs w:val="24"/>
              </w:rPr>
              <w:t xml:space="preserve"> </w:t>
            </w:r>
            <w:proofErr w:type="spellStart"/>
            <w:r w:rsidRPr="004245AA">
              <w:rPr>
                <w:rFonts w:ascii="Times New Roman" w:hAnsi="Times New Roman" w:cs="Times New Roman"/>
                <w:color w:val="000000"/>
                <w:sz w:val="24"/>
                <w:szCs w:val="24"/>
              </w:rPr>
              <w:t>астрономии</w:t>
            </w:r>
            <w:proofErr w:type="spellEnd"/>
          </w:p>
        </w:tc>
        <w:tc>
          <w:tcPr>
            <w:tcW w:w="1261" w:type="dxa"/>
            <w:tcMar>
              <w:top w:w="50" w:type="dxa"/>
              <w:left w:w="100" w:type="dxa"/>
            </w:tcMar>
            <w:vAlign w:val="center"/>
          </w:tcPr>
          <w:p w14:paraId="778C9F2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C30D56"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DE3787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3A91D12A"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1F6C0425" w14:textId="77777777" w:rsidTr="004245AA">
        <w:trPr>
          <w:trHeight w:val="144"/>
          <w:tblCellSpacing w:w="20" w:type="nil"/>
        </w:trPr>
        <w:tc>
          <w:tcPr>
            <w:tcW w:w="687" w:type="dxa"/>
            <w:tcMar>
              <w:top w:w="50" w:type="dxa"/>
              <w:left w:w="100" w:type="dxa"/>
            </w:tcMar>
            <w:vAlign w:val="center"/>
          </w:tcPr>
          <w:p w14:paraId="58B7F87F"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lastRenderedPageBreak/>
              <w:t>61</w:t>
            </w:r>
          </w:p>
        </w:tc>
        <w:tc>
          <w:tcPr>
            <w:tcW w:w="6518" w:type="dxa"/>
            <w:tcMar>
              <w:top w:w="50" w:type="dxa"/>
              <w:left w:w="100" w:type="dxa"/>
            </w:tcMar>
            <w:vAlign w:val="center"/>
          </w:tcPr>
          <w:p w14:paraId="24C514A7"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Контрольная работа «Элементы астрономии и астрофизики»</w:t>
            </w:r>
          </w:p>
        </w:tc>
        <w:tc>
          <w:tcPr>
            <w:tcW w:w="1261" w:type="dxa"/>
            <w:tcMar>
              <w:top w:w="50" w:type="dxa"/>
              <w:left w:w="100" w:type="dxa"/>
            </w:tcMar>
            <w:vAlign w:val="center"/>
          </w:tcPr>
          <w:p w14:paraId="37B60F74"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7BA53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87EF5A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49A37929"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6E6B1DFC" w14:textId="77777777" w:rsidTr="004245AA">
        <w:trPr>
          <w:trHeight w:val="144"/>
          <w:tblCellSpacing w:w="20" w:type="nil"/>
        </w:trPr>
        <w:tc>
          <w:tcPr>
            <w:tcW w:w="687" w:type="dxa"/>
            <w:tcMar>
              <w:top w:w="50" w:type="dxa"/>
              <w:left w:w="100" w:type="dxa"/>
            </w:tcMar>
            <w:vAlign w:val="center"/>
          </w:tcPr>
          <w:p w14:paraId="0DE7C8A6"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62</w:t>
            </w:r>
          </w:p>
        </w:tc>
        <w:tc>
          <w:tcPr>
            <w:tcW w:w="6518" w:type="dxa"/>
            <w:tcMar>
              <w:top w:w="50" w:type="dxa"/>
              <w:left w:w="100" w:type="dxa"/>
            </w:tcMar>
            <w:vAlign w:val="center"/>
          </w:tcPr>
          <w:p w14:paraId="10094D8B"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261" w:type="dxa"/>
            <w:tcMar>
              <w:top w:w="50" w:type="dxa"/>
              <w:left w:w="100" w:type="dxa"/>
            </w:tcMar>
            <w:vAlign w:val="center"/>
          </w:tcPr>
          <w:p w14:paraId="4FF07AA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9F2CFE"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08DE69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ED2F76F"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609999B9" w14:textId="77777777" w:rsidTr="004245AA">
        <w:trPr>
          <w:trHeight w:val="144"/>
          <w:tblCellSpacing w:w="20" w:type="nil"/>
        </w:trPr>
        <w:tc>
          <w:tcPr>
            <w:tcW w:w="687" w:type="dxa"/>
            <w:tcMar>
              <w:top w:w="50" w:type="dxa"/>
              <w:left w:w="100" w:type="dxa"/>
            </w:tcMar>
            <w:vAlign w:val="center"/>
          </w:tcPr>
          <w:p w14:paraId="1E6A436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63</w:t>
            </w:r>
          </w:p>
        </w:tc>
        <w:tc>
          <w:tcPr>
            <w:tcW w:w="6518" w:type="dxa"/>
            <w:tcMar>
              <w:top w:w="50" w:type="dxa"/>
              <w:left w:w="100" w:type="dxa"/>
            </w:tcMar>
            <w:vAlign w:val="center"/>
          </w:tcPr>
          <w:p w14:paraId="6DA7E3BC"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Роль и место физики и астрономии в современной научной картине мира</w:t>
            </w:r>
          </w:p>
        </w:tc>
        <w:tc>
          <w:tcPr>
            <w:tcW w:w="1261" w:type="dxa"/>
            <w:tcMar>
              <w:top w:w="50" w:type="dxa"/>
              <w:left w:w="100" w:type="dxa"/>
            </w:tcMar>
            <w:vAlign w:val="center"/>
          </w:tcPr>
          <w:p w14:paraId="5CD89B0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C065E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C136E7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081DA1F"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76B8D1E5" w14:textId="77777777" w:rsidTr="004245AA">
        <w:trPr>
          <w:trHeight w:val="144"/>
          <w:tblCellSpacing w:w="20" w:type="nil"/>
        </w:trPr>
        <w:tc>
          <w:tcPr>
            <w:tcW w:w="687" w:type="dxa"/>
            <w:tcMar>
              <w:top w:w="50" w:type="dxa"/>
              <w:left w:w="100" w:type="dxa"/>
            </w:tcMar>
            <w:vAlign w:val="center"/>
          </w:tcPr>
          <w:p w14:paraId="7FAB2C77"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64</w:t>
            </w:r>
          </w:p>
        </w:tc>
        <w:tc>
          <w:tcPr>
            <w:tcW w:w="6518" w:type="dxa"/>
            <w:tcMar>
              <w:top w:w="50" w:type="dxa"/>
              <w:left w:w="100" w:type="dxa"/>
            </w:tcMar>
            <w:vAlign w:val="center"/>
          </w:tcPr>
          <w:p w14:paraId="64D5BE66"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1261" w:type="dxa"/>
            <w:tcMar>
              <w:top w:w="50" w:type="dxa"/>
              <w:left w:w="100" w:type="dxa"/>
            </w:tcMar>
            <w:vAlign w:val="center"/>
          </w:tcPr>
          <w:p w14:paraId="76F641EB"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4BBFA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04E12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373E93CC"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69D7036A" w14:textId="77777777" w:rsidTr="004245AA">
        <w:trPr>
          <w:trHeight w:val="144"/>
          <w:tblCellSpacing w:w="20" w:type="nil"/>
        </w:trPr>
        <w:tc>
          <w:tcPr>
            <w:tcW w:w="687" w:type="dxa"/>
            <w:tcMar>
              <w:top w:w="50" w:type="dxa"/>
              <w:left w:w="100" w:type="dxa"/>
            </w:tcMar>
            <w:vAlign w:val="center"/>
          </w:tcPr>
          <w:p w14:paraId="2B5947C3"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65</w:t>
            </w:r>
          </w:p>
        </w:tc>
        <w:tc>
          <w:tcPr>
            <w:tcW w:w="6518" w:type="dxa"/>
            <w:tcMar>
              <w:top w:w="50" w:type="dxa"/>
              <w:left w:w="100" w:type="dxa"/>
            </w:tcMar>
            <w:vAlign w:val="center"/>
          </w:tcPr>
          <w:p w14:paraId="1B22CA3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1261" w:type="dxa"/>
            <w:tcMar>
              <w:top w:w="50" w:type="dxa"/>
              <w:left w:w="100" w:type="dxa"/>
            </w:tcMar>
            <w:vAlign w:val="center"/>
          </w:tcPr>
          <w:p w14:paraId="20B3CF82"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2C84EC"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FF40B48"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0618FD0"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2F25D199" w14:textId="77777777" w:rsidTr="004245AA">
        <w:trPr>
          <w:trHeight w:val="144"/>
          <w:tblCellSpacing w:w="20" w:type="nil"/>
        </w:trPr>
        <w:tc>
          <w:tcPr>
            <w:tcW w:w="687" w:type="dxa"/>
            <w:tcMar>
              <w:top w:w="50" w:type="dxa"/>
              <w:left w:w="100" w:type="dxa"/>
            </w:tcMar>
            <w:vAlign w:val="center"/>
          </w:tcPr>
          <w:p w14:paraId="78AAE63A"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66</w:t>
            </w:r>
          </w:p>
        </w:tc>
        <w:tc>
          <w:tcPr>
            <w:tcW w:w="6518" w:type="dxa"/>
            <w:tcMar>
              <w:top w:w="50" w:type="dxa"/>
              <w:left w:w="100" w:type="dxa"/>
            </w:tcMar>
            <w:vAlign w:val="center"/>
          </w:tcPr>
          <w:p w14:paraId="4F4F2E6A"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Резервный урок. Магнитное поле. Электромагнитная индукция</w:t>
            </w:r>
          </w:p>
        </w:tc>
        <w:tc>
          <w:tcPr>
            <w:tcW w:w="1261" w:type="dxa"/>
            <w:tcMar>
              <w:top w:w="50" w:type="dxa"/>
              <w:left w:w="100" w:type="dxa"/>
            </w:tcMar>
            <w:vAlign w:val="center"/>
          </w:tcPr>
          <w:p w14:paraId="2BB46F5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420972D"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1547E21"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1177773B"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245AA" w14:paraId="6329B085" w14:textId="77777777" w:rsidTr="004245AA">
        <w:trPr>
          <w:trHeight w:val="144"/>
          <w:tblCellSpacing w:w="20" w:type="nil"/>
        </w:trPr>
        <w:tc>
          <w:tcPr>
            <w:tcW w:w="687" w:type="dxa"/>
            <w:tcMar>
              <w:top w:w="50" w:type="dxa"/>
              <w:left w:w="100" w:type="dxa"/>
            </w:tcMar>
            <w:vAlign w:val="center"/>
          </w:tcPr>
          <w:p w14:paraId="58E6B924"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67</w:t>
            </w:r>
          </w:p>
        </w:tc>
        <w:tc>
          <w:tcPr>
            <w:tcW w:w="6518" w:type="dxa"/>
            <w:tcMar>
              <w:top w:w="50" w:type="dxa"/>
              <w:left w:w="100" w:type="dxa"/>
            </w:tcMar>
            <w:vAlign w:val="center"/>
          </w:tcPr>
          <w:p w14:paraId="26597CC3"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Резервный урок. Оптика. Основы специальной теории относительности</w:t>
            </w:r>
          </w:p>
        </w:tc>
        <w:tc>
          <w:tcPr>
            <w:tcW w:w="1261" w:type="dxa"/>
            <w:tcMar>
              <w:top w:w="50" w:type="dxa"/>
              <w:left w:w="100" w:type="dxa"/>
            </w:tcMar>
            <w:vAlign w:val="center"/>
          </w:tcPr>
          <w:p w14:paraId="521400C8"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6EDE7B"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C5A0F1F"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7602C418" w14:textId="77777777" w:rsidR="004245AA" w:rsidRPr="004245AA" w:rsidRDefault="004245AA" w:rsidP="00793293">
            <w:pPr>
              <w:spacing w:after="0" w:line="240" w:lineRule="auto"/>
              <w:ind w:left="135"/>
              <w:rPr>
                <w:rFonts w:ascii="Times New Roman" w:hAnsi="Times New Roman" w:cs="Times New Roman"/>
                <w:sz w:val="24"/>
                <w:szCs w:val="24"/>
              </w:rPr>
            </w:pPr>
          </w:p>
        </w:tc>
      </w:tr>
      <w:tr w:rsidR="004245AA" w:rsidRPr="004E5CDD" w14:paraId="07D84736" w14:textId="77777777" w:rsidTr="004245AA">
        <w:trPr>
          <w:trHeight w:val="144"/>
          <w:tblCellSpacing w:w="20" w:type="nil"/>
        </w:trPr>
        <w:tc>
          <w:tcPr>
            <w:tcW w:w="687" w:type="dxa"/>
            <w:tcMar>
              <w:top w:w="50" w:type="dxa"/>
              <w:left w:w="100" w:type="dxa"/>
            </w:tcMar>
            <w:vAlign w:val="center"/>
          </w:tcPr>
          <w:p w14:paraId="5165DC6C" w14:textId="77777777" w:rsidR="004245AA" w:rsidRPr="004245AA" w:rsidRDefault="004245AA" w:rsidP="00793293">
            <w:pPr>
              <w:spacing w:after="0" w:line="240" w:lineRule="auto"/>
              <w:rPr>
                <w:rFonts w:ascii="Times New Roman" w:hAnsi="Times New Roman" w:cs="Times New Roman"/>
                <w:sz w:val="24"/>
                <w:szCs w:val="24"/>
              </w:rPr>
            </w:pPr>
            <w:r w:rsidRPr="004245AA">
              <w:rPr>
                <w:rFonts w:ascii="Times New Roman" w:hAnsi="Times New Roman" w:cs="Times New Roman"/>
                <w:color w:val="000000"/>
                <w:sz w:val="24"/>
                <w:szCs w:val="24"/>
              </w:rPr>
              <w:t>68</w:t>
            </w:r>
          </w:p>
        </w:tc>
        <w:tc>
          <w:tcPr>
            <w:tcW w:w="6518" w:type="dxa"/>
            <w:tcMar>
              <w:top w:w="50" w:type="dxa"/>
              <w:left w:w="100" w:type="dxa"/>
            </w:tcMar>
            <w:vAlign w:val="center"/>
          </w:tcPr>
          <w:p w14:paraId="4BC5E99C" w14:textId="77777777" w:rsidR="004245AA" w:rsidRPr="004245AA" w:rsidRDefault="004245AA" w:rsidP="00793293">
            <w:pPr>
              <w:spacing w:after="0" w:line="240" w:lineRule="auto"/>
              <w:ind w:left="135"/>
              <w:rPr>
                <w:rFonts w:ascii="Times New Roman" w:hAnsi="Times New Roman" w:cs="Times New Roman"/>
                <w:sz w:val="24"/>
                <w:szCs w:val="24"/>
                <w:lang w:val="ru-RU"/>
              </w:rPr>
            </w:pPr>
            <w:proofErr w:type="spellStart"/>
            <w:r w:rsidRPr="004245AA">
              <w:rPr>
                <w:rFonts w:ascii="Times New Roman" w:hAnsi="Times New Roman" w:cs="Times New Roman"/>
                <w:color w:val="000000"/>
                <w:sz w:val="24"/>
                <w:szCs w:val="24"/>
                <w:lang w:val="ru-RU"/>
              </w:rPr>
              <w:t>Резерный</w:t>
            </w:r>
            <w:proofErr w:type="spellEnd"/>
            <w:r w:rsidRPr="004245AA">
              <w:rPr>
                <w:rFonts w:ascii="Times New Roman" w:hAnsi="Times New Roman" w:cs="Times New Roman"/>
                <w:color w:val="000000"/>
                <w:sz w:val="24"/>
                <w:szCs w:val="24"/>
                <w:lang w:val="ru-RU"/>
              </w:rPr>
              <w:t xml:space="preserve"> урок. Квантовая физика. Элементы астрономии и астрофизики</w:t>
            </w:r>
          </w:p>
        </w:tc>
        <w:tc>
          <w:tcPr>
            <w:tcW w:w="1261" w:type="dxa"/>
            <w:tcMar>
              <w:top w:w="50" w:type="dxa"/>
              <w:left w:w="100" w:type="dxa"/>
            </w:tcMar>
            <w:vAlign w:val="center"/>
          </w:tcPr>
          <w:p w14:paraId="029FDF5D"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48B685"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8EEDF3" w14:textId="77777777" w:rsidR="004245AA" w:rsidRPr="004245AA" w:rsidRDefault="004245AA" w:rsidP="0079329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14:paraId="204B67C2"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xml:space="preserve">Библиотека ЦОК </w:t>
            </w:r>
            <w:hyperlink r:id="rId111">
              <w:r w:rsidRPr="004245AA">
                <w:rPr>
                  <w:rFonts w:ascii="Times New Roman" w:hAnsi="Times New Roman" w:cs="Times New Roman"/>
                  <w:color w:val="0000FF"/>
                  <w:sz w:val="24"/>
                  <w:szCs w:val="24"/>
                  <w:u w:val="single"/>
                </w:rPr>
                <w:t>https</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m</w:t>
              </w:r>
              <w:r w:rsidRPr="004245AA">
                <w:rPr>
                  <w:rFonts w:ascii="Times New Roman" w:hAnsi="Times New Roman" w:cs="Times New Roman"/>
                  <w:color w:val="0000FF"/>
                  <w:sz w:val="24"/>
                  <w:szCs w:val="24"/>
                  <w:u w:val="single"/>
                  <w:lang w:val="ru-RU"/>
                </w:rPr>
                <w:t>.</w:t>
              </w:r>
              <w:proofErr w:type="spellStart"/>
              <w:r w:rsidRPr="004245AA">
                <w:rPr>
                  <w:rFonts w:ascii="Times New Roman" w:hAnsi="Times New Roman" w:cs="Times New Roman"/>
                  <w:color w:val="0000FF"/>
                  <w:sz w:val="24"/>
                  <w:szCs w:val="24"/>
                  <w:u w:val="single"/>
                </w:rPr>
                <w:t>edsoo</w:t>
              </w:r>
              <w:proofErr w:type="spellEnd"/>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ru</w:t>
              </w:r>
              <w:r w:rsidRPr="004245AA">
                <w:rPr>
                  <w:rFonts w:ascii="Times New Roman" w:hAnsi="Times New Roman" w:cs="Times New Roman"/>
                  <w:color w:val="0000FF"/>
                  <w:sz w:val="24"/>
                  <w:szCs w:val="24"/>
                  <w:u w:val="single"/>
                  <w:lang w:val="ru-RU"/>
                </w:rPr>
                <w:t>/</w:t>
              </w:r>
              <w:r w:rsidRPr="004245AA">
                <w:rPr>
                  <w:rFonts w:ascii="Times New Roman" w:hAnsi="Times New Roman" w:cs="Times New Roman"/>
                  <w:color w:val="0000FF"/>
                  <w:sz w:val="24"/>
                  <w:szCs w:val="24"/>
                  <w:u w:val="single"/>
                </w:rPr>
                <w:t>ff</w:t>
              </w:r>
              <w:r w:rsidRPr="004245AA">
                <w:rPr>
                  <w:rFonts w:ascii="Times New Roman" w:hAnsi="Times New Roman" w:cs="Times New Roman"/>
                  <w:color w:val="0000FF"/>
                  <w:sz w:val="24"/>
                  <w:szCs w:val="24"/>
                  <w:u w:val="single"/>
                  <w:lang w:val="ru-RU"/>
                </w:rPr>
                <w:t>0</w:t>
              </w:r>
              <w:r w:rsidRPr="004245AA">
                <w:rPr>
                  <w:rFonts w:ascii="Times New Roman" w:hAnsi="Times New Roman" w:cs="Times New Roman"/>
                  <w:color w:val="0000FF"/>
                  <w:sz w:val="24"/>
                  <w:szCs w:val="24"/>
                  <w:u w:val="single"/>
                </w:rPr>
                <w:t>d</w:t>
              </w:r>
              <w:r w:rsidRPr="004245AA">
                <w:rPr>
                  <w:rFonts w:ascii="Times New Roman" w:hAnsi="Times New Roman" w:cs="Times New Roman"/>
                  <w:color w:val="0000FF"/>
                  <w:sz w:val="24"/>
                  <w:szCs w:val="24"/>
                  <w:u w:val="single"/>
                  <w:lang w:val="ru-RU"/>
                </w:rPr>
                <w:t>1784</w:t>
              </w:r>
            </w:hyperlink>
          </w:p>
        </w:tc>
      </w:tr>
      <w:tr w:rsidR="004245AA" w:rsidRPr="004245AA" w14:paraId="1CF0161D" w14:textId="77777777" w:rsidTr="004245AA">
        <w:trPr>
          <w:gridAfter w:val="1"/>
          <w:wAfter w:w="3023" w:type="dxa"/>
          <w:trHeight w:val="144"/>
          <w:tblCellSpacing w:w="20" w:type="nil"/>
        </w:trPr>
        <w:tc>
          <w:tcPr>
            <w:tcW w:w="7205" w:type="dxa"/>
            <w:gridSpan w:val="2"/>
            <w:tcMar>
              <w:top w:w="50" w:type="dxa"/>
              <w:left w:w="100" w:type="dxa"/>
            </w:tcMar>
            <w:vAlign w:val="center"/>
          </w:tcPr>
          <w:p w14:paraId="0F308BE8" w14:textId="77777777" w:rsidR="004245AA" w:rsidRPr="004245AA" w:rsidRDefault="004245AA" w:rsidP="00793293">
            <w:pPr>
              <w:spacing w:after="0" w:line="240" w:lineRule="auto"/>
              <w:ind w:left="135"/>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ОБЩЕЕ КОЛИЧЕСТВО ЧАСОВ ПО ПРОГРАММЕ</w:t>
            </w:r>
          </w:p>
        </w:tc>
        <w:tc>
          <w:tcPr>
            <w:tcW w:w="1261" w:type="dxa"/>
            <w:tcMar>
              <w:top w:w="50" w:type="dxa"/>
              <w:left w:w="100" w:type="dxa"/>
            </w:tcMar>
            <w:vAlign w:val="center"/>
          </w:tcPr>
          <w:p w14:paraId="5473F9FA"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lang w:val="ru-RU"/>
              </w:rPr>
              <w:t xml:space="preserve"> </w:t>
            </w:r>
            <w:r w:rsidRPr="004245A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0049DC97"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2CA04E7F" w14:textId="77777777" w:rsidR="004245AA" w:rsidRPr="004245AA" w:rsidRDefault="004245AA" w:rsidP="00793293">
            <w:pPr>
              <w:spacing w:after="0" w:line="240" w:lineRule="auto"/>
              <w:ind w:left="135"/>
              <w:jc w:val="center"/>
              <w:rPr>
                <w:rFonts w:ascii="Times New Roman" w:hAnsi="Times New Roman" w:cs="Times New Roman"/>
                <w:sz w:val="24"/>
                <w:szCs w:val="24"/>
              </w:rPr>
            </w:pPr>
            <w:r w:rsidRPr="004245AA">
              <w:rPr>
                <w:rFonts w:ascii="Times New Roman" w:hAnsi="Times New Roman" w:cs="Times New Roman"/>
                <w:color w:val="000000"/>
                <w:sz w:val="24"/>
                <w:szCs w:val="24"/>
              </w:rPr>
              <w:t xml:space="preserve"> 7 </w:t>
            </w:r>
          </w:p>
        </w:tc>
      </w:tr>
    </w:tbl>
    <w:p w14:paraId="418D0C55"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5B1F02C0" w14:textId="77777777" w:rsidR="00BA5951" w:rsidRPr="004245AA" w:rsidRDefault="00BA5951">
      <w:pPr>
        <w:rPr>
          <w:rFonts w:ascii="Times New Roman" w:hAnsi="Times New Roman" w:cs="Times New Roman"/>
          <w:sz w:val="24"/>
          <w:szCs w:val="24"/>
        </w:rPr>
        <w:sectPr w:rsidR="00BA5951" w:rsidRPr="004245AA" w:rsidSect="004245AA">
          <w:type w:val="continuous"/>
          <w:pgSz w:w="16383" w:h="11906" w:orient="landscape"/>
          <w:pgMar w:top="720" w:right="720" w:bottom="720" w:left="720" w:header="720" w:footer="720" w:gutter="0"/>
          <w:cols w:space="720"/>
          <w:docGrid w:linePitch="299"/>
        </w:sectPr>
      </w:pPr>
    </w:p>
    <w:p w14:paraId="4FB972D7" w14:textId="77777777" w:rsidR="00BA5951" w:rsidRPr="004245AA" w:rsidRDefault="004033D9">
      <w:pPr>
        <w:spacing w:after="0"/>
        <w:ind w:left="120"/>
        <w:rPr>
          <w:rFonts w:ascii="Times New Roman" w:hAnsi="Times New Roman" w:cs="Times New Roman"/>
          <w:sz w:val="24"/>
          <w:szCs w:val="24"/>
        </w:rPr>
      </w:pPr>
      <w:bookmarkStart w:id="16" w:name="block-24076544"/>
      <w:bookmarkEnd w:id="15"/>
      <w:r w:rsidRPr="004245AA">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18777BF2" w14:textId="77777777" w:rsidR="00BA5951" w:rsidRPr="004245AA" w:rsidRDefault="004033D9">
      <w:pPr>
        <w:spacing w:after="0" w:line="480" w:lineRule="auto"/>
        <w:ind w:left="120"/>
        <w:rPr>
          <w:rFonts w:ascii="Times New Roman" w:hAnsi="Times New Roman" w:cs="Times New Roman"/>
          <w:sz w:val="24"/>
          <w:szCs w:val="24"/>
        </w:rPr>
      </w:pPr>
      <w:r w:rsidRPr="004245AA">
        <w:rPr>
          <w:rFonts w:ascii="Times New Roman" w:hAnsi="Times New Roman" w:cs="Times New Roman"/>
          <w:b/>
          <w:color w:val="000000"/>
          <w:sz w:val="24"/>
          <w:szCs w:val="24"/>
        </w:rPr>
        <w:t>ОБЯЗАТЕЛЬНЫЕ УЧЕБНЫЕ МАТЕРИАЛЫ ДЛЯ УЧЕНИКА</w:t>
      </w:r>
    </w:p>
    <w:p w14:paraId="3ADAC496" w14:textId="77777777" w:rsidR="00BA5951" w:rsidRPr="004245AA" w:rsidRDefault="004033D9">
      <w:pPr>
        <w:spacing w:after="0" w:line="480" w:lineRule="auto"/>
        <w:ind w:left="120"/>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 Физика, 10 класс/ Мякишев Г.Я., Буховцев Б.Б., Сотский Н.Н. под редакцией Парфентьевой Н.А., Акционерное общество «Издательство «Просвещение»</w:t>
      </w:r>
      <w:r w:rsidRPr="004245AA">
        <w:rPr>
          <w:rFonts w:ascii="Times New Roman" w:hAnsi="Times New Roman" w:cs="Times New Roman"/>
          <w:sz w:val="24"/>
          <w:szCs w:val="24"/>
          <w:lang w:val="ru-RU"/>
        </w:rPr>
        <w:br/>
      </w:r>
      <w:bookmarkStart w:id="17" w:name="3a9386bb-e7ff-4ebc-8147-4f8d4a35ad83"/>
      <w:r w:rsidRPr="004245AA">
        <w:rPr>
          <w:rFonts w:ascii="Times New Roman" w:hAnsi="Times New Roman" w:cs="Times New Roman"/>
          <w:color w:val="000000"/>
          <w:sz w:val="24"/>
          <w:szCs w:val="24"/>
          <w:lang w:val="ru-RU"/>
        </w:rPr>
        <w:t xml:space="preserve"> • Физика, 11 класс/ Мякишев Г.Л., Буховцев Б.Б., </w:t>
      </w:r>
      <w:proofErr w:type="spellStart"/>
      <w:r w:rsidRPr="004245AA">
        <w:rPr>
          <w:rFonts w:ascii="Times New Roman" w:hAnsi="Times New Roman" w:cs="Times New Roman"/>
          <w:color w:val="000000"/>
          <w:sz w:val="24"/>
          <w:szCs w:val="24"/>
          <w:lang w:val="ru-RU"/>
        </w:rPr>
        <w:t>Чаругин</w:t>
      </w:r>
      <w:proofErr w:type="spellEnd"/>
      <w:r w:rsidRPr="004245AA">
        <w:rPr>
          <w:rFonts w:ascii="Times New Roman" w:hAnsi="Times New Roman" w:cs="Times New Roman"/>
          <w:color w:val="000000"/>
          <w:sz w:val="24"/>
          <w:szCs w:val="24"/>
          <w:lang w:val="ru-RU"/>
        </w:rPr>
        <w:t xml:space="preserve"> В.М. под редакцией Парфентьевой Н.А., Акционерное общество «Издательство «Просвещение»</w:t>
      </w:r>
      <w:bookmarkEnd w:id="17"/>
      <w:r w:rsidRPr="004245AA">
        <w:rPr>
          <w:rFonts w:ascii="Times New Roman" w:hAnsi="Times New Roman" w:cs="Times New Roman"/>
          <w:color w:val="000000"/>
          <w:sz w:val="24"/>
          <w:szCs w:val="24"/>
          <w:lang w:val="ru-RU"/>
        </w:rPr>
        <w:t>‌​</w:t>
      </w:r>
    </w:p>
    <w:p w14:paraId="75B487E1" w14:textId="77777777" w:rsidR="00BA5951" w:rsidRPr="004245AA" w:rsidRDefault="00BA5951">
      <w:pPr>
        <w:spacing w:after="0" w:line="480" w:lineRule="auto"/>
        <w:ind w:left="120"/>
        <w:rPr>
          <w:rFonts w:ascii="Times New Roman" w:hAnsi="Times New Roman" w:cs="Times New Roman"/>
          <w:sz w:val="24"/>
          <w:szCs w:val="24"/>
          <w:lang w:val="ru-RU"/>
        </w:rPr>
      </w:pPr>
    </w:p>
    <w:p w14:paraId="29CDB754" w14:textId="77777777" w:rsidR="00BA5951" w:rsidRPr="004245AA" w:rsidRDefault="004033D9">
      <w:pPr>
        <w:spacing w:after="0"/>
        <w:ind w:left="120"/>
        <w:rPr>
          <w:rFonts w:ascii="Times New Roman" w:hAnsi="Times New Roman" w:cs="Times New Roman"/>
          <w:sz w:val="24"/>
          <w:szCs w:val="24"/>
          <w:lang w:val="ru-RU"/>
        </w:rPr>
      </w:pPr>
      <w:r w:rsidRPr="004245AA">
        <w:rPr>
          <w:rFonts w:ascii="Times New Roman" w:hAnsi="Times New Roman" w:cs="Times New Roman"/>
          <w:color w:val="000000"/>
          <w:sz w:val="24"/>
          <w:szCs w:val="24"/>
          <w:lang w:val="ru-RU"/>
        </w:rPr>
        <w:t>​</w:t>
      </w:r>
    </w:p>
    <w:p w14:paraId="53FEDD44" w14:textId="77777777" w:rsidR="00BA5951" w:rsidRPr="004245AA" w:rsidRDefault="004033D9">
      <w:pPr>
        <w:spacing w:after="0" w:line="480" w:lineRule="auto"/>
        <w:ind w:left="120"/>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МЕТОДИЧЕСКИЕ МАТЕРИАЛЫ ДЛЯ УЧИТЕЛЯ</w:t>
      </w:r>
    </w:p>
    <w:p w14:paraId="737B6C0A" w14:textId="77777777" w:rsidR="00BA5951" w:rsidRPr="004245AA" w:rsidRDefault="00BA5951">
      <w:pPr>
        <w:spacing w:after="0" w:line="480" w:lineRule="auto"/>
        <w:ind w:left="120"/>
        <w:rPr>
          <w:rFonts w:ascii="Times New Roman" w:hAnsi="Times New Roman" w:cs="Times New Roman"/>
          <w:sz w:val="24"/>
          <w:szCs w:val="24"/>
          <w:lang w:val="ru-RU"/>
        </w:rPr>
      </w:pPr>
    </w:p>
    <w:p w14:paraId="60ECC2E0" w14:textId="77777777" w:rsidR="00BA5951" w:rsidRPr="004245AA" w:rsidRDefault="00BA5951">
      <w:pPr>
        <w:spacing w:after="0"/>
        <w:ind w:left="120"/>
        <w:rPr>
          <w:rFonts w:ascii="Times New Roman" w:hAnsi="Times New Roman" w:cs="Times New Roman"/>
          <w:sz w:val="24"/>
          <w:szCs w:val="24"/>
          <w:lang w:val="ru-RU"/>
        </w:rPr>
      </w:pPr>
    </w:p>
    <w:p w14:paraId="75FD0654" w14:textId="77777777" w:rsidR="00BA5951" w:rsidRPr="004245AA" w:rsidRDefault="004033D9">
      <w:pPr>
        <w:spacing w:after="0" w:line="480" w:lineRule="auto"/>
        <w:ind w:left="120"/>
        <w:rPr>
          <w:rFonts w:ascii="Times New Roman" w:hAnsi="Times New Roman" w:cs="Times New Roman"/>
          <w:sz w:val="24"/>
          <w:szCs w:val="24"/>
          <w:lang w:val="ru-RU"/>
        </w:rPr>
      </w:pPr>
      <w:r w:rsidRPr="004245AA">
        <w:rPr>
          <w:rFonts w:ascii="Times New Roman" w:hAnsi="Times New Roman" w:cs="Times New Roman"/>
          <w:b/>
          <w:color w:val="000000"/>
          <w:sz w:val="24"/>
          <w:szCs w:val="24"/>
          <w:lang w:val="ru-RU"/>
        </w:rPr>
        <w:t>ЦИФРОВЫЕ ОБРАЗОВАТЕЛЬНЫЕ РЕСУРСЫ И РЕСУРСЫ СЕТИ ИНТЕРНЕТ</w:t>
      </w:r>
    </w:p>
    <w:p w14:paraId="06E8C77E" w14:textId="77777777" w:rsidR="00BA5951" w:rsidRPr="004245AA" w:rsidRDefault="004033D9">
      <w:pPr>
        <w:spacing w:after="0" w:line="480" w:lineRule="auto"/>
        <w:ind w:left="120"/>
        <w:rPr>
          <w:rFonts w:ascii="Times New Roman" w:hAnsi="Times New Roman" w:cs="Times New Roman"/>
          <w:sz w:val="24"/>
          <w:szCs w:val="24"/>
          <w:lang w:val="ru-RU"/>
        </w:rPr>
      </w:pPr>
      <w:r w:rsidRPr="004245AA">
        <w:rPr>
          <w:rFonts w:ascii="Times New Roman" w:hAnsi="Times New Roman" w:cs="Times New Roman"/>
          <w:color w:val="333333"/>
          <w:sz w:val="24"/>
          <w:szCs w:val="24"/>
          <w:lang w:val="ru-RU"/>
        </w:rPr>
        <w:t xml:space="preserve"> </w:t>
      </w:r>
      <w:bookmarkStart w:id="18" w:name="77f6c9bd-a056-4755-96aa-6aba8e5a5d8a"/>
      <w:r w:rsidRPr="004245AA">
        <w:rPr>
          <w:rFonts w:ascii="Times New Roman" w:hAnsi="Times New Roman" w:cs="Times New Roman"/>
          <w:color w:val="000000"/>
          <w:sz w:val="24"/>
          <w:szCs w:val="24"/>
          <w:lang w:val="ru-RU"/>
        </w:rPr>
        <w:t xml:space="preserve">Библиотека ЦОК </w:t>
      </w:r>
      <w:r w:rsidRPr="004245AA">
        <w:rPr>
          <w:rFonts w:ascii="Times New Roman" w:hAnsi="Times New Roman" w:cs="Times New Roman"/>
          <w:color w:val="000000"/>
          <w:sz w:val="24"/>
          <w:szCs w:val="24"/>
        </w:rPr>
        <w:t>https</w:t>
      </w:r>
      <w:r w:rsidRPr="004245AA">
        <w:rPr>
          <w:rFonts w:ascii="Times New Roman" w:hAnsi="Times New Roman" w:cs="Times New Roman"/>
          <w:color w:val="000000"/>
          <w:sz w:val="24"/>
          <w:szCs w:val="24"/>
          <w:lang w:val="ru-RU"/>
        </w:rPr>
        <w:t>://</w:t>
      </w:r>
      <w:r w:rsidRPr="004245AA">
        <w:rPr>
          <w:rFonts w:ascii="Times New Roman" w:hAnsi="Times New Roman" w:cs="Times New Roman"/>
          <w:color w:val="000000"/>
          <w:sz w:val="24"/>
          <w:szCs w:val="24"/>
        </w:rPr>
        <w:t>m</w:t>
      </w:r>
      <w:r w:rsidRPr="004245AA">
        <w:rPr>
          <w:rFonts w:ascii="Times New Roman" w:hAnsi="Times New Roman" w:cs="Times New Roman"/>
          <w:color w:val="000000"/>
          <w:sz w:val="24"/>
          <w:szCs w:val="24"/>
          <w:lang w:val="ru-RU"/>
        </w:rPr>
        <w:t>.</w:t>
      </w:r>
      <w:proofErr w:type="spellStart"/>
      <w:r w:rsidRPr="004245AA">
        <w:rPr>
          <w:rFonts w:ascii="Times New Roman" w:hAnsi="Times New Roman" w:cs="Times New Roman"/>
          <w:color w:val="000000"/>
          <w:sz w:val="24"/>
          <w:szCs w:val="24"/>
        </w:rPr>
        <w:t>edsoo</w:t>
      </w:r>
      <w:proofErr w:type="spellEnd"/>
      <w:r w:rsidRPr="004245AA">
        <w:rPr>
          <w:rFonts w:ascii="Times New Roman" w:hAnsi="Times New Roman" w:cs="Times New Roman"/>
          <w:color w:val="000000"/>
          <w:sz w:val="24"/>
          <w:szCs w:val="24"/>
          <w:lang w:val="ru-RU"/>
        </w:rPr>
        <w:t>.</w:t>
      </w:r>
      <w:r w:rsidRPr="004245AA">
        <w:rPr>
          <w:rFonts w:ascii="Times New Roman" w:hAnsi="Times New Roman" w:cs="Times New Roman"/>
          <w:color w:val="000000"/>
          <w:sz w:val="24"/>
          <w:szCs w:val="24"/>
        </w:rPr>
        <w:t>ru</w:t>
      </w:r>
      <w:r w:rsidRPr="004245AA">
        <w:rPr>
          <w:rFonts w:ascii="Times New Roman" w:hAnsi="Times New Roman" w:cs="Times New Roman"/>
          <w:color w:val="000000"/>
          <w:sz w:val="24"/>
          <w:szCs w:val="24"/>
          <w:lang w:val="ru-RU"/>
        </w:rPr>
        <w:t>/</w:t>
      </w:r>
      <w:r w:rsidRPr="004245AA">
        <w:rPr>
          <w:rFonts w:ascii="Times New Roman" w:hAnsi="Times New Roman" w:cs="Times New Roman"/>
          <w:color w:val="000000"/>
          <w:sz w:val="24"/>
          <w:szCs w:val="24"/>
        </w:rPr>
        <w:t>ff</w:t>
      </w:r>
      <w:r w:rsidRPr="004245AA">
        <w:rPr>
          <w:rFonts w:ascii="Times New Roman" w:hAnsi="Times New Roman" w:cs="Times New Roman"/>
          <w:color w:val="000000"/>
          <w:sz w:val="24"/>
          <w:szCs w:val="24"/>
          <w:lang w:val="ru-RU"/>
        </w:rPr>
        <w:t>0</w:t>
      </w:r>
      <w:r w:rsidRPr="004245AA">
        <w:rPr>
          <w:rFonts w:ascii="Times New Roman" w:hAnsi="Times New Roman" w:cs="Times New Roman"/>
          <w:color w:val="000000"/>
          <w:sz w:val="24"/>
          <w:szCs w:val="24"/>
        </w:rPr>
        <w:t>c</w:t>
      </w:r>
      <w:r w:rsidRPr="004245AA">
        <w:rPr>
          <w:rFonts w:ascii="Times New Roman" w:hAnsi="Times New Roman" w:cs="Times New Roman"/>
          <w:color w:val="000000"/>
          <w:sz w:val="24"/>
          <w:szCs w:val="24"/>
          <w:lang w:val="ru-RU"/>
        </w:rPr>
        <w:t>3508</w:t>
      </w:r>
      <w:bookmarkEnd w:id="18"/>
      <w:r w:rsidRPr="004245AA">
        <w:rPr>
          <w:rFonts w:ascii="Times New Roman" w:hAnsi="Times New Roman" w:cs="Times New Roman"/>
          <w:color w:val="333333"/>
          <w:sz w:val="24"/>
          <w:szCs w:val="24"/>
          <w:lang w:val="ru-RU"/>
        </w:rPr>
        <w:t xml:space="preserve"> </w:t>
      </w:r>
    </w:p>
    <w:p w14:paraId="2B39F3BB" w14:textId="77777777" w:rsidR="00BA5951" w:rsidRPr="004245AA" w:rsidRDefault="00BA5951">
      <w:pPr>
        <w:rPr>
          <w:rFonts w:ascii="Times New Roman" w:hAnsi="Times New Roman" w:cs="Times New Roman"/>
          <w:sz w:val="24"/>
          <w:szCs w:val="24"/>
          <w:lang w:val="ru-RU"/>
        </w:rPr>
        <w:sectPr w:rsidR="00BA5951" w:rsidRPr="004245AA" w:rsidSect="004245AA">
          <w:type w:val="continuous"/>
          <w:pgSz w:w="11906" w:h="16383"/>
          <w:pgMar w:top="720" w:right="720" w:bottom="720" w:left="720" w:header="720" w:footer="720" w:gutter="0"/>
          <w:cols w:space="720"/>
          <w:docGrid w:linePitch="299"/>
        </w:sectPr>
      </w:pPr>
    </w:p>
    <w:bookmarkEnd w:id="16"/>
    <w:p w14:paraId="6948274B" w14:textId="77777777" w:rsidR="004033D9" w:rsidRPr="004245AA" w:rsidRDefault="004033D9">
      <w:pPr>
        <w:rPr>
          <w:rFonts w:ascii="Times New Roman" w:hAnsi="Times New Roman" w:cs="Times New Roman"/>
          <w:sz w:val="24"/>
          <w:szCs w:val="24"/>
          <w:lang w:val="ru-RU"/>
        </w:rPr>
      </w:pPr>
    </w:p>
    <w:sectPr w:rsidR="004033D9" w:rsidRPr="004245AA" w:rsidSect="004245AA">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5E2E"/>
    <w:multiLevelType w:val="multilevel"/>
    <w:tmpl w:val="95149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76156B"/>
    <w:multiLevelType w:val="multilevel"/>
    <w:tmpl w:val="DE1EC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940ED2"/>
    <w:multiLevelType w:val="multilevel"/>
    <w:tmpl w:val="5BE03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A5951"/>
    <w:rsid w:val="004033D9"/>
    <w:rsid w:val="004245AA"/>
    <w:rsid w:val="004E5CDD"/>
    <w:rsid w:val="00793293"/>
    <w:rsid w:val="00B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1193"/>
  <w15:docId w15:val="{BE2C86D8-02AE-45C3-8DFF-CF234163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45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d7f6"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9cc" TargetMode="External"/><Relationship Id="rId107" Type="http://schemas.openxmlformats.org/officeDocument/2006/relationships/hyperlink" Target="https://m.edsoo.ru/ff0d0fd2" TargetMode="External"/><Relationship Id="rId11" Type="http://schemas.openxmlformats.org/officeDocument/2006/relationships/hyperlink" Target="https://m.edsoo.ru/7f41bf72" TargetMode="External"/><Relationship Id="rId24" Type="http://schemas.openxmlformats.org/officeDocument/2006/relationships/hyperlink" Target="https://m.edsoo.ru/ff0c32e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66" Type="http://schemas.openxmlformats.org/officeDocument/2006/relationships/hyperlink" Target="https://m.edsoo.ru/ff0c7126"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87" Type="http://schemas.openxmlformats.org/officeDocument/2006/relationships/hyperlink" Target="https://m.edsoo.ru/ff0cd350" TargetMode="External"/><Relationship Id="rId102" Type="http://schemas.openxmlformats.org/officeDocument/2006/relationships/hyperlink" Target="https://m.edsoo.ru/ff0d0302" TargetMode="External"/><Relationship Id="rId110" Type="http://schemas.openxmlformats.org/officeDocument/2006/relationships/hyperlink" Target="https://m.edsoo.ru/ff0d0e38" TargetMode="Externa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d67a" TargetMode="External"/><Relationship Id="rId95" Type="http://schemas.openxmlformats.org/officeDocument/2006/relationships/hyperlink" Target="https://m.edsoo.ru/ff0cfa42"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d015e" TargetMode="External"/><Relationship Id="rId105" Type="http://schemas.openxmlformats.org/officeDocument/2006/relationships/hyperlink" Target="https://m.edsoo.ru/ff0d0afa" TargetMode="External"/><Relationship Id="rId113"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f02e" TargetMode="External"/><Relationship Id="rId98" Type="http://schemas.openxmlformats.org/officeDocument/2006/relationships/hyperlink" Target="https://m.edsoo.ru/ff0cfe1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d091a" TargetMode="External"/><Relationship Id="rId108" Type="http://schemas.openxmlformats.org/officeDocument/2006/relationships/hyperlink" Target="https://m.edsoo.ru/ff0d1162"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d4e0" TargetMode="External"/><Relationship Id="rId91" Type="http://schemas.openxmlformats.org/officeDocument/2006/relationships/hyperlink" Target="https://m.edsoo.ru/ff0cdd1e" TargetMode="External"/><Relationship Id="rId96" Type="http://schemas.openxmlformats.org/officeDocument/2006/relationships/hyperlink" Target="https://m.edsoo.ru/ff0cfc68" TargetMode="External"/><Relationship Id="rId111" Type="http://schemas.openxmlformats.org/officeDocument/2006/relationships/hyperlink" Target="https://m.edsoo.ru/ff0d178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f862" TargetMode="External"/><Relationship Id="rId99" Type="http://schemas.openxmlformats.org/officeDocument/2006/relationships/hyperlink" Target="https://m.edsoo.ru/ff0cffc4" TargetMode="External"/><Relationship Id="rId101" Type="http://schemas.openxmlformats.org/officeDocument/2006/relationships/hyperlink" Target="https://m.edsoo.ru/ff0d04a6"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d135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f6f0" TargetMode="External"/><Relationship Id="rId104" Type="http://schemas.openxmlformats.org/officeDocument/2006/relationships/hyperlink" Target="https://m.edsoo.ru/ff0d0afa"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e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12128</Words>
  <Characters>69135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2023-09-20T09:46:00Z</cp:lastPrinted>
  <dcterms:created xsi:type="dcterms:W3CDTF">2023-09-20T09:45:00Z</dcterms:created>
  <dcterms:modified xsi:type="dcterms:W3CDTF">2023-11-14T10:42:00Z</dcterms:modified>
</cp:coreProperties>
</file>