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B4" w:rsidRPr="009F06B4" w:rsidRDefault="009F06B4" w:rsidP="009F06B4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9F06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Актуальные вопросы межсезонья</w:t>
      </w:r>
    </w:p>
    <w:bookmarkEnd w:id="0"/>
    <w:p w:rsidR="009F06B4" w:rsidRPr="009F06B4" w:rsidRDefault="009F06B4" w:rsidP="009F06B4">
      <w:pPr>
        <w:tabs>
          <w:tab w:val="left" w:pos="16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красота 😍</w:t>
      </w:r>
    </w:p>
    <w:p w:rsidR="009F06B4" w:rsidRPr="009F06B4" w:rsidRDefault="009F06B4" w:rsidP="009F06B4">
      <w:pPr>
        <w:tabs>
          <w:tab w:val="left" w:pos="16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листья и снег.</w:t>
      </w:r>
    </w:p>
    <w:p w:rsidR="009F06B4" w:rsidRPr="009F06B4" w:rsidRDefault="009F06B4" w:rsidP="009F06B4">
      <w:pPr>
        <w:tabs>
          <w:tab w:val="left" w:pos="16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еще не переобули своего железного коня, напоминаем:</w:t>
      </w:r>
    </w:p>
    <w:p w:rsidR="009F06B4" w:rsidRPr="009F06B4" w:rsidRDefault="009F06B4" w:rsidP="009F06B4">
      <w:pPr>
        <w:tabs>
          <w:tab w:val="left" w:pos="16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>🚙 На что обращать внимание при покупке зимних шин</w:t>
      </w:r>
    </w:p>
    <w:p w:rsidR="009F06B4" w:rsidRPr="009F06B4" w:rsidRDefault="009F06B4" w:rsidP="009F06B4">
      <w:pPr>
        <w:tabs>
          <w:tab w:val="left" w:pos="16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- наличие маркировки с уникальным цифровым кодом </w:t>
      </w:r>
      <w:proofErr w:type="spellStart"/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позволяет исключить подделку. Этикетка с </w:t>
      </w:r>
      <w:proofErr w:type="spellStart"/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наклеивается на боковину или протектор шины, гарантирует покупателю легальность товара.</w:t>
      </w:r>
    </w:p>
    <w:p w:rsidR="009F06B4" w:rsidRPr="009F06B4" w:rsidRDefault="009F06B4" w:rsidP="009F06B4">
      <w:pPr>
        <w:tabs>
          <w:tab w:val="left" w:pos="16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приложение «Честный знак» (https://xn--80ajghhoc2aj1c8b.xn--p1ai/) для </w:t>
      </w:r>
      <w:proofErr w:type="spellStart"/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Start"/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</w:t>
      </w:r>
      <w:proofErr w:type="spellEnd"/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всю "биографию товара". Наведите считыватель </w:t>
      </w:r>
      <w:proofErr w:type="spellStart"/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штрихкода</w:t>
      </w:r>
      <w:proofErr w:type="spellEnd"/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смартфона на цифровой код маркировки шины, и перед вами вся информация о конкретном товаре - с момента производства до поставки в розничную точку продажи.</w:t>
      </w:r>
    </w:p>
    <w:p w:rsidR="009F06B4" w:rsidRPr="009F06B4" w:rsidRDefault="009F06B4" w:rsidP="009F06B4">
      <w:pPr>
        <w:tabs>
          <w:tab w:val="left" w:pos="16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B4">
        <w:rPr>
          <w:rFonts w:ascii="Times New Roman" w:eastAsia="Times New Roman" w:hAnsi="Times New Roman" w:cs="Times New Roman"/>
          <w:sz w:val="28"/>
          <w:szCs w:val="28"/>
          <w:lang w:eastAsia="ru-RU"/>
        </w:rPr>
        <w:t>📌 Обратите внимание на условия эксплуатации, для которых предназначены шины</w:t>
      </w:r>
    </w:p>
    <w:p w:rsidR="00583658" w:rsidRDefault="00583658"/>
    <w:sectPr w:rsidR="00583658" w:rsidSect="009F06B4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B4"/>
    <w:rsid w:val="00583658"/>
    <w:rsid w:val="009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2023-11-14T16:20:00Z</dcterms:created>
  <dcterms:modified xsi:type="dcterms:W3CDTF">2023-11-14T16:21:00Z</dcterms:modified>
</cp:coreProperties>
</file>