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47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>О персональном составе педагогических работников</w:t>
      </w:r>
    </w:p>
    <w:p w:rsidR="00A13700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 xml:space="preserve">МБОУ «Староайбесинская СОШ» Алатырского </w:t>
      </w:r>
      <w:r w:rsidR="0049734B" w:rsidRPr="0049734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49734B">
        <w:rPr>
          <w:rFonts w:ascii="Times New Roman" w:hAnsi="Times New Roman" w:cs="Times New Roman"/>
          <w:sz w:val="20"/>
          <w:szCs w:val="20"/>
        </w:rPr>
        <w:t xml:space="preserve"> Чувашской Республики,</w:t>
      </w:r>
    </w:p>
    <w:p w:rsidR="00A13700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 xml:space="preserve">реализующих ОСНОВНУЮ ОБЩЕОБРАЗОВАТЕЛЬНУЮ ПРОГРАММУ </w:t>
      </w:r>
      <w:r w:rsidR="009B6AEE">
        <w:rPr>
          <w:rFonts w:ascii="Times New Roman" w:hAnsi="Times New Roman" w:cs="Times New Roman"/>
          <w:sz w:val="20"/>
          <w:szCs w:val="20"/>
        </w:rPr>
        <w:t>ДОШКОЛЬНОГО</w:t>
      </w:r>
      <w:r w:rsidRPr="0049734B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A13700" w:rsidRPr="0049734B" w:rsidRDefault="00A13700" w:rsidP="00A137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134"/>
        <w:gridCol w:w="992"/>
        <w:gridCol w:w="1377"/>
        <w:gridCol w:w="1230"/>
        <w:gridCol w:w="1168"/>
        <w:gridCol w:w="1349"/>
        <w:gridCol w:w="4090"/>
        <w:gridCol w:w="954"/>
        <w:gridCol w:w="1151"/>
      </w:tblGrid>
      <w:tr w:rsidR="00242FCC" w:rsidRPr="0049734B" w:rsidTr="0049734B">
        <w:tc>
          <w:tcPr>
            <w:tcW w:w="445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398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</w:p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134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77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ость по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230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Квалификация (категория)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ы</w:t>
            </w:r>
          </w:p>
        </w:tc>
        <w:tc>
          <w:tcPr>
            <w:tcW w:w="4090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(за последние три года) и (или) профессиональной переподготовке</w:t>
            </w:r>
          </w:p>
        </w:tc>
        <w:tc>
          <w:tcPr>
            <w:tcW w:w="954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51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242FCC" w:rsidRPr="0049734B" w:rsidTr="0049734B">
        <w:tc>
          <w:tcPr>
            <w:tcW w:w="445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242FCC" w:rsidRPr="0049734B" w:rsidRDefault="009B6AEE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134" w:type="dxa"/>
          </w:tcPr>
          <w:p w:rsidR="00242FCC" w:rsidRPr="0049734B" w:rsidRDefault="009B6AEE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- специальное</w:t>
            </w:r>
          </w:p>
        </w:tc>
        <w:tc>
          <w:tcPr>
            <w:tcW w:w="1377" w:type="dxa"/>
          </w:tcPr>
          <w:p w:rsidR="00242FCC" w:rsidRPr="0049734B" w:rsidRDefault="009B6AEE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42FCC" w:rsidRPr="0049734B" w:rsidRDefault="009B6AEE" w:rsidP="00DE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 w:rsidR="00E352D2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42FCC" w:rsidRPr="0049734B" w:rsidRDefault="009B6AEE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"Социокультурные истоки в дошкольном образовании"; "Использование игровых пособий в обучении (Блоки </w:t>
            </w:r>
            <w:proofErr w:type="spellStart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Дьёнеша</w:t>
            </w:r>
            <w:proofErr w:type="spellEnd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, палочки </w:t>
            </w:r>
            <w:proofErr w:type="spellStart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, круги </w:t>
            </w:r>
            <w:proofErr w:type="spellStart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Луллия</w:t>
            </w:r>
            <w:proofErr w:type="spellEnd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, ментальные карты </w:t>
            </w:r>
            <w:proofErr w:type="spellStart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Бьюзена</w:t>
            </w:r>
            <w:proofErr w:type="spellEnd"/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52D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352D2" w:rsidRPr="00E352D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E352D2">
              <w:rPr>
                <w:rFonts w:ascii="Times New Roman" w:hAnsi="Times New Roman" w:cs="Times New Roman"/>
                <w:sz w:val="20"/>
                <w:szCs w:val="20"/>
              </w:rPr>
              <w:t xml:space="preserve"> «Внедрение федеральной образовате</w:t>
            </w:r>
            <w:bookmarkStart w:id="0" w:name="_GoBack"/>
            <w:bookmarkEnd w:id="0"/>
            <w:r w:rsidR="00E352D2">
              <w:rPr>
                <w:rFonts w:ascii="Times New Roman" w:hAnsi="Times New Roman" w:cs="Times New Roman"/>
                <w:sz w:val="20"/>
                <w:szCs w:val="20"/>
              </w:rPr>
              <w:t>льной программы дошкольного образования»</w:t>
            </w:r>
          </w:p>
        </w:tc>
        <w:tc>
          <w:tcPr>
            <w:tcW w:w="954" w:type="dxa"/>
          </w:tcPr>
          <w:p w:rsidR="00242FCC" w:rsidRPr="0049734B" w:rsidRDefault="009B6AEE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1" w:type="dxa"/>
          </w:tcPr>
          <w:p w:rsidR="00242FCC" w:rsidRPr="0049734B" w:rsidRDefault="009B6AEE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A13700" w:rsidRPr="0049734B" w:rsidRDefault="00A13700" w:rsidP="00A1370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13700" w:rsidRPr="0049734B" w:rsidSect="00826DB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0"/>
    <w:rsid w:val="00242FCC"/>
    <w:rsid w:val="003A208D"/>
    <w:rsid w:val="0049734B"/>
    <w:rsid w:val="006B1376"/>
    <w:rsid w:val="00826DB4"/>
    <w:rsid w:val="009B6AEE"/>
    <w:rsid w:val="00A13700"/>
    <w:rsid w:val="00AC2B7D"/>
    <w:rsid w:val="00AF166C"/>
    <w:rsid w:val="00B05B47"/>
    <w:rsid w:val="00B06F63"/>
    <w:rsid w:val="00BD62B7"/>
    <w:rsid w:val="00DE1B25"/>
    <w:rsid w:val="00E352D2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93CD-8E61-4160-8BAF-449D3F7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2023-11-07T11:43:00Z</dcterms:created>
  <dcterms:modified xsi:type="dcterms:W3CDTF">2023-11-09T11:38:00Z</dcterms:modified>
</cp:coreProperties>
</file>