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12" w:rsidRPr="0069539C" w:rsidRDefault="00447312" w:rsidP="00447312">
      <w:pPr>
        <w:jc w:val="center"/>
        <w:rPr>
          <w:rFonts w:ascii="Times New Roman" w:hAnsi="Times New Roman" w:cs="Times New Roman"/>
          <w:b/>
        </w:rPr>
      </w:pPr>
      <w:r w:rsidRPr="0069539C">
        <w:rPr>
          <w:rFonts w:ascii="Times New Roman" w:hAnsi="Times New Roman" w:cs="Times New Roman"/>
          <w:b/>
        </w:rPr>
        <w:t xml:space="preserve">РАБОЧАЯ ПРОГРАММА ПО </w:t>
      </w:r>
      <w:r w:rsidR="00F8018B" w:rsidRPr="0069539C">
        <w:rPr>
          <w:rFonts w:ascii="Times New Roman" w:hAnsi="Times New Roman" w:cs="Times New Roman"/>
          <w:b/>
        </w:rPr>
        <w:t>МАТЕМАТИКЕ 10-11КЛ.</w:t>
      </w:r>
    </w:p>
    <w:p w:rsidR="00447312" w:rsidRPr="0069539C" w:rsidRDefault="00447312" w:rsidP="00447312">
      <w:pPr>
        <w:jc w:val="center"/>
        <w:rPr>
          <w:rFonts w:ascii="Times New Roman" w:hAnsi="Times New Roman" w:cs="Times New Roman"/>
          <w:b/>
        </w:rPr>
      </w:pPr>
      <w:r w:rsidRPr="0069539C">
        <w:rPr>
          <w:rFonts w:ascii="Times New Roman" w:hAnsi="Times New Roman" w:cs="Times New Roman"/>
          <w:b/>
        </w:rPr>
        <w:t>АННОТАЦИЯ</w:t>
      </w:r>
    </w:p>
    <w:tbl>
      <w:tblPr>
        <w:tblStyle w:val="a3"/>
        <w:tblW w:w="10348" w:type="dxa"/>
        <w:tblInd w:w="-601" w:type="dxa"/>
        <w:tblLook w:val="04A0" w:firstRow="1" w:lastRow="0" w:firstColumn="1" w:lastColumn="0" w:noHBand="0" w:noVBand="1"/>
      </w:tblPr>
      <w:tblGrid>
        <w:gridCol w:w="2552"/>
        <w:gridCol w:w="7796"/>
      </w:tblGrid>
      <w:tr w:rsidR="00447312" w:rsidRPr="0069539C" w:rsidTr="00DC2501">
        <w:tc>
          <w:tcPr>
            <w:tcW w:w="2552" w:type="dxa"/>
          </w:tcPr>
          <w:p w:rsidR="00447312" w:rsidRPr="0069539C" w:rsidRDefault="00447312" w:rsidP="000B7966">
            <w:pPr>
              <w:rPr>
                <w:rFonts w:ascii="Times New Roman" w:hAnsi="Times New Roman" w:cs="Times New Roman"/>
                <w:b/>
              </w:rPr>
            </w:pPr>
            <w:r w:rsidRPr="0069539C">
              <w:rPr>
                <w:rFonts w:ascii="Times New Roman" w:hAnsi="Times New Roman" w:cs="Times New Roman"/>
                <w:b/>
              </w:rPr>
              <w:t>Название учебного предмета</w:t>
            </w:r>
          </w:p>
        </w:tc>
        <w:tc>
          <w:tcPr>
            <w:tcW w:w="7796" w:type="dxa"/>
          </w:tcPr>
          <w:p w:rsidR="00447312" w:rsidRPr="0069539C" w:rsidRDefault="00F8018B" w:rsidP="009153B7">
            <w:pPr>
              <w:rPr>
                <w:rFonts w:ascii="Times New Roman" w:hAnsi="Times New Roman" w:cs="Times New Roman"/>
              </w:rPr>
            </w:pPr>
            <w:r w:rsidRPr="0069539C">
              <w:rPr>
                <w:rFonts w:ascii="Times New Roman" w:hAnsi="Times New Roman" w:cs="Times New Roman"/>
              </w:rPr>
              <w:t>МАТЕМАТИКА</w:t>
            </w:r>
          </w:p>
        </w:tc>
      </w:tr>
      <w:tr w:rsidR="00447312" w:rsidRPr="0069539C" w:rsidTr="00DC2501">
        <w:tc>
          <w:tcPr>
            <w:tcW w:w="2552" w:type="dxa"/>
          </w:tcPr>
          <w:p w:rsidR="00447312" w:rsidRPr="0069539C" w:rsidRDefault="00447312">
            <w:pPr>
              <w:rPr>
                <w:rFonts w:ascii="Times New Roman" w:hAnsi="Times New Roman" w:cs="Times New Roman"/>
                <w:b/>
              </w:rPr>
            </w:pPr>
            <w:r w:rsidRPr="0069539C">
              <w:rPr>
                <w:rFonts w:ascii="Times New Roman" w:hAnsi="Times New Roman" w:cs="Times New Roman"/>
                <w:b/>
              </w:rPr>
              <w:t>Уровень образования</w:t>
            </w:r>
          </w:p>
        </w:tc>
        <w:tc>
          <w:tcPr>
            <w:tcW w:w="7796" w:type="dxa"/>
          </w:tcPr>
          <w:p w:rsidR="00447312" w:rsidRPr="0069539C" w:rsidRDefault="00F8018B">
            <w:pPr>
              <w:rPr>
                <w:rFonts w:ascii="Times New Roman" w:hAnsi="Times New Roman" w:cs="Times New Roman"/>
              </w:rPr>
            </w:pPr>
            <w:r w:rsidRPr="0069539C">
              <w:rPr>
                <w:rFonts w:ascii="Times New Roman" w:hAnsi="Times New Roman" w:cs="Times New Roman"/>
              </w:rPr>
              <w:t xml:space="preserve">Среднее </w:t>
            </w:r>
            <w:r w:rsidR="009153B7" w:rsidRPr="0069539C">
              <w:rPr>
                <w:rFonts w:ascii="Times New Roman" w:hAnsi="Times New Roman" w:cs="Times New Roman"/>
              </w:rPr>
              <w:t>общее образование</w:t>
            </w:r>
          </w:p>
        </w:tc>
      </w:tr>
      <w:tr w:rsidR="00447312" w:rsidRPr="0069539C" w:rsidTr="00DC2501">
        <w:tc>
          <w:tcPr>
            <w:tcW w:w="2552" w:type="dxa"/>
          </w:tcPr>
          <w:p w:rsidR="00447312" w:rsidRPr="0069539C" w:rsidRDefault="00447312">
            <w:pPr>
              <w:rPr>
                <w:rFonts w:ascii="Times New Roman" w:hAnsi="Times New Roman" w:cs="Times New Roman"/>
                <w:b/>
              </w:rPr>
            </w:pPr>
            <w:r w:rsidRPr="0069539C">
              <w:rPr>
                <w:rFonts w:ascii="Times New Roman" w:hAnsi="Times New Roman" w:cs="Times New Roman"/>
                <w:b/>
              </w:rPr>
              <w:t>Классы</w:t>
            </w:r>
          </w:p>
        </w:tc>
        <w:tc>
          <w:tcPr>
            <w:tcW w:w="7796" w:type="dxa"/>
          </w:tcPr>
          <w:p w:rsidR="00447312" w:rsidRPr="0069539C" w:rsidRDefault="00F8018B">
            <w:pPr>
              <w:rPr>
                <w:rFonts w:ascii="Times New Roman" w:hAnsi="Times New Roman" w:cs="Times New Roman"/>
              </w:rPr>
            </w:pPr>
            <w:r w:rsidRPr="0069539C">
              <w:rPr>
                <w:rFonts w:ascii="Times New Roman" w:hAnsi="Times New Roman" w:cs="Times New Roman"/>
              </w:rPr>
              <w:t>10-11</w:t>
            </w:r>
          </w:p>
        </w:tc>
      </w:tr>
      <w:tr w:rsidR="00447312" w:rsidRPr="0069539C" w:rsidTr="00DC2501">
        <w:tc>
          <w:tcPr>
            <w:tcW w:w="2552" w:type="dxa"/>
          </w:tcPr>
          <w:p w:rsidR="00447312" w:rsidRPr="0069539C" w:rsidRDefault="00447312">
            <w:pPr>
              <w:rPr>
                <w:rFonts w:ascii="Times New Roman" w:hAnsi="Times New Roman" w:cs="Times New Roman"/>
                <w:b/>
              </w:rPr>
            </w:pPr>
            <w:r w:rsidRPr="0069539C">
              <w:rPr>
                <w:rFonts w:ascii="Times New Roman" w:hAnsi="Times New Roman" w:cs="Times New Roman"/>
                <w:b/>
              </w:rPr>
              <w:t>Кол-во часов в неделю</w:t>
            </w:r>
            <w:r w:rsidR="009153B7" w:rsidRPr="0069539C">
              <w:rPr>
                <w:rFonts w:ascii="Times New Roman" w:hAnsi="Times New Roman" w:cs="Times New Roman"/>
                <w:b/>
              </w:rPr>
              <w:t>/в год</w:t>
            </w:r>
            <w:r w:rsidRPr="0069539C">
              <w:rPr>
                <w:rFonts w:ascii="Times New Roman" w:hAnsi="Times New Roman" w:cs="Times New Roman"/>
                <w:b/>
              </w:rPr>
              <w:t xml:space="preserve"> (по классам)</w:t>
            </w:r>
          </w:p>
        </w:tc>
        <w:tc>
          <w:tcPr>
            <w:tcW w:w="7796" w:type="dxa"/>
          </w:tcPr>
          <w:p w:rsidR="00447312" w:rsidRDefault="0069539C">
            <w:pPr>
              <w:rPr>
                <w:rFonts w:ascii="Times New Roman" w:hAnsi="Times New Roman" w:cs="Times New Roman"/>
              </w:rPr>
            </w:pPr>
            <w:r>
              <w:rPr>
                <w:rFonts w:ascii="Times New Roman" w:hAnsi="Times New Roman" w:cs="Times New Roman"/>
              </w:rPr>
              <w:t>10 -АЛГЕБРА И НАЧАЛА АНАЛИЗА (</w:t>
            </w:r>
            <w:r w:rsidR="00F8018B" w:rsidRPr="0069539C">
              <w:rPr>
                <w:rFonts w:ascii="Times New Roman" w:hAnsi="Times New Roman" w:cs="Times New Roman"/>
              </w:rPr>
              <w:t>4</w:t>
            </w:r>
            <w:r>
              <w:rPr>
                <w:rFonts w:ascii="Times New Roman" w:hAnsi="Times New Roman" w:cs="Times New Roman"/>
              </w:rPr>
              <w:t>ч в неделю</w:t>
            </w:r>
            <w:r w:rsidR="00F8018B" w:rsidRPr="0069539C">
              <w:rPr>
                <w:rFonts w:ascii="Times New Roman" w:hAnsi="Times New Roman" w:cs="Times New Roman"/>
              </w:rPr>
              <w:t>/136), ГЕОМЕТРИЯ</w:t>
            </w:r>
            <w:r>
              <w:rPr>
                <w:rFonts w:ascii="Times New Roman" w:hAnsi="Times New Roman" w:cs="Times New Roman"/>
              </w:rPr>
              <w:t xml:space="preserve"> </w:t>
            </w:r>
            <w:r w:rsidR="00F8018B" w:rsidRPr="0069539C">
              <w:rPr>
                <w:rFonts w:ascii="Times New Roman" w:hAnsi="Times New Roman" w:cs="Times New Roman"/>
              </w:rPr>
              <w:t>(3</w:t>
            </w:r>
            <w:r>
              <w:rPr>
                <w:rFonts w:ascii="Times New Roman" w:hAnsi="Times New Roman" w:cs="Times New Roman"/>
              </w:rPr>
              <w:t>ч в неделю</w:t>
            </w:r>
            <w:r w:rsidR="00F8018B" w:rsidRPr="0069539C">
              <w:rPr>
                <w:rFonts w:ascii="Times New Roman" w:hAnsi="Times New Roman" w:cs="Times New Roman"/>
              </w:rPr>
              <w:t xml:space="preserve">/102), </w:t>
            </w:r>
            <w:r>
              <w:rPr>
                <w:rFonts w:ascii="Times New Roman" w:hAnsi="Times New Roman" w:cs="Times New Roman"/>
              </w:rPr>
              <w:t>ВЕРОЯТНОСТЬ И СТАТИСТИКА  (</w:t>
            </w:r>
            <w:r w:rsidR="00F8018B" w:rsidRPr="0069539C">
              <w:rPr>
                <w:rFonts w:ascii="Times New Roman" w:hAnsi="Times New Roman" w:cs="Times New Roman"/>
              </w:rPr>
              <w:t>1</w:t>
            </w:r>
            <w:r>
              <w:rPr>
                <w:rFonts w:ascii="Times New Roman" w:hAnsi="Times New Roman" w:cs="Times New Roman"/>
              </w:rPr>
              <w:t>ч в неделю</w:t>
            </w:r>
            <w:r w:rsidR="00F8018B" w:rsidRPr="0069539C">
              <w:rPr>
                <w:rFonts w:ascii="Times New Roman" w:hAnsi="Times New Roman" w:cs="Times New Roman"/>
              </w:rPr>
              <w:t>/34)</w:t>
            </w:r>
          </w:p>
          <w:p w:rsidR="0069539C" w:rsidRPr="0069539C" w:rsidRDefault="0069539C">
            <w:pPr>
              <w:rPr>
                <w:rFonts w:ascii="Times New Roman" w:hAnsi="Times New Roman" w:cs="Times New Roman"/>
              </w:rPr>
            </w:pPr>
          </w:p>
          <w:p w:rsidR="009153B7" w:rsidRPr="0069539C" w:rsidRDefault="00F8018B" w:rsidP="00F8018B">
            <w:pPr>
              <w:rPr>
                <w:rFonts w:ascii="Times New Roman" w:hAnsi="Times New Roman" w:cs="Times New Roman"/>
              </w:rPr>
            </w:pPr>
            <w:r w:rsidRPr="0069539C">
              <w:rPr>
                <w:rFonts w:ascii="Times New Roman" w:hAnsi="Times New Roman" w:cs="Times New Roman"/>
              </w:rPr>
              <w:t>11- АЛГЕБРА И НАЧАЛА АНАЛИЗА</w:t>
            </w:r>
            <w:r w:rsidR="0069539C">
              <w:rPr>
                <w:rFonts w:ascii="Times New Roman" w:hAnsi="Times New Roman" w:cs="Times New Roman"/>
              </w:rPr>
              <w:t xml:space="preserve"> (</w:t>
            </w:r>
            <w:r w:rsidR="0069539C" w:rsidRPr="0069539C">
              <w:rPr>
                <w:rFonts w:ascii="Times New Roman" w:hAnsi="Times New Roman" w:cs="Times New Roman"/>
              </w:rPr>
              <w:t>4</w:t>
            </w:r>
            <w:r w:rsidR="0069539C">
              <w:rPr>
                <w:rFonts w:ascii="Times New Roman" w:hAnsi="Times New Roman" w:cs="Times New Roman"/>
              </w:rPr>
              <w:t>ч в неделю</w:t>
            </w:r>
            <w:r w:rsidR="0069539C" w:rsidRPr="0069539C">
              <w:rPr>
                <w:rFonts w:ascii="Times New Roman" w:hAnsi="Times New Roman" w:cs="Times New Roman"/>
              </w:rPr>
              <w:t xml:space="preserve"> </w:t>
            </w:r>
            <w:r w:rsidRPr="0069539C">
              <w:rPr>
                <w:rFonts w:ascii="Times New Roman" w:hAnsi="Times New Roman" w:cs="Times New Roman"/>
              </w:rPr>
              <w:t>/136), ГЕОМЕТРИЯ(2</w:t>
            </w:r>
            <w:r w:rsidR="0069539C">
              <w:rPr>
                <w:rFonts w:ascii="Times New Roman" w:hAnsi="Times New Roman" w:cs="Times New Roman"/>
              </w:rPr>
              <w:t xml:space="preserve"> ч в неделю </w:t>
            </w:r>
            <w:r w:rsidRPr="0069539C">
              <w:rPr>
                <w:rFonts w:ascii="Times New Roman" w:hAnsi="Times New Roman" w:cs="Times New Roman"/>
              </w:rPr>
              <w:t>/68)</w:t>
            </w:r>
          </w:p>
        </w:tc>
      </w:tr>
      <w:tr w:rsidR="00447312" w:rsidRPr="0069539C" w:rsidTr="00DC2501">
        <w:tc>
          <w:tcPr>
            <w:tcW w:w="2552" w:type="dxa"/>
          </w:tcPr>
          <w:p w:rsidR="00447312" w:rsidRPr="0069539C" w:rsidRDefault="00447312" w:rsidP="00447312">
            <w:pPr>
              <w:rPr>
                <w:rFonts w:ascii="Times New Roman" w:hAnsi="Times New Roman" w:cs="Times New Roman"/>
                <w:b/>
              </w:rPr>
            </w:pPr>
            <w:r w:rsidRPr="0069539C">
              <w:rPr>
                <w:rFonts w:ascii="Times New Roman" w:hAnsi="Times New Roman" w:cs="Times New Roman"/>
                <w:b/>
              </w:rPr>
              <w:t>Уровень программы (базовый, углублённый)</w:t>
            </w:r>
          </w:p>
        </w:tc>
        <w:tc>
          <w:tcPr>
            <w:tcW w:w="7796" w:type="dxa"/>
          </w:tcPr>
          <w:p w:rsidR="00447312" w:rsidRPr="0069539C" w:rsidRDefault="00F8018B">
            <w:pPr>
              <w:rPr>
                <w:rFonts w:ascii="Times New Roman" w:hAnsi="Times New Roman" w:cs="Times New Roman"/>
              </w:rPr>
            </w:pPr>
            <w:r w:rsidRPr="0069539C">
              <w:rPr>
                <w:rFonts w:ascii="Times New Roman" w:hAnsi="Times New Roman" w:cs="Times New Roman"/>
              </w:rPr>
              <w:t>УГЛУБЛЕННЫЙ</w:t>
            </w:r>
          </w:p>
        </w:tc>
      </w:tr>
      <w:tr w:rsidR="00447312" w:rsidRPr="0069539C" w:rsidTr="00DC2501">
        <w:tc>
          <w:tcPr>
            <w:tcW w:w="2552" w:type="dxa"/>
          </w:tcPr>
          <w:p w:rsidR="00447312" w:rsidRPr="0069539C" w:rsidRDefault="00447312">
            <w:pPr>
              <w:rPr>
                <w:rFonts w:ascii="Times New Roman" w:hAnsi="Times New Roman" w:cs="Times New Roman"/>
                <w:b/>
              </w:rPr>
            </w:pPr>
            <w:r w:rsidRPr="0069539C">
              <w:rPr>
                <w:rFonts w:ascii="Times New Roman" w:hAnsi="Times New Roman" w:cs="Times New Roman"/>
                <w:b/>
              </w:rPr>
              <w:t>Перечень учебно-методического обеспечения (УМК и др.</w:t>
            </w:r>
            <w:r w:rsidR="002151C9" w:rsidRPr="0069539C">
              <w:rPr>
                <w:rFonts w:ascii="Times New Roman" w:hAnsi="Times New Roman" w:cs="Times New Roman"/>
                <w:b/>
              </w:rPr>
              <w:t>, можно ЦОРы</w:t>
            </w:r>
            <w:r w:rsidRPr="0069539C">
              <w:rPr>
                <w:rFonts w:ascii="Times New Roman" w:hAnsi="Times New Roman" w:cs="Times New Roman"/>
                <w:b/>
              </w:rPr>
              <w:t>)</w:t>
            </w:r>
          </w:p>
        </w:tc>
        <w:tc>
          <w:tcPr>
            <w:tcW w:w="7796" w:type="dxa"/>
          </w:tcPr>
          <w:p w:rsidR="00447312" w:rsidRPr="0069539C" w:rsidRDefault="00447312" w:rsidP="00F8018B">
            <w:pPr>
              <w:pStyle w:val="a6"/>
              <w:numPr>
                <w:ilvl w:val="0"/>
                <w:numId w:val="4"/>
              </w:numPr>
              <w:rPr>
                <w:rFonts w:ascii="Times New Roman" w:hAnsi="Times New Roman" w:cs="Times New Roman"/>
              </w:rPr>
            </w:pPr>
          </w:p>
        </w:tc>
      </w:tr>
      <w:tr w:rsidR="00447312" w:rsidRPr="0069539C" w:rsidTr="00DC2501">
        <w:tc>
          <w:tcPr>
            <w:tcW w:w="2552" w:type="dxa"/>
          </w:tcPr>
          <w:p w:rsidR="00447312" w:rsidRPr="0069539C" w:rsidRDefault="00295EB7" w:rsidP="00295EB7">
            <w:pPr>
              <w:rPr>
                <w:rFonts w:ascii="Times New Roman" w:hAnsi="Times New Roman" w:cs="Times New Roman"/>
                <w:b/>
              </w:rPr>
            </w:pPr>
            <w:r w:rsidRPr="0069539C">
              <w:rPr>
                <w:rFonts w:ascii="Times New Roman" w:hAnsi="Times New Roman" w:cs="Times New Roman"/>
                <w:b/>
              </w:rPr>
              <w:t xml:space="preserve">Цели </w:t>
            </w:r>
            <w:r w:rsidR="00447312" w:rsidRPr="0069539C">
              <w:rPr>
                <w:rFonts w:ascii="Times New Roman" w:hAnsi="Times New Roman" w:cs="Times New Roman"/>
                <w:b/>
              </w:rPr>
              <w:t>освоения учебного предмета</w:t>
            </w:r>
          </w:p>
        </w:tc>
        <w:tc>
          <w:tcPr>
            <w:tcW w:w="7796" w:type="dxa"/>
          </w:tcPr>
          <w:p w:rsidR="00F8093F" w:rsidRPr="0069539C" w:rsidRDefault="00295EB7" w:rsidP="00295EB7">
            <w:pPr>
              <w:pStyle w:val="1"/>
              <w:spacing w:line="252" w:lineRule="auto"/>
              <w:ind w:firstLine="0"/>
              <w:jc w:val="both"/>
              <w:rPr>
                <w:sz w:val="22"/>
                <w:szCs w:val="22"/>
              </w:rPr>
            </w:pPr>
            <w:r w:rsidRPr="0069539C">
              <w:rPr>
                <w:color w:val="auto"/>
                <w:sz w:val="22"/>
                <w:szCs w:val="22"/>
              </w:rPr>
              <w:t xml:space="preserve">Целями изучения </w:t>
            </w:r>
            <w:r w:rsidR="00F8093F" w:rsidRPr="0069539C">
              <w:rPr>
                <w:color w:val="auto"/>
                <w:sz w:val="22"/>
                <w:szCs w:val="22"/>
              </w:rPr>
              <w:t xml:space="preserve">математики </w:t>
            </w:r>
            <w:r w:rsidRPr="0069539C">
              <w:rPr>
                <w:color w:val="auto"/>
                <w:sz w:val="22"/>
                <w:szCs w:val="22"/>
              </w:rPr>
              <w:t xml:space="preserve"> по программам </w:t>
            </w:r>
            <w:r w:rsidR="00F8018B" w:rsidRPr="0069539C">
              <w:rPr>
                <w:color w:val="auto"/>
                <w:sz w:val="22"/>
                <w:szCs w:val="22"/>
              </w:rPr>
              <w:t xml:space="preserve">среднего </w:t>
            </w:r>
            <w:r w:rsidRPr="0069539C">
              <w:rPr>
                <w:color w:val="auto"/>
                <w:sz w:val="22"/>
                <w:szCs w:val="22"/>
              </w:rPr>
              <w:t xml:space="preserve"> общего образования являются:</w:t>
            </w:r>
            <w:r w:rsidR="00F8093F" w:rsidRPr="0069539C">
              <w:rPr>
                <w:sz w:val="22"/>
                <w:szCs w:val="22"/>
              </w:rPr>
              <w:t xml:space="preserve"> </w:t>
            </w:r>
          </w:p>
          <w:p w:rsidR="00F8093F" w:rsidRPr="0069539C" w:rsidRDefault="00F8093F" w:rsidP="00E449E3">
            <w:pPr>
              <w:pStyle w:val="1"/>
              <w:numPr>
                <w:ilvl w:val="0"/>
                <w:numId w:val="4"/>
              </w:numPr>
              <w:spacing w:line="252" w:lineRule="auto"/>
              <w:jc w:val="both"/>
              <w:rPr>
                <w:sz w:val="22"/>
                <w:szCs w:val="22"/>
              </w:rPr>
            </w:pPr>
            <w:r w:rsidRPr="0069539C">
              <w:rPr>
                <w:sz w:val="22"/>
                <w:szCs w:val="22"/>
              </w:rPr>
              <w:t>Обеспечение возможности успешного продолжения образования по специальностям, связанным с прикладным использованием математики, а так же освоение</w:t>
            </w:r>
            <w:bookmarkStart w:id="0" w:name="_GoBack"/>
            <w:bookmarkEnd w:id="0"/>
            <w:r w:rsidRPr="0069539C">
              <w:rPr>
                <w:sz w:val="22"/>
                <w:szCs w:val="22"/>
              </w:rPr>
              <w:t xml:space="preserve"> предмета на высоком уровне для серьёзного изучения математики в вузе и обретение практических умений и навыков математического характера, необходимых для успешной профессиональной деятельности.</w:t>
            </w:r>
          </w:p>
          <w:p w:rsidR="009C70F4" w:rsidRPr="0069539C" w:rsidRDefault="009C70F4" w:rsidP="00E449E3">
            <w:pPr>
              <w:pStyle w:val="Default"/>
              <w:numPr>
                <w:ilvl w:val="0"/>
                <w:numId w:val="4"/>
              </w:numPr>
              <w:rPr>
                <w:color w:val="auto"/>
                <w:sz w:val="22"/>
                <w:szCs w:val="22"/>
              </w:rPr>
            </w:pPr>
            <w:r w:rsidRPr="0069539C">
              <w:rPr>
                <w:color w:val="auto"/>
                <w:sz w:val="22"/>
                <w:szCs w:val="22"/>
              </w:rPr>
              <w:t xml:space="preserve">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w:t>
            </w:r>
            <w:r w:rsidR="00F8093F" w:rsidRPr="0069539C">
              <w:rPr>
                <w:color w:val="auto"/>
                <w:sz w:val="22"/>
                <w:szCs w:val="22"/>
              </w:rPr>
              <w:t xml:space="preserve">математики </w:t>
            </w:r>
            <w:r w:rsidRPr="0069539C">
              <w:rPr>
                <w:color w:val="auto"/>
                <w:sz w:val="22"/>
                <w:szCs w:val="22"/>
              </w:rPr>
              <w:t xml:space="preserve">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w:t>
            </w:r>
          </w:p>
          <w:p w:rsidR="009C70F4" w:rsidRPr="0069539C" w:rsidRDefault="00117ECB" w:rsidP="00E449E3">
            <w:pPr>
              <w:pStyle w:val="1"/>
              <w:numPr>
                <w:ilvl w:val="0"/>
                <w:numId w:val="4"/>
              </w:numPr>
              <w:spacing w:line="252" w:lineRule="auto"/>
              <w:jc w:val="both"/>
              <w:rPr>
                <w:color w:val="auto"/>
                <w:sz w:val="22"/>
                <w:szCs w:val="22"/>
              </w:rPr>
            </w:pPr>
            <w:r w:rsidRPr="0069539C">
              <w:rPr>
                <w:color w:val="auto"/>
                <w:sz w:val="22"/>
                <w:szCs w:val="22"/>
              </w:rPr>
              <w:t>Р</w:t>
            </w:r>
            <w:r w:rsidR="009C70F4" w:rsidRPr="0069539C">
              <w:rPr>
                <w:color w:val="auto"/>
                <w:sz w:val="22"/>
                <w:szCs w:val="22"/>
              </w:rPr>
              <w:t xml:space="preserve">азвитие логического мышления </w:t>
            </w:r>
            <w:proofErr w:type="gramStart"/>
            <w:r w:rsidR="009C70F4" w:rsidRPr="0069539C">
              <w:rPr>
                <w:color w:val="auto"/>
                <w:sz w:val="22"/>
                <w:szCs w:val="22"/>
              </w:rPr>
              <w:t>обучающихся</w:t>
            </w:r>
            <w:proofErr w:type="gramEnd"/>
            <w:r w:rsidR="009C70F4" w:rsidRPr="0069539C">
              <w:rPr>
                <w:color w:val="auto"/>
                <w:sz w:val="22"/>
                <w:szCs w:val="22"/>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w:t>
            </w:r>
            <w:proofErr w:type="spellStart"/>
            <w:r w:rsidR="009C70F4" w:rsidRPr="0069539C">
              <w:rPr>
                <w:color w:val="auto"/>
                <w:sz w:val="22"/>
                <w:szCs w:val="22"/>
              </w:rPr>
              <w:t>деятельностного</w:t>
            </w:r>
            <w:proofErr w:type="spellEnd"/>
            <w:r w:rsidR="009C70F4" w:rsidRPr="0069539C">
              <w:rPr>
                <w:color w:val="auto"/>
                <w:sz w:val="22"/>
                <w:szCs w:val="22"/>
              </w:rPr>
              <w:t xml:space="preserve"> принципа обучения.</w:t>
            </w:r>
          </w:p>
          <w:p w:rsidR="00B10167" w:rsidRPr="0069539C" w:rsidRDefault="00B10167" w:rsidP="00E449E3">
            <w:pPr>
              <w:pStyle w:val="1"/>
              <w:numPr>
                <w:ilvl w:val="0"/>
                <w:numId w:val="4"/>
              </w:numPr>
              <w:spacing w:line="252" w:lineRule="auto"/>
              <w:jc w:val="both"/>
              <w:rPr>
                <w:color w:val="auto"/>
                <w:sz w:val="22"/>
                <w:szCs w:val="22"/>
              </w:rPr>
            </w:pPr>
            <w:proofErr w:type="gramStart"/>
            <w:r w:rsidRPr="0069539C">
              <w:rPr>
                <w:color w:val="auto"/>
                <w:sz w:val="22"/>
                <w:szCs w:val="22"/>
              </w:rPr>
              <w:t>Ф</w:t>
            </w:r>
            <w:r w:rsidR="009C70F4" w:rsidRPr="0069539C">
              <w:rPr>
                <w:color w:val="auto"/>
                <w:sz w:val="22"/>
                <w:szCs w:val="22"/>
              </w:rPr>
              <w:t>ормировани</w:t>
            </w:r>
            <w:r w:rsidRPr="0069539C">
              <w:rPr>
                <w:color w:val="auto"/>
                <w:sz w:val="22"/>
                <w:szCs w:val="22"/>
              </w:rPr>
              <w:t>е</w:t>
            </w:r>
            <w:r w:rsidR="009C70F4" w:rsidRPr="0069539C">
              <w:rPr>
                <w:color w:val="auto"/>
                <w:sz w:val="22"/>
                <w:szCs w:val="22"/>
              </w:rPr>
              <w:t xml:space="preserve"> у обучающихся математического аппарата, необходимого для решения задач математики, смежных предметов и </w:t>
            </w:r>
            <w:r w:rsidR="00E449E3" w:rsidRPr="0069539C">
              <w:rPr>
                <w:color w:val="auto"/>
                <w:sz w:val="22"/>
                <w:szCs w:val="22"/>
              </w:rPr>
              <w:t xml:space="preserve">практико-ориентированных задач, </w:t>
            </w:r>
            <w:r w:rsidR="009C70F4" w:rsidRPr="0069539C">
              <w:rPr>
                <w:color w:val="auto"/>
                <w:sz w:val="22"/>
                <w:szCs w:val="22"/>
              </w:rPr>
              <w:t>демонстриру</w:t>
            </w:r>
            <w:r w:rsidR="00E449E3" w:rsidRPr="0069539C">
              <w:rPr>
                <w:color w:val="auto"/>
                <w:sz w:val="22"/>
                <w:szCs w:val="22"/>
              </w:rPr>
              <w:t>ющих</w:t>
            </w:r>
            <w:r w:rsidR="009C70F4" w:rsidRPr="0069539C">
              <w:rPr>
                <w:color w:val="auto"/>
                <w:sz w:val="22"/>
                <w:szCs w:val="22"/>
              </w:rPr>
              <w:t xml:space="preserve"> значение математики как языка для построения математических моделей, описания процессов и явлений реального мира.</w:t>
            </w:r>
            <w:proofErr w:type="gramEnd"/>
            <w:r w:rsidR="009C70F4" w:rsidRPr="0069539C">
              <w:rPr>
                <w:color w:val="auto"/>
                <w:sz w:val="22"/>
                <w:szCs w:val="22"/>
              </w:rPr>
              <w:t xml:space="preserve"> В задачи обучения </w:t>
            </w:r>
            <w:r w:rsidR="00E449E3" w:rsidRPr="0069539C">
              <w:rPr>
                <w:color w:val="auto"/>
                <w:sz w:val="22"/>
                <w:szCs w:val="22"/>
              </w:rPr>
              <w:t xml:space="preserve">математике </w:t>
            </w:r>
            <w:r w:rsidR="009C70F4" w:rsidRPr="0069539C">
              <w:rPr>
                <w:color w:val="auto"/>
                <w:sz w:val="22"/>
                <w:szCs w:val="22"/>
              </w:rPr>
              <w:t xml:space="preserve">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447312" w:rsidRPr="0069539C" w:rsidRDefault="00B10167" w:rsidP="00E449E3">
            <w:pPr>
              <w:pStyle w:val="1"/>
              <w:numPr>
                <w:ilvl w:val="0"/>
                <w:numId w:val="4"/>
              </w:numPr>
              <w:spacing w:line="252" w:lineRule="auto"/>
              <w:jc w:val="both"/>
              <w:rPr>
                <w:color w:val="auto"/>
                <w:sz w:val="22"/>
                <w:szCs w:val="22"/>
              </w:rPr>
            </w:pPr>
            <w:r w:rsidRPr="0069539C">
              <w:rPr>
                <w:color w:val="auto"/>
                <w:sz w:val="22"/>
                <w:szCs w:val="22"/>
              </w:rPr>
              <w:t>Ф</w:t>
            </w:r>
            <w:r w:rsidR="009C70F4" w:rsidRPr="0069539C">
              <w:rPr>
                <w:color w:val="auto"/>
                <w:sz w:val="22"/>
                <w:szCs w:val="22"/>
              </w:rPr>
              <w:t xml:space="preserve">ормирование представлений о роли математики в развитии цивилизации и </w:t>
            </w:r>
            <w:r w:rsidR="009C70F4" w:rsidRPr="0069539C">
              <w:rPr>
                <w:color w:val="auto"/>
                <w:sz w:val="22"/>
                <w:szCs w:val="22"/>
              </w:rPr>
              <w:lastRenderedPageBreak/>
              <w:t>культуры.</w:t>
            </w:r>
          </w:p>
        </w:tc>
      </w:tr>
      <w:tr w:rsidR="00447312" w:rsidRPr="0069539C" w:rsidTr="00DC2501">
        <w:tc>
          <w:tcPr>
            <w:tcW w:w="2552" w:type="dxa"/>
          </w:tcPr>
          <w:p w:rsidR="00447312" w:rsidRPr="0069539C" w:rsidRDefault="00447312">
            <w:pPr>
              <w:rPr>
                <w:rFonts w:ascii="Times New Roman" w:hAnsi="Times New Roman" w:cs="Times New Roman"/>
                <w:b/>
              </w:rPr>
            </w:pPr>
            <w:r w:rsidRPr="0069539C">
              <w:rPr>
                <w:rFonts w:ascii="Times New Roman" w:hAnsi="Times New Roman" w:cs="Times New Roman"/>
                <w:b/>
                <w:bCs/>
                <w:color w:val="000000"/>
              </w:rPr>
              <w:lastRenderedPageBreak/>
              <w:t>Требования к результатам освоения учебного предмета</w:t>
            </w:r>
            <w:r w:rsidR="00DC2501" w:rsidRPr="0069539C">
              <w:rPr>
                <w:rFonts w:ascii="Times New Roman" w:hAnsi="Times New Roman" w:cs="Times New Roman"/>
                <w:b/>
                <w:bCs/>
                <w:color w:val="000000"/>
              </w:rPr>
              <w:t xml:space="preserve"> (из РП)</w:t>
            </w:r>
          </w:p>
        </w:tc>
        <w:tc>
          <w:tcPr>
            <w:tcW w:w="7796" w:type="dxa"/>
          </w:tcPr>
          <w:p w:rsidR="00E449E3" w:rsidRPr="0069539C" w:rsidRDefault="00B10167" w:rsidP="00912884">
            <w:pPr>
              <w:jc w:val="both"/>
              <w:rPr>
                <w:rFonts w:ascii="Times New Roman" w:hAnsi="Times New Roman" w:cs="Times New Roman"/>
              </w:rPr>
            </w:pPr>
            <w:r w:rsidRPr="0069539C">
              <w:rPr>
                <w:rFonts w:ascii="Times New Roman" w:hAnsi="Times New Roman" w:cs="Times New Roman"/>
              </w:rPr>
              <w:t>Освоение учебного курса «</w:t>
            </w:r>
            <w:r w:rsidR="00E449E3" w:rsidRPr="0069539C">
              <w:rPr>
                <w:rFonts w:ascii="Times New Roman" w:hAnsi="Times New Roman" w:cs="Times New Roman"/>
              </w:rPr>
              <w:t>Математик</w:t>
            </w:r>
            <w:r w:rsidRPr="0069539C">
              <w:rPr>
                <w:rFonts w:ascii="Times New Roman" w:hAnsi="Times New Roman" w:cs="Times New Roman"/>
              </w:rPr>
              <w:t xml:space="preserve">а» должно обеспечивать достижение на уровне </w:t>
            </w:r>
            <w:r w:rsidR="00E449E3" w:rsidRPr="0069539C">
              <w:rPr>
                <w:rFonts w:ascii="Times New Roman" w:hAnsi="Times New Roman" w:cs="Times New Roman"/>
              </w:rPr>
              <w:t>среднего</w:t>
            </w:r>
            <w:r w:rsidRPr="0069539C">
              <w:rPr>
                <w:rFonts w:ascii="Times New Roman" w:hAnsi="Times New Roman" w:cs="Times New Roman"/>
              </w:rPr>
              <w:t xml:space="preserve"> общего образования следующих личностных, </w:t>
            </w:r>
            <w:proofErr w:type="spellStart"/>
            <w:r w:rsidRPr="0069539C">
              <w:rPr>
                <w:rFonts w:ascii="Times New Roman" w:hAnsi="Times New Roman" w:cs="Times New Roman"/>
              </w:rPr>
              <w:t>метапредметных</w:t>
            </w:r>
            <w:proofErr w:type="spellEnd"/>
            <w:r w:rsidRPr="0069539C">
              <w:rPr>
                <w:rFonts w:ascii="Times New Roman" w:hAnsi="Times New Roman" w:cs="Times New Roman"/>
              </w:rPr>
              <w:t xml:space="preserve"> и предмет</w:t>
            </w:r>
            <w:r w:rsidR="00912884" w:rsidRPr="0069539C">
              <w:rPr>
                <w:rFonts w:ascii="Times New Roman" w:hAnsi="Times New Roman" w:cs="Times New Roman"/>
              </w:rPr>
              <w:t>ных образовательных результатов.</w:t>
            </w:r>
            <w:r w:rsidR="00E449E3" w:rsidRPr="0069539C">
              <w:rPr>
                <w:rFonts w:ascii="Times New Roman" w:hAnsi="Times New Roman" w:cs="Times New Roman"/>
              </w:rPr>
              <w:t xml:space="preserve"> Изучение математики в старшей школе даёт возможность достижения </w:t>
            </w:r>
            <w:proofErr w:type="gramStart"/>
            <w:r w:rsidR="00E449E3" w:rsidRPr="0069539C">
              <w:rPr>
                <w:rFonts w:ascii="Times New Roman" w:hAnsi="Times New Roman" w:cs="Times New Roman"/>
              </w:rPr>
              <w:t>обучающимися</w:t>
            </w:r>
            <w:proofErr w:type="gramEnd"/>
            <w:r w:rsidR="00E449E3" w:rsidRPr="0069539C">
              <w:rPr>
                <w:rFonts w:ascii="Times New Roman" w:hAnsi="Times New Roman" w:cs="Times New Roman"/>
              </w:rPr>
              <w:t xml:space="preserve"> следующих результатов:</w:t>
            </w:r>
          </w:p>
          <w:p w:rsidR="00E449E3" w:rsidRPr="0069539C" w:rsidRDefault="00E449E3" w:rsidP="00E449E3">
            <w:pPr>
              <w:rPr>
                <w:rFonts w:ascii="Times New Roman" w:hAnsi="Times New Roman" w:cs="Times New Roman"/>
                <w:b/>
              </w:rPr>
            </w:pPr>
            <w:r w:rsidRPr="0069539C">
              <w:rPr>
                <w:rFonts w:ascii="Times New Roman" w:hAnsi="Times New Roman" w:cs="Times New Roman"/>
                <w:b/>
              </w:rPr>
              <w:t>Личностные:</w:t>
            </w:r>
          </w:p>
          <w:p w:rsidR="00E449E3" w:rsidRPr="0069539C" w:rsidRDefault="00E449E3" w:rsidP="00E449E3">
            <w:pPr>
              <w:pStyle w:val="a6"/>
              <w:numPr>
                <w:ilvl w:val="0"/>
                <w:numId w:val="19"/>
              </w:numPr>
              <w:rPr>
                <w:rFonts w:ascii="Times New Roman" w:hAnsi="Times New Roman" w:cs="Times New Roman"/>
              </w:rPr>
            </w:pPr>
            <w:r w:rsidRPr="0069539C">
              <w:rPr>
                <w:rFonts w:ascii="Times New Roman" w:hAnsi="Times New Roman" w:cs="Times New Roman"/>
              </w:rPr>
              <w:t>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w:t>
            </w:r>
          </w:p>
          <w:p w:rsidR="00E449E3" w:rsidRPr="0069539C" w:rsidRDefault="00E449E3" w:rsidP="00E449E3">
            <w:pPr>
              <w:pStyle w:val="a6"/>
              <w:numPr>
                <w:ilvl w:val="0"/>
                <w:numId w:val="19"/>
              </w:numPr>
              <w:rPr>
                <w:rFonts w:ascii="Times New Roman" w:hAnsi="Times New Roman" w:cs="Times New Roman"/>
              </w:rPr>
            </w:pPr>
            <w:proofErr w:type="spellStart"/>
            <w:r w:rsidRPr="0069539C">
              <w:rPr>
                <w:rFonts w:ascii="Times New Roman" w:hAnsi="Times New Roman" w:cs="Times New Roman"/>
              </w:rPr>
              <w:t>сформированность</w:t>
            </w:r>
            <w:proofErr w:type="spellEnd"/>
            <w:r w:rsidRPr="0069539C">
              <w:rPr>
                <w:rFonts w:ascii="Times New Roman" w:hAnsi="Times New Roman" w:cs="Times New Roman"/>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E449E3" w:rsidRPr="0069539C" w:rsidRDefault="00E449E3" w:rsidP="00E449E3">
            <w:pPr>
              <w:pStyle w:val="a6"/>
              <w:numPr>
                <w:ilvl w:val="0"/>
                <w:numId w:val="19"/>
              </w:numPr>
              <w:rPr>
                <w:rFonts w:ascii="Times New Roman" w:hAnsi="Times New Roman" w:cs="Times New Roman"/>
              </w:rPr>
            </w:pPr>
            <w:r w:rsidRPr="0069539C">
              <w:rPr>
                <w:rFonts w:ascii="Times New Roman" w:hAnsi="Times New Roman" w:cs="Times New Roman"/>
              </w:rPr>
              <w:t xml:space="preserve">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E449E3" w:rsidRPr="0069539C" w:rsidRDefault="00E449E3" w:rsidP="00E449E3">
            <w:pPr>
              <w:pStyle w:val="a6"/>
              <w:numPr>
                <w:ilvl w:val="0"/>
                <w:numId w:val="19"/>
              </w:numPr>
              <w:rPr>
                <w:rFonts w:ascii="Times New Roman" w:hAnsi="Times New Roman" w:cs="Times New Roman"/>
              </w:rPr>
            </w:pPr>
            <w:r w:rsidRPr="0069539C">
              <w:rPr>
                <w:rFonts w:ascii="Times New Roman" w:hAnsi="Times New Roman" w:cs="Times New Roman"/>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449E3" w:rsidRPr="0069539C" w:rsidRDefault="00E449E3" w:rsidP="00E449E3">
            <w:pPr>
              <w:pStyle w:val="a6"/>
              <w:numPr>
                <w:ilvl w:val="0"/>
                <w:numId w:val="19"/>
              </w:numPr>
              <w:rPr>
                <w:rFonts w:ascii="Times New Roman" w:hAnsi="Times New Roman" w:cs="Times New Roman"/>
              </w:rPr>
            </w:pPr>
            <w:r w:rsidRPr="0069539C">
              <w:rPr>
                <w:rFonts w:ascii="Times New Roman" w:hAnsi="Times New Roman" w:cs="Times New Roman"/>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449E3" w:rsidRPr="0069539C" w:rsidRDefault="00E449E3" w:rsidP="00E449E3">
            <w:pPr>
              <w:pStyle w:val="a6"/>
              <w:numPr>
                <w:ilvl w:val="0"/>
                <w:numId w:val="19"/>
              </w:numPr>
              <w:rPr>
                <w:rFonts w:ascii="Times New Roman" w:hAnsi="Times New Roman" w:cs="Times New Roman"/>
              </w:rPr>
            </w:pPr>
            <w:r w:rsidRPr="0069539C">
              <w:rPr>
                <w:rFonts w:ascii="Times New Roman" w:hAnsi="Times New Roman" w:cs="Times New Roman"/>
              </w:rPr>
              <w:t xml:space="preserve"> эстетическое отношение к миру, включая эстетику быта, научного и технического творчества;</w:t>
            </w:r>
          </w:p>
          <w:p w:rsidR="00E449E3" w:rsidRPr="0069539C" w:rsidRDefault="00E449E3" w:rsidP="00E449E3">
            <w:pPr>
              <w:pStyle w:val="a6"/>
              <w:numPr>
                <w:ilvl w:val="0"/>
                <w:numId w:val="19"/>
              </w:numPr>
              <w:rPr>
                <w:rFonts w:ascii="Times New Roman" w:hAnsi="Times New Roman" w:cs="Times New Roman"/>
              </w:rPr>
            </w:pPr>
            <w:proofErr w:type="gramStart"/>
            <w:r w:rsidRPr="0069539C">
              <w:rPr>
                <w:rFonts w:ascii="Times New Roman"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E449E3" w:rsidRPr="0069539C" w:rsidRDefault="00E449E3" w:rsidP="00E449E3">
            <w:pPr>
              <w:rPr>
                <w:rFonts w:ascii="Times New Roman" w:hAnsi="Times New Roman" w:cs="Times New Roman"/>
                <w:b/>
              </w:rPr>
            </w:pPr>
            <w:proofErr w:type="spellStart"/>
            <w:r w:rsidRPr="0069539C">
              <w:rPr>
                <w:rFonts w:ascii="Times New Roman" w:hAnsi="Times New Roman" w:cs="Times New Roman"/>
                <w:b/>
              </w:rPr>
              <w:t>Метапредметные</w:t>
            </w:r>
            <w:proofErr w:type="spellEnd"/>
            <w:r w:rsidRPr="0069539C">
              <w:rPr>
                <w:rFonts w:ascii="Times New Roman" w:hAnsi="Times New Roman" w:cs="Times New Roman"/>
                <w:b/>
              </w:rPr>
              <w:t>:</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находить и извлекать информацию в различном контексте; объяснять и описывать явления на основе полученной информации; анализировать и интегрировать полученную информацию; формулировать проблему, интерпретировать и оценивать её; делать выводы, строить прогнозы, предлагать пути решения;</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w:t>
            </w:r>
            <w:proofErr w:type="spellStart"/>
            <w:r w:rsidRPr="0069539C">
              <w:rPr>
                <w:rFonts w:ascii="Times New Roman" w:hAnsi="Times New Roman" w:cs="Times New Roman"/>
              </w:rPr>
              <w:t>применениюразличных</w:t>
            </w:r>
            <w:proofErr w:type="spellEnd"/>
            <w:r w:rsidRPr="0069539C">
              <w:rPr>
                <w:rFonts w:ascii="Times New Roman" w:hAnsi="Times New Roman" w:cs="Times New Roman"/>
              </w:rPr>
              <w:t xml:space="preserve"> методов познания;</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w:t>
            </w:r>
            <w:proofErr w:type="gramStart"/>
            <w:r w:rsidRPr="0069539C">
              <w:rPr>
                <w:rFonts w:ascii="Times New Roman" w:hAnsi="Times New Roman" w:cs="Times New Roman"/>
              </w:rPr>
              <w:t>из</w:t>
            </w:r>
            <w:proofErr w:type="gramEnd"/>
            <w:r w:rsidRPr="0069539C">
              <w:rPr>
                <w:rFonts w:ascii="Times New Roman" w:hAnsi="Times New Roman" w:cs="Times New Roman"/>
              </w:rPr>
              <w:t xml:space="preserve"> различных </w:t>
            </w:r>
          </w:p>
          <w:p w:rsidR="00E449E3" w:rsidRPr="0069539C" w:rsidRDefault="00E449E3" w:rsidP="00C05DC3">
            <w:pPr>
              <w:pStyle w:val="a6"/>
              <w:rPr>
                <w:rFonts w:ascii="Times New Roman" w:hAnsi="Times New Roman" w:cs="Times New Roman"/>
              </w:rPr>
            </w:pPr>
            <w:r w:rsidRPr="0069539C">
              <w:rPr>
                <w:rFonts w:ascii="Times New Roman" w:hAnsi="Times New Roman" w:cs="Times New Roman"/>
              </w:rPr>
              <w:t>источников;</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69539C">
              <w:rPr>
                <w:rFonts w:ascii="Times New Roman" w:hAnsi="Times New Roman" w:cs="Times New Roman"/>
              </w:rPr>
              <w:lastRenderedPageBreak/>
              <w:t>этических норм, норм информационной безопасности;</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владение языковыми средствами — умение ясно, логично и точно излагать свою точку зрения, использовать адекватные языковые средства;</w:t>
            </w:r>
          </w:p>
          <w:p w:rsidR="00E449E3" w:rsidRPr="0069539C" w:rsidRDefault="00E449E3" w:rsidP="00E449E3">
            <w:pPr>
              <w:pStyle w:val="a6"/>
              <w:numPr>
                <w:ilvl w:val="0"/>
                <w:numId w:val="20"/>
              </w:numPr>
              <w:rPr>
                <w:rFonts w:ascii="Times New Roman" w:hAnsi="Times New Roman" w:cs="Times New Roman"/>
              </w:rPr>
            </w:pPr>
            <w:r w:rsidRPr="0069539C">
              <w:rPr>
                <w:rFonts w:ascii="Times New Roman" w:hAnsi="Times New Roman" w:cs="Times New Roman"/>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w:t>
            </w:r>
          </w:p>
          <w:p w:rsidR="00E449E3" w:rsidRPr="0069539C" w:rsidRDefault="00E449E3" w:rsidP="00C05DC3">
            <w:pPr>
              <w:pStyle w:val="a6"/>
              <w:rPr>
                <w:rFonts w:ascii="Times New Roman" w:hAnsi="Times New Roman" w:cs="Times New Roman"/>
              </w:rPr>
            </w:pPr>
            <w:r w:rsidRPr="0069539C">
              <w:rPr>
                <w:rFonts w:ascii="Times New Roman" w:hAnsi="Times New Roman" w:cs="Times New Roman"/>
              </w:rPr>
              <w:t>новых познавательных задач и средств их достижения.</w:t>
            </w:r>
          </w:p>
          <w:p w:rsidR="00B10167" w:rsidRPr="0069539C" w:rsidRDefault="00B10167" w:rsidP="00B10167">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lang w:eastAsia="ru-RU"/>
              </w:rPr>
            </w:pPr>
            <w:r w:rsidRPr="0069539C">
              <w:rPr>
                <w:rFonts w:ascii="LiberationSerif" w:eastAsia="Times New Roman" w:hAnsi="LiberationSerif" w:cs="Times New Roman"/>
                <w:b/>
                <w:bCs/>
                <w:caps/>
                <w:color w:val="000000"/>
                <w:kern w:val="36"/>
                <w:lang w:eastAsia="ru-RU"/>
              </w:rPr>
              <w:t>ПРЕДМЕТНЫЕ РЕЗУЛЬТАТЫ </w:t>
            </w:r>
          </w:p>
          <w:tbl>
            <w:tblPr>
              <w:tblStyle w:val="a3"/>
              <w:tblW w:w="0" w:type="auto"/>
              <w:tblLook w:val="04A0" w:firstRow="1" w:lastRow="0" w:firstColumn="1" w:lastColumn="0" w:noHBand="0" w:noVBand="1"/>
            </w:tblPr>
            <w:tblGrid>
              <w:gridCol w:w="3711"/>
              <w:gridCol w:w="3859"/>
            </w:tblGrid>
            <w:tr w:rsidR="00C05DC3" w:rsidRPr="0069539C" w:rsidTr="00B62833">
              <w:tc>
                <w:tcPr>
                  <w:tcW w:w="4785" w:type="dxa"/>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Выпускник научится</w:t>
                  </w:r>
                </w:p>
              </w:tc>
              <w:tc>
                <w:tcPr>
                  <w:tcW w:w="4786" w:type="dxa"/>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Выпускник получит возможность научиться</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Цели освоения предмета</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Для успешного продолжения образования по специальностям, связанным с прикладным использованием математики</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w:t>
                  </w:r>
                </w:p>
                <w:p w:rsidR="00C05DC3" w:rsidRPr="0069539C" w:rsidRDefault="00C05DC3" w:rsidP="00B62833">
                  <w:pPr>
                    <w:rPr>
                      <w:rFonts w:ascii="Times New Roman" w:hAnsi="Times New Roman" w:cs="Times New Roman"/>
                    </w:rPr>
                  </w:pPr>
                  <w:r w:rsidRPr="0069539C">
                    <w:rPr>
                      <w:rFonts w:ascii="Times New Roman" w:hAnsi="Times New Roman" w:cs="Times New Roman"/>
                    </w:rPr>
                    <w:t>математики и смежных наук</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Требования к результатам</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Элементы теории множеств и математической логики</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Свободно оперировать понятиями: конечное множество, элемент множества, подмножество, пересечение, объединение 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разность множеств, числовые множества на </w:t>
                  </w:r>
                  <w:proofErr w:type="gramStart"/>
                  <w:r w:rsidRPr="0069539C">
                    <w:rPr>
                      <w:rFonts w:ascii="Times New Roman" w:hAnsi="Times New Roman" w:cs="Times New Roman"/>
                    </w:rPr>
                    <w:t>координатной</w:t>
                  </w:r>
                  <w:proofErr w:type="gramEnd"/>
                  <w:r w:rsidRPr="0069539C">
                    <w:rPr>
                      <w:rFonts w:ascii="Times New Roman" w:hAnsi="Times New Roman" w:cs="Times New Roman"/>
                    </w:rPr>
                    <w:t xml:space="preserve"> прямой, отрезок, интервал,</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полуинтервал, промежуток с выколотой точкой, графическое представление </w:t>
                  </w:r>
                </w:p>
                <w:p w:rsidR="00C05DC3" w:rsidRPr="0069539C" w:rsidRDefault="00C05DC3" w:rsidP="00B62833">
                  <w:pPr>
                    <w:rPr>
                      <w:rFonts w:ascii="Times New Roman" w:hAnsi="Times New Roman" w:cs="Times New Roman"/>
                    </w:rPr>
                  </w:pPr>
                  <w:r w:rsidRPr="0069539C">
                    <w:rPr>
                      <w:rFonts w:ascii="Times New Roman" w:hAnsi="Times New Roman" w:cs="Times New Roman"/>
                    </w:rPr>
                    <w:t>множеств на координатной плоскости;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задавать множества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перечислением </w:t>
                  </w:r>
                  <w:proofErr w:type="spellStart"/>
                  <w:r w:rsidRPr="0069539C">
                    <w:rPr>
                      <w:rFonts w:ascii="Times New Roman" w:hAnsi="Times New Roman" w:cs="Times New Roman"/>
                    </w:rPr>
                    <w:t>ихарактеристическим</w:t>
                  </w:r>
                  <w:proofErr w:type="spell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r w:rsidRPr="0069539C">
                    <w:rPr>
                      <w:rFonts w:ascii="Times New Roman" w:hAnsi="Times New Roman" w:cs="Times New Roman"/>
                    </w:rPr>
                    <w:t>свойством;</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оперировать понятиями: утверждение, отрицание утверждения, истинные 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ложные утверждения, причина, следствие,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частный случай общего утверждения, </w:t>
                  </w:r>
                  <w:proofErr w:type="spellStart"/>
                  <w:r w:rsidRPr="0069539C">
                    <w:rPr>
                      <w:rFonts w:ascii="Times New Roman" w:hAnsi="Times New Roman" w:cs="Times New Roman"/>
                    </w:rPr>
                    <w:t>контрпример</w:t>
                  </w:r>
                  <w:proofErr w:type="spellEnd"/>
                  <w:r w:rsidRPr="0069539C">
                    <w:rPr>
                      <w:rFonts w:ascii="Times New Roman" w:hAnsi="Times New Roman" w:cs="Times New Roman"/>
                    </w:rPr>
                    <w:t>;</w:t>
                  </w:r>
                </w:p>
                <w:p w:rsidR="00C05DC3" w:rsidRPr="0069539C" w:rsidRDefault="00C05DC3" w:rsidP="00B62833">
                  <w:pPr>
                    <w:rPr>
                      <w:rFonts w:ascii="Times New Roman" w:hAnsi="Times New Roman" w:cs="Times New Roman"/>
                    </w:rPr>
                  </w:pPr>
                  <w:r w:rsidRPr="0069539C">
                    <w:rPr>
                      <w:rFonts w:ascii="Times New Roman" w:hAnsi="Times New Roman" w:cs="Times New Roman"/>
                    </w:rPr>
                    <w:t>- проверять принадлежность элемента множеству;</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находить пересечение и объединение множеств, в том числе представленных </w:t>
                  </w:r>
                </w:p>
                <w:p w:rsidR="00C05DC3" w:rsidRPr="0069539C" w:rsidRDefault="00C05DC3" w:rsidP="00B62833">
                  <w:pPr>
                    <w:rPr>
                      <w:rFonts w:ascii="Times New Roman" w:hAnsi="Times New Roman" w:cs="Times New Roman"/>
                    </w:rPr>
                  </w:pPr>
                  <w:r w:rsidRPr="0069539C">
                    <w:rPr>
                      <w:rFonts w:ascii="Times New Roman" w:hAnsi="Times New Roman" w:cs="Times New Roman"/>
                    </w:rPr>
                    <w:t>графически на числовой прямой и на координатной плоскости;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проводить доказательные рассуждения </w:t>
                  </w:r>
                  <w:proofErr w:type="gramStart"/>
                  <w:r w:rsidRPr="0069539C">
                    <w:rPr>
                      <w:rFonts w:ascii="Times New Roman" w:hAnsi="Times New Roman" w:cs="Times New Roman"/>
                    </w:rPr>
                    <w:t>для</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обоснования истинности </w:t>
                  </w:r>
                  <w:r w:rsidRPr="0069539C">
                    <w:rPr>
                      <w:rFonts w:ascii="Times New Roman" w:hAnsi="Times New Roman" w:cs="Times New Roman"/>
                    </w:rPr>
                    <w:lastRenderedPageBreak/>
                    <w:t>утверждений.</w:t>
                  </w:r>
                </w:p>
                <w:p w:rsidR="00C05DC3" w:rsidRPr="0069539C" w:rsidRDefault="00C05DC3" w:rsidP="00B62833">
                  <w:pPr>
                    <w:rPr>
                      <w:rFonts w:ascii="Times New Roman" w:hAnsi="Times New Roman" w:cs="Times New Roman"/>
                    </w:rPr>
                  </w:pPr>
                  <w:r w:rsidRPr="0069539C">
                    <w:rPr>
                      <w:rFonts w:ascii="Times New Roman" w:hAnsi="Times New Roman" w:cs="Times New Roman"/>
                    </w:rPr>
                    <w:t>- В повседневной жизни и при изучении других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использовать числовые множества на </w:t>
                  </w:r>
                  <w:proofErr w:type="gramStart"/>
                  <w:r w:rsidRPr="0069539C">
                    <w:rPr>
                      <w:rFonts w:ascii="Times New Roman" w:hAnsi="Times New Roman" w:cs="Times New Roman"/>
                    </w:rPr>
                    <w:t>координатной</w:t>
                  </w:r>
                  <w:proofErr w:type="gramEnd"/>
                  <w:r w:rsidRPr="0069539C">
                    <w:rPr>
                      <w:rFonts w:ascii="Times New Roman" w:hAnsi="Times New Roman" w:cs="Times New Roman"/>
                    </w:rPr>
                    <w:t xml:space="preserve"> прямой и на координатной </w:t>
                  </w:r>
                </w:p>
                <w:p w:rsidR="00C05DC3" w:rsidRPr="0069539C" w:rsidRDefault="00C05DC3" w:rsidP="00B62833">
                  <w:pPr>
                    <w:rPr>
                      <w:rFonts w:ascii="Times New Roman" w:hAnsi="Times New Roman" w:cs="Times New Roman"/>
                    </w:rPr>
                  </w:pPr>
                  <w:r w:rsidRPr="0069539C">
                    <w:rPr>
                      <w:rFonts w:ascii="Times New Roman" w:hAnsi="Times New Roman" w:cs="Times New Roman"/>
                    </w:rPr>
                    <w:t>плоскости для описания реальных процессов и явлений;</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проводить доказательные рассуждения в ситуациях повседневной жизни, </w:t>
                  </w:r>
                  <w:proofErr w:type="gramStart"/>
                  <w:r w:rsidRPr="0069539C">
                    <w:rPr>
                      <w:rFonts w:ascii="Times New Roman" w:hAnsi="Times New Roman" w:cs="Times New Roman"/>
                    </w:rPr>
                    <w:t>при</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proofErr w:type="gramStart"/>
                  <w:r w:rsidRPr="0069539C">
                    <w:rPr>
                      <w:rFonts w:ascii="Times New Roman" w:hAnsi="Times New Roman" w:cs="Times New Roman"/>
                    </w:rPr>
                    <w:t>решении</w:t>
                  </w:r>
                  <w:proofErr w:type="gramEnd"/>
                  <w:r w:rsidRPr="0069539C">
                    <w:rPr>
                      <w:rFonts w:ascii="Times New Roman" w:hAnsi="Times New Roman" w:cs="Times New Roman"/>
                    </w:rPr>
                    <w:t xml:space="preserve"> задач из других предметов</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t xml:space="preserve">− Достижение </w:t>
                  </w:r>
                </w:p>
                <w:p w:rsidR="00C05DC3" w:rsidRPr="0069539C" w:rsidRDefault="00C05DC3" w:rsidP="00B62833">
                  <w:pPr>
                    <w:rPr>
                      <w:rFonts w:ascii="Times New Roman" w:hAnsi="Times New Roman" w:cs="Times New Roman"/>
                    </w:rPr>
                  </w:pPr>
                  <w:r w:rsidRPr="0069539C">
                    <w:rPr>
                      <w:rFonts w:ascii="Times New Roman" w:hAnsi="Times New Roman" w:cs="Times New Roman"/>
                    </w:rPr>
                    <w:t>результатов раздела I;</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оперировать понятием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определения, основными видами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определений, основными видами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теорем;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понимать суть </w:t>
                  </w:r>
                </w:p>
                <w:p w:rsidR="00C05DC3" w:rsidRPr="0069539C" w:rsidRDefault="00C05DC3" w:rsidP="00B62833">
                  <w:pPr>
                    <w:rPr>
                      <w:rFonts w:ascii="Times New Roman" w:hAnsi="Times New Roman" w:cs="Times New Roman"/>
                    </w:rPr>
                  </w:pPr>
                  <w:r w:rsidRPr="0069539C">
                    <w:rPr>
                      <w:rFonts w:ascii="Times New Roman" w:hAnsi="Times New Roman" w:cs="Times New Roman"/>
                    </w:rPr>
                    <w:t>косвенного доказательства;</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оперировать понятиями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счетного и несчетного </w:t>
                  </w:r>
                </w:p>
                <w:p w:rsidR="00C05DC3" w:rsidRPr="0069539C" w:rsidRDefault="00C05DC3" w:rsidP="00B62833">
                  <w:pPr>
                    <w:rPr>
                      <w:rFonts w:ascii="Times New Roman" w:hAnsi="Times New Roman" w:cs="Times New Roman"/>
                    </w:rPr>
                  </w:pPr>
                  <w:r w:rsidRPr="0069539C">
                    <w:rPr>
                      <w:rFonts w:ascii="Times New Roman" w:hAnsi="Times New Roman" w:cs="Times New Roman"/>
                    </w:rPr>
                    <w:t>множества;</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метод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математической индукции </w:t>
                  </w:r>
                  <w:proofErr w:type="gramStart"/>
                  <w:r w:rsidRPr="0069539C">
                    <w:rPr>
                      <w:rFonts w:ascii="Times New Roman" w:hAnsi="Times New Roman" w:cs="Times New Roman"/>
                    </w:rPr>
                    <w:t>для</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проведения рассуждений 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доказательств и при решении </w:t>
                  </w:r>
                </w:p>
                <w:p w:rsidR="00C05DC3" w:rsidRPr="0069539C" w:rsidRDefault="00C05DC3" w:rsidP="00B62833">
                  <w:pPr>
                    <w:rPr>
                      <w:rFonts w:ascii="Times New Roman" w:hAnsi="Times New Roman" w:cs="Times New Roman"/>
                    </w:rPr>
                  </w:pPr>
                  <w:r w:rsidRPr="0069539C">
                    <w:rPr>
                      <w:rFonts w:ascii="Times New Roman" w:hAnsi="Times New Roman" w:cs="Times New Roman"/>
                    </w:rPr>
                    <w:t>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 повседневной жизни и </w:t>
                  </w:r>
                </w:p>
                <w:p w:rsidR="00C05DC3" w:rsidRPr="0069539C" w:rsidRDefault="00C05DC3" w:rsidP="00B62833">
                  <w:pPr>
                    <w:rPr>
                      <w:rFonts w:ascii="Times New Roman" w:hAnsi="Times New Roman" w:cs="Times New Roman"/>
                    </w:rPr>
                  </w:pPr>
                  <w:r w:rsidRPr="0069539C">
                    <w:rPr>
                      <w:rFonts w:ascii="Times New Roman" w:hAnsi="Times New Roman" w:cs="Times New Roman"/>
                    </w:rPr>
                    <w:t>при изучении других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использовать </w:t>
                  </w:r>
                  <w:proofErr w:type="spellStart"/>
                  <w:r w:rsidRPr="0069539C">
                    <w:rPr>
                      <w:rFonts w:ascii="Times New Roman" w:hAnsi="Times New Roman" w:cs="Times New Roman"/>
                    </w:rPr>
                    <w:t>теоретикомножественный</w:t>
                  </w:r>
                  <w:proofErr w:type="spellEnd"/>
                  <w:r w:rsidRPr="0069539C">
                    <w:rPr>
                      <w:rFonts w:ascii="Times New Roman" w:hAnsi="Times New Roman" w:cs="Times New Roman"/>
                    </w:rPr>
                    <w:t xml:space="preserve"> язык и язык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логики для описания </w:t>
                  </w:r>
                  <w:proofErr w:type="gramStart"/>
                  <w:r w:rsidRPr="0069539C">
                    <w:rPr>
                      <w:rFonts w:ascii="Times New Roman" w:hAnsi="Times New Roman" w:cs="Times New Roman"/>
                    </w:rPr>
                    <w:t>реальных</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процессов и явлений, </w:t>
                  </w:r>
                  <w:proofErr w:type="gramStart"/>
                  <w:r w:rsidRPr="0069539C">
                    <w:rPr>
                      <w:rFonts w:ascii="Times New Roman" w:hAnsi="Times New Roman" w:cs="Times New Roman"/>
                    </w:rPr>
                    <w:t>при</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proofErr w:type="gramStart"/>
                  <w:r w:rsidRPr="0069539C">
                    <w:rPr>
                      <w:rFonts w:ascii="Times New Roman" w:hAnsi="Times New Roman" w:cs="Times New Roman"/>
                    </w:rPr>
                    <w:t>решении</w:t>
                  </w:r>
                  <w:proofErr w:type="gramEnd"/>
                  <w:r w:rsidRPr="0069539C">
                    <w:rPr>
                      <w:rFonts w:ascii="Times New Roman" w:hAnsi="Times New Roman" w:cs="Times New Roman"/>
                    </w:rPr>
                    <w:t xml:space="preserve"> задач других учебных </w:t>
                  </w:r>
                </w:p>
                <w:p w:rsidR="00C05DC3" w:rsidRPr="0069539C" w:rsidRDefault="00C05DC3" w:rsidP="00B62833">
                  <w:pPr>
                    <w:rPr>
                      <w:rFonts w:ascii="Times New Roman" w:hAnsi="Times New Roman" w:cs="Times New Roman"/>
                    </w:rPr>
                  </w:pPr>
                  <w:r w:rsidRPr="0069539C">
                    <w:rPr>
                      <w:rFonts w:ascii="Times New Roman" w:hAnsi="Times New Roman" w:cs="Times New Roman"/>
                    </w:rPr>
                    <w:t>предметов</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lastRenderedPageBreak/>
                    <w:t>Числа и выражения</w:t>
                  </w:r>
                </w:p>
              </w:tc>
            </w:tr>
            <w:tr w:rsidR="00C05DC3" w:rsidRPr="0069539C" w:rsidTr="00B62833">
              <w:tc>
                <w:tcPr>
                  <w:tcW w:w="4785" w:type="dxa"/>
                </w:tcPr>
                <w:p w:rsidR="00C05DC3" w:rsidRPr="0069539C" w:rsidRDefault="00C05DC3" w:rsidP="00B62833">
                  <w:pPr>
                    <w:rPr>
                      <w:rFonts w:ascii="Times New Roman" w:hAnsi="Times New Roman" w:cs="Times New Roman"/>
                    </w:rPr>
                  </w:pPr>
                  <w:proofErr w:type="gramStart"/>
                  <w:r w:rsidRPr="0069539C">
                    <w:rPr>
                      <w:rFonts w:ascii="Times New Roman" w:hAnsi="Times New Roman" w:cs="Times New Roman"/>
                    </w:rPr>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w:t>
                  </w:r>
                  <w:proofErr w:type="gramEnd"/>
                </w:p>
                <w:p w:rsidR="00C05DC3" w:rsidRPr="0069539C" w:rsidRDefault="00C05DC3" w:rsidP="00B62833">
                  <w:pPr>
                    <w:rPr>
                      <w:rFonts w:ascii="Times New Roman" w:hAnsi="Times New Roman" w:cs="Times New Roman"/>
                    </w:rPr>
                  </w:pPr>
                  <w:r w:rsidRPr="0069539C">
                    <w:rPr>
                      <w:rFonts w:ascii="Times New Roman" w:hAnsi="Times New Roman" w:cs="Times New Roman"/>
                    </w:rPr>
                    <w:t>интерпретация натуральных, целых, рациональных, действительных чисел;</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понимать и объяснять разницу между позиционной и непозиционной системами </w:t>
                  </w:r>
                </w:p>
                <w:p w:rsidR="00C05DC3" w:rsidRPr="0069539C" w:rsidRDefault="00C05DC3" w:rsidP="00B62833">
                  <w:pPr>
                    <w:rPr>
                      <w:rFonts w:ascii="Times New Roman" w:hAnsi="Times New Roman" w:cs="Times New Roman"/>
                    </w:rPr>
                  </w:pPr>
                  <w:r w:rsidRPr="0069539C">
                    <w:rPr>
                      <w:rFonts w:ascii="Times New Roman" w:hAnsi="Times New Roman" w:cs="Times New Roman"/>
                    </w:rPr>
                    <w:t>записи чисел;</w:t>
                  </w:r>
                </w:p>
                <w:p w:rsidR="00C05DC3" w:rsidRPr="0069539C" w:rsidRDefault="00C05DC3" w:rsidP="00B62833">
                  <w:pPr>
                    <w:rPr>
                      <w:rFonts w:ascii="Times New Roman" w:hAnsi="Times New Roman" w:cs="Times New Roman"/>
                    </w:rPr>
                  </w:pPr>
                  <w:r w:rsidRPr="0069539C">
                    <w:rPr>
                      <w:rFonts w:ascii="Times New Roman" w:hAnsi="Times New Roman" w:cs="Times New Roman"/>
                    </w:rPr>
                    <w:t>- переводить числа из одной системы записи (системы счисления) в другую;</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доказывать и </w:t>
                  </w:r>
                  <w:proofErr w:type="spellStart"/>
                  <w:r w:rsidRPr="0069539C">
                    <w:rPr>
                      <w:rFonts w:ascii="Times New Roman" w:hAnsi="Times New Roman" w:cs="Times New Roman"/>
                    </w:rPr>
                    <w:t>использоватьпризнаки</w:t>
                  </w:r>
                  <w:proofErr w:type="spellEnd"/>
                  <w:r w:rsidRPr="0069539C">
                    <w:rPr>
                      <w:rFonts w:ascii="Times New Roman" w:hAnsi="Times New Roman" w:cs="Times New Roman"/>
                    </w:rPr>
                    <w:t xml:space="preserve"> делимости суммы и произведения </w:t>
                  </w:r>
                  <w:proofErr w:type="gramStart"/>
                  <w:r w:rsidRPr="0069539C">
                    <w:rPr>
                      <w:rFonts w:ascii="Times New Roman" w:hAnsi="Times New Roman" w:cs="Times New Roman"/>
                    </w:rPr>
                    <w:t>при</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proofErr w:type="gramStart"/>
                  <w:r w:rsidRPr="0069539C">
                    <w:rPr>
                      <w:rFonts w:ascii="Times New Roman" w:hAnsi="Times New Roman" w:cs="Times New Roman"/>
                    </w:rPr>
                    <w:t>выполнении</w:t>
                  </w:r>
                  <w:proofErr w:type="gramEnd"/>
                  <w:r w:rsidRPr="0069539C">
                    <w:rPr>
                      <w:rFonts w:ascii="Times New Roman" w:hAnsi="Times New Roman" w:cs="Times New Roman"/>
                    </w:rPr>
                    <w:t xml:space="preserve"> вычислений 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выполнять округление </w:t>
                  </w:r>
                  <w:proofErr w:type="gramStart"/>
                  <w:r w:rsidRPr="0069539C">
                    <w:rPr>
                      <w:rFonts w:ascii="Times New Roman" w:hAnsi="Times New Roman" w:cs="Times New Roman"/>
                    </w:rPr>
                    <w:t>рациональных</w:t>
                  </w:r>
                  <w:proofErr w:type="gramEnd"/>
                  <w:r w:rsidRPr="0069539C">
                    <w:rPr>
                      <w:rFonts w:ascii="Times New Roman" w:hAnsi="Times New Roman" w:cs="Times New Roman"/>
                    </w:rPr>
                    <w:t xml:space="preserve"> и </w:t>
                  </w:r>
                </w:p>
                <w:p w:rsidR="00C05DC3" w:rsidRPr="0069539C" w:rsidRDefault="00C05DC3" w:rsidP="00B62833">
                  <w:pPr>
                    <w:rPr>
                      <w:rFonts w:ascii="Times New Roman" w:hAnsi="Times New Roman" w:cs="Times New Roman"/>
                    </w:rPr>
                  </w:pPr>
                  <w:r w:rsidRPr="0069539C">
                    <w:rPr>
                      <w:rFonts w:ascii="Times New Roman" w:hAnsi="Times New Roman" w:cs="Times New Roman"/>
                    </w:rPr>
                    <w:t>иррациональных чисел с заданной точностью;</w:t>
                  </w:r>
                </w:p>
                <w:p w:rsidR="00C05DC3" w:rsidRPr="0069539C" w:rsidRDefault="00C05DC3" w:rsidP="00B62833">
                  <w:pPr>
                    <w:rPr>
                      <w:rFonts w:ascii="Times New Roman" w:hAnsi="Times New Roman" w:cs="Times New Roman"/>
                    </w:rPr>
                  </w:pPr>
                  <w:r w:rsidRPr="0069539C">
                    <w:rPr>
                      <w:rFonts w:ascii="Times New Roman" w:hAnsi="Times New Roman" w:cs="Times New Roman"/>
                    </w:rPr>
                    <w:t>- сравнивать действительные числа разными способами;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упорядочивать числа, записанные в виде </w:t>
                  </w:r>
                </w:p>
                <w:p w:rsidR="00C05DC3" w:rsidRPr="0069539C" w:rsidRDefault="00C05DC3" w:rsidP="00B62833">
                  <w:pPr>
                    <w:rPr>
                      <w:rFonts w:ascii="Times New Roman" w:hAnsi="Times New Roman" w:cs="Times New Roman"/>
                    </w:rPr>
                  </w:pPr>
                  <w:r w:rsidRPr="0069539C">
                    <w:rPr>
                      <w:rFonts w:ascii="Times New Roman" w:hAnsi="Times New Roman" w:cs="Times New Roman"/>
                    </w:rPr>
                    <w:t>обыкновенной и десятичной дроби, числа, записанные с использованием арифметического квадратного корня, корней степени больше 2;</w:t>
                  </w:r>
                </w:p>
                <w:p w:rsidR="00C05DC3" w:rsidRPr="0069539C" w:rsidRDefault="00C05DC3" w:rsidP="00B62833">
                  <w:pPr>
                    <w:rPr>
                      <w:rFonts w:ascii="Times New Roman" w:hAnsi="Times New Roman" w:cs="Times New Roman"/>
                    </w:rPr>
                  </w:pPr>
                  <w:r w:rsidRPr="0069539C">
                    <w:rPr>
                      <w:rFonts w:ascii="Times New Roman" w:hAnsi="Times New Roman" w:cs="Times New Roman"/>
                    </w:rPr>
                    <w:t>- находить НОД и НОК разными способами и использовать их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выполнять вычисления и преобразования выражений, </w:t>
                  </w:r>
                  <w:r w:rsidRPr="0069539C">
                    <w:rPr>
                      <w:rFonts w:ascii="Times New Roman" w:hAnsi="Times New Roman" w:cs="Times New Roman"/>
                    </w:rPr>
                    <w:lastRenderedPageBreak/>
                    <w:t>содержащих действия</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выполнять стандартные тождественные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преобразования </w:t>
                  </w:r>
                  <w:proofErr w:type="gramStart"/>
                  <w:r w:rsidRPr="0069539C">
                    <w:rPr>
                      <w:rFonts w:ascii="Times New Roman" w:hAnsi="Times New Roman" w:cs="Times New Roman"/>
                    </w:rPr>
                    <w:t>тригонометрических</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r w:rsidRPr="0069539C">
                    <w:rPr>
                      <w:rFonts w:ascii="Times New Roman" w:hAnsi="Times New Roman" w:cs="Times New Roman"/>
                    </w:rPr>
                    <w:t>логарифмических, степенных, иррациональных выражений.</w:t>
                  </w:r>
                </w:p>
                <w:p w:rsidR="00C05DC3" w:rsidRPr="0069539C" w:rsidRDefault="00C05DC3" w:rsidP="00B62833">
                  <w:pPr>
                    <w:rPr>
                      <w:rFonts w:ascii="Times New Roman" w:hAnsi="Times New Roman" w:cs="Times New Roman"/>
                    </w:rPr>
                  </w:pPr>
                  <w:r w:rsidRPr="0069539C">
                    <w:rPr>
                      <w:rFonts w:ascii="Times New Roman" w:hAnsi="Times New Roman" w:cs="Times New Roman"/>
                    </w:rPr>
                    <w:t>- В повседневной жизни и при изучении других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выполнять и объяснять сравнение результатов вычислений при решении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практических задач, в том числе приближенных вычислений, используя </w:t>
                  </w:r>
                </w:p>
                <w:p w:rsidR="00C05DC3" w:rsidRPr="0069539C" w:rsidRDefault="00C05DC3" w:rsidP="00B62833">
                  <w:pPr>
                    <w:rPr>
                      <w:rFonts w:ascii="Times New Roman" w:hAnsi="Times New Roman" w:cs="Times New Roman"/>
                    </w:rPr>
                  </w:pPr>
                  <w:r w:rsidRPr="0069539C">
                    <w:rPr>
                      <w:rFonts w:ascii="Times New Roman" w:hAnsi="Times New Roman" w:cs="Times New Roman"/>
                    </w:rPr>
                    <w:t>разные способы сравнений;</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записывать, сравнивать, округлять числовые данные реальных величин с использованием разных систем измерения;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составлять и оценивать разными способами числовые выражения при решении практических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и задач из других учебных предметов.</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t>- Достижение результатов раздела I;</w:t>
                  </w:r>
                </w:p>
                <w:p w:rsidR="00C05DC3" w:rsidRPr="0069539C" w:rsidRDefault="00C05DC3" w:rsidP="00B62833">
                  <w:pPr>
                    <w:rPr>
                      <w:rFonts w:ascii="Times New Roman" w:hAnsi="Times New Roman" w:cs="Times New Roman"/>
                    </w:rPr>
                  </w:pPr>
                  <w:r w:rsidRPr="0069539C">
                    <w:rPr>
                      <w:rFonts w:ascii="Times New Roman" w:hAnsi="Times New Roman" w:cs="Times New Roman"/>
                    </w:rPr>
                    <w:t>- свободно оперировать числовыми множествами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понимать причины и основные идеи расширения числовых множеств;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основными понятиями теории </w:t>
                  </w:r>
                </w:p>
                <w:p w:rsidR="00C05DC3" w:rsidRPr="0069539C" w:rsidRDefault="00C05DC3" w:rsidP="00B62833">
                  <w:pPr>
                    <w:rPr>
                      <w:rFonts w:ascii="Times New Roman" w:hAnsi="Times New Roman" w:cs="Times New Roman"/>
                    </w:rPr>
                  </w:pPr>
                  <w:r w:rsidRPr="0069539C">
                    <w:rPr>
                      <w:rFonts w:ascii="Times New Roman" w:hAnsi="Times New Roman" w:cs="Times New Roman"/>
                    </w:rPr>
                    <w:t>делимости при решении стандартных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базовые представления о множестве </w:t>
                  </w:r>
                </w:p>
                <w:p w:rsidR="00C05DC3" w:rsidRPr="0069539C" w:rsidRDefault="00C05DC3" w:rsidP="00B62833">
                  <w:pPr>
                    <w:rPr>
                      <w:rFonts w:ascii="Times New Roman" w:hAnsi="Times New Roman" w:cs="Times New Roman"/>
                    </w:rPr>
                  </w:pPr>
                  <w:r w:rsidRPr="0069539C">
                    <w:rPr>
                      <w:rFonts w:ascii="Times New Roman" w:hAnsi="Times New Roman" w:cs="Times New Roman"/>
                    </w:rPr>
                    <w:t>комплексных чисел;</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свободно выполнять тождественные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преобразования </w:t>
                  </w:r>
                  <w:proofErr w:type="gramStart"/>
                  <w:r w:rsidRPr="0069539C">
                    <w:rPr>
                      <w:rFonts w:ascii="Times New Roman" w:hAnsi="Times New Roman" w:cs="Times New Roman"/>
                    </w:rPr>
                    <w:t>тригонометрических</w:t>
                  </w:r>
                  <w:proofErr w:type="gramEnd"/>
                  <w:r w:rsidRPr="0069539C">
                    <w:rPr>
                      <w:rFonts w:ascii="Times New Roman" w:hAnsi="Times New Roman" w:cs="Times New Roman"/>
                    </w:rPr>
                    <w:t xml:space="preserve">, </w:t>
                  </w:r>
                </w:p>
                <w:p w:rsidR="00C05DC3" w:rsidRPr="0069539C" w:rsidRDefault="00C05DC3" w:rsidP="00B62833">
                  <w:pPr>
                    <w:rPr>
                      <w:rFonts w:ascii="Times New Roman" w:hAnsi="Times New Roman" w:cs="Times New Roman"/>
                    </w:rPr>
                  </w:pPr>
                  <w:r w:rsidRPr="0069539C">
                    <w:rPr>
                      <w:rFonts w:ascii="Times New Roman" w:hAnsi="Times New Roman" w:cs="Times New Roman"/>
                    </w:rPr>
                    <w:t>логарифмических, степенных выражений;</w:t>
                  </w:r>
                </w:p>
                <w:p w:rsidR="00C05DC3" w:rsidRPr="0069539C" w:rsidRDefault="00C05DC3" w:rsidP="00B62833">
                  <w:pPr>
                    <w:rPr>
                      <w:rFonts w:ascii="Times New Roman" w:hAnsi="Times New Roman" w:cs="Times New Roman"/>
                    </w:rPr>
                  </w:pPr>
                  <w:r w:rsidRPr="0069539C">
                    <w:rPr>
                      <w:rFonts w:ascii="Times New Roman" w:hAnsi="Times New Roman" w:cs="Times New Roman"/>
                    </w:rPr>
                    <w:t>- владеть формулой бинома Ньютона;</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уметь выполнять запись числа в позиционной системе счисления; </w:t>
                  </w:r>
                </w:p>
                <w:p w:rsidR="00C05DC3" w:rsidRPr="0069539C" w:rsidRDefault="00C05DC3" w:rsidP="00B62833">
                  <w:pPr>
                    <w:rPr>
                      <w:rFonts w:ascii="Times New Roman" w:hAnsi="Times New Roman" w:cs="Times New Roman"/>
                    </w:rPr>
                  </w:pPr>
                  <w:r w:rsidRPr="0069539C">
                    <w:rPr>
                      <w:rFonts w:ascii="Times New Roman" w:hAnsi="Times New Roman" w:cs="Times New Roman"/>
                    </w:rPr>
                    <w:t>- применять при решении задач цепные дроби;</w:t>
                  </w:r>
                </w:p>
                <w:p w:rsidR="00C05DC3" w:rsidRPr="0069539C" w:rsidRDefault="00C05DC3" w:rsidP="00B62833">
                  <w:pPr>
                    <w:rPr>
                      <w:rFonts w:ascii="Times New Roman" w:hAnsi="Times New Roman" w:cs="Times New Roman"/>
                    </w:rPr>
                  </w:pPr>
                  <w:r w:rsidRPr="0069539C">
                    <w:rPr>
                      <w:rFonts w:ascii="Times New Roman" w:hAnsi="Times New Roman" w:cs="Times New Roman"/>
                    </w:rPr>
                    <w:t>- применять при решении задач многочлены с действительными и целыми коэффициентами;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понятиями приводимый и неприводимый многочлен и применять их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при решении задач Основную теорему алгебры;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при решении задач простейшие функции комплексной переменной как </w:t>
                  </w:r>
                </w:p>
                <w:p w:rsidR="00C05DC3" w:rsidRPr="0069539C" w:rsidRDefault="00C05DC3" w:rsidP="00B62833">
                  <w:pPr>
                    <w:rPr>
                      <w:rFonts w:ascii="Times New Roman" w:hAnsi="Times New Roman" w:cs="Times New Roman"/>
                    </w:rPr>
                  </w:pPr>
                  <w:r w:rsidRPr="0069539C">
                    <w:rPr>
                      <w:rFonts w:ascii="Times New Roman" w:hAnsi="Times New Roman" w:cs="Times New Roman"/>
                    </w:rPr>
                    <w:t>геометрические преобразования.</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rPr>
                  </w:pPr>
                  <w:r w:rsidRPr="0069539C">
                    <w:rPr>
                      <w:rFonts w:ascii="Times New Roman" w:hAnsi="Times New Roman" w:cs="Times New Roman"/>
                      <w:b/>
                    </w:rPr>
                    <w:lastRenderedPageBreak/>
                    <w:t>Уравнения и неравенства</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решать разные виды уравнений и неравенств и их систем, в том числе некоторые уравнения 3-й и 4-й степеней, </w:t>
                  </w:r>
                  <w:proofErr w:type="spellStart"/>
                  <w:r w:rsidRPr="0069539C">
                    <w:rPr>
                      <w:rFonts w:ascii="Times New Roman" w:hAnsi="Times New Roman" w:cs="Times New Roman"/>
                    </w:rPr>
                    <w:t>дробнорациональные</w:t>
                  </w:r>
                  <w:proofErr w:type="spellEnd"/>
                  <w:r w:rsidRPr="0069539C">
                    <w:rPr>
                      <w:rFonts w:ascii="Times New Roman" w:hAnsi="Times New Roman" w:cs="Times New Roman"/>
                    </w:rPr>
                    <w:t xml:space="preserve"> и иррациональные; </w:t>
                  </w:r>
                  <w:r w:rsidRPr="0069539C">
                    <w:rPr>
                      <w:rFonts w:ascii="Times New Roman" w:hAnsi="Times New Roman" w:cs="Times New Roman"/>
                    </w:rPr>
                    <w:sym w:font="Symbol" w:char="F02D"/>
                  </w:r>
                  <w:r w:rsidRPr="0069539C">
                    <w:rPr>
                      <w:rFonts w:ascii="Times New Roman" w:hAnsi="Times New Roman" w:cs="Times New Roman"/>
                    </w:rPr>
                    <w:t xml:space="preserve"> овладеть основными типами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показательных, логарифмических, иррациональных, степенных уравнений и неравенств и стандартными методами их решений и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применять теорему Безу к решению уравнений;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применять теорему Виета для решения некоторых уравнений степени выше второй; </w:t>
                  </w:r>
                  <w:r w:rsidRPr="0069539C">
                    <w:rPr>
                      <w:rFonts w:ascii="Times New Roman" w:hAnsi="Times New Roman" w:cs="Times New Roman"/>
                    </w:rPr>
                    <w:sym w:font="Symbol" w:char="F02D"/>
                  </w:r>
                  <w:r w:rsidRPr="0069539C">
                    <w:rPr>
                      <w:rFonts w:ascii="Times New Roman" w:hAnsi="Times New Roman" w:cs="Times New Roman"/>
                    </w:rPr>
                    <w:t xml:space="preserve"> понимать смысл теорем </w:t>
                  </w:r>
                  <w:proofErr w:type="gramStart"/>
                  <w:r w:rsidRPr="0069539C">
                    <w:rPr>
                      <w:rFonts w:ascii="Times New Roman" w:hAnsi="Times New Roman" w:cs="Times New Roman"/>
                    </w:rPr>
                    <w:t>о</w:t>
                  </w:r>
                  <w:proofErr w:type="gramEnd"/>
                  <w:r w:rsidRPr="0069539C">
                    <w:rPr>
                      <w:rFonts w:ascii="Times New Roman" w:hAnsi="Times New Roman" w:cs="Times New Roman"/>
                    </w:rPr>
                    <w:t xml:space="preserve"> равносильных 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неравносильных </w:t>
                  </w:r>
                  <w:proofErr w:type="gramStart"/>
                  <w:r w:rsidRPr="0069539C">
                    <w:rPr>
                      <w:rFonts w:ascii="Times New Roman" w:hAnsi="Times New Roman" w:cs="Times New Roman"/>
                    </w:rPr>
                    <w:t>преобразованиях</w:t>
                  </w:r>
                  <w:proofErr w:type="gramEnd"/>
                  <w:r w:rsidRPr="0069539C">
                    <w:rPr>
                      <w:rFonts w:ascii="Times New Roman" w:hAnsi="Times New Roman" w:cs="Times New Roman"/>
                    </w:rPr>
                    <w:t xml:space="preserve"> уравнений и уметь их доказывать;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владеть методами решения уравнений, неравенств и их систем, уметь выбирать метод решения и </w:t>
                  </w:r>
                  <w:r w:rsidRPr="0069539C">
                    <w:rPr>
                      <w:rFonts w:ascii="Times New Roman" w:hAnsi="Times New Roman" w:cs="Times New Roman"/>
                    </w:rPr>
                    <w:lastRenderedPageBreak/>
                    <w:t xml:space="preserve">обосновывать свой выбор; </w:t>
                  </w:r>
                  <w:r w:rsidRPr="0069539C">
                    <w:rPr>
                      <w:rFonts w:ascii="Times New Roman" w:hAnsi="Times New Roman" w:cs="Times New Roman"/>
                    </w:rPr>
                    <w:sym w:font="Symbol" w:char="F02D"/>
                  </w:r>
                  <w:r w:rsidRPr="0069539C">
                    <w:rPr>
                      <w:rFonts w:ascii="Times New Roman" w:hAnsi="Times New Roman" w:cs="Times New Roman"/>
                    </w:rPr>
                    <w:t xml:space="preserve"> использовать метод интервалов для решения неравенств, в том числе дробно-рациональных и включающих в себя иррациональные выражения;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решать алгебраические уравнения и неравенства и их системы с параметрами алгебраическим и графическим методами;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владеть разными методами доказательства неравенств;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решать уравнения в целых числах;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изображать множества на плоскости, задаваемые уравнениями, неравенствами и их системами;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свободно использовать тождественные преобразования при решении уравнений и систем уравнений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В повседневной жизни и при изучении других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составлять и решать уравнения, неравенства, их системы при решении задач других учебных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составлять и решать уравнения и неравенства с параметрами при решении задач других учебных предметов;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использовать программные средства при решении отдельных классов уравнений и неравенств.</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sym w:font="Symbol" w:char="F02D"/>
                  </w:r>
                  <w:r w:rsidRPr="0069539C">
                    <w:rPr>
                      <w:rFonts w:ascii="Times New Roman" w:hAnsi="Times New Roman" w:cs="Times New Roman"/>
                    </w:rPr>
                    <w:t xml:space="preserve"> Достижение результатов раздела I;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свободно решать системы линейных уравнений;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решать основные типы уравнений и неравенств с параметрами;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применять при решении задач</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rPr>
                  </w:pPr>
                  <w:r w:rsidRPr="0069539C">
                    <w:rPr>
                      <w:rFonts w:ascii="Times New Roman" w:hAnsi="Times New Roman" w:cs="Times New Roman"/>
                      <w:b/>
                    </w:rPr>
                    <w:lastRenderedPageBreak/>
                    <w:t>Функции</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w:t>
                  </w:r>
                  <w:proofErr w:type="gramStart"/>
                  <w:r w:rsidRPr="0069539C">
                    <w:rPr>
                      <w:rFonts w:ascii="Times New Roman" w:hAnsi="Times New Roman" w:cs="Times New Roman"/>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69539C">
                    <w:rPr>
                      <w:rFonts w:ascii="Times New Roman" w:hAnsi="Times New Roman" w:cs="Times New Roman"/>
                    </w:rPr>
                    <w:t>знакопостоянства</w:t>
                  </w:r>
                  <w:proofErr w:type="spellEnd"/>
                  <w:r w:rsidRPr="0069539C">
                    <w:rPr>
                      <w:rFonts w:ascii="Times New Roman" w:hAnsi="Times New Roman" w:cs="Times New Roman"/>
                    </w:rPr>
                    <w:t xml:space="preserve">, возрастание на числовом промежутке, убывание на числовом промежутке, наибольшее и наименьшее значение функции на </w:t>
                  </w:r>
                  <w:r w:rsidRPr="0069539C">
                    <w:rPr>
                      <w:rFonts w:ascii="Times New Roman" w:hAnsi="Times New Roman" w:cs="Times New Roman"/>
                    </w:rPr>
                    <w:lastRenderedPageBreak/>
                    <w:t>числовом промежутке, периодическая функция, период, четная и нечетная функции; уметь применять эти понятия при решении задач;</w:t>
                  </w:r>
                  <w:proofErr w:type="gramEnd"/>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владеть понятием степенная функция; строить ее график и уметь применять свойства степенной функции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владеть понятиями показательная функция, экспонента; строить их графики и уметь применять свойства показательной функции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владеть понятием логарифмическая функция; строить ее график и уметь применять свойства логарифмической функции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владеть понятиями тригонометрические функции; строить их графики и уметь применять свойства тригонометрических функций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владеть понятием обратная функция; применять это понятие при решении задач; </w:t>
                  </w:r>
                  <w:r w:rsidRPr="0069539C">
                    <w:rPr>
                      <w:rFonts w:ascii="Times New Roman" w:hAnsi="Times New Roman" w:cs="Times New Roman"/>
                    </w:rPr>
                    <w:sym w:font="Symbol" w:char="F02D"/>
                  </w:r>
                  <w:r w:rsidRPr="0069539C">
                    <w:rPr>
                      <w:rFonts w:ascii="Times New Roman" w:hAnsi="Times New Roman" w:cs="Times New Roman"/>
                    </w:rPr>
                    <w:t xml:space="preserve"> применять при решении задач свойства функций: четность, периодичность, ограниченность;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применять при решении задач преобразования графиков функций; </w:t>
                  </w:r>
                  <w:r w:rsidRPr="0069539C">
                    <w:rPr>
                      <w:rFonts w:ascii="Times New Roman" w:hAnsi="Times New Roman" w:cs="Times New Roman"/>
                    </w:rPr>
                    <w:sym w:font="Symbol" w:char="F02D"/>
                  </w:r>
                  <w:r w:rsidRPr="0069539C">
                    <w:rPr>
                      <w:rFonts w:ascii="Times New Roman" w:hAnsi="Times New Roman" w:cs="Times New Roman"/>
                    </w:rPr>
                    <w:t xml:space="preserve"> владеть понятиями числовая последовательность, арифметическая и геометрическая прогрессия;</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применять при решении задач свойства и признаки арифметической и геометрической прогрессий.</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В повседневной жизни и при изучении других учебных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69539C">
                    <w:rPr>
                      <w:rFonts w:ascii="Times New Roman" w:hAnsi="Times New Roman" w:cs="Times New Roman"/>
                    </w:rPr>
                    <w:t>знакопостоянства</w:t>
                  </w:r>
                  <w:proofErr w:type="spellEnd"/>
                  <w:r w:rsidRPr="0069539C">
                    <w:rPr>
                      <w:rFonts w:ascii="Times New Roman" w:hAnsi="Times New Roman" w:cs="Times New Roman"/>
                    </w:rPr>
                    <w:t xml:space="preserve">, асимптоты, точки перегиба, период и т.п.); </w:t>
                  </w:r>
                  <w:r w:rsidRPr="0069539C">
                    <w:rPr>
                      <w:rFonts w:ascii="Times New Roman" w:hAnsi="Times New Roman" w:cs="Times New Roman"/>
                    </w:rPr>
                    <w:sym w:font="Symbol" w:char="F02D"/>
                  </w:r>
                  <w:r w:rsidRPr="0069539C">
                    <w:rPr>
                      <w:rFonts w:ascii="Times New Roman" w:hAnsi="Times New Roman" w:cs="Times New Roman"/>
                    </w:rPr>
                    <w:t xml:space="preserve"> интерпретировать свойства в контексте конкретной практической ситуации;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определять по графикам </w:t>
                  </w:r>
                  <w:r w:rsidRPr="0069539C">
                    <w:rPr>
                      <w:rFonts w:ascii="Times New Roman" w:hAnsi="Times New Roman" w:cs="Times New Roman"/>
                    </w:rPr>
                    <w:lastRenderedPageBreak/>
                    <w:t>простейшие характеристики периодических процессов в биологии, экономике, музыке, радиосвязи и др. (амплитуда, период и т.п.)</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sym w:font="Symbol" w:char="F02D"/>
                  </w:r>
                  <w:r w:rsidRPr="0069539C">
                    <w:rPr>
                      <w:rFonts w:ascii="Times New Roman" w:hAnsi="Times New Roman" w:cs="Times New Roman"/>
                    </w:rPr>
                    <w:t xml:space="preserve"> Достижение результатов раздела I;</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r w:rsidRPr="0069539C">
                    <w:rPr>
                      <w:rFonts w:ascii="Times New Roman" w:hAnsi="Times New Roman" w:cs="Times New Roman"/>
                    </w:rPr>
                    <w:sym w:font="Symbol" w:char="F02D"/>
                  </w:r>
                  <w:r w:rsidRPr="0069539C">
                    <w:rPr>
                      <w:rFonts w:ascii="Times New Roman" w:hAnsi="Times New Roman" w:cs="Times New Roman"/>
                    </w:rPr>
                    <w:t xml:space="preserve"> владеть понятием асимптоты и уметь его применять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sym w:font="Symbol" w:char="F02D"/>
                  </w:r>
                  <w:r w:rsidRPr="0069539C">
                    <w:rPr>
                      <w:rFonts w:ascii="Times New Roman" w:hAnsi="Times New Roman" w:cs="Times New Roman"/>
                    </w:rPr>
                    <w:t xml:space="preserve"> применять методы решения простейших дифференциальных уравнений первого и второго порядков</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lastRenderedPageBreak/>
                    <w:t>Элементы математического анализа</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Владеть понятием бесконечно убывающая геометрическая прогрессия и уметь применять его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применять для решения задач теорию пределов; − 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понятиями: производная функции в точке, производная функции;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вычислять производные элементарных функций и их комбинаций;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исследовать функции на монотонность и экстремумы; </w:t>
                  </w:r>
                </w:p>
                <w:p w:rsidR="00C05DC3" w:rsidRPr="0069539C" w:rsidRDefault="00C05DC3" w:rsidP="00B62833">
                  <w:pPr>
                    <w:rPr>
                      <w:rFonts w:ascii="Times New Roman" w:hAnsi="Times New Roman" w:cs="Times New Roman"/>
                    </w:rPr>
                  </w:pPr>
                  <w:r w:rsidRPr="0069539C">
                    <w:rPr>
                      <w:rFonts w:ascii="Times New Roman" w:hAnsi="Times New Roman" w:cs="Times New Roman"/>
                    </w:rPr>
                    <w:t>− строить графики и применять к решению задач, в том числе с параметром;</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понятием касательная к графику функции и уметь применять его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понятиями первообразная функция, определенный интеграл;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теорему Ньютона–Лейбница и ее следствия для решения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В повседневной жизни и при изучении других учебных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решать прикладные задачи из биологии, физики,</w:t>
                  </w:r>
                  <w:r w:rsidRPr="0069539C">
                    <w:t xml:space="preserve"> </w:t>
                  </w:r>
                  <w:r w:rsidRPr="0069539C">
                    <w:rPr>
                      <w:rFonts w:ascii="Times New Roman" w:hAnsi="Times New Roman" w:cs="Times New Roman"/>
                    </w:rPr>
                    <w:t>химии, экономики и других предметов, связанные с исследованием характеристик процессов;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интерпретировать полученные результаты.</w:t>
                  </w:r>
                </w:p>
                <w:p w:rsidR="00C05DC3" w:rsidRPr="0069539C" w:rsidRDefault="00C05DC3" w:rsidP="00B62833">
                  <w:pPr>
                    <w:rPr>
                      <w:rFonts w:ascii="Times New Roman" w:hAnsi="Times New Roman" w:cs="Times New Roman"/>
                    </w:rPr>
                  </w:pP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Достижение результатов раздела I; </w:t>
                  </w:r>
                </w:p>
                <w:p w:rsidR="00C05DC3" w:rsidRPr="0069539C" w:rsidRDefault="00C05DC3" w:rsidP="00B62833">
                  <w:pPr>
                    <w:rPr>
                      <w:rFonts w:ascii="Times New Roman" w:hAnsi="Times New Roman" w:cs="Times New Roman"/>
                    </w:rPr>
                  </w:pPr>
                  <w:r w:rsidRPr="0069539C">
                    <w:rPr>
                      <w:rFonts w:ascii="Times New Roman" w:hAnsi="Times New Roman" w:cs="Times New Roman"/>
                    </w:rPr>
                    <w:t>− свободно владеть стандартным аппаратом математического анализа для вычисления производных функции одной переменной;</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свободно применять аппарат математического анализа для исследования функций и построения графиков, в том числе исследования на выпуклость;</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оперировать понятием первообразной функции для решения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овладеть основными сведениями об интеграле Ньютона–Лейбница и его простейших применениях;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оперировать в стандартных ситуациях производными высших порядков; </w:t>
                  </w:r>
                </w:p>
                <w:p w:rsidR="00C05DC3" w:rsidRPr="0069539C" w:rsidRDefault="00C05DC3" w:rsidP="00B62833">
                  <w:pPr>
                    <w:rPr>
                      <w:rFonts w:ascii="Times New Roman" w:hAnsi="Times New Roman" w:cs="Times New Roman"/>
                    </w:rPr>
                  </w:pPr>
                  <w:r w:rsidRPr="0069539C">
                    <w:rPr>
                      <w:rFonts w:ascii="Times New Roman" w:hAnsi="Times New Roman" w:cs="Times New Roman"/>
                    </w:rPr>
                    <w:t>− уметь применять при решении задач свойства непрерывных функций;</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уметь применять при решении задач теоремы Вейерштрасса;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уметь выполнять приближенные вычисления (методы решения уравнений, вычисления определенного интеграла);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уметь применять приложение производной и определенного интеграла к решению задач естествознания; </w:t>
                  </w:r>
                </w:p>
                <w:p w:rsidR="00C05DC3" w:rsidRPr="0069539C" w:rsidRDefault="00C05DC3" w:rsidP="00B62833">
                  <w:pPr>
                    <w:rPr>
                      <w:rFonts w:ascii="Times New Roman" w:hAnsi="Times New Roman" w:cs="Times New Roman"/>
                    </w:rPr>
                  </w:pPr>
                  <w:r w:rsidRPr="0069539C">
                    <w:rPr>
                      <w:rFonts w:ascii="Times New Roman" w:hAnsi="Times New Roman" w:cs="Times New Roman"/>
                    </w:rPr>
                    <w:t>− владеть понятиями вторая производная, выпуклость графика функции и уметь исследовать функцию на выпуклость.</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Статистика и теория вероятностей, логика и комбинаторика</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Оперировать основными описательными характеристиками числового набора, понятием генеральная совокупность и выборкой из нее;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оперировать понятиями: частота и вероятность события, сумма и произведение вероятностей, </w:t>
                  </w:r>
                  <w:r w:rsidRPr="0069539C">
                    <w:rPr>
                      <w:rFonts w:ascii="Times New Roman" w:hAnsi="Times New Roman" w:cs="Times New Roman"/>
                    </w:rPr>
                    <w:lastRenderedPageBreak/>
                    <w:t>вычислять вероятности событий на основе подсчета числа исходов; − владеть основными понятиями комбинаторики и уметь их применять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об основах теории вероятностей; </w:t>
                  </w:r>
                </w:p>
                <w:p w:rsidR="00C05DC3" w:rsidRPr="0069539C" w:rsidRDefault="00C05DC3" w:rsidP="00B62833">
                  <w:pPr>
                    <w:rPr>
                      <w:rFonts w:ascii="Times New Roman" w:hAnsi="Times New Roman" w:cs="Times New Roman"/>
                    </w:rPr>
                  </w:pPr>
                  <w:r w:rsidRPr="0069539C">
                    <w:rPr>
                      <w:rFonts w:ascii="Times New Roman" w:hAnsi="Times New Roman" w:cs="Times New Roman"/>
                    </w:rPr>
                    <w:t>− иметь представление о дискретных и непрерывных случайных величинах и распределениях, о независимости случайных величин;</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 математическом ожидании и дисперсии случайных величин; − иметь представление о совместных распределениях случайных величин;</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понимать суть закона больших чисел и выборочного метода измерения вероятностей; </w:t>
                  </w:r>
                </w:p>
                <w:p w:rsidR="00C05DC3" w:rsidRPr="0069539C" w:rsidRDefault="00C05DC3" w:rsidP="00B62833">
                  <w:pPr>
                    <w:rPr>
                      <w:rFonts w:ascii="Times New Roman" w:hAnsi="Times New Roman" w:cs="Times New Roman"/>
                    </w:rPr>
                  </w:pPr>
                  <w:r w:rsidRPr="0069539C">
                    <w:rPr>
                      <w:rFonts w:ascii="Times New Roman" w:hAnsi="Times New Roman" w:cs="Times New Roman"/>
                    </w:rPr>
                    <w:t>− иметь представление о нормальном распределении и примерах нормально распределенных случайных величин;</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 корреляции случайных величин.</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 повседневной жизни и при изучении других предметов: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вычислять или оценивать вероятности событий в реальной жизни; </w:t>
                  </w:r>
                </w:p>
                <w:p w:rsidR="00C05DC3" w:rsidRPr="0069539C" w:rsidRDefault="00C05DC3" w:rsidP="00B62833">
                  <w:pPr>
                    <w:rPr>
                      <w:rFonts w:ascii="Times New Roman" w:hAnsi="Times New Roman" w:cs="Times New Roman"/>
                    </w:rPr>
                  </w:pPr>
                  <w:r w:rsidRPr="0069539C">
                    <w:rPr>
                      <w:rFonts w:ascii="Times New Roman" w:hAnsi="Times New Roman" w:cs="Times New Roman"/>
                    </w:rPr>
                    <w:t>− выбирать методы подходящего представления и обработки данных.</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t>− Достижение результатов раздела I;</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 статистических гипотезах и проверке статистической гипотезы, о статистике критерия и ее уровне значимости;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представление о связи эмпирических и теоретических </w:t>
                  </w:r>
                  <w:r w:rsidRPr="0069539C">
                    <w:rPr>
                      <w:rFonts w:ascii="Times New Roman" w:hAnsi="Times New Roman" w:cs="Times New Roman"/>
                    </w:rPr>
                    <w:lastRenderedPageBreak/>
                    <w:t>распределений</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lastRenderedPageBreak/>
                    <w:t>Текстовые задачи</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Решать разные задачи повышенной трудности;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анализировать условие задачи, выбирать оптимальный метод решения задачи, рассматривая различные методы;</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строить модель решения задачи, проводить доказательные рассуждения при решении задачи;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решать задачи, требующие перебора вариантов, проверки условий, выбора оптимального результата;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анализировать и интерпретировать полученные решения в контексте условия задачи, выбирать решения, не противоречащие контексту;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переводить при решении задачи информацию из одной формы записи в другую, используя при необходимости схемы, таблицы, графики, диаграммы.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 повседневной жизни и при </w:t>
                  </w:r>
                  <w:r w:rsidRPr="0069539C">
                    <w:rPr>
                      <w:rFonts w:ascii="Times New Roman" w:hAnsi="Times New Roman" w:cs="Times New Roman"/>
                    </w:rPr>
                    <w:lastRenderedPageBreak/>
                    <w:t>изучении других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решать практические задачи и задачи из других предметов.</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t>− Достижение результатов раздела I</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lastRenderedPageBreak/>
                    <w:t>Геометрия</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геометрическими понятиями при решении задач и проведении математических рассуждений;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обобщать или конкретизировать результаты на новых классах фигур, проводить в несложных случаях классификацию фигур по различным основаниям;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исследовать чертежи, включая комбинации фигур, извлекать, интерпретировать и преобразовывать информацию, представленную на чертежах; −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уметь формулировать и доказывать геометрические утверждения;</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понятиями стереометрии: призма, параллелепипед, пирамида, тетраэдр;</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представления об аксиомах стереометрии и следствиях из них и уметь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уметь строить сечения многогранников с использованием различных методов, в том числе и метода следов;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 </w:t>
                  </w:r>
                  <w:proofErr w:type="gramStart"/>
                  <w:r w:rsidRPr="0069539C">
                    <w:rPr>
                      <w:rFonts w:ascii="Times New Roman" w:hAnsi="Times New Roman" w:cs="Times New Roman"/>
                    </w:rPr>
                    <w:t>скрещивающихся</w:t>
                  </w:r>
                  <w:proofErr w:type="gramEnd"/>
                  <w:r w:rsidRPr="0069539C">
                    <w:rPr>
                      <w:rFonts w:ascii="Times New Roman" w:hAnsi="Times New Roman" w:cs="Times New Roman"/>
                    </w:rPr>
                    <w:t xml:space="preserve"> прямых в пространстве и уметь находить угол и расстояние между ними;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теоремы о параллельности прямых и плоскостей в пространстве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уметь применять параллельное проектирование для изображения </w:t>
                  </w:r>
                  <w:r w:rsidRPr="0069539C">
                    <w:rPr>
                      <w:rFonts w:ascii="Times New Roman" w:hAnsi="Times New Roman" w:cs="Times New Roman"/>
                    </w:rPr>
                    <w:lastRenderedPageBreak/>
                    <w:t>фигур;</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уметь применять перпендикулярности прямой и плоскости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владеть понятиями ортогональное проектирование, наклонные и их проекции, уметь применять теорему о трех перпендикулярах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понятиями расстояние между фигурами в пространстве, общий перпендикуляр двух скрещивающихся прямых и уметь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владеть понятием угол между прямой и плоскостью и уметь применять его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понятиями двугранный угол, угол между плоскостями, перпендикулярные плоскости и уметь применять их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понятиями призма, параллелепипед и применять свойства параллелепипеда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понятием прямоугольный параллелепипед и применять его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владеть понятиями пирамида, виды пирамид, элементы правильной пирамиды и уметь применять их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 теореме Эйлера, правильных многогранниках;</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понятием площади поверхностей многогранников и уметь применять его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понятиями тела вращения (цилиндр, конус, шар и сфера), их сечения и уметь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понятиями касательные прямые и плоскости и уметь применять </w:t>
                  </w:r>
                  <w:proofErr w:type="gramStart"/>
                  <w:r w:rsidRPr="0069539C">
                    <w:rPr>
                      <w:rFonts w:ascii="Times New Roman" w:hAnsi="Times New Roman" w:cs="Times New Roman"/>
                    </w:rPr>
                    <w:t>из</w:t>
                  </w:r>
                  <w:proofErr w:type="gramEnd"/>
                  <w:r w:rsidRPr="0069539C">
                    <w:rPr>
                      <w:rFonts w:ascii="Times New Roman" w:hAnsi="Times New Roman" w:cs="Times New Roman"/>
                    </w:rPr>
                    <w:t xml:space="preserve"> </w:t>
                  </w:r>
                  <w:proofErr w:type="gramStart"/>
                  <w:r w:rsidRPr="0069539C">
                    <w:rPr>
                      <w:rFonts w:ascii="Times New Roman" w:hAnsi="Times New Roman" w:cs="Times New Roman"/>
                    </w:rPr>
                    <w:t>при</w:t>
                  </w:r>
                  <w:proofErr w:type="gramEnd"/>
                  <w:r w:rsidRPr="0069539C">
                    <w:rPr>
                      <w:rFonts w:ascii="Times New Roman" w:hAnsi="Times New Roman" w:cs="Times New Roman"/>
                    </w:rPr>
                    <w:t xml:space="preserve">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представления о вписанных и описанных сферах и уметь применять их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понятиями объем, объемы многогранников, тел вращения и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представление о развертке цилиндра и конуса, площади поверхности цилиндра и конуса, уметь применять их при решении </w:t>
                  </w:r>
                  <w:r w:rsidRPr="0069539C">
                    <w:rPr>
                      <w:rFonts w:ascii="Times New Roman" w:hAnsi="Times New Roman" w:cs="Times New Roman"/>
                    </w:rPr>
                    <w:lastRenderedPageBreak/>
                    <w:t xml:space="preserve">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иметь представление о площади сферы и уметь применять его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уметь решать задачи на комбинации многогранников и тел вращения;</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 подобии в пространстве и уметь решать задачи на отношение объемов и площадей поверхностей подобных фигур.</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 повседневной жизни и при изучении других предметов:</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t xml:space="preserve">− Иметь представление об аксиоматическом методе;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владеть понятием геометрические места точек в пространстве и уметь применять их для решения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уметь применять для решения задач </w:t>
                  </w:r>
                  <w:r w:rsidRPr="0069539C">
                    <w:rPr>
                      <w:rFonts w:ascii="Times New Roman" w:hAnsi="Times New Roman" w:cs="Times New Roman"/>
                      <w:b/>
                    </w:rPr>
                    <w:t>свойства плоских</w:t>
                  </w:r>
                  <w:r w:rsidRPr="0069539C">
                    <w:rPr>
                      <w:rFonts w:ascii="Times New Roman" w:hAnsi="Times New Roman" w:cs="Times New Roman"/>
                    </w:rPr>
                    <w:t xml:space="preserve"> и двугранных углов, трехгранного угла;</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понятием перпендикулярное сечение призмы и уметь применять его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понятиями центральное и параллельное проектирование и применять их при построении сечений многогранников методом проекций;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представление о развертке многогранника;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представление о конических сечениях;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представление о касающихся сферах и комбинации тел вращения и уметь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применять при решении задач формулу расстояния от точки до плоскости;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владеть разными способами задания </w:t>
                  </w:r>
                  <w:proofErr w:type="gramStart"/>
                  <w:r w:rsidRPr="0069539C">
                    <w:rPr>
                      <w:rFonts w:ascii="Times New Roman" w:hAnsi="Times New Roman" w:cs="Times New Roman"/>
                    </w:rPr>
                    <w:t>прямой</w:t>
                  </w:r>
                  <w:proofErr w:type="gramEnd"/>
                  <w:r w:rsidRPr="0069539C">
                    <w:rPr>
                      <w:rFonts w:ascii="Times New Roman" w:hAnsi="Times New Roman" w:cs="Times New Roman"/>
                    </w:rPr>
                    <w:t xml:space="preserve"> уравнениями и уметь применять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при решении задач и доказательстве теорем векторный метод и метод координат;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формулы объемов прямоугольного параллелепипеда, призмы и пирамиды, тетраэдра при решении задач; − применять теоремы об отношениях объемов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интеграл для вычисления объемов и поверхностей тел вращения, вычисления площади сферического пояса и объема шарового слоя;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уметь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иметь представление о площади ортогональной проекции;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иметь представление о трехгранном </w:t>
                  </w:r>
                  <w:r w:rsidRPr="0069539C">
                    <w:rPr>
                      <w:rFonts w:ascii="Times New Roman" w:hAnsi="Times New Roman" w:cs="Times New Roman"/>
                    </w:rPr>
                    <w:lastRenderedPageBreak/>
                    <w:t xml:space="preserve">и многогранном угле и применять свойства плоских углов многогранного угла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иметь представления о преобразовании подобия, гомотетии и уметь применять их при решении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уметь решать задачи на плоскости методами стереометрии;</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уметь применять формулы объемов при решении задач.</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lastRenderedPageBreak/>
                    <w:t>Векторы и координаты в пространстве</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Владеть понятиями векторы и их координаты;</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уметь выполнять операции над векторами; </w:t>
                  </w:r>
                </w:p>
                <w:p w:rsidR="00C05DC3" w:rsidRPr="0069539C" w:rsidRDefault="00C05DC3" w:rsidP="00B62833">
                  <w:pPr>
                    <w:rPr>
                      <w:rFonts w:ascii="Times New Roman" w:hAnsi="Times New Roman" w:cs="Times New Roman"/>
                    </w:rPr>
                  </w:pPr>
                  <w:r w:rsidRPr="0069539C">
                    <w:rPr>
                      <w:rFonts w:ascii="Times New Roman" w:hAnsi="Times New Roman" w:cs="Times New Roman"/>
                    </w:rPr>
                    <w:t>− использовать скалярное произведение векторов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применять уравнение плоскости, формулу расстояния между точками, уравнение сферы при решении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применять векторы и метод координат в пространстве при решении задач</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Достижение результатов раздела I;</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находить объем параллелепипеда и тетраэдра, заданных координатами своих вершин;</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задавать </w:t>
                  </w:r>
                  <w:proofErr w:type="gramStart"/>
                  <w:r w:rsidRPr="0069539C">
                    <w:rPr>
                      <w:rFonts w:ascii="Times New Roman" w:hAnsi="Times New Roman" w:cs="Times New Roman"/>
                    </w:rPr>
                    <w:t>прямую</w:t>
                  </w:r>
                  <w:proofErr w:type="gramEnd"/>
                  <w:r w:rsidRPr="0069539C">
                    <w:rPr>
                      <w:rFonts w:ascii="Times New Roman" w:hAnsi="Times New Roman" w:cs="Times New Roman"/>
                    </w:rPr>
                    <w:t xml:space="preserve"> в пространстве; </w:t>
                  </w:r>
                </w:p>
                <w:p w:rsidR="00C05DC3" w:rsidRPr="0069539C" w:rsidRDefault="00C05DC3" w:rsidP="00B62833">
                  <w:pPr>
                    <w:rPr>
                      <w:rFonts w:ascii="Times New Roman" w:hAnsi="Times New Roman" w:cs="Times New Roman"/>
                    </w:rPr>
                  </w:pPr>
                  <w:r w:rsidRPr="0069539C">
                    <w:rPr>
                      <w:rFonts w:ascii="Times New Roman" w:hAnsi="Times New Roman" w:cs="Times New Roman"/>
                    </w:rPr>
                    <w:t>− находить расстояние от точки до плоскости в системе координат;</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w:t>
                  </w:r>
                  <w:proofErr w:type="gramStart"/>
                  <w:r w:rsidRPr="0069539C">
                    <w:rPr>
                      <w:rFonts w:ascii="Times New Roman" w:hAnsi="Times New Roman" w:cs="Times New Roman"/>
                    </w:rPr>
                    <w:t>− находить расстояние между скрещивающимися прямыми, заданными в системе координат</w:t>
                  </w:r>
                  <w:proofErr w:type="gramEnd"/>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История математики</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Иметь представление о вкладе выдающихся математиков в развитие науки; − понимать роль математики в развитии России</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Достижение результатов раздела I</w:t>
                  </w:r>
                </w:p>
              </w:tc>
            </w:tr>
            <w:tr w:rsidR="00C05DC3" w:rsidRPr="0069539C" w:rsidTr="00B62833">
              <w:tc>
                <w:tcPr>
                  <w:tcW w:w="9571" w:type="dxa"/>
                  <w:gridSpan w:val="2"/>
                </w:tcPr>
                <w:p w:rsidR="00C05DC3" w:rsidRPr="0069539C" w:rsidRDefault="00C05DC3" w:rsidP="00B62833">
                  <w:pPr>
                    <w:jc w:val="center"/>
                    <w:rPr>
                      <w:rFonts w:ascii="Times New Roman" w:hAnsi="Times New Roman" w:cs="Times New Roman"/>
                      <w:b/>
                    </w:rPr>
                  </w:pPr>
                  <w:r w:rsidRPr="0069539C">
                    <w:rPr>
                      <w:rFonts w:ascii="Times New Roman" w:hAnsi="Times New Roman" w:cs="Times New Roman"/>
                      <w:b/>
                    </w:rPr>
                    <w:t>Методы математики</w:t>
                  </w:r>
                </w:p>
              </w:tc>
            </w:tr>
            <w:tr w:rsidR="00C05DC3" w:rsidRPr="0069539C" w:rsidTr="00B62833">
              <w:tc>
                <w:tcPr>
                  <w:tcW w:w="4785"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t>− Использовать основные методы доказательства, проводить доказательство и выполнять опровержение;</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применять основные методы решения математических задач;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на основе математических закономерностей в природе характеризовать красоту и совершенство окружающего мира и произведений искусства; </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применять простейшие программные средства и электронно-коммуникационные системы при решении </w:t>
                  </w:r>
                  <w:r w:rsidRPr="0069539C">
                    <w:rPr>
                      <w:rFonts w:ascii="Times New Roman" w:hAnsi="Times New Roman" w:cs="Times New Roman"/>
                    </w:rPr>
                    <w:lastRenderedPageBreak/>
                    <w:t>математических задач;</w:t>
                  </w:r>
                </w:p>
                <w:p w:rsidR="00C05DC3" w:rsidRPr="0069539C" w:rsidRDefault="00C05DC3" w:rsidP="00B62833">
                  <w:pPr>
                    <w:rPr>
                      <w:rFonts w:ascii="Times New Roman" w:hAnsi="Times New Roman" w:cs="Times New Roman"/>
                    </w:rPr>
                  </w:pPr>
                  <w:r w:rsidRPr="0069539C">
                    <w:rPr>
                      <w:rFonts w:ascii="Times New Roman" w:hAnsi="Times New Roman" w:cs="Times New Roman"/>
                    </w:rPr>
                    <w:t xml:space="preserve"> − пользоваться прикладными программами и программами символьных вычислений для исследования математических объектов.</w:t>
                  </w:r>
                </w:p>
              </w:tc>
              <w:tc>
                <w:tcPr>
                  <w:tcW w:w="4786" w:type="dxa"/>
                </w:tcPr>
                <w:p w:rsidR="00C05DC3" w:rsidRPr="0069539C" w:rsidRDefault="00C05DC3" w:rsidP="00B62833">
                  <w:pPr>
                    <w:rPr>
                      <w:rFonts w:ascii="Times New Roman" w:hAnsi="Times New Roman" w:cs="Times New Roman"/>
                    </w:rPr>
                  </w:pPr>
                  <w:r w:rsidRPr="0069539C">
                    <w:rPr>
                      <w:rFonts w:ascii="Times New Roman" w:hAnsi="Times New Roman" w:cs="Times New Roman"/>
                    </w:rPr>
                    <w:lastRenderedPageBreak/>
                    <w:t>− Достижение результатов раздела I</w:t>
                  </w:r>
                </w:p>
                <w:p w:rsidR="00C05DC3" w:rsidRPr="0069539C" w:rsidRDefault="00C05DC3" w:rsidP="00B62833">
                  <w:pPr>
                    <w:rPr>
                      <w:rFonts w:ascii="Times New Roman" w:hAnsi="Times New Roman" w:cs="Times New Roman"/>
                    </w:rPr>
                  </w:pPr>
                  <w:r w:rsidRPr="0069539C">
                    <w:rPr>
                      <w:rFonts w:ascii="Times New Roman" w:hAnsi="Times New Roman" w:cs="Times New Roman"/>
                    </w:rPr>
                    <w:t>− применять математические знания к исследованию окружающего мира (моделирование физических процессов, задачи экономики).</w:t>
                  </w:r>
                </w:p>
              </w:tc>
            </w:tr>
          </w:tbl>
          <w:p w:rsidR="00447312" w:rsidRPr="0069539C" w:rsidRDefault="00447312" w:rsidP="00C05DC3">
            <w:pPr>
              <w:ind w:firstLine="227"/>
              <w:jc w:val="both"/>
              <w:rPr>
                <w:rFonts w:ascii="Times New Roman" w:hAnsi="Times New Roman" w:cs="Times New Roman"/>
              </w:rPr>
            </w:pPr>
          </w:p>
        </w:tc>
      </w:tr>
    </w:tbl>
    <w:p w:rsidR="00447312" w:rsidRPr="0069539C" w:rsidRDefault="00447312" w:rsidP="00447312"/>
    <w:sectPr w:rsidR="00447312" w:rsidRPr="0069539C" w:rsidSect="007E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19C"/>
    <w:multiLevelType w:val="multilevel"/>
    <w:tmpl w:val="5C9C36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646C0"/>
    <w:multiLevelType w:val="multilevel"/>
    <w:tmpl w:val="FDB6F0D4"/>
    <w:lvl w:ilvl="0">
      <w:start w:val="1"/>
      <w:numFmt w:val="bullet"/>
      <w:lvlText w:val=""/>
      <w:lvlJc w:val="left"/>
      <w:pPr>
        <w:tabs>
          <w:tab w:val="num" w:pos="853"/>
        </w:tabs>
        <w:ind w:left="853" w:hanging="360"/>
      </w:pPr>
      <w:rPr>
        <w:rFonts w:ascii="Symbol" w:hAnsi="Symbol" w:hint="default"/>
        <w:sz w:val="20"/>
      </w:rPr>
    </w:lvl>
    <w:lvl w:ilvl="1" w:tentative="1">
      <w:start w:val="1"/>
      <w:numFmt w:val="bullet"/>
      <w:lvlText w:val="o"/>
      <w:lvlJc w:val="left"/>
      <w:pPr>
        <w:tabs>
          <w:tab w:val="num" w:pos="1573"/>
        </w:tabs>
        <w:ind w:left="1573" w:hanging="360"/>
      </w:pPr>
      <w:rPr>
        <w:rFonts w:ascii="Courier New" w:hAnsi="Courier New" w:hint="default"/>
        <w:sz w:val="20"/>
      </w:rPr>
    </w:lvl>
    <w:lvl w:ilvl="2" w:tentative="1">
      <w:start w:val="1"/>
      <w:numFmt w:val="bullet"/>
      <w:lvlText w:val=""/>
      <w:lvlJc w:val="left"/>
      <w:pPr>
        <w:tabs>
          <w:tab w:val="num" w:pos="2293"/>
        </w:tabs>
        <w:ind w:left="2293" w:hanging="360"/>
      </w:pPr>
      <w:rPr>
        <w:rFonts w:ascii="Wingdings" w:hAnsi="Wingdings" w:hint="default"/>
        <w:sz w:val="20"/>
      </w:rPr>
    </w:lvl>
    <w:lvl w:ilvl="3" w:tentative="1">
      <w:start w:val="1"/>
      <w:numFmt w:val="bullet"/>
      <w:lvlText w:val=""/>
      <w:lvlJc w:val="left"/>
      <w:pPr>
        <w:tabs>
          <w:tab w:val="num" w:pos="3013"/>
        </w:tabs>
        <w:ind w:left="3013" w:hanging="360"/>
      </w:pPr>
      <w:rPr>
        <w:rFonts w:ascii="Wingdings" w:hAnsi="Wingdings" w:hint="default"/>
        <w:sz w:val="20"/>
      </w:rPr>
    </w:lvl>
    <w:lvl w:ilvl="4" w:tentative="1">
      <w:start w:val="1"/>
      <w:numFmt w:val="bullet"/>
      <w:lvlText w:val=""/>
      <w:lvlJc w:val="left"/>
      <w:pPr>
        <w:tabs>
          <w:tab w:val="num" w:pos="3733"/>
        </w:tabs>
        <w:ind w:left="3733" w:hanging="360"/>
      </w:pPr>
      <w:rPr>
        <w:rFonts w:ascii="Wingdings" w:hAnsi="Wingdings" w:hint="default"/>
        <w:sz w:val="20"/>
      </w:rPr>
    </w:lvl>
    <w:lvl w:ilvl="5" w:tentative="1">
      <w:start w:val="1"/>
      <w:numFmt w:val="bullet"/>
      <w:lvlText w:val=""/>
      <w:lvlJc w:val="left"/>
      <w:pPr>
        <w:tabs>
          <w:tab w:val="num" w:pos="4453"/>
        </w:tabs>
        <w:ind w:left="4453" w:hanging="360"/>
      </w:pPr>
      <w:rPr>
        <w:rFonts w:ascii="Wingdings" w:hAnsi="Wingdings" w:hint="default"/>
        <w:sz w:val="20"/>
      </w:rPr>
    </w:lvl>
    <w:lvl w:ilvl="6" w:tentative="1">
      <w:start w:val="1"/>
      <w:numFmt w:val="bullet"/>
      <w:lvlText w:val=""/>
      <w:lvlJc w:val="left"/>
      <w:pPr>
        <w:tabs>
          <w:tab w:val="num" w:pos="5173"/>
        </w:tabs>
        <w:ind w:left="5173" w:hanging="360"/>
      </w:pPr>
      <w:rPr>
        <w:rFonts w:ascii="Wingdings" w:hAnsi="Wingdings" w:hint="default"/>
        <w:sz w:val="20"/>
      </w:rPr>
    </w:lvl>
    <w:lvl w:ilvl="7" w:tentative="1">
      <w:start w:val="1"/>
      <w:numFmt w:val="bullet"/>
      <w:lvlText w:val=""/>
      <w:lvlJc w:val="left"/>
      <w:pPr>
        <w:tabs>
          <w:tab w:val="num" w:pos="5893"/>
        </w:tabs>
        <w:ind w:left="5893" w:hanging="360"/>
      </w:pPr>
      <w:rPr>
        <w:rFonts w:ascii="Wingdings" w:hAnsi="Wingdings" w:hint="default"/>
        <w:sz w:val="20"/>
      </w:rPr>
    </w:lvl>
    <w:lvl w:ilvl="8" w:tentative="1">
      <w:start w:val="1"/>
      <w:numFmt w:val="bullet"/>
      <w:lvlText w:val=""/>
      <w:lvlJc w:val="left"/>
      <w:pPr>
        <w:tabs>
          <w:tab w:val="num" w:pos="6613"/>
        </w:tabs>
        <w:ind w:left="6613" w:hanging="360"/>
      </w:pPr>
      <w:rPr>
        <w:rFonts w:ascii="Wingdings" w:hAnsi="Wingdings" w:hint="default"/>
        <w:sz w:val="20"/>
      </w:rPr>
    </w:lvl>
  </w:abstractNum>
  <w:abstractNum w:abstractNumId="2">
    <w:nsid w:val="0F5B3FA0"/>
    <w:multiLevelType w:val="multilevel"/>
    <w:tmpl w:val="29D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91860"/>
    <w:multiLevelType w:val="multilevel"/>
    <w:tmpl w:val="947E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F37AE"/>
    <w:multiLevelType w:val="multilevel"/>
    <w:tmpl w:val="B7969E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F9A1D4D"/>
    <w:multiLevelType w:val="multilevel"/>
    <w:tmpl w:val="AE5EF5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A2E66BE"/>
    <w:multiLevelType w:val="multilevel"/>
    <w:tmpl w:val="C84219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0D23045"/>
    <w:multiLevelType w:val="hybridMultilevel"/>
    <w:tmpl w:val="FE54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B62F6"/>
    <w:multiLevelType w:val="multilevel"/>
    <w:tmpl w:val="9F76F8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E0201D0"/>
    <w:multiLevelType w:val="hybridMultilevel"/>
    <w:tmpl w:val="F0E8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7D5E1B"/>
    <w:multiLevelType w:val="multilevel"/>
    <w:tmpl w:val="DDA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86BC2"/>
    <w:multiLevelType w:val="hybridMultilevel"/>
    <w:tmpl w:val="9BE4EC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BB6462F"/>
    <w:multiLevelType w:val="hybridMultilevel"/>
    <w:tmpl w:val="6BB20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B85713"/>
    <w:multiLevelType w:val="hybridMultilevel"/>
    <w:tmpl w:val="54B0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93284F"/>
    <w:multiLevelType w:val="hybridMultilevel"/>
    <w:tmpl w:val="45367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5">
    <w:nsid w:val="6AA63388"/>
    <w:multiLevelType w:val="multilevel"/>
    <w:tmpl w:val="5B50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164636"/>
    <w:multiLevelType w:val="multilevel"/>
    <w:tmpl w:val="B03699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73C50F86"/>
    <w:multiLevelType w:val="multilevel"/>
    <w:tmpl w:val="5342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B5EE2"/>
    <w:multiLevelType w:val="multilevel"/>
    <w:tmpl w:val="784443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8AD46E2"/>
    <w:multiLevelType w:val="hybridMultilevel"/>
    <w:tmpl w:val="05587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5378E8"/>
    <w:multiLevelType w:val="hybridMultilevel"/>
    <w:tmpl w:val="5FE2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11"/>
  </w:num>
  <w:num w:numId="5">
    <w:abstractNumId w:val="17"/>
  </w:num>
  <w:num w:numId="6">
    <w:abstractNumId w:val="1"/>
  </w:num>
  <w:num w:numId="7">
    <w:abstractNumId w:val="2"/>
  </w:num>
  <w:num w:numId="8">
    <w:abstractNumId w:val="3"/>
  </w:num>
  <w:num w:numId="9">
    <w:abstractNumId w:val="0"/>
  </w:num>
  <w:num w:numId="10">
    <w:abstractNumId w:val="10"/>
  </w:num>
  <w:num w:numId="11">
    <w:abstractNumId w:val="15"/>
  </w:num>
  <w:num w:numId="12">
    <w:abstractNumId w:val="4"/>
  </w:num>
  <w:num w:numId="13">
    <w:abstractNumId w:val="8"/>
  </w:num>
  <w:num w:numId="14">
    <w:abstractNumId w:val="14"/>
  </w:num>
  <w:num w:numId="15">
    <w:abstractNumId w:val="16"/>
  </w:num>
  <w:num w:numId="16">
    <w:abstractNumId w:val="18"/>
  </w:num>
  <w:num w:numId="17">
    <w:abstractNumId w:val="5"/>
  </w:num>
  <w:num w:numId="18">
    <w:abstractNumId w:val="6"/>
  </w:num>
  <w:num w:numId="19">
    <w:abstractNumId w:val="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7312"/>
    <w:rsid w:val="000B7966"/>
    <w:rsid w:val="00117ECB"/>
    <w:rsid w:val="002151C9"/>
    <w:rsid w:val="00295EB7"/>
    <w:rsid w:val="00447312"/>
    <w:rsid w:val="0047483F"/>
    <w:rsid w:val="00493288"/>
    <w:rsid w:val="005234E9"/>
    <w:rsid w:val="00677EBD"/>
    <w:rsid w:val="0069539C"/>
    <w:rsid w:val="007E5E17"/>
    <w:rsid w:val="00912884"/>
    <w:rsid w:val="009153B7"/>
    <w:rsid w:val="009C70F4"/>
    <w:rsid w:val="00B10167"/>
    <w:rsid w:val="00C05DC3"/>
    <w:rsid w:val="00C62D95"/>
    <w:rsid w:val="00D1658F"/>
    <w:rsid w:val="00DA5D82"/>
    <w:rsid w:val="00DC2501"/>
    <w:rsid w:val="00E449E3"/>
    <w:rsid w:val="00E64892"/>
    <w:rsid w:val="00F8018B"/>
    <w:rsid w:val="00F8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47312"/>
    <w:pPr>
      <w:spacing w:after="0" w:line="240" w:lineRule="auto"/>
    </w:pPr>
  </w:style>
  <w:style w:type="character" w:styleId="a5">
    <w:name w:val="Strong"/>
    <w:basedOn w:val="a0"/>
    <w:uiPriority w:val="22"/>
    <w:qFormat/>
    <w:rsid w:val="009153B7"/>
    <w:rPr>
      <w:b/>
      <w:bCs/>
    </w:rPr>
  </w:style>
  <w:style w:type="character" w:customStyle="1" w:styleId="fontstyle01">
    <w:name w:val="fontstyle01"/>
    <w:basedOn w:val="a0"/>
    <w:rsid w:val="009153B7"/>
    <w:rPr>
      <w:rFonts w:ascii="TimesNewRomanPS-BoldMT" w:hAnsi="TimesNewRomanPS-BoldMT" w:hint="default"/>
      <w:b/>
      <w:bCs/>
      <w:i w:val="0"/>
      <w:iCs w:val="0"/>
      <w:color w:val="000000"/>
      <w:sz w:val="24"/>
      <w:szCs w:val="24"/>
    </w:rPr>
  </w:style>
  <w:style w:type="character" w:customStyle="1" w:styleId="fontstyle21">
    <w:name w:val="fontstyle21"/>
    <w:basedOn w:val="a0"/>
    <w:rsid w:val="009153B7"/>
    <w:rPr>
      <w:rFonts w:ascii="TimesNewRomanPSMT" w:hAnsi="TimesNewRomanPSMT" w:hint="default"/>
      <w:b w:val="0"/>
      <w:bCs w:val="0"/>
      <w:i w:val="0"/>
      <w:iCs w:val="0"/>
      <w:color w:val="000000"/>
      <w:sz w:val="24"/>
      <w:szCs w:val="24"/>
    </w:rPr>
  </w:style>
  <w:style w:type="character" w:customStyle="1" w:styleId="fontstyle31">
    <w:name w:val="fontstyle31"/>
    <w:basedOn w:val="a0"/>
    <w:rsid w:val="009153B7"/>
    <w:rPr>
      <w:rFonts w:ascii="SymbolMT" w:hAnsi="SymbolMT" w:hint="default"/>
      <w:b w:val="0"/>
      <w:bCs w:val="0"/>
      <w:i w:val="0"/>
      <w:iCs w:val="0"/>
      <w:color w:val="000000"/>
      <w:sz w:val="24"/>
      <w:szCs w:val="24"/>
    </w:rPr>
  </w:style>
  <w:style w:type="paragraph" w:styleId="a6">
    <w:name w:val="List Paragraph"/>
    <w:basedOn w:val="a"/>
    <w:uiPriority w:val="34"/>
    <w:qFormat/>
    <w:rsid w:val="00295EB7"/>
    <w:pPr>
      <w:ind w:left="720"/>
      <w:contextualSpacing/>
    </w:pPr>
  </w:style>
  <w:style w:type="character" w:customStyle="1" w:styleId="a7">
    <w:name w:val="Основной текст_"/>
    <w:basedOn w:val="a0"/>
    <w:link w:val="1"/>
    <w:rsid w:val="00295EB7"/>
    <w:rPr>
      <w:rFonts w:ascii="Times New Roman" w:eastAsia="Times New Roman" w:hAnsi="Times New Roman" w:cs="Times New Roman"/>
      <w:color w:val="231E20"/>
      <w:sz w:val="20"/>
      <w:szCs w:val="20"/>
    </w:rPr>
  </w:style>
  <w:style w:type="paragraph" w:customStyle="1" w:styleId="1">
    <w:name w:val="Основной текст1"/>
    <w:basedOn w:val="a"/>
    <w:link w:val="a7"/>
    <w:rsid w:val="00295EB7"/>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5">
    <w:name w:val="Основной текст (5)_"/>
    <w:basedOn w:val="a0"/>
    <w:link w:val="50"/>
    <w:rsid w:val="002151C9"/>
    <w:rPr>
      <w:rFonts w:ascii="Arial" w:eastAsia="Arial" w:hAnsi="Arial" w:cs="Arial"/>
      <w:color w:val="231E20"/>
      <w:sz w:val="20"/>
      <w:szCs w:val="20"/>
    </w:rPr>
  </w:style>
  <w:style w:type="paragraph" w:customStyle="1" w:styleId="50">
    <w:name w:val="Основной текст (5)"/>
    <w:basedOn w:val="a"/>
    <w:link w:val="5"/>
    <w:rsid w:val="002151C9"/>
    <w:pPr>
      <w:widowControl w:val="0"/>
      <w:spacing w:after="130" w:line="240" w:lineRule="auto"/>
    </w:pPr>
    <w:rPr>
      <w:rFonts w:ascii="Arial" w:eastAsia="Arial" w:hAnsi="Arial" w:cs="Arial"/>
      <w:color w:val="231E20"/>
      <w:sz w:val="20"/>
      <w:szCs w:val="20"/>
    </w:rPr>
  </w:style>
  <w:style w:type="paragraph" w:customStyle="1" w:styleId="a8">
    <w:name w:val="Подзаг"/>
    <w:basedOn w:val="a"/>
    <w:qFormat/>
    <w:rsid w:val="002151C9"/>
    <w:pPr>
      <w:widowControl w:val="0"/>
      <w:spacing w:after="0" w:line="240" w:lineRule="auto"/>
    </w:pPr>
    <w:rPr>
      <w:rFonts w:ascii="Arial" w:eastAsia="Courier New" w:hAnsi="Arial" w:cs="Arial"/>
      <w:b/>
      <w:color w:val="000000"/>
      <w:sz w:val="20"/>
      <w:szCs w:val="20"/>
      <w:lang w:eastAsia="ru-RU" w:bidi="ru-RU"/>
    </w:rPr>
  </w:style>
  <w:style w:type="character" w:styleId="a9">
    <w:name w:val="Emphasis"/>
    <w:basedOn w:val="a0"/>
    <w:uiPriority w:val="20"/>
    <w:qFormat/>
    <w:rsid w:val="009C70F4"/>
    <w:rPr>
      <w:i/>
      <w:iCs/>
    </w:rPr>
  </w:style>
  <w:style w:type="paragraph" w:customStyle="1" w:styleId="Default">
    <w:name w:val="Default"/>
    <w:rsid w:val="00F8093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52129">
      <w:bodyDiv w:val="1"/>
      <w:marLeft w:val="0"/>
      <w:marRight w:val="0"/>
      <w:marTop w:val="0"/>
      <w:marBottom w:val="0"/>
      <w:divBdr>
        <w:top w:val="none" w:sz="0" w:space="0" w:color="auto"/>
        <w:left w:val="none" w:sz="0" w:space="0" w:color="auto"/>
        <w:bottom w:val="none" w:sz="0" w:space="0" w:color="auto"/>
        <w:right w:val="none" w:sz="0" w:space="0" w:color="auto"/>
      </w:divBdr>
      <w:divsChild>
        <w:div w:id="1215773843">
          <w:marLeft w:val="0"/>
          <w:marRight w:val="0"/>
          <w:marTop w:val="0"/>
          <w:marBottom w:val="0"/>
          <w:divBdr>
            <w:top w:val="none" w:sz="0" w:space="0" w:color="auto"/>
            <w:left w:val="none" w:sz="0" w:space="0" w:color="auto"/>
            <w:bottom w:val="none" w:sz="0" w:space="0" w:color="auto"/>
            <w:right w:val="none" w:sz="0" w:space="0" w:color="auto"/>
          </w:divBdr>
        </w:div>
        <w:div w:id="1789155676">
          <w:marLeft w:val="0"/>
          <w:marRight w:val="0"/>
          <w:marTop w:val="0"/>
          <w:marBottom w:val="0"/>
          <w:divBdr>
            <w:top w:val="none" w:sz="0" w:space="0" w:color="auto"/>
            <w:left w:val="none" w:sz="0" w:space="0" w:color="auto"/>
            <w:bottom w:val="none" w:sz="0" w:space="0" w:color="auto"/>
            <w:right w:val="none" w:sz="0" w:space="0" w:color="auto"/>
          </w:divBdr>
        </w:div>
        <w:div w:id="1271010874">
          <w:marLeft w:val="0"/>
          <w:marRight w:val="0"/>
          <w:marTop w:val="0"/>
          <w:marBottom w:val="0"/>
          <w:divBdr>
            <w:top w:val="none" w:sz="0" w:space="0" w:color="auto"/>
            <w:left w:val="none" w:sz="0" w:space="0" w:color="auto"/>
            <w:bottom w:val="none" w:sz="0" w:space="0" w:color="auto"/>
            <w:right w:val="none" w:sz="0" w:space="0" w:color="auto"/>
          </w:divBdr>
        </w:div>
        <w:div w:id="746537847">
          <w:marLeft w:val="0"/>
          <w:marRight w:val="0"/>
          <w:marTop w:val="0"/>
          <w:marBottom w:val="0"/>
          <w:divBdr>
            <w:top w:val="none" w:sz="0" w:space="0" w:color="auto"/>
            <w:left w:val="none" w:sz="0" w:space="0" w:color="auto"/>
            <w:bottom w:val="none" w:sz="0" w:space="0" w:color="auto"/>
            <w:right w:val="none" w:sz="0" w:space="0" w:color="auto"/>
          </w:divBdr>
        </w:div>
        <w:div w:id="908999930">
          <w:marLeft w:val="0"/>
          <w:marRight w:val="0"/>
          <w:marTop w:val="0"/>
          <w:marBottom w:val="0"/>
          <w:divBdr>
            <w:top w:val="none" w:sz="0" w:space="0" w:color="auto"/>
            <w:left w:val="none" w:sz="0" w:space="0" w:color="auto"/>
            <w:bottom w:val="none" w:sz="0" w:space="0" w:color="auto"/>
            <w:right w:val="none" w:sz="0" w:space="0" w:color="auto"/>
          </w:divBdr>
        </w:div>
        <w:div w:id="1569002388">
          <w:marLeft w:val="0"/>
          <w:marRight w:val="0"/>
          <w:marTop w:val="0"/>
          <w:marBottom w:val="0"/>
          <w:divBdr>
            <w:top w:val="none" w:sz="0" w:space="0" w:color="auto"/>
            <w:left w:val="none" w:sz="0" w:space="0" w:color="auto"/>
            <w:bottom w:val="none" w:sz="0" w:space="0" w:color="auto"/>
            <w:right w:val="none" w:sz="0" w:space="0" w:color="auto"/>
          </w:divBdr>
        </w:div>
        <w:div w:id="894584428">
          <w:marLeft w:val="0"/>
          <w:marRight w:val="0"/>
          <w:marTop w:val="0"/>
          <w:marBottom w:val="0"/>
          <w:divBdr>
            <w:top w:val="none" w:sz="0" w:space="0" w:color="auto"/>
            <w:left w:val="none" w:sz="0" w:space="0" w:color="auto"/>
            <w:bottom w:val="none" w:sz="0" w:space="0" w:color="auto"/>
            <w:right w:val="none" w:sz="0" w:space="0" w:color="auto"/>
          </w:divBdr>
        </w:div>
        <w:div w:id="1005131800">
          <w:marLeft w:val="0"/>
          <w:marRight w:val="0"/>
          <w:marTop w:val="0"/>
          <w:marBottom w:val="0"/>
          <w:divBdr>
            <w:top w:val="none" w:sz="0" w:space="0" w:color="auto"/>
            <w:left w:val="none" w:sz="0" w:space="0" w:color="auto"/>
            <w:bottom w:val="none" w:sz="0" w:space="0" w:color="auto"/>
            <w:right w:val="none" w:sz="0" w:space="0" w:color="auto"/>
          </w:divBdr>
        </w:div>
        <w:div w:id="1757556779">
          <w:marLeft w:val="0"/>
          <w:marRight w:val="0"/>
          <w:marTop w:val="0"/>
          <w:marBottom w:val="0"/>
          <w:divBdr>
            <w:top w:val="none" w:sz="0" w:space="0" w:color="auto"/>
            <w:left w:val="none" w:sz="0" w:space="0" w:color="auto"/>
            <w:bottom w:val="none" w:sz="0" w:space="0" w:color="auto"/>
            <w:right w:val="none" w:sz="0" w:space="0" w:color="auto"/>
          </w:divBdr>
        </w:div>
        <w:div w:id="3361681">
          <w:marLeft w:val="0"/>
          <w:marRight w:val="0"/>
          <w:marTop w:val="0"/>
          <w:marBottom w:val="0"/>
          <w:divBdr>
            <w:top w:val="none" w:sz="0" w:space="0" w:color="auto"/>
            <w:left w:val="none" w:sz="0" w:space="0" w:color="auto"/>
            <w:bottom w:val="none" w:sz="0" w:space="0" w:color="auto"/>
            <w:right w:val="none" w:sz="0" w:space="0" w:color="auto"/>
          </w:divBdr>
        </w:div>
        <w:div w:id="106239605">
          <w:marLeft w:val="0"/>
          <w:marRight w:val="0"/>
          <w:marTop w:val="0"/>
          <w:marBottom w:val="0"/>
          <w:divBdr>
            <w:top w:val="none" w:sz="0" w:space="0" w:color="auto"/>
            <w:left w:val="none" w:sz="0" w:space="0" w:color="auto"/>
            <w:bottom w:val="none" w:sz="0" w:space="0" w:color="auto"/>
            <w:right w:val="none" w:sz="0" w:space="0" w:color="auto"/>
          </w:divBdr>
        </w:div>
        <w:div w:id="622926699">
          <w:marLeft w:val="0"/>
          <w:marRight w:val="0"/>
          <w:marTop w:val="0"/>
          <w:marBottom w:val="0"/>
          <w:divBdr>
            <w:top w:val="none" w:sz="0" w:space="0" w:color="auto"/>
            <w:left w:val="none" w:sz="0" w:space="0" w:color="auto"/>
            <w:bottom w:val="none" w:sz="0" w:space="0" w:color="auto"/>
            <w:right w:val="none" w:sz="0" w:space="0" w:color="auto"/>
          </w:divBdr>
        </w:div>
        <w:div w:id="1690175073">
          <w:marLeft w:val="0"/>
          <w:marRight w:val="0"/>
          <w:marTop w:val="0"/>
          <w:marBottom w:val="0"/>
          <w:divBdr>
            <w:top w:val="none" w:sz="0" w:space="0" w:color="auto"/>
            <w:left w:val="none" w:sz="0" w:space="0" w:color="auto"/>
            <w:bottom w:val="none" w:sz="0" w:space="0" w:color="auto"/>
            <w:right w:val="none" w:sz="0" w:space="0" w:color="auto"/>
          </w:divBdr>
        </w:div>
        <w:div w:id="1372456958">
          <w:marLeft w:val="0"/>
          <w:marRight w:val="0"/>
          <w:marTop w:val="0"/>
          <w:marBottom w:val="0"/>
          <w:divBdr>
            <w:top w:val="none" w:sz="0" w:space="0" w:color="auto"/>
            <w:left w:val="none" w:sz="0" w:space="0" w:color="auto"/>
            <w:bottom w:val="none" w:sz="0" w:space="0" w:color="auto"/>
            <w:right w:val="none" w:sz="0" w:space="0" w:color="auto"/>
          </w:divBdr>
        </w:div>
        <w:div w:id="442842010">
          <w:marLeft w:val="0"/>
          <w:marRight w:val="0"/>
          <w:marTop w:val="0"/>
          <w:marBottom w:val="0"/>
          <w:divBdr>
            <w:top w:val="none" w:sz="0" w:space="0" w:color="auto"/>
            <w:left w:val="none" w:sz="0" w:space="0" w:color="auto"/>
            <w:bottom w:val="none" w:sz="0" w:space="0" w:color="auto"/>
            <w:right w:val="none" w:sz="0" w:space="0" w:color="auto"/>
          </w:divBdr>
        </w:div>
        <w:div w:id="387922436">
          <w:marLeft w:val="0"/>
          <w:marRight w:val="0"/>
          <w:marTop w:val="0"/>
          <w:marBottom w:val="0"/>
          <w:divBdr>
            <w:top w:val="none" w:sz="0" w:space="0" w:color="auto"/>
            <w:left w:val="none" w:sz="0" w:space="0" w:color="auto"/>
            <w:bottom w:val="none" w:sz="0" w:space="0" w:color="auto"/>
            <w:right w:val="none" w:sz="0" w:space="0" w:color="auto"/>
          </w:divBdr>
        </w:div>
        <w:div w:id="930773459">
          <w:marLeft w:val="0"/>
          <w:marRight w:val="0"/>
          <w:marTop w:val="0"/>
          <w:marBottom w:val="0"/>
          <w:divBdr>
            <w:top w:val="none" w:sz="0" w:space="0" w:color="auto"/>
            <w:left w:val="none" w:sz="0" w:space="0" w:color="auto"/>
            <w:bottom w:val="none" w:sz="0" w:space="0" w:color="auto"/>
            <w:right w:val="none" w:sz="0" w:space="0" w:color="auto"/>
          </w:divBdr>
        </w:div>
        <w:div w:id="1206135588">
          <w:marLeft w:val="0"/>
          <w:marRight w:val="0"/>
          <w:marTop w:val="0"/>
          <w:marBottom w:val="0"/>
          <w:divBdr>
            <w:top w:val="none" w:sz="0" w:space="0" w:color="auto"/>
            <w:left w:val="none" w:sz="0" w:space="0" w:color="auto"/>
            <w:bottom w:val="none" w:sz="0" w:space="0" w:color="auto"/>
            <w:right w:val="none" w:sz="0" w:space="0" w:color="auto"/>
          </w:divBdr>
        </w:div>
        <w:div w:id="96952413">
          <w:marLeft w:val="0"/>
          <w:marRight w:val="0"/>
          <w:marTop w:val="0"/>
          <w:marBottom w:val="0"/>
          <w:divBdr>
            <w:top w:val="none" w:sz="0" w:space="0" w:color="auto"/>
            <w:left w:val="none" w:sz="0" w:space="0" w:color="auto"/>
            <w:bottom w:val="none" w:sz="0" w:space="0" w:color="auto"/>
            <w:right w:val="none" w:sz="0" w:space="0" w:color="auto"/>
          </w:divBdr>
        </w:div>
        <w:div w:id="2060595240">
          <w:marLeft w:val="0"/>
          <w:marRight w:val="0"/>
          <w:marTop w:val="0"/>
          <w:marBottom w:val="0"/>
          <w:divBdr>
            <w:top w:val="none" w:sz="0" w:space="0" w:color="auto"/>
            <w:left w:val="none" w:sz="0" w:space="0" w:color="auto"/>
            <w:bottom w:val="none" w:sz="0" w:space="0" w:color="auto"/>
            <w:right w:val="none" w:sz="0" w:space="0" w:color="auto"/>
          </w:divBdr>
        </w:div>
        <w:div w:id="63571513">
          <w:marLeft w:val="0"/>
          <w:marRight w:val="0"/>
          <w:marTop w:val="0"/>
          <w:marBottom w:val="0"/>
          <w:divBdr>
            <w:top w:val="none" w:sz="0" w:space="0" w:color="auto"/>
            <w:left w:val="none" w:sz="0" w:space="0" w:color="auto"/>
            <w:bottom w:val="none" w:sz="0" w:space="0" w:color="auto"/>
            <w:right w:val="none" w:sz="0" w:space="0" w:color="auto"/>
          </w:divBdr>
        </w:div>
        <w:div w:id="1146823797">
          <w:marLeft w:val="0"/>
          <w:marRight w:val="0"/>
          <w:marTop w:val="0"/>
          <w:marBottom w:val="0"/>
          <w:divBdr>
            <w:top w:val="none" w:sz="0" w:space="0" w:color="auto"/>
            <w:left w:val="none" w:sz="0" w:space="0" w:color="auto"/>
            <w:bottom w:val="none" w:sz="0" w:space="0" w:color="auto"/>
            <w:right w:val="none" w:sz="0" w:space="0" w:color="auto"/>
          </w:divBdr>
        </w:div>
        <w:div w:id="737172893">
          <w:marLeft w:val="0"/>
          <w:marRight w:val="0"/>
          <w:marTop w:val="0"/>
          <w:marBottom w:val="0"/>
          <w:divBdr>
            <w:top w:val="none" w:sz="0" w:space="0" w:color="auto"/>
            <w:left w:val="none" w:sz="0" w:space="0" w:color="auto"/>
            <w:bottom w:val="none" w:sz="0" w:space="0" w:color="auto"/>
            <w:right w:val="none" w:sz="0" w:space="0" w:color="auto"/>
          </w:divBdr>
        </w:div>
        <w:div w:id="1306083961">
          <w:marLeft w:val="0"/>
          <w:marRight w:val="0"/>
          <w:marTop w:val="0"/>
          <w:marBottom w:val="0"/>
          <w:divBdr>
            <w:top w:val="none" w:sz="0" w:space="0" w:color="auto"/>
            <w:left w:val="none" w:sz="0" w:space="0" w:color="auto"/>
            <w:bottom w:val="none" w:sz="0" w:space="0" w:color="auto"/>
            <w:right w:val="none" w:sz="0" w:space="0" w:color="auto"/>
          </w:divBdr>
        </w:div>
        <w:div w:id="1251280954">
          <w:marLeft w:val="0"/>
          <w:marRight w:val="0"/>
          <w:marTop w:val="0"/>
          <w:marBottom w:val="0"/>
          <w:divBdr>
            <w:top w:val="none" w:sz="0" w:space="0" w:color="auto"/>
            <w:left w:val="none" w:sz="0" w:space="0" w:color="auto"/>
            <w:bottom w:val="none" w:sz="0" w:space="0" w:color="auto"/>
            <w:right w:val="none" w:sz="0" w:space="0" w:color="auto"/>
          </w:divBdr>
        </w:div>
        <w:div w:id="664475242">
          <w:marLeft w:val="0"/>
          <w:marRight w:val="0"/>
          <w:marTop w:val="0"/>
          <w:marBottom w:val="0"/>
          <w:divBdr>
            <w:top w:val="none" w:sz="0" w:space="0" w:color="auto"/>
            <w:left w:val="none" w:sz="0" w:space="0" w:color="auto"/>
            <w:bottom w:val="none" w:sz="0" w:space="0" w:color="auto"/>
            <w:right w:val="none" w:sz="0" w:space="0" w:color="auto"/>
          </w:divBdr>
        </w:div>
        <w:div w:id="2046906454">
          <w:marLeft w:val="0"/>
          <w:marRight w:val="0"/>
          <w:marTop w:val="0"/>
          <w:marBottom w:val="0"/>
          <w:divBdr>
            <w:top w:val="none" w:sz="0" w:space="0" w:color="auto"/>
            <w:left w:val="none" w:sz="0" w:space="0" w:color="auto"/>
            <w:bottom w:val="none" w:sz="0" w:space="0" w:color="auto"/>
            <w:right w:val="none" w:sz="0" w:space="0" w:color="auto"/>
          </w:divBdr>
        </w:div>
        <w:div w:id="122701509">
          <w:marLeft w:val="0"/>
          <w:marRight w:val="0"/>
          <w:marTop w:val="0"/>
          <w:marBottom w:val="0"/>
          <w:divBdr>
            <w:top w:val="none" w:sz="0" w:space="0" w:color="auto"/>
            <w:left w:val="none" w:sz="0" w:space="0" w:color="auto"/>
            <w:bottom w:val="none" w:sz="0" w:space="0" w:color="auto"/>
            <w:right w:val="none" w:sz="0" w:space="0" w:color="auto"/>
          </w:divBdr>
        </w:div>
        <w:div w:id="1183982468">
          <w:marLeft w:val="0"/>
          <w:marRight w:val="0"/>
          <w:marTop w:val="0"/>
          <w:marBottom w:val="0"/>
          <w:divBdr>
            <w:top w:val="none" w:sz="0" w:space="0" w:color="auto"/>
            <w:left w:val="none" w:sz="0" w:space="0" w:color="auto"/>
            <w:bottom w:val="none" w:sz="0" w:space="0" w:color="auto"/>
            <w:right w:val="none" w:sz="0" w:space="0" w:color="auto"/>
          </w:divBdr>
        </w:div>
        <w:div w:id="92825451">
          <w:marLeft w:val="0"/>
          <w:marRight w:val="0"/>
          <w:marTop w:val="0"/>
          <w:marBottom w:val="0"/>
          <w:divBdr>
            <w:top w:val="none" w:sz="0" w:space="0" w:color="auto"/>
            <w:left w:val="none" w:sz="0" w:space="0" w:color="auto"/>
            <w:bottom w:val="none" w:sz="0" w:space="0" w:color="auto"/>
            <w:right w:val="none" w:sz="0" w:space="0" w:color="auto"/>
          </w:divBdr>
        </w:div>
        <w:div w:id="1832715378">
          <w:marLeft w:val="0"/>
          <w:marRight w:val="0"/>
          <w:marTop w:val="0"/>
          <w:marBottom w:val="0"/>
          <w:divBdr>
            <w:top w:val="none" w:sz="0" w:space="0" w:color="auto"/>
            <w:left w:val="none" w:sz="0" w:space="0" w:color="auto"/>
            <w:bottom w:val="none" w:sz="0" w:space="0" w:color="auto"/>
            <w:right w:val="none" w:sz="0" w:space="0" w:color="auto"/>
          </w:divBdr>
        </w:div>
        <w:div w:id="535699789">
          <w:marLeft w:val="0"/>
          <w:marRight w:val="0"/>
          <w:marTop w:val="0"/>
          <w:marBottom w:val="0"/>
          <w:divBdr>
            <w:top w:val="none" w:sz="0" w:space="0" w:color="auto"/>
            <w:left w:val="none" w:sz="0" w:space="0" w:color="auto"/>
            <w:bottom w:val="none" w:sz="0" w:space="0" w:color="auto"/>
            <w:right w:val="none" w:sz="0" w:space="0" w:color="auto"/>
          </w:divBdr>
        </w:div>
        <w:div w:id="915407125">
          <w:marLeft w:val="0"/>
          <w:marRight w:val="0"/>
          <w:marTop w:val="0"/>
          <w:marBottom w:val="0"/>
          <w:divBdr>
            <w:top w:val="none" w:sz="0" w:space="0" w:color="auto"/>
            <w:left w:val="none" w:sz="0" w:space="0" w:color="auto"/>
            <w:bottom w:val="none" w:sz="0" w:space="0" w:color="auto"/>
            <w:right w:val="none" w:sz="0" w:space="0" w:color="auto"/>
          </w:divBdr>
        </w:div>
        <w:div w:id="457801156">
          <w:marLeft w:val="0"/>
          <w:marRight w:val="0"/>
          <w:marTop w:val="0"/>
          <w:marBottom w:val="0"/>
          <w:divBdr>
            <w:top w:val="none" w:sz="0" w:space="0" w:color="auto"/>
            <w:left w:val="none" w:sz="0" w:space="0" w:color="auto"/>
            <w:bottom w:val="none" w:sz="0" w:space="0" w:color="auto"/>
            <w:right w:val="none" w:sz="0" w:space="0" w:color="auto"/>
          </w:divBdr>
        </w:div>
        <w:div w:id="2028408319">
          <w:marLeft w:val="0"/>
          <w:marRight w:val="0"/>
          <w:marTop w:val="0"/>
          <w:marBottom w:val="0"/>
          <w:divBdr>
            <w:top w:val="none" w:sz="0" w:space="0" w:color="auto"/>
            <w:left w:val="none" w:sz="0" w:space="0" w:color="auto"/>
            <w:bottom w:val="none" w:sz="0" w:space="0" w:color="auto"/>
            <w:right w:val="none" w:sz="0" w:space="0" w:color="auto"/>
          </w:divBdr>
        </w:div>
        <w:div w:id="222525871">
          <w:marLeft w:val="0"/>
          <w:marRight w:val="0"/>
          <w:marTop w:val="0"/>
          <w:marBottom w:val="0"/>
          <w:divBdr>
            <w:top w:val="none" w:sz="0" w:space="0" w:color="auto"/>
            <w:left w:val="none" w:sz="0" w:space="0" w:color="auto"/>
            <w:bottom w:val="none" w:sz="0" w:space="0" w:color="auto"/>
            <w:right w:val="none" w:sz="0" w:space="0" w:color="auto"/>
          </w:divBdr>
        </w:div>
        <w:div w:id="1380015846">
          <w:marLeft w:val="0"/>
          <w:marRight w:val="0"/>
          <w:marTop w:val="0"/>
          <w:marBottom w:val="0"/>
          <w:divBdr>
            <w:top w:val="none" w:sz="0" w:space="0" w:color="auto"/>
            <w:left w:val="none" w:sz="0" w:space="0" w:color="auto"/>
            <w:bottom w:val="none" w:sz="0" w:space="0" w:color="auto"/>
            <w:right w:val="none" w:sz="0" w:space="0" w:color="auto"/>
          </w:divBdr>
        </w:div>
        <w:div w:id="973952666">
          <w:marLeft w:val="0"/>
          <w:marRight w:val="0"/>
          <w:marTop w:val="0"/>
          <w:marBottom w:val="0"/>
          <w:divBdr>
            <w:top w:val="none" w:sz="0" w:space="0" w:color="auto"/>
            <w:left w:val="none" w:sz="0" w:space="0" w:color="auto"/>
            <w:bottom w:val="none" w:sz="0" w:space="0" w:color="auto"/>
            <w:right w:val="none" w:sz="0" w:space="0" w:color="auto"/>
          </w:divBdr>
        </w:div>
        <w:div w:id="2033409916">
          <w:marLeft w:val="0"/>
          <w:marRight w:val="0"/>
          <w:marTop w:val="0"/>
          <w:marBottom w:val="0"/>
          <w:divBdr>
            <w:top w:val="none" w:sz="0" w:space="0" w:color="auto"/>
            <w:left w:val="none" w:sz="0" w:space="0" w:color="auto"/>
            <w:bottom w:val="none" w:sz="0" w:space="0" w:color="auto"/>
            <w:right w:val="none" w:sz="0" w:space="0" w:color="auto"/>
          </w:divBdr>
        </w:div>
        <w:div w:id="807749607">
          <w:marLeft w:val="0"/>
          <w:marRight w:val="0"/>
          <w:marTop w:val="0"/>
          <w:marBottom w:val="0"/>
          <w:divBdr>
            <w:top w:val="none" w:sz="0" w:space="0" w:color="auto"/>
            <w:left w:val="none" w:sz="0" w:space="0" w:color="auto"/>
            <w:bottom w:val="none" w:sz="0" w:space="0" w:color="auto"/>
            <w:right w:val="none" w:sz="0" w:space="0" w:color="auto"/>
          </w:divBdr>
        </w:div>
        <w:div w:id="222525807">
          <w:marLeft w:val="0"/>
          <w:marRight w:val="0"/>
          <w:marTop w:val="0"/>
          <w:marBottom w:val="0"/>
          <w:divBdr>
            <w:top w:val="none" w:sz="0" w:space="0" w:color="auto"/>
            <w:left w:val="none" w:sz="0" w:space="0" w:color="auto"/>
            <w:bottom w:val="none" w:sz="0" w:space="0" w:color="auto"/>
            <w:right w:val="none" w:sz="0" w:space="0" w:color="auto"/>
          </w:divBdr>
        </w:div>
        <w:div w:id="847255223">
          <w:marLeft w:val="0"/>
          <w:marRight w:val="0"/>
          <w:marTop w:val="0"/>
          <w:marBottom w:val="0"/>
          <w:divBdr>
            <w:top w:val="none" w:sz="0" w:space="0" w:color="auto"/>
            <w:left w:val="none" w:sz="0" w:space="0" w:color="auto"/>
            <w:bottom w:val="none" w:sz="0" w:space="0" w:color="auto"/>
            <w:right w:val="none" w:sz="0" w:space="0" w:color="auto"/>
          </w:divBdr>
        </w:div>
        <w:div w:id="175386406">
          <w:marLeft w:val="0"/>
          <w:marRight w:val="0"/>
          <w:marTop w:val="0"/>
          <w:marBottom w:val="0"/>
          <w:divBdr>
            <w:top w:val="none" w:sz="0" w:space="0" w:color="auto"/>
            <w:left w:val="none" w:sz="0" w:space="0" w:color="auto"/>
            <w:bottom w:val="none" w:sz="0" w:space="0" w:color="auto"/>
            <w:right w:val="none" w:sz="0" w:space="0" w:color="auto"/>
          </w:divBdr>
        </w:div>
        <w:div w:id="1331637660">
          <w:marLeft w:val="0"/>
          <w:marRight w:val="0"/>
          <w:marTop w:val="0"/>
          <w:marBottom w:val="0"/>
          <w:divBdr>
            <w:top w:val="none" w:sz="0" w:space="0" w:color="auto"/>
            <w:left w:val="none" w:sz="0" w:space="0" w:color="auto"/>
            <w:bottom w:val="none" w:sz="0" w:space="0" w:color="auto"/>
            <w:right w:val="none" w:sz="0" w:space="0" w:color="auto"/>
          </w:divBdr>
        </w:div>
        <w:div w:id="1171288240">
          <w:marLeft w:val="0"/>
          <w:marRight w:val="0"/>
          <w:marTop w:val="0"/>
          <w:marBottom w:val="0"/>
          <w:divBdr>
            <w:top w:val="none" w:sz="0" w:space="0" w:color="auto"/>
            <w:left w:val="none" w:sz="0" w:space="0" w:color="auto"/>
            <w:bottom w:val="none" w:sz="0" w:space="0" w:color="auto"/>
            <w:right w:val="none" w:sz="0" w:space="0" w:color="auto"/>
          </w:divBdr>
        </w:div>
        <w:div w:id="871724944">
          <w:marLeft w:val="0"/>
          <w:marRight w:val="0"/>
          <w:marTop w:val="0"/>
          <w:marBottom w:val="0"/>
          <w:divBdr>
            <w:top w:val="none" w:sz="0" w:space="0" w:color="auto"/>
            <w:left w:val="none" w:sz="0" w:space="0" w:color="auto"/>
            <w:bottom w:val="none" w:sz="0" w:space="0" w:color="auto"/>
            <w:right w:val="none" w:sz="0" w:space="0" w:color="auto"/>
          </w:divBdr>
        </w:div>
        <w:div w:id="106780841">
          <w:marLeft w:val="0"/>
          <w:marRight w:val="0"/>
          <w:marTop w:val="0"/>
          <w:marBottom w:val="0"/>
          <w:divBdr>
            <w:top w:val="none" w:sz="0" w:space="0" w:color="auto"/>
            <w:left w:val="none" w:sz="0" w:space="0" w:color="auto"/>
            <w:bottom w:val="none" w:sz="0" w:space="0" w:color="auto"/>
            <w:right w:val="none" w:sz="0" w:space="0" w:color="auto"/>
          </w:divBdr>
        </w:div>
        <w:div w:id="1958216514">
          <w:marLeft w:val="0"/>
          <w:marRight w:val="0"/>
          <w:marTop w:val="0"/>
          <w:marBottom w:val="0"/>
          <w:divBdr>
            <w:top w:val="none" w:sz="0" w:space="0" w:color="auto"/>
            <w:left w:val="none" w:sz="0" w:space="0" w:color="auto"/>
            <w:bottom w:val="none" w:sz="0" w:space="0" w:color="auto"/>
            <w:right w:val="none" w:sz="0" w:space="0" w:color="auto"/>
          </w:divBdr>
        </w:div>
        <w:div w:id="2021541446">
          <w:marLeft w:val="0"/>
          <w:marRight w:val="0"/>
          <w:marTop w:val="0"/>
          <w:marBottom w:val="0"/>
          <w:divBdr>
            <w:top w:val="none" w:sz="0" w:space="0" w:color="auto"/>
            <w:left w:val="none" w:sz="0" w:space="0" w:color="auto"/>
            <w:bottom w:val="none" w:sz="0" w:space="0" w:color="auto"/>
            <w:right w:val="none" w:sz="0" w:space="0" w:color="auto"/>
          </w:divBdr>
        </w:div>
        <w:div w:id="37125077">
          <w:marLeft w:val="0"/>
          <w:marRight w:val="0"/>
          <w:marTop w:val="0"/>
          <w:marBottom w:val="0"/>
          <w:divBdr>
            <w:top w:val="none" w:sz="0" w:space="0" w:color="auto"/>
            <w:left w:val="none" w:sz="0" w:space="0" w:color="auto"/>
            <w:bottom w:val="none" w:sz="0" w:space="0" w:color="auto"/>
            <w:right w:val="none" w:sz="0" w:space="0" w:color="auto"/>
          </w:divBdr>
        </w:div>
        <w:div w:id="1503542267">
          <w:marLeft w:val="0"/>
          <w:marRight w:val="0"/>
          <w:marTop w:val="0"/>
          <w:marBottom w:val="0"/>
          <w:divBdr>
            <w:top w:val="none" w:sz="0" w:space="0" w:color="auto"/>
            <w:left w:val="none" w:sz="0" w:space="0" w:color="auto"/>
            <w:bottom w:val="none" w:sz="0" w:space="0" w:color="auto"/>
            <w:right w:val="none" w:sz="0" w:space="0" w:color="auto"/>
          </w:divBdr>
        </w:div>
        <w:div w:id="631520900">
          <w:marLeft w:val="0"/>
          <w:marRight w:val="0"/>
          <w:marTop w:val="0"/>
          <w:marBottom w:val="0"/>
          <w:divBdr>
            <w:top w:val="none" w:sz="0" w:space="0" w:color="auto"/>
            <w:left w:val="none" w:sz="0" w:space="0" w:color="auto"/>
            <w:bottom w:val="none" w:sz="0" w:space="0" w:color="auto"/>
            <w:right w:val="none" w:sz="0" w:space="0" w:color="auto"/>
          </w:divBdr>
        </w:div>
        <w:div w:id="1474832350">
          <w:marLeft w:val="0"/>
          <w:marRight w:val="0"/>
          <w:marTop w:val="0"/>
          <w:marBottom w:val="0"/>
          <w:divBdr>
            <w:top w:val="none" w:sz="0" w:space="0" w:color="auto"/>
            <w:left w:val="none" w:sz="0" w:space="0" w:color="auto"/>
            <w:bottom w:val="none" w:sz="0" w:space="0" w:color="auto"/>
            <w:right w:val="none" w:sz="0" w:space="0" w:color="auto"/>
          </w:divBdr>
        </w:div>
        <w:div w:id="257177311">
          <w:marLeft w:val="0"/>
          <w:marRight w:val="0"/>
          <w:marTop w:val="0"/>
          <w:marBottom w:val="0"/>
          <w:divBdr>
            <w:top w:val="none" w:sz="0" w:space="0" w:color="auto"/>
            <w:left w:val="none" w:sz="0" w:space="0" w:color="auto"/>
            <w:bottom w:val="none" w:sz="0" w:space="0" w:color="auto"/>
            <w:right w:val="none" w:sz="0" w:space="0" w:color="auto"/>
          </w:divBdr>
        </w:div>
        <w:div w:id="675695859">
          <w:marLeft w:val="0"/>
          <w:marRight w:val="0"/>
          <w:marTop w:val="0"/>
          <w:marBottom w:val="0"/>
          <w:divBdr>
            <w:top w:val="none" w:sz="0" w:space="0" w:color="auto"/>
            <w:left w:val="none" w:sz="0" w:space="0" w:color="auto"/>
            <w:bottom w:val="none" w:sz="0" w:space="0" w:color="auto"/>
            <w:right w:val="none" w:sz="0" w:space="0" w:color="auto"/>
          </w:divBdr>
        </w:div>
        <w:div w:id="793521810">
          <w:marLeft w:val="0"/>
          <w:marRight w:val="0"/>
          <w:marTop w:val="0"/>
          <w:marBottom w:val="0"/>
          <w:divBdr>
            <w:top w:val="none" w:sz="0" w:space="0" w:color="auto"/>
            <w:left w:val="none" w:sz="0" w:space="0" w:color="auto"/>
            <w:bottom w:val="none" w:sz="0" w:space="0" w:color="auto"/>
            <w:right w:val="none" w:sz="0" w:space="0" w:color="auto"/>
          </w:divBdr>
        </w:div>
        <w:div w:id="1019164672">
          <w:marLeft w:val="0"/>
          <w:marRight w:val="0"/>
          <w:marTop w:val="0"/>
          <w:marBottom w:val="0"/>
          <w:divBdr>
            <w:top w:val="none" w:sz="0" w:space="0" w:color="auto"/>
            <w:left w:val="none" w:sz="0" w:space="0" w:color="auto"/>
            <w:bottom w:val="none" w:sz="0" w:space="0" w:color="auto"/>
            <w:right w:val="none" w:sz="0" w:space="0" w:color="auto"/>
          </w:divBdr>
        </w:div>
        <w:div w:id="1764647737">
          <w:marLeft w:val="0"/>
          <w:marRight w:val="0"/>
          <w:marTop w:val="0"/>
          <w:marBottom w:val="0"/>
          <w:divBdr>
            <w:top w:val="none" w:sz="0" w:space="0" w:color="auto"/>
            <w:left w:val="none" w:sz="0" w:space="0" w:color="auto"/>
            <w:bottom w:val="none" w:sz="0" w:space="0" w:color="auto"/>
            <w:right w:val="none" w:sz="0" w:space="0" w:color="auto"/>
          </w:divBdr>
        </w:div>
        <w:div w:id="493956272">
          <w:marLeft w:val="0"/>
          <w:marRight w:val="0"/>
          <w:marTop w:val="0"/>
          <w:marBottom w:val="0"/>
          <w:divBdr>
            <w:top w:val="none" w:sz="0" w:space="0" w:color="auto"/>
            <w:left w:val="none" w:sz="0" w:space="0" w:color="auto"/>
            <w:bottom w:val="none" w:sz="0" w:space="0" w:color="auto"/>
            <w:right w:val="none" w:sz="0" w:space="0" w:color="auto"/>
          </w:divBdr>
        </w:div>
        <w:div w:id="1859539256">
          <w:marLeft w:val="0"/>
          <w:marRight w:val="0"/>
          <w:marTop w:val="0"/>
          <w:marBottom w:val="0"/>
          <w:divBdr>
            <w:top w:val="none" w:sz="0" w:space="0" w:color="auto"/>
            <w:left w:val="none" w:sz="0" w:space="0" w:color="auto"/>
            <w:bottom w:val="none" w:sz="0" w:space="0" w:color="auto"/>
            <w:right w:val="none" w:sz="0" w:space="0" w:color="auto"/>
          </w:divBdr>
        </w:div>
        <w:div w:id="1690646481">
          <w:marLeft w:val="0"/>
          <w:marRight w:val="0"/>
          <w:marTop w:val="0"/>
          <w:marBottom w:val="0"/>
          <w:divBdr>
            <w:top w:val="none" w:sz="0" w:space="0" w:color="auto"/>
            <w:left w:val="none" w:sz="0" w:space="0" w:color="auto"/>
            <w:bottom w:val="none" w:sz="0" w:space="0" w:color="auto"/>
            <w:right w:val="none" w:sz="0" w:space="0" w:color="auto"/>
          </w:divBdr>
        </w:div>
        <w:div w:id="1411275444">
          <w:marLeft w:val="0"/>
          <w:marRight w:val="0"/>
          <w:marTop w:val="0"/>
          <w:marBottom w:val="0"/>
          <w:divBdr>
            <w:top w:val="none" w:sz="0" w:space="0" w:color="auto"/>
            <w:left w:val="none" w:sz="0" w:space="0" w:color="auto"/>
            <w:bottom w:val="none" w:sz="0" w:space="0" w:color="auto"/>
            <w:right w:val="none" w:sz="0" w:space="0" w:color="auto"/>
          </w:divBdr>
        </w:div>
        <w:div w:id="1400396360">
          <w:marLeft w:val="0"/>
          <w:marRight w:val="0"/>
          <w:marTop w:val="0"/>
          <w:marBottom w:val="0"/>
          <w:divBdr>
            <w:top w:val="none" w:sz="0" w:space="0" w:color="auto"/>
            <w:left w:val="none" w:sz="0" w:space="0" w:color="auto"/>
            <w:bottom w:val="none" w:sz="0" w:space="0" w:color="auto"/>
            <w:right w:val="none" w:sz="0" w:space="0" w:color="auto"/>
          </w:divBdr>
        </w:div>
        <w:div w:id="633946256">
          <w:marLeft w:val="0"/>
          <w:marRight w:val="0"/>
          <w:marTop w:val="0"/>
          <w:marBottom w:val="0"/>
          <w:divBdr>
            <w:top w:val="none" w:sz="0" w:space="0" w:color="auto"/>
            <w:left w:val="none" w:sz="0" w:space="0" w:color="auto"/>
            <w:bottom w:val="none" w:sz="0" w:space="0" w:color="auto"/>
            <w:right w:val="none" w:sz="0" w:space="0" w:color="auto"/>
          </w:divBdr>
        </w:div>
        <w:div w:id="2017224455">
          <w:marLeft w:val="0"/>
          <w:marRight w:val="0"/>
          <w:marTop w:val="0"/>
          <w:marBottom w:val="0"/>
          <w:divBdr>
            <w:top w:val="none" w:sz="0" w:space="0" w:color="auto"/>
            <w:left w:val="none" w:sz="0" w:space="0" w:color="auto"/>
            <w:bottom w:val="none" w:sz="0" w:space="0" w:color="auto"/>
            <w:right w:val="none" w:sz="0" w:space="0" w:color="auto"/>
          </w:divBdr>
        </w:div>
        <w:div w:id="434138066">
          <w:marLeft w:val="0"/>
          <w:marRight w:val="0"/>
          <w:marTop w:val="0"/>
          <w:marBottom w:val="0"/>
          <w:divBdr>
            <w:top w:val="none" w:sz="0" w:space="0" w:color="auto"/>
            <w:left w:val="none" w:sz="0" w:space="0" w:color="auto"/>
            <w:bottom w:val="none" w:sz="0" w:space="0" w:color="auto"/>
            <w:right w:val="none" w:sz="0" w:space="0" w:color="auto"/>
          </w:divBdr>
        </w:div>
        <w:div w:id="1886215654">
          <w:marLeft w:val="0"/>
          <w:marRight w:val="0"/>
          <w:marTop w:val="0"/>
          <w:marBottom w:val="0"/>
          <w:divBdr>
            <w:top w:val="none" w:sz="0" w:space="0" w:color="auto"/>
            <w:left w:val="none" w:sz="0" w:space="0" w:color="auto"/>
            <w:bottom w:val="none" w:sz="0" w:space="0" w:color="auto"/>
            <w:right w:val="none" w:sz="0" w:space="0" w:color="auto"/>
          </w:divBdr>
        </w:div>
        <w:div w:id="1437211926">
          <w:marLeft w:val="0"/>
          <w:marRight w:val="0"/>
          <w:marTop w:val="0"/>
          <w:marBottom w:val="0"/>
          <w:divBdr>
            <w:top w:val="none" w:sz="0" w:space="0" w:color="auto"/>
            <w:left w:val="none" w:sz="0" w:space="0" w:color="auto"/>
            <w:bottom w:val="none" w:sz="0" w:space="0" w:color="auto"/>
            <w:right w:val="none" w:sz="0" w:space="0" w:color="auto"/>
          </w:divBdr>
        </w:div>
        <w:div w:id="1451582531">
          <w:marLeft w:val="0"/>
          <w:marRight w:val="0"/>
          <w:marTop w:val="0"/>
          <w:marBottom w:val="0"/>
          <w:divBdr>
            <w:top w:val="none" w:sz="0" w:space="0" w:color="auto"/>
            <w:left w:val="none" w:sz="0" w:space="0" w:color="auto"/>
            <w:bottom w:val="none" w:sz="0" w:space="0" w:color="auto"/>
            <w:right w:val="none" w:sz="0" w:space="0" w:color="auto"/>
          </w:divBdr>
        </w:div>
        <w:div w:id="2014869069">
          <w:marLeft w:val="0"/>
          <w:marRight w:val="0"/>
          <w:marTop w:val="0"/>
          <w:marBottom w:val="0"/>
          <w:divBdr>
            <w:top w:val="none" w:sz="0" w:space="0" w:color="auto"/>
            <w:left w:val="none" w:sz="0" w:space="0" w:color="auto"/>
            <w:bottom w:val="none" w:sz="0" w:space="0" w:color="auto"/>
            <w:right w:val="none" w:sz="0" w:space="0" w:color="auto"/>
          </w:divBdr>
        </w:div>
        <w:div w:id="359474613">
          <w:marLeft w:val="0"/>
          <w:marRight w:val="0"/>
          <w:marTop w:val="0"/>
          <w:marBottom w:val="0"/>
          <w:divBdr>
            <w:top w:val="none" w:sz="0" w:space="0" w:color="auto"/>
            <w:left w:val="none" w:sz="0" w:space="0" w:color="auto"/>
            <w:bottom w:val="none" w:sz="0" w:space="0" w:color="auto"/>
            <w:right w:val="none" w:sz="0" w:space="0" w:color="auto"/>
          </w:divBdr>
        </w:div>
        <w:div w:id="765032086">
          <w:marLeft w:val="0"/>
          <w:marRight w:val="0"/>
          <w:marTop w:val="0"/>
          <w:marBottom w:val="0"/>
          <w:divBdr>
            <w:top w:val="none" w:sz="0" w:space="0" w:color="auto"/>
            <w:left w:val="none" w:sz="0" w:space="0" w:color="auto"/>
            <w:bottom w:val="none" w:sz="0" w:space="0" w:color="auto"/>
            <w:right w:val="none" w:sz="0" w:space="0" w:color="auto"/>
          </w:divBdr>
        </w:div>
        <w:div w:id="1979215122">
          <w:marLeft w:val="0"/>
          <w:marRight w:val="0"/>
          <w:marTop w:val="0"/>
          <w:marBottom w:val="0"/>
          <w:divBdr>
            <w:top w:val="none" w:sz="0" w:space="0" w:color="auto"/>
            <w:left w:val="none" w:sz="0" w:space="0" w:color="auto"/>
            <w:bottom w:val="none" w:sz="0" w:space="0" w:color="auto"/>
            <w:right w:val="none" w:sz="0" w:space="0" w:color="auto"/>
          </w:divBdr>
        </w:div>
        <w:div w:id="1974292847">
          <w:marLeft w:val="0"/>
          <w:marRight w:val="0"/>
          <w:marTop w:val="0"/>
          <w:marBottom w:val="0"/>
          <w:divBdr>
            <w:top w:val="none" w:sz="0" w:space="0" w:color="auto"/>
            <w:left w:val="none" w:sz="0" w:space="0" w:color="auto"/>
            <w:bottom w:val="none" w:sz="0" w:space="0" w:color="auto"/>
            <w:right w:val="none" w:sz="0" w:space="0" w:color="auto"/>
          </w:divBdr>
        </w:div>
        <w:div w:id="1068576858">
          <w:marLeft w:val="0"/>
          <w:marRight w:val="0"/>
          <w:marTop w:val="0"/>
          <w:marBottom w:val="0"/>
          <w:divBdr>
            <w:top w:val="none" w:sz="0" w:space="0" w:color="auto"/>
            <w:left w:val="none" w:sz="0" w:space="0" w:color="auto"/>
            <w:bottom w:val="none" w:sz="0" w:space="0" w:color="auto"/>
            <w:right w:val="none" w:sz="0" w:space="0" w:color="auto"/>
          </w:divBdr>
        </w:div>
        <w:div w:id="50663952">
          <w:marLeft w:val="0"/>
          <w:marRight w:val="0"/>
          <w:marTop w:val="0"/>
          <w:marBottom w:val="0"/>
          <w:divBdr>
            <w:top w:val="none" w:sz="0" w:space="0" w:color="auto"/>
            <w:left w:val="none" w:sz="0" w:space="0" w:color="auto"/>
            <w:bottom w:val="none" w:sz="0" w:space="0" w:color="auto"/>
            <w:right w:val="none" w:sz="0" w:space="0" w:color="auto"/>
          </w:divBdr>
        </w:div>
        <w:div w:id="1923446173">
          <w:marLeft w:val="0"/>
          <w:marRight w:val="0"/>
          <w:marTop w:val="0"/>
          <w:marBottom w:val="0"/>
          <w:divBdr>
            <w:top w:val="none" w:sz="0" w:space="0" w:color="auto"/>
            <w:left w:val="none" w:sz="0" w:space="0" w:color="auto"/>
            <w:bottom w:val="none" w:sz="0" w:space="0" w:color="auto"/>
            <w:right w:val="none" w:sz="0" w:space="0" w:color="auto"/>
          </w:divBdr>
        </w:div>
        <w:div w:id="1178232768">
          <w:marLeft w:val="0"/>
          <w:marRight w:val="0"/>
          <w:marTop w:val="0"/>
          <w:marBottom w:val="0"/>
          <w:divBdr>
            <w:top w:val="none" w:sz="0" w:space="0" w:color="auto"/>
            <w:left w:val="none" w:sz="0" w:space="0" w:color="auto"/>
            <w:bottom w:val="none" w:sz="0" w:space="0" w:color="auto"/>
            <w:right w:val="none" w:sz="0" w:space="0" w:color="auto"/>
          </w:divBdr>
        </w:div>
        <w:div w:id="1758407093">
          <w:marLeft w:val="0"/>
          <w:marRight w:val="0"/>
          <w:marTop w:val="0"/>
          <w:marBottom w:val="0"/>
          <w:divBdr>
            <w:top w:val="none" w:sz="0" w:space="0" w:color="auto"/>
            <w:left w:val="none" w:sz="0" w:space="0" w:color="auto"/>
            <w:bottom w:val="none" w:sz="0" w:space="0" w:color="auto"/>
            <w:right w:val="none" w:sz="0" w:space="0" w:color="auto"/>
          </w:divBdr>
        </w:div>
        <w:div w:id="405960120">
          <w:marLeft w:val="0"/>
          <w:marRight w:val="0"/>
          <w:marTop w:val="0"/>
          <w:marBottom w:val="0"/>
          <w:divBdr>
            <w:top w:val="none" w:sz="0" w:space="0" w:color="auto"/>
            <w:left w:val="none" w:sz="0" w:space="0" w:color="auto"/>
            <w:bottom w:val="none" w:sz="0" w:space="0" w:color="auto"/>
            <w:right w:val="none" w:sz="0" w:space="0" w:color="auto"/>
          </w:divBdr>
        </w:div>
        <w:div w:id="1001930207">
          <w:marLeft w:val="0"/>
          <w:marRight w:val="0"/>
          <w:marTop w:val="0"/>
          <w:marBottom w:val="0"/>
          <w:divBdr>
            <w:top w:val="none" w:sz="0" w:space="0" w:color="auto"/>
            <w:left w:val="none" w:sz="0" w:space="0" w:color="auto"/>
            <w:bottom w:val="none" w:sz="0" w:space="0" w:color="auto"/>
            <w:right w:val="none" w:sz="0" w:space="0" w:color="auto"/>
          </w:divBdr>
        </w:div>
        <w:div w:id="507446725">
          <w:marLeft w:val="0"/>
          <w:marRight w:val="0"/>
          <w:marTop w:val="0"/>
          <w:marBottom w:val="0"/>
          <w:divBdr>
            <w:top w:val="none" w:sz="0" w:space="0" w:color="auto"/>
            <w:left w:val="none" w:sz="0" w:space="0" w:color="auto"/>
            <w:bottom w:val="none" w:sz="0" w:space="0" w:color="auto"/>
            <w:right w:val="none" w:sz="0" w:space="0" w:color="auto"/>
          </w:divBdr>
        </w:div>
        <w:div w:id="1748763554">
          <w:marLeft w:val="0"/>
          <w:marRight w:val="0"/>
          <w:marTop w:val="0"/>
          <w:marBottom w:val="0"/>
          <w:divBdr>
            <w:top w:val="none" w:sz="0" w:space="0" w:color="auto"/>
            <w:left w:val="none" w:sz="0" w:space="0" w:color="auto"/>
            <w:bottom w:val="none" w:sz="0" w:space="0" w:color="auto"/>
            <w:right w:val="none" w:sz="0" w:space="0" w:color="auto"/>
          </w:divBdr>
        </w:div>
        <w:div w:id="1554465600">
          <w:marLeft w:val="0"/>
          <w:marRight w:val="0"/>
          <w:marTop w:val="0"/>
          <w:marBottom w:val="0"/>
          <w:divBdr>
            <w:top w:val="none" w:sz="0" w:space="0" w:color="auto"/>
            <w:left w:val="none" w:sz="0" w:space="0" w:color="auto"/>
            <w:bottom w:val="none" w:sz="0" w:space="0" w:color="auto"/>
            <w:right w:val="none" w:sz="0" w:space="0" w:color="auto"/>
          </w:divBdr>
        </w:div>
        <w:div w:id="2128156542">
          <w:marLeft w:val="0"/>
          <w:marRight w:val="0"/>
          <w:marTop w:val="0"/>
          <w:marBottom w:val="0"/>
          <w:divBdr>
            <w:top w:val="none" w:sz="0" w:space="0" w:color="auto"/>
            <w:left w:val="none" w:sz="0" w:space="0" w:color="auto"/>
            <w:bottom w:val="none" w:sz="0" w:space="0" w:color="auto"/>
            <w:right w:val="none" w:sz="0" w:space="0" w:color="auto"/>
          </w:divBdr>
        </w:div>
        <w:div w:id="1485856403">
          <w:marLeft w:val="0"/>
          <w:marRight w:val="0"/>
          <w:marTop w:val="0"/>
          <w:marBottom w:val="0"/>
          <w:divBdr>
            <w:top w:val="none" w:sz="0" w:space="0" w:color="auto"/>
            <w:left w:val="none" w:sz="0" w:space="0" w:color="auto"/>
            <w:bottom w:val="none" w:sz="0" w:space="0" w:color="auto"/>
            <w:right w:val="none" w:sz="0" w:space="0" w:color="auto"/>
          </w:divBdr>
        </w:div>
        <w:div w:id="1483111141">
          <w:marLeft w:val="0"/>
          <w:marRight w:val="0"/>
          <w:marTop w:val="0"/>
          <w:marBottom w:val="0"/>
          <w:divBdr>
            <w:top w:val="none" w:sz="0" w:space="0" w:color="auto"/>
            <w:left w:val="none" w:sz="0" w:space="0" w:color="auto"/>
            <w:bottom w:val="none" w:sz="0" w:space="0" w:color="auto"/>
            <w:right w:val="none" w:sz="0" w:space="0" w:color="auto"/>
          </w:divBdr>
        </w:div>
        <w:div w:id="1021516700">
          <w:marLeft w:val="0"/>
          <w:marRight w:val="0"/>
          <w:marTop w:val="0"/>
          <w:marBottom w:val="0"/>
          <w:divBdr>
            <w:top w:val="none" w:sz="0" w:space="0" w:color="auto"/>
            <w:left w:val="none" w:sz="0" w:space="0" w:color="auto"/>
            <w:bottom w:val="none" w:sz="0" w:space="0" w:color="auto"/>
            <w:right w:val="none" w:sz="0" w:space="0" w:color="auto"/>
          </w:divBdr>
        </w:div>
        <w:div w:id="848059528">
          <w:marLeft w:val="0"/>
          <w:marRight w:val="0"/>
          <w:marTop w:val="0"/>
          <w:marBottom w:val="0"/>
          <w:divBdr>
            <w:top w:val="none" w:sz="0" w:space="0" w:color="auto"/>
            <w:left w:val="none" w:sz="0" w:space="0" w:color="auto"/>
            <w:bottom w:val="none" w:sz="0" w:space="0" w:color="auto"/>
            <w:right w:val="none" w:sz="0" w:space="0" w:color="auto"/>
          </w:divBdr>
        </w:div>
        <w:div w:id="13771430">
          <w:marLeft w:val="0"/>
          <w:marRight w:val="0"/>
          <w:marTop w:val="0"/>
          <w:marBottom w:val="0"/>
          <w:divBdr>
            <w:top w:val="none" w:sz="0" w:space="0" w:color="auto"/>
            <w:left w:val="none" w:sz="0" w:space="0" w:color="auto"/>
            <w:bottom w:val="none" w:sz="0" w:space="0" w:color="auto"/>
            <w:right w:val="none" w:sz="0" w:space="0" w:color="auto"/>
          </w:divBdr>
        </w:div>
        <w:div w:id="1281643423">
          <w:marLeft w:val="0"/>
          <w:marRight w:val="0"/>
          <w:marTop w:val="0"/>
          <w:marBottom w:val="0"/>
          <w:divBdr>
            <w:top w:val="none" w:sz="0" w:space="0" w:color="auto"/>
            <w:left w:val="none" w:sz="0" w:space="0" w:color="auto"/>
            <w:bottom w:val="none" w:sz="0" w:space="0" w:color="auto"/>
            <w:right w:val="none" w:sz="0" w:space="0" w:color="auto"/>
          </w:divBdr>
        </w:div>
        <w:div w:id="360471952">
          <w:marLeft w:val="0"/>
          <w:marRight w:val="0"/>
          <w:marTop w:val="0"/>
          <w:marBottom w:val="0"/>
          <w:divBdr>
            <w:top w:val="none" w:sz="0" w:space="0" w:color="auto"/>
            <w:left w:val="none" w:sz="0" w:space="0" w:color="auto"/>
            <w:bottom w:val="none" w:sz="0" w:space="0" w:color="auto"/>
            <w:right w:val="none" w:sz="0" w:space="0" w:color="auto"/>
          </w:divBdr>
        </w:div>
        <w:div w:id="1961835184">
          <w:marLeft w:val="0"/>
          <w:marRight w:val="0"/>
          <w:marTop w:val="0"/>
          <w:marBottom w:val="0"/>
          <w:divBdr>
            <w:top w:val="none" w:sz="0" w:space="0" w:color="auto"/>
            <w:left w:val="none" w:sz="0" w:space="0" w:color="auto"/>
            <w:bottom w:val="none" w:sz="0" w:space="0" w:color="auto"/>
            <w:right w:val="none" w:sz="0" w:space="0" w:color="auto"/>
          </w:divBdr>
        </w:div>
        <w:div w:id="47732342">
          <w:marLeft w:val="0"/>
          <w:marRight w:val="0"/>
          <w:marTop w:val="0"/>
          <w:marBottom w:val="0"/>
          <w:divBdr>
            <w:top w:val="none" w:sz="0" w:space="0" w:color="auto"/>
            <w:left w:val="none" w:sz="0" w:space="0" w:color="auto"/>
            <w:bottom w:val="none" w:sz="0" w:space="0" w:color="auto"/>
            <w:right w:val="none" w:sz="0" w:space="0" w:color="auto"/>
          </w:divBdr>
        </w:div>
        <w:div w:id="2087677652">
          <w:marLeft w:val="0"/>
          <w:marRight w:val="0"/>
          <w:marTop w:val="0"/>
          <w:marBottom w:val="0"/>
          <w:divBdr>
            <w:top w:val="none" w:sz="0" w:space="0" w:color="auto"/>
            <w:left w:val="none" w:sz="0" w:space="0" w:color="auto"/>
            <w:bottom w:val="none" w:sz="0" w:space="0" w:color="auto"/>
            <w:right w:val="none" w:sz="0" w:space="0" w:color="auto"/>
          </w:divBdr>
        </w:div>
        <w:div w:id="1729570947">
          <w:marLeft w:val="0"/>
          <w:marRight w:val="0"/>
          <w:marTop w:val="0"/>
          <w:marBottom w:val="0"/>
          <w:divBdr>
            <w:top w:val="none" w:sz="0" w:space="0" w:color="auto"/>
            <w:left w:val="none" w:sz="0" w:space="0" w:color="auto"/>
            <w:bottom w:val="none" w:sz="0" w:space="0" w:color="auto"/>
            <w:right w:val="none" w:sz="0" w:space="0" w:color="auto"/>
          </w:divBdr>
        </w:div>
        <w:div w:id="1351906154">
          <w:marLeft w:val="0"/>
          <w:marRight w:val="0"/>
          <w:marTop w:val="0"/>
          <w:marBottom w:val="0"/>
          <w:divBdr>
            <w:top w:val="none" w:sz="0" w:space="0" w:color="auto"/>
            <w:left w:val="none" w:sz="0" w:space="0" w:color="auto"/>
            <w:bottom w:val="none" w:sz="0" w:space="0" w:color="auto"/>
            <w:right w:val="none" w:sz="0" w:space="0" w:color="auto"/>
          </w:divBdr>
        </w:div>
        <w:div w:id="1568148811">
          <w:marLeft w:val="0"/>
          <w:marRight w:val="0"/>
          <w:marTop w:val="0"/>
          <w:marBottom w:val="0"/>
          <w:divBdr>
            <w:top w:val="none" w:sz="0" w:space="0" w:color="auto"/>
            <w:left w:val="none" w:sz="0" w:space="0" w:color="auto"/>
            <w:bottom w:val="none" w:sz="0" w:space="0" w:color="auto"/>
            <w:right w:val="none" w:sz="0" w:space="0" w:color="auto"/>
          </w:divBdr>
        </w:div>
        <w:div w:id="2123920371">
          <w:marLeft w:val="0"/>
          <w:marRight w:val="0"/>
          <w:marTop w:val="0"/>
          <w:marBottom w:val="0"/>
          <w:divBdr>
            <w:top w:val="none" w:sz="0" w:space="0" w:color="auto"/>
            <w:left w:val="none" w:sz="0" w:space="0" w:color="auto"/>
            <w:bottom w:val="none" w:sz="0" w:space="0" w:color="auto"/>
            <w:right w:val="none" w:sz="0" w:space="0" w:color="auto"/>
          </w:divBdr>
        </w:div>
        <w:div w:id="1537035662">
          <w:marLeft w:val="0"/>
          <w:marRight w:val="0"/>
          <w:marTop w:val="0"/>
          <w:marBottom w:val="0"/>
          <w:divBdr>
            <w:top w:val="none" w:sz="0" w:space="0" w:color="auto"/>
            <w:left w:val="none" w:sz="0" w:space="0" w:color="auto"/>
            <w:bottom w:val="none" w:sz="0" w:space="0" w:color="auto"/>
            <w:right w:val="none" w:sz="0" w:space="0" w:color="auto"/>
          </w:divBdr>
        </w:div>
        <w:div w:id="1706368977">
          <w:marLeft w:val="0"/>
          <w:marRight w:val="0"/>
          <w:marTop w:val="0"/>
          <w:marBottom w:val="0"/>
          <w:divBdr>
            <w:top w:val="none" w:sz="0" w:space="0" w:color="auto"/>
            <w:left w:val="none" w:sz="0" w:space="0" w:color="auto"/>
            <w:bottom w:val="none" w:sz="0" w:space="0" w:color="auto"/>
            <w:right w:val="none" w:sz="0" w:space="0" w:color="auto"/>
          </w:divBdr>
        </w:div>
        <w:div w:id="503668554">
          <w:marLeft w:val="0"/>
          <w:marRight w:val="0"/>
          <w:marTop w:val="0"/>
          <w:marBottom w:val="0"/>
          <w:divBdr>
            <w:top w:val="none" w:sz="0" w:space="0" w:color="auto"/>
            <w:left w:val="none" w:sz="0" w:space="0" w:color="auto"/>
            <w:bottom w:val="none" w:sz="0" w:space="0" w:color="auto"/>
            <w:right w:val="none" w:sz="0" w:space="0" w:color="auto"/>
          </w:divBdr>
        </w:div>
        <w:div w:id="1061559280">
          <w:marLeft w:val="0"/>
          <w:marRight w:val="0"/>
          <w:marTop w:val="0"/>
          <w:marBottom w:val="0"/>
          <w:divBdr>
            <w:top w:val="none" w:sz="0" w:space="0" w:color="auto"/>
            <w:left w:val="none" w:sz="0" w:space="0" w:color="auto"/>
            <w:bottom w:val="none" w:sz="0" w:space="0" w:color="auto"/>
            <w:right w:val="none" w:sz="0" w:space="0" w:color="auto"/>
          </w:divBdr>
        </w:div>
        <w:div w:id="1514223126">
          <w:marLeft w:val="0"/>
          <w:marRight w:val="0"/>
          <w:marTop w:val="0"/>
          <w:marBottom w:val="0"/>
          <w:divBdr>
            <w:top w:val="none" w:sz="0" w:space="0" w:color="auto"/>
            <w:left w:val="none" w:sz="0" w:space="0" w:color="auto"/>
            <w:bottom w:val="none" w:sz="0" w:space="0" w:color="auto"/>
            <w:right w:val="none" w:sz="0" w:space="0" w:color="auto"/>
          </w:divBdr>
        </w:div>
        <w:div w:id="2144426537">
          <w:marLeft w:val="0"/>
          <w:marRight w:val="0"/>
          <w:marTop w:val="0"/>
          <w:marBottom w:val="0"/>
          <w:divBdr>
            <w:top w:val="none" w:sz="0" w:space="0" w:color="auto"/>
            <w:left w:val="none" w:sz="0" w:space="0" w:color="auto"/>
            <w:bottom w:val="none" w:sz="0" w:space="0" w:color="auto"/>
            <w:right w:val="none" w:sz="0" w:space="0" w:color="auto"/>
          </w:divBdr>
        </w:div>
        <w:div w:id="106582514">
          <w:marLeft w:val="0"/>
          <w:marRight w:val="0"/>
          <w:marTop w:val="0"/>
          <w:marBottom w:val="0"/>
          <w:divBdr>
            <w:top w:val="none" w:sz="0" w:space="0" w:color="auto"/>
            <w:left w:val="none" w:sz="0" w:space="0" w:color="auto"/>
            <w:bottom w:val="none" w:sz="0" w:space="0" w:color="auto"/>
            <w:right w:val="none" w:sz="0" w:space="0" w:color="auto"/>
          </w:divBdr>
        </w:div>
        <w:div w:id="1251550409">
          <w:marLeft w:val="0"/>
          <w:marRight w:val="0"/>
          <w:marTop w:val="0"/>
          <w:marBottom w:val="0"/>
          <w:divBdr>
            <w:top w:val="none" w:sz="0" w:space="0" w:color="auto"/>
            <w:left w:val="none" w:sz="0" w:space="0" w:color="auto"/>
            <w:bottom w:val="none" w:sz="0" w:space="0" w:color="auto"/>
            <w:right w:val="none" w:sz="0" w:space="0" w:color="auto"/>
          </w:divBdr>
        </w:div>
        <w:div w:id="888223861">
          <w:marLeft w:val="0"/>
          <w:marRight w:val="0"/>
          <w:marTop w:val="0"/>
          <w:marBottom w:val="0"/>
          <w:divBdr>
            <w:top w:val="none" w:sz="0" w:space="0" w:color="auto"/>
            <w:left w:val="none" w:sz="0" w:space="0" w:color="auto"/>
            <w:bottom w:val="none" w:sz="0" w:space="0" w:color="auto"/>
            <w:right w:val="none" w:sz="0" w:space="0" w:color="auto"/>
          </w:divBdr>
        </w:div>
        <w:div w:id="1871725505">
          <w:marLeft w:val="0"/>
          <w:marRight w:val="0"/>
          <w:marTop w:val="0"/>
          <w:marBottom w:val="0"/>
          <w:divBdr>
            <w:top w:val="none" w:sz="0" w:space="0" w:color="auto"/>
            <w:left w:val="none" w:sz="0" w:space="0" w:color="auto"/>
            <w:bottom w:val="none" w:sz="0" w:space="0" w:color="auto"/>
            <w:right w:val="none" w:sz="0" w:space="0" w:color="auto"/>
          </w:divBdr>
        </w:div>
        <w:div w:id="1725523186">
          <w:marLeft w:val="0"/>
          <w:marRight w:val="0"/>
          <w:marTop w:val="0"/>
          <w:marBottom w:val="0"/>
          <w:divBdr>
            <w:top w:val="none" w:sz="0" w:space="0" w:color="auto"/>
            <w:left w:val="none" w:sz="0" w:space="0" w:color="auto"/>
            <w:bottom w:val="none" w:sz="0" w:space="0" w:color="auto"/>
            <w:right w:val="none" w:sz="0" w:space="0" w:color="auto"/>
          </w:divBdr>
        </w:div>
        <w:div w:id="1336374288">
          <w:marLeft w:val="0"/>
          <w:marRight w:val="0"/>
          <w:marTop w:val="0"/>
          <w:marBottom w:val="0"/>
          <w:divBdr>
            <w:top w:val="none" w:sz="0" w:space="0" w:color="auto"/>
            <w:left w:val="none" w:sz="0" w:space="0" w:color="auto"/>
            <w:bottom w:val="none" w:sz="0" w:space="0" w:color="auto"/>
            <w:right w:val="none" w:sz="0" w:space="0" w:color="auto"/>
          </w:divBdr>
        </w:div>
        <w:div w:id="1096632130">
          <w:marLeft w:val="0"/>
          <w:marRight w:val="0"/>
          <w:marTop w:val="0"/>
          <w:marBottom w:val="0"/>
          <w:divBdr>
            <w:top w:val="none" w:sz="0" w:space="0" w:color="auto"/>
            <w:left w:val="none" w:sz="0" w:space="0" w:color="auto"/>
            <w:bottom w:val="none" w:sz="0" w:space="0" w:color="auto"/>
            <w:right w:val="none" w:sz="0" w:space="0" w:color="auto"/>
          </w:divBdr>
        </w:div>
        <w:div w:id="1459185614">
          <w:marLeft w:val="0"/>
          <w:marRight w:val="0"/>
          <w:marTop w:val="0"/>
          <w:marBottom w:val="0"/>
          <w:divBdr>
            <w:top w:val="none" w:sz="0" w:space="0" w:color="auto"/>
            <w:left w:val="none" w:sz="0" w:space="0" w:color="auto"/>
            <w:bottom w:val="none" w:sz="0" w:space="0" w:color="auto"/>
            <w:right w:val="none" w:sz="0" w:space="0" w:color="auto"/>
          </w:divBdr>
        </w:div>
        <w:div w:id="1683900135">
          <w:marLeft w:val="0"/>
          <w:marRight w:val="0"/>
          <w:marTop w:val="0"/>
          <w:marBottom w:val="0"/>
          <w:divBdr>
            <w:top w:val="none" w:sz="0" w:space="0" w:color="auto"/>
            <w:left w:val="none" w:sz="0" w:space="0" w:color="auto"/>
            <w:bottom w:val="none" w:sz="0" w:space="0" w:color="auto"/>
            <w:right w:val="none" w:sz="0" w:space="0" w:color="auto"/>
          </w:divBdr>
        </w:div>
        <w:div w:id="711156155">
          <w:marLeft w:val="0"/>
          <w:marRight w:val="0"/>
          <w:marTop w:val="0"/>
          <w:marBottom w:val="0"/>
          <w:divBdr>
            <w:top w:val="none" w:sz="0" w:space="0" w:color="auto"/>
            <w:left w:val="none" w:sz="0" w:space="0" w:color="auto"/>
            <w:bottom w:val="none" w:sz="0" w:space="0" w:color="auto"/>
            <w:right w:val="none" w:sz="0" w:space="0" w:color="auto"/>
          </w:divBdr>
        </w:div>
        <w:div w:id="1506093655">
          <w:marLeft w:val="0"/>
          <w:marRight w:val="0"/>
          <w:marTop w:val="0"/>
          <w:marBottom w:val="0"/>
          <w:divBdr>
            <w:top w:val="none" w:sz="0" w:space="0" w:color="auto"/>
            <w:left w:val="none" w:sz="0" w:space="0" w:color="auto"/>
            <w:bottom w:val="none" w:sz="0" w:space="0" w:color="auto"/>
            <w:right w:val="none" w:sz="0" w:space="0" w:color="auto"/>
          </w:divBdr>
        </w:div>
        <w:div w:id="1699548238">
          <w:marLeft w:val="0"/>
          <w:marRight w:val="0"/>
          <w:marTop w:val="0"/>
          <w:marBottom w:val="0"/>
          <w:divBdr>
            <w:top w:val="none" w:sz="0" w:space="0" w:color="auto"/>
            <w:left w:val="none" w:sz="0" w:space="0" w:color="auto"/>
            <w:bottom w:val="none" w:sz="0" w:space="0" w:color="auto"/>
            <w:right w:val="none" w:sz="0" w:space="0" w:color="auto"/>
          </w:divBdr>
        </w:div>
        <w:div w:id="156311957">
          <w:marLeft w:val="0"/>
          <w:marRight w:val="0"/>
          <w:marTop w:val="0"/>
          <w:marBottom w:val="0"/>
          <w:divBdr>
            <w:top w:val="none" w:sz="0" w:space="0" w:color="auto"/>
            <w:left w:val="none" w:sz="0" w:space="0" w:color="auto"/>
            <w:bottom w:val="none" w:sz="0" w:space="0" w:color="auto"/>
            <w:right w:val="none" w:sz="0" w:space="0" w:color="auto"/>
          </w:divBdr>
        </w:div>
      </w:divsChild>
    </w:div>
    <w:div w:id="19448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3997</Words>
  <Characters>22785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Comp217</cp:lastModifiedBy>
  <cp:revision>4</cp:revision>
  <dcterms:created xsi:type="dcterms:W3CDTF">2023-11-06T19:31:00Z</dcterms:created>
  <dcterms:modified xsi:type="dcterms:W3CDTF">2023-11-07T13:32:00Z</dcterms:modified>
</cp:coreProperties>
</file>