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 xml:space="preserve">РАБОЧАЯ ПРОГРАММА ПО </w:t>
      </w:r>
      <w:r w:rsidR="00336500">
        <w:rPr>
          <w:rFonts w:ascii="Times New Roman" w:hAnsi="Times New Roman" w:cs="Times New Roman"/>
          <w:b/>
          <w:sz w:val="24"/>
        </w:rPr>
        <w:t>АНГЛИЙС</w:t>
      </w:r>
      <w:r w:rsidR="009153B7" w:rsidRPr="002151C9">
        <w:rPr>
          <w:rFonts w:ascii="Times New Roman" w:hAnsi="Times New Roman" w:cs="Times New Roman"/>
          <w:b/>
          <w:sz w:val="24"/>
        </w:rPr>
        <w:t xml:space="preserve">КОМУ ЯЗЫКУ </w:t>
      </w:r>
    </w:p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>АННОТАЦИЯ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447312" w:rsidRPr="00DC2501" w:rsidTr="00DC2501">
        <w:tc>
          <w:tcPr>
            <w:tcW w:w="2552" w:type="dxa"/>
          </w:tcPr>
          <w:p w:rsidR="00447312" w:rsidRPr="002151C9" w:rsidRDefault="00447312" w:rsidP="00C0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796" w:type="dxa"/>
          </w:tcPr>
          <w:p w:rsidR="00447312" w:rsidRPr="006974A2" w:rsidRDefault="006974A2" w:rsidP="0091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7796" w:type="dxa"/>
          </w:tcPr>
          <w:p w:rsidR="00447312" w:rsidRPr="00DC2501" w:rsidRDefault="0091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796" w:type="dxa"/>
          </w:tcPr>
          <w:p w:rsidR="00447312" w:rsidRPr="00DC2501" w:rsidRDefault="00A7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 w:rsidR="009153B7"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/в год</w:t>
            </w: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7796" w:type="dxa"/>
          </w:tcPr>
          <w:p w:rsidR="00447312" w:rsidRDefault="00A7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153B7" w:rsidRPr="00DC2501" w:rsidRDefault="00A7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-3/102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 w:rsidP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 (базовый, углублённый)</w:t>
            </w:r>
          </w:p>
        </w:tc>
        <w:tc>
          <w:tcPr>
            <w:tcW w:w="7796" w:type="dxa"/>
          </w:tcPr>
          <w:p w:rsidR="00447312" w:rsidRPr="00DC2501" w:rsidRDefault="0091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 (УМК и др.</w:t>
            </w:r>
            <w:r w:rsidR="002151C9">
              <w:rPr>
                <w:rFonts w:ascii="Times New Roman" w:hAnsi="Times New Roman" w:cs="Times New Roman"/>
                <w:b/>
                <w:sz w:val="24"/>
                <w:szCs w:val="24"/>
              </w:rPr>
              <w:t>, можно ЦОРы</w:t>
            </w: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A70AB8" w:rsidRDefault="00A70AB8" w:rsidP="00A70AB8">
            <w:pPr>
              <w:pStyle w:val="a6"/>
              <w:numPr>
                <w:ilvl w:val="0"/>
                <w:numId w:val="2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“</w:t>
            </w:r>
            <w:proofErr w:type="spellStart"/>
            <w:r w:rsidRPr="00A70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Spotlight</w:t>
            </w:r>
            <w:proofErr w:type="spellEnd"/>
            <w:r w:rsidRPr="00A70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10” </w:t>
            </w:r>
            <w:r w:rsidRPr="00A70AB8">
              <w:rPr>
                <w:rFonts w:ascii="Times New Roman" w:hAnsi="Times New Roman" w:cs="Times New Roman"/>
                <w:sz w:val="24"/>
                <w:szCs w:val="24"/>
              </w:rPr>
              <w:t xml:space="preserve"> О. В. Афанасьева, Д. Дули, И. В. Михеева, Б. Оби, В.Эванс М.: </w:t>
            </w:r>
            <w:proofErr w:type="spellStart"/>
            <w:r w:rsidRPr="00A70AB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A7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A70AB8">
              <w:rPr>
                <w:rFonts w:ascii="Times New Roman" w:hAnsi="Times New Roman" w:cs="Times New Roman"/>
                <w:sz w:val="24"/>
                <w:szCs w:val="24"/>
              </w:rPr>
              <w:t>: Просвещение, 2017</w:t>
            </w:r>
          </w:p>
          <w:p w:rsidR="00447312" w:rsidRPr="006974A2" w:rsidRDefault="00B31872" w:rsidP="00B31872">
            <w:pPr>
              <w:pStyle w:val="a6"/>
              <w:numPr>
                <w:ilvl w:val="0"/>
                <w:numId w:val="2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31872">
              <w:rPr>
                <w:rFonts w:ascii="Times New Roman" w:hAnsi="Times New Roman" w:cs="Times New Roman"/>
                <w:b/>
                <w:sz w:val="24"/>
                <w:szCs w:val="24"/>
              </w:rPr>
              <w:t>УМК «Английский с удовольствием»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Н.Д. Снежко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О.:Титул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295EB7" w:rsidP="0029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447312"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учебного предмета</w:t>
            </w:r>
          </w:p>
        </w:tc>
        <w:tc>
          <w:tcPr>
            <w:tcW w:w="7796" w:type="dxa"/>
          </w:tcPr>
          <w:p w:rsidR="00A70AB8" w:rsidRPr="00A70AB8" w:rsidRDefault="00A70AB8" w:rsidP="00A70AB8">
            <w:pPr>
              <w:shd w:val="clear" w:color="auto" w:fill="FFFFFF"/>
              <w:ind w:right="-382"/>
              <w:jc w:val="both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</w:t>
            </w:r>
            <w:r w:rsidRPr="00A70A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ели:</w:t>
            </w:r>
          </w:p>
          <w:p w:rsidR="00A70AB8" w:rsidRPr="00A70AB8" w:rsidRDefault="00A70AB8" w:rsidP="00A70AB8">
            <w:pPr>
              <w:shd w:val="clear" w:color="auto" w:fill="FFFFFF"/>
              <w:ind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A70AB8" w:rsidRPr="00A70AB8" w:rsidRDefault="00A70AB8" w:rsidP="00A70AB8">
            <w:pPr>
              <w:numPr>
                <w:ilvl w:val="0"/>
                <w:numId w:val="36"/>
              </w:numPr>
              <w:shd w:val="clear" w:color="auto" w:fill="FFFFFF"/>
              <w:ind w:left="0"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i/>
                <w:iCs/>
                <w:color w:val="181818"/>
                <w:lang w:eastAsia="ru-RU"/>
              </w:rPr>
              <w:t>речевая компетенция</w:t>
            </w:r>
            <w:r w:rsidRPr="00A70AB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–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аудировании</w:t>
            </w:r>
            <w:proofErr w:type="spell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, чтении, письме);</w:t>
            </w:r>
          </w:p>
          <w:p w:rsidR="00A70AB8" w:rsidRPr="00A70AB8" w:rsidRDefault="00A70AB8" w:rsidP="00A70AB8">
            <w:pPr>
              <w:numPr>
                <w:ilvl w:val="0"/>
                <w:numId w:val="36"/>
              </w:numPr>
              <w:shd w:val="clear" w:color="auto" w:fill="FFFFFF"/>
              <w:ind w:left="0"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i/>
                <w:iCs/>
                <w:color w:val="181818"/>
                <w:lang w:eastAsia="ru-RU"/>
              </w:rPr>
              <w:t>языковая компетенция</w:t>
            </w:r>
            <w:r w:rsidRPr="00A70A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 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      </w:r>
          </w:p>
          <w:p w:rsidR="00A70AB8" w:rsidRPr="00A70AB8" w:rsidRDefault="00A70AB8" w:rsidP="00A70AB8">
            <w:pPr>
              <w:numPr>
                <w:ilvl w:val="0"/>
                <w:numId w:val="36"/>
              </w:numPr>
              <w:shd w:val="clear" w:color="auto" w:fill="FFFFFF"/>
              <w:ind w:left="0"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i/>
                <w:iCs/>
                <w:color w:val="181818"/>
                <w:lang w:eastAsia="ru-RU"/>
              </w:rPr>
              <w:t>социокультурная компетенция</w:t>
            </w:r>
            <w:r w:rsidRPr="00A70A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 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A70AB8" w:rsidRPr="00A70AB8" w:rsidRDefault="00A70AB8" w:rsidP="00A70AB8">
            <w:pPr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i/>
                <w:iCs/>
                <w:color w:val="181818"/>
                <w:lang w:eastAsia="ru-RU"/>
              </w:rPr>
              <w:t>компенсаторная компетенция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– дальнейшее развитие умений выходить из положения в условиях дефицита языковых сре</w:t>
            </w:r>
            <w:proofErr w:type="gram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дств пр</w:t>
            </w:r>
            <w:proofErr w:type="gram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 получении и передаче иноязычной информации;</w:t>
            </w:r>
          </w:p>
          <w:p w:rsidR="00A70AB8" w:rsidRPr="00A70AB8" w:rsidRDefault="00A70AB8" w:rsidP="00A70AB8">
            <w:pPr>
              <w:numPr>
                <w:ilvl w:val="0"/>
                <w:numId w:val="36"/>
              </w:numPr>
              <w:shd w:val="clear" w:color="auto" w:fill="FFFFFF"/>
              <w:ind w:left="0"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i/>
                <w:iCs/>
                <w:color w:val="181818"/>
                <w:lang w:eastAsia="ru-RU"/>
              </w:rPr>
              <w:t>учебно-познавательная компетенция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 других областях знаний;</w:t>
            </w:r>
          </w:p>
          <w:p w:rsidR="00A70AB8" w:rsidRPr="00A70AB8" w:rsidRDefault="00A70AB8" w:rsidP="00A70AB8">
            <w:pPr>
              <w:shd w:val="clear" w:color="auto" w:fill="FFFFFF"/>
              <w:ind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proofErr w:type="gramStart"/>
            <w:r w:rsidRPr="00A70A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развитие и воспитание способности и готовности к самостоятельному и непрерывному изучению иностранного языка,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      </w:r>
            <w:proofErr w:type="gramEnd"/>
          </w:p>
          <w:p w:rsidR="00A70AB8" w:rsidRPr="00A70AB8" w:rsidRDefault="00A70AB8" w:rsidP="00A70AB8">
            <w:pPr>
              <w:shd w:val="clear" w:color="auto" w:fill="FFFFFF"/>
              <w:ind w:right="-382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 основе сформулированных выше целей изучение английского языка в старшей школе решает следующие </w:t>
            </w:r>
            <w:r w:rsidRPr="00A70A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lang w:eastAsia="ru-RU"/>
              </w:rPr>
              <w:t>задачи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: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        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      </w:r>
            <w:proofErr w:type="spell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Допороговом</w:t>
            </w:r>
            <w:proofErr w:type="spell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уровне (А</w:t>
            </w:r>
            <w:proofErr w:type="gram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proofErr w:type="gram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);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        использование двуязычных и одноязычных (толковых) словарей и другой 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справочной литературы;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        развитие умений ориентироваться </w:t>
            </w:r>
            <w:proofErr w:type="gram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proofErr w:type="gram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письменном и </w:t>
            </w:r>
            <w:proofErr w:type="spell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аудиотексте</w:t>
            </w:r>
            <w:proofErr w:type="spell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на иностранном языке;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    развитие умений обобщать информацию, выделять её из различных источников;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    использование выборочного перевода для достижения понимания текста;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    интерпретация языковых средств, отражающих особенности культуры англоязычных стран;</w:t>
            </w:r>
          </w:p>
          <w:p w:rsidR="00A70AB8" w:rsidRPr="00A70AB8" w:rsidRDefault="00A70AB8" w:rsidP="00A70A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A70AB8">
              <w:rPr>
                <w:rFonts w:ascii="Symbol" w:eastAsia="Times New Roman" w:hAnsi="Symbol" w:cs="Arial"/>
                <w:color w:val="181818"/>
                <w:lang w:eastAsia="ru-RU"/>
              </w:rPr>
              <w:t></w:t>
            </w:r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        участие в проектной деятельности </w:t>
            </w:r>
            <w:proofErr w:type="spellStart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межпредметного</w:t>
            </w:r>
            <w:proofErr w:type="spellEnd"/>
            <w:r w:rsidRPr="00A70AB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характера, в том числе с использованием Интернета.</w:t>
            </w:r>
          </w:p>
          <w:p w:rsidR="00447312" w:rsidRPr="00295EB7" w:rsidRDefault="00447312" w:rsidP="00A70AB8">
            <w:pPr>
              <w:shd w:val="clear" w:color="auto" w:fill="FFFFFF"/>
              <w:spacing w:after="192"/>
              <w:ind w:right="67" w:firstLine="180"/>
            </w:pPr>
          </w:p>
        </w:tc>
      </w:tr>
      <w:tr w:rsidR="00447312" w:rsidRPr="00B31872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результатам освоения учебного предмета</w:t>
            </w:r>
            <w:r w:rsidR="00DC2501" w:rsidRPr="00215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(из РП)</w:t>
            </w:r>
          </w:p>
        </w:tc>
        <w:tc>
          <w:tcPr>
            <w:tcW w:w="7796" w:type="dxa"/>
          </w:tcPr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Личностные результаты в сфере отношений обучающихся к себе, к своему здоровью, к познанию себя: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6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6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6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6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6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6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неприятие вредных привычек: курения, употребления алкоголя, наркотиков.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Личностные результаты в сфере отношений обучающихся к России как к Родине (Отечеству):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Личностные результаты в сфере отношений обучающихся к закону, государству и к гражданскому обществу: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AB8">
              <w:rPr>
                <w:rFonts w:ascii="Times New Roman" w:hAnsi="Times New Roman" w:cs="Times New Roman"/>
              </w:rPr>
              <w:t xml:space="preserve">гражданственность, гражданская позиция активного и ответственного </w:t>
            </w:r>
            <w:r w:rsidRPr="00A70AB8">
              <w:rPr>
                <w:rFonts w:ascii="Times New Roman" w:hAnsi="Times New Roman" w:cs="Times New Roman"/>
              </w:rPr>
              <w:lastRenderedPageBreak/>
              <w:t>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  <w:proofErr w:type="gramEnd"/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AB8">
              <w:rPr>
                <w:rFonts w:ascii="Times New Roman" w:hAnsi="Times New Roman" w:cs="Times New Roman"/>
              </w:rPr>
              <w:t xml:space="preserve">признание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неотчуждаемости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  <w:proofErr w:type="gramEnd"/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AB8">
              <w:rPr>
                <w:rFonts w:ascii="Times New Roman" w:hAnsi="Times New Roman" w:cs="Times New Roman"/>
              </w:rPr>
              <w:t>интериоризация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</w:t>
            </w:r>
            <w:proofErr w:type="gramStart"/>
            <w:r w:rsidRPr="00A70AB8">
              <w:rPr>
                <w:rFonts w:ascii="Times New Roman" w:hAnsi="Times New Roman" w:cs="Times New Roman"/>
              </w:rPr>
              <w:t>национальному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дост</w:t>
            </w:r>
            <w:proofErr w:type="spellEnd"/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AB8">
              <w:rPr>
                <w:rFonts w:ascii="Times New Roman" w:hAnsi="Times New Roman" w:cs="Times New Roman"/>
              </w:rPr>
              <w:t>оинству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людей, их чувствам, религиозным убеждениям; 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A70A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Личностные результаты в сфере отношений обучающихся с окружающими людьми: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Личностные результаты в сфере отношений обучающихся к окружающему миру, живой природе, художественной культуре: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AB8">
              <w:rPr>
                <w:rFonts w:ascii="Times New Roman" w:hAnsi="Times New Roman" w:cs="Times New Roman"/>
              </w:rPr>
              <w:t>эстетическое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отношения к миру, готовность к эстетическому обустройству собственного быта.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1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1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положительный образ семьи,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(отцовства и материнства),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интериоризация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традиционных семейных ценностей.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2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уважение ко всем формам собственности, готовность к защите своей собственности,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2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2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2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2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готовность к самообслуживанию, включая обучение и выполнение домашних обязанностей.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Личностные результаты в сфере физического, психологического, социального и академического благополучия </w:t>
            </w:r>
            <w:proofErr w:type="gramStart"/>
            <w:r w:rsidRPr="00A70A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70AB8">
              <w:rPr>
                <w:rFonts w:ascii="Times New Roman" w:hAnsi="Times New Roman" w:cs="Times New Roman"/>
              </w:rPr>
              <w:t>: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Pr="00A70A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Toc434850649"/>
            <w:bookmarkStart w:id="2" w:name="_Toc435412673"/>
            <w:bookmarkStart w:id="3" w:name="_Toc453968146"/>
            <w:r w:rsidRPr="00A70AB8">
              <w:rPr>
                <w:rFonts w:ascii="Times New Roman" w:hAnsi="Times New Roman" w:cs="Times New Roman"/>
                <w:b/>
              </w:rPr>
              <w:t xml:space="preserve">Планируемые </w:t>
            </w:r>
            <w:proofErr w:type="spellStart"/>
            <w:r w:rsidRPr="00A70AB8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A70AB8">
              <w:rPr>
                <w:rFonts w:ascii="Times New Roman" w:hAnsi="Times New Roman" w:cs="Times New Roman"/>
                <w:b/>
              </w:rPr>
              <w:t xml:space="preserve"> результаты освоения ООП</w:t>
            </w:r>
            <w:bookmarkEnd w:id="1"/>
            <w:bookmarkEnd w:id="2"/>
            <w:bookmarkEnd w:id="3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AB8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результаты освоения основной образовательной программы представлены тремя группами универсальных учебных действий (УУД).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lastRenderedPageBreak/>
              <w:t>Регулятивные универсальные учебные действия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Выпускник научится: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сопоставлять полученный результат деятельности с поставленной заранее целью.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2. Познавательные универсальные учебные действия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менять и удерживать разные позиции в познавательной деятельности.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Коммуникативные универсальные учебные действия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Выпускник научится: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5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A70AB8">
              <w:rPr>
                <w:rFonts w:ascii="Times New Roman" w:hAnsi="Times New Roman" w:cs="Times New Roman"/>
              </w:rPr>
              <w:t>со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5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5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5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A70AB8" w:rsidRPr="00A70AB8" w:rsidRDefault="00A70AB8" w:rsidP="00A70AB8">
            <w:pPr>
              <w:pStyle w:val="a6"/>
              <w:numPr>
                <w:ilvl w:val="0"/>
                <w:numId w:val="35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распознавать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конфликтогенные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A70AB8" w:rsidRPr="00A70AB8" w:rsidRDefault="00A70AB8" w:rsidP="00A70AB8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Планируемые предметные результаты освоения ООП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bookmarkStart w:id="4" w:name="_Toc435412675"/>
            <w:bookmarkStart w:id="5" w:name="_Toc434850651"/>
            <w:r w:rsidRPr="00A70AB8">
              <w:rPr>
                <w:rFonts w:ascii="Times New Roman" w:hAnsi="Times New Roman" w:cs="Times New Roman"/>
              </w:rPr>
              <w:t>На уровне среднего общего образования в соответствии с ФГОС СОО,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Логика представления результатов четырех видов: «Выпускник научится – базовый уровень», «Выпускник получит возможность научиться – базовый уровень», «Выпускник научится – углубленный уровень», «Выпускник получит возможность научиться – углубленный уровень» – определяется следующей методологией.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– умение решать основные практические задачи, характерные для использования методов и инструментария данной предметной области;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Результаты углубленного уровня ориентированы на получение компетентностей для последующей профессиональной </w:t>
            </w:r>
            <w:proofErr w:type="gramStart"/>
            <w:r w:rsidRPr="00A70AB8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как в рамках данной предметной области, так и в смежных с ней областях. Эта группа результатов предполагает: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Примерные программы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 </w:t>
            </w:r>
            <w:r w:rsidRPr="00A70AB8">
              <w:rPr>
                <w:rFonts w:ascii="Times New Roman" w:hAnsi="Times New Roman" w:cs="Times New Roman"/>
              </w:rPr>
              <w:lastRenderedPageBreak/>
              <w:t>Предметные результаты раздела «Выпускник получит возможность научиться» не выносятся на итоговую аттестацию, но при этом возможность их достижения должна быть предоставлена каждому обучающемуся.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bookmarkStart w:id="6" w:name="_Toc434850657"/>
            <w:bookmarkStart w:id="7" w:name="_Toc435412678"/>
            <w:bookmarkStart w:id="8" w:name="_Toc453968150"/>
            <w:bookmarkEnd w:id="4"/>
            <w:bookmarkEnd w:id="5"/>
            <w:r w:rsidRPr="00A70AB8">
              <w:rPr>
                <w:rFonts w:ascii="Times New Roman" w:hAnsi="Times New Roman" w:cs="Times New Roman"/>
                <w:b/>
              </w:rPr>
              <w:t>Иностранный язык</w:t>
            </w:r>
            <w:bookmarkEnd w:id="6"/>
            <w:bookmarkEnd w:id="7"/>
            <w:bookmarkEnd w:id="8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 результате изучения учебного предмета «Иностранный язык» (английский) на уровне среднего общего образования: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Выпускник на базовом уровне научится: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Коммуникативные умения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диалогическая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Вести диалог/</w:t>
            </w:r>
            <w:proofErr w:type="spellStart"/>
            <w:r w:rsidRPr="00A70AB8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в ситуациях неофициального общения в рамках изученной тематики;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выражать и аргументировать личную точку зрения;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запрашивать информацию и обмениваться информацией в пределах изученной тематики;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обращаться за разъяснениями, уточняя интересующую информацию.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Говорение, монологическая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передавать основное содержание </w:t>
            </w:r>
            <w:proofErr w:type="gramStart"/>
            <w:r w:rsidRPr="00A70AB8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A70AB8">
              <w:rPr>
                <w:rFonts w:ascii="Times New Roman" w:hAnsi="Times New Roman" w:cs="Times New Roman"/>
              </w:rPr>
              <w:t>/</w:t>
            </w:r>
            <w:r w:rsidRPr="00A70AB8">
              <w:rPr>
                <w:rFonts w:ascii="Times New Roman" w:hAnsi="Times New Roman" w:cs="Times New Roman"/>
              </w:rPr>
              <w:br/>
              <w:t>увиденного/услышанного;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давать краткие описания и/или комментарии</w:t>
            </w:r>
            <w:r w:rsidRPr="00A70AB8" w:rsidDel="001D10A3">
              <w:rPr>
                <w:rFonts w:ascii="Times New Roman" w:hAnsi="Times New Roman" w:cs="Times New Roman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 опорой на нелинейный текст (таблицы, графики);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строить высказывание на основе изображения с опорой или без опоры на ключевые слова/план/вопросы.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Понимать основное содержание несложных аутентичных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аудиотекстов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выборочное понимание запрашиваемой информации из несложных аутентичных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аудиотекстов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Чтение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отделять в несложных аутентичных текстах различных стилей и жанров главную информацию от </w:t>
            </w:r>
            <w:proofErr w:type="gramStart"/>
            <w:r w:rsidRPr="00A70AB8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A70AB8">
              <w:rPr>
                <w:rFonts w:ascii="Times New Roman" w:hAnsi="Times New Roman" w:cs="Times New Roman"/>
              </w:rPr>
              <w:t>, выявлять наиболее значимые факты.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Письмо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Писать несложные связные тексты по изученной тематике;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Языковые навыки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Орфография и пунктуация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Владеть орфографическими навыками в рамках тем, включенных в раздел «Предметное содержание речи»;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lastRenderedPageBreak/>
              <w:t>расставлять в тексте знаки препинания в соответствии с нормами пунктуации.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Фонетическая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Владеть </w:t>
            </w:r>
            <w:proofErr w:type="spellStart"/>
            <w:r w:rsidRPr="00A70AB8">
              <w:rPr>
                <w:rFonts w:ascii="Times New Roman" w:hAnsi="Times New Roman" w:cs="Times New Roman"/>
              </w:rPr>
              <w:t>слухопроизносительными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навыками в рамках тем, включенных в раздел «Предметное содержание речи»;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Лексическая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Распознавать и употреблять в речи лексические единицы в рамках тем, включенных в раздел «Предметное содержание речи»;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распознавать и употреблять в речи наиболее распространенные фразовые глаголы;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определять принадлежность слов к частям речи по аффиксам;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распознавать и употреблять различные средства связи в тексте для обеспечения его целостности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firstly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begin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with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however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as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for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finally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at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last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etc</w:t>
            </w:r>
            <w:proofErr w:type="spellEnd"/>
            <w:r w:rsidRPr="00A70AB8">
              <w:rPr>
                <w:rFonts w:ascii="Times New Roman" w:hAnsi="Times New Roman" w:cs="Times New Roman"/>
              </w:rPr>
              <w:t>.).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Грамматическая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AB8">
              <w:rPr>
                <w:rFonts w:ascii="Times New Roman" w:hAnsi="Times New Roman" w:cs="Times New Roman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      </w:r>
            <w:proofErr w:type="gram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We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moved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70AB8">
              <w:rPr>
                <w:rFonts w:ascii="Times New Roman" w:hAnsi="Times New Roman" w:cs="Times New Roman"/>
              </w:rPr>
              <w:t>new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house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last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year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сложноподчиненные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предложения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союзами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союзными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словами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what, when, why, which, that, who, if, because, that’s why, </w:t>
            </w:r>
            <w:proofErr w:type="spellStart"/>
            <w:r w:rsidRPr="00A70AB8">
              <w:rPr>
                <w:rFonts w:ascii="Times New Roman" w:hAnsi="Times New Roman" w:cs="Times New Roman"/>
                <w:lang w:val="en-US"/>
              </w:rPr>
              <w:t>than</w:t>
            </w:r>
            <w:proofErr w:type="spellEnd"/>
            <w:r w:rsidRPr="00A70AB8">
              <w:rPr>
                <w:rFonts w:ascii="Times New Roman" w:hAnsi="Times New Roman" w:cs="Times New Roman"/>
                <w:lang w:val="en-US"/>
              </w:rPr>
              <w:t>, so, for, since, during, so that, unless;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сложносочиненные предложения с сочинительными союзами </w:t>
            </w:r>
            <w:proofErr w:type="spellStart"/>
            <w:r w:rsidRPr="00A70AB8">
              <w:rPr>
                <w:rFonts w:ascii="Times New Roman" w:hAnsi="Times New Roman" w:cs="Times New Roman"/>
              </w:rPr>
              <w:t>and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but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or</w:t>
            </w:r>
            <w:proofErr w:type="spellEnd"/>
            <w:r w:rsidRPr="00A70AB8">
              <w:rPr>
                <w:rFonts w:ascii="Times New Roman" w:hAnsi="Times New Roman" w:cs="Times New Roman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условные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предложения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реального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(Conditional I – If I see Jim, I’ll invite him to our school party) </w:t>
            </w:r>
            <w:r w:rsidRPr="00A70AB8">
              <w:rPr>
                <w:rFonts w:ascii="Times New Roman" w:hAnsi="Times New Roman" w:cs="Times New Roman"/>
              </w:rPr>
              <w:t>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нереального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характера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(Conditional II – If I were you, I would start learning French);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предложения с конструкцией I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wish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(I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wish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my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own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room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предложения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конструкцией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so/such (I was so busy that I forgot to phone my parents);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конструкции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герундием</w:t>
            </w:r>
            <w:r w:rsidRPr="00A70AB8">
              <w:rPr>
                <w:rFonts w:ascii="Times New Roman" w:hAnsi="Times New Roman" w:cs="Times New Roman"/>
                <w:lang w:val="en-US"/>
              </w:rPr>
              <w:t>: to love / hate doing something; stop talking;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конструкции с инфинитивом: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want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learn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speak</w:t>
            </w:r>
            <w:proofErr w:type="spellEnd"/>
            <w:r w:rsidRPr="00A70AB8">
              <w:rPr>
                <w:rFonts w:ascii="Times New Roman" w:hAnsi="Times New Roman" w:cs="Times New Roman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инфинитив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цели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(I called to cancel our lesson);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конструкцию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it takes me … to do something;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использовать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косвенную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речь</w:t>
            </w:r>
            <w:r w:rsidRPr="00A70AB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использовать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глаголы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наиболее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употребляемых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временных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формах</w:t>
            </w:r>
            <w:r w:rsidRPr="00A70AB8">
              <w:rPr>
                <w:rFonts w:ascii="Times New Roman" w:hAnsi="Times New Roman" w:cs="Times New Roman"/>
                <w:lang w:val="en-US"/>
              </w:rPr>
              <w:t>: Present Simple, Present Continuous, Future Simple, Past Simple, Past Continuous, Present Perfect, Present Perfect Continuous, Past Perfect;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страдательный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залог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формах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наиболее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используемых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времен</w:t>
            </w:r>
            <w:r w:rsidRPr="00A70AB8">
              <w:rPr>
                <w:rFonts w:ascii="Times New Roman" w:hAnsi="Times New Roman" w:cs="Times New Roman"/>
                <w:lang w:val="en-US"/>
              </w:rPr>
              <w:t>: Present Simple, Present Continuous, Past Simple, Present Perfect;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различные грамматические средства для выражения будущего времени –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be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going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Present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70AB8">
              <w:rPr>
                <w:rFonts w:ascii="Times New Roman" w:hAnsi="Times New Roman" w:cs="Times New Roman"/>
              </w:rPr>
              <w:t>Present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Simple</w:t>
            </w:r>
            <w:proofErr w:type="spellEnd"/>
            <w:r w:rsidRPr="00A70AB8">
              <w:rPr>
                <w:rFonts w:ascii="Times New Roman" w:hAnsi="Times New Roman" w:cs="Times New Roman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lastRenderedPageBreak/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модальные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глаголы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их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эквиваленты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(may, can/be able to, must/have to/should; need, shall, could, might, would);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согласовывать времена в рамках сложного предложения в плане настоящего и прошлого;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определенный/неопределенный/нулевой артикль;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личные, притяжательные, указательные, неопределенные, относительные, вопросительные местоимения;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AB8">
              <w:rPr>
                <w:rFonts w:ascii="Times New Roman" w:hAnsi="Times New Roman" w:cs="Times New Roman"/>
              </w:rPr>
              <w:t>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  <w:proofErr w:type="gram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AB8">
              <w:rPr>
                <w:rFonts w:ascii="Times New Roman" w:hAnsi="Times New Roman" w:cs="Times New Roman"/>
              </w:rPr>
              <w:t>употреблять в речи наречия в положительной, сравнительной и превосходной степенях, а также наречия, выражающие количество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many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much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few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/ a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few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little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/ a </w:t>
            </w:r>
            <w:proofErr w:type="spellStart"/>
            <w:r w:rsidRPr="00A70AB8">
              <w:rPr>
                <w:rFonts w:ascii="Times New Roman" w:hAnsi="Times New Roman" w:cs="Times New Roman"/>
              </w:rPr>
              <w:t>little</w:t>
            </w:r>
            <w:proofErr w:type="spellEnd"/>
            <w:r w:rsidRPr="00A70AB8">
              <w:rPr>
                <w:rFonts w:ascii="Times New Roman" w:hAnsi="Times New Roman" w:cs="Times New Roman"/>
              </w:rPr>
              <w:t>) и наречия, выражающие время;</w:t>
            </w:r>
            <w:proofErr w:type="gram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предлоги, выражающие направление движения, время и место действия.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Выпускник на базовом уровне получит возможность научиться: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Коммуникативные умения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диалогическая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Вести диалог/</w:t>
            </w:r>
            <w:proofErr w:type="spellStart"/>
            <w:r w:rsidRPr="00A70AB8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проводить подготовленное интервью, проверяя и получая подтверждение какой-либо информации;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обмениваться информацией, проверять и подтверждать собранную фактическую информацию.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монологическая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Резюмировать прослушанный/прочитанный текст;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обобщать информацию на основе прочитанного/прослушанного текста.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AB8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Полно и точно воспринимать информацию в распространенных коммуникативных ситуациях;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обобщать прослушанную информацию и выявлять факты в соответствии с поставленной задачей/вопросом.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Чтение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Письмо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Писать краткий отзыв на фильм, книгу или пьесу.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Языковые навыки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Фонетическая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Произносить звуки английского языка четко, естественным произношением, не допуская ярко выраженного акцента.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Орфография и пунктуация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Владеть орфографическими навыками;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расставлять в тексте знаки препинания в соответствии с нормами пунктуации.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Лексическая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фразовые глаголы по широкому спектру тем, уместно употребляя их в соответствии со стилем речи;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узнавать и использовать в речи устойчивые выражения и фразы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collocations</w:t>
            </w:r>
            <w:proofErr w:type="spellEnd"/>
            <w:r w:rsidRPr="00A70AB8">
              <w:rPr>
                <w:rFonts w:ascii="Times New Roman" w:hAnsi="Times New Roman" w:cs="Times New Roman"/>
              </w:rPr>
              <w:t>).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Грамматическая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модальные глаголы для выражения возможности или вероятности в прошедшем времени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could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have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done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might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have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done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lastRenderedPageBreak/>
              <w:t xml:space="preserve">употреблять в речи структуру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have</w:t>
            </w:r>
            <w:proofErr w:type="spellEnd"/>
            <w:r w:rsidRPr="00A70AB8">
              <w:rPr>
                <w:rFonts w:ascii="Times New Roman" w:hAnsi="Times New Roman" w:cs="Times New Roman"/>
              </w:rPr>
              <w:t>/</w:t>
            </w:r>
            <w:proofErr w:type="spellStart"/>
            <w:r w:rsidRPr="00A70AB8">
              <w:rPr>
                <w:rFonts w:ascii="Times New Roman" w:hAnsi="Times New Roman" w:cs="Times New Roman"/>
              </w:rPr>
              <w:t>get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something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II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causative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form</w:t>
            </w:r>
            <w:proofErr w:type="spellEnd"/>
            <w:r w:rsidRPr="00A70AB8">
              <w:rPr>
                <w:rFonts w:ascii="Times New Roman" w:hAnsi="Times New Roman" w:cs="Times New Roman"/>
              </w:rPr>
              <w:t>) как эквивалент страдательного залога;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эмфатические конструкции типа </w:t>
            </w:r>
            <w:proofErr w:type="spellStart"/>
            <w:r w:rsidRPr="00A70AB8">
              <w:rPr>
                <w:rFonts w:ascii="Times New Roman" w:hAnsi="Times New Roman" w:cs="Times New Roman"/>
              </w:rPr>
              <w:t>It’s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him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who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… 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It’s time you did </w:t>
            </w:r>
            <w:proofErr w:type="spellStart"/>
            <w:r w:rsidRPr="00A70AB8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A70AB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все формы страдательного залога;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времена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Past Perfect </w:t>
            </w:r>
            <w:r w:rsidRPr="00A70AB8">
              <w:rPr>
                <w:rFonts w:ascii="Times New Roman" w:hAnsi="Times New Roman" w:cs="Times New Roman"/>
              </w:rPr>
              <w:t>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Past Perfect Continuous;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условные предложения нереального характера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3);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структуру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to be/get + used to + verb;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структуру </w:t>
            </w:r>
            <w:proofErr w:type="spellStart"/>
            <w:r w:rsidRPr="00A70AB8">
              <w:rPr>
                <w:rFonts w:ascii="Times New Roman" w:hAnsi="Times New Roman" w:cs="Times New Roman"/>
              </w:rPr>
              <w:t>used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would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verb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для обозначения регулярных действий в прошлом;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предложения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конструкциями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as … as; not so … as; either … or; neither … nor;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широкий спектр союзов для выражения противопоставления и различия в сложных предложениях.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Выпускник на углубленном уровне научится: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Коммуникативные умения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диалогическая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Кратко комментировать точку зрения другого человека;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проводить подготовленное интервью, проверяя и получая подтверждение какой-либо информации;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обмениваться информацией, проверять и подтверждать собранную фактическую информацию;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монологическая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Резюмировать прослушанный/прочитанный текст;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обобщать информацию на основе прочитанного/прослушанного текста;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формулировать вопрос или проблему, объясняя причины, высказывая предположения о возможных последствиях;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высказывать свою точку зрения по широкому спектру тем, поддерживая ее аргументами и пояснениями;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комментировать точку зрения собеседника, приводя аргументы за и против;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AB8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Полно и точно воспринимать информацию в распространенных коммуникативных ситуациях;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обобщать прослушанную информацию и выявлять факты в соответствии с поставленной задачей/вопросом;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Чтение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Читать и понимать несложные аутентичные тексты различных стилей и жанров и отвечать на ряд уточняющих вопросов;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использовать изучающее чтение в целях полного понимания информации;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–</w:t>
            </w:r>
            <w:r w:rsidRPr="00A70AB8">
              <w:rPr>
                <w:rFonts w:ascii="Times New Roman" w:hAnsi="Times New Roman" w:cs="Times New Roman"/>
              </w:rPr>
              <w:tab/>
              <w:t>отбирать значимую информацию в тексте / ряде текстов.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Письмо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Писать краткий отзыв на фильм, книгу или пьесу;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описывать явления, события, излагать факты, выражая свои суждения и </w:t>
            </w:r>
            <w:r w:rsidRPr="00A70AB8">
              <w:rPr>
                <w:rFonts w:ascii="Times New Roman" w:hAnsi="Times New Roman" w:cs="Times New Roman"/>
              </w:rPr>
              <w:lastRenderedPageBreak/>
              <w:t xml:space="preserve">чувства; расспрашивать о новостях и излагать их в электронном письме личного характера;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делать выписки из иноязычного текста;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выражать письменно свое мнение по поводу фактической информации в рамках изученной тематики;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строить письменное высказывание на основе нескольких прочитанных и/или прослушанных текстов, передавая их содержание и делая выводы.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Языковые навыки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Фонетическая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Произносить звуки английского языка четко, не допуская ярко выраженного акцента;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четко и естественно произносить слова английского языка, в том числе применительно к новому языковому материалу.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Орфография и пунктуация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Соблюдать правила орфографии и пунктуации, не допуская ошибок, затрудняющих понимание.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Лексическая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фразовые глаголы по широкому спектру тем, уместно употребляя их в соответствии со стилем речи;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узнавать и использовать в речи устойчивые выражения и фразы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collocations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распознавать и употреблять в речи различные фразы-клише для участия в диалогах/</w:t>
            </w:r>
            <w:proofErr w:type="spellStart"/>
            <w:r w:rsidRPr="00A70AB8">
              <w:rPr>
                <w:rFonts w:ascii="Times New Roman" w:hAnsi="Times New Roman" w:cs="Times New Roman"/>
              </w:rPr>
              <w:t>полилогах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в различных коммуникативных ситуациях;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пересказе различные глаголы для передачи косвенной речи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reporting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verbs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was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asked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…;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ordered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them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>…).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Грамматическая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артикли для передачи нюансов;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широкий спектр прилагательных и глаголов с управлением;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все формы страдательного залога;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сложное дополнение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Complex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object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широкий спектр союзов для выражения противопоставления и различия в сложных предложениях;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местоимения «</w:t>
            </w:r>
            <w:proofErr w:type="spellStart"/>
            <w:r w:rsidRPr="00A70AB8">
              <w:rPr>
                <w:rFonts w:ascii="Times New Roman" w:hAnsi="Times New Roman" w:cs="Times New Roman"/>
              </w:rPr>
              <w:t>one</w:t>
            </w:r>
            <w:proofErr w:type="spellEnd"/>
            <w:r w:rsidRPr="00A70AB8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A70AB8">
              <w:rPr>
                <w:rFonts w:ascii="Times New Roman" w:hAnsi="Times New Roman" w:cs="Times New Roman"/>
              </w:rPr>
              <w:t>ones</w:t>
            </w:r>
            <w:proofErr w:type="spellEnd"/>
            <w:r w:rsidRPr="00A70AB8">
              <w:rPr>
                <w:rFonts w:ascii="Times New Roman" w:hAnsi="Times New Roman" w:cs="Times New Roman"/>
              </w:rPr>
              <w:t>»;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фразовые глаголы с дополнением, выраженным личным местоимением;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модальные глаголы для выражения догадки и предположения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might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could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may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инверсионные конструкции;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условные предложения смешанного типа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Mixed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Conditionals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употреблять в речи эллиптические структуры;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степени сравнения прилагательных с наречиями, усиливающими их значение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intesifiers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modifiers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употреблять в речи формы действительного залога времен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Future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Perfect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0AB8">
              <w:rPr>
                <w:rFonts w:ascii="Times New Roman" w:hAnsi="Times New Roman" w:cs="Times New Roman"/>
              </w:rPr>
              <w:t>Future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A70AB8">
              <w:rPr>
                <w:rFonts w:ascii="Times New Roman" w:hAnsi="Times New Roman" w:cs="Times New Roman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времена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Past Perfect </w:t>
            </w:r>
            <w:r w:rsidRPr="00A70AB8">
              <w:rPr>
                <w:rFonts w:ascii="Times New Roman" w:hAnsi="Times New Roman" w:cs="Times New Roman"/>
              </w:rPr>
              <w:t>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Past Perfect Continuous;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причастные и деепричастные обороты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clause</w:t>
            </w:r>
            <w:proofErr w:type="spellEnd"/>
            <w:r w:rsidRPr="00A70AB8">
              <w:rPr>
                <w:rFonts w:ascii="Times New Roman" w:hAnsi="Times New Roman" w:cs="Times New Roman"/>
              </w:rPr>
              <w:t>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модальные глаголы для выражения возможности или вероятности в прошедшем времени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could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have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done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70AB8">
              <w:rPr>
                <w:rFonts w:ascii="Times New Roman" w:hAnsi="Times New Roman" w:cs="Times New Roman"/>
              </w:rPr>
              <w:t>might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have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done</w:t>
            </w:r>
            <w:proofErr w:type="spellEnd"/>
            <w:r w:rsidRPr="00A70AB8">
              <w:rPr>
                <w:rFonts w:ascii="Times New Roman" w:hAnsi="Times New Roman" w:cs="Times New Roman"/>
              </w:rPr>
              <w:t>).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Выпускник на углубленном уровне получит возможность научиться: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Коммуникативные умения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диалогическая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lastRenderedPageBreak/>
              <w:t>Бегло говорить на разнообразные темы, четко обозначая взаимосвязь идей;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без подготовки вести диалог/</w:t>
            </w:r>
            <w:proofErr w:type="spellStart"/>
            <w:r w:rsidRPr="00A70AB8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в рамках ситуаций официального и неофициального общения;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аргументированно отвечать на ряд доводов собеседника.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Говорение, монологическая речь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Высказываться по широкому кругу вопросов, углубляясь в </w:t>
            </w:r>
            <w:proofErr w:type="spellStart"/>
            <w:r w:rsidRPr="00A70AB8">
              <w:rPr>
                <w:rFonts w:ascii="Times New Roman" w:hAnsi="Times New Roman" w:cs="Times New Roman"/>
              </w:rPr>
              <w:t>подтемы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и заканчивая соответствующим выводом;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пояснять свою точку зрения по актуальному вопросу, указывая на плюсы и минусы различных позиций;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делать ясный, логично выстроенный доклад, выделяя важные элементы.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AB8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Следить за ходом длинного доклада или сложной системы доказательств;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понимать разговорную речь в пределах литературной нормы, в том числе вне изученной тематики.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Чтение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Детально понимать сложные тексты, включающие средства художественной выразительности;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определять временную и причинно-следственную взаимосвязь событий;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прогнозировать развитие/результат излагаемых фактов/событий;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определять замысел автора.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Письмо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Описывать явления, события; излагать факты в письме делового характера;  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составлять письменные материалы, необходимые для презентации проектной и/или исследовательской деятельности.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Языковые навыки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Фонетическая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Передавать смысловые нюансы высказывания с помощью соответствующей интонации и логического ударения.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 Орфография и пунктуация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Создавать сложные связные тексты, соблюдая правила орфографии и пунктуации, не допуская ошибок, затрудняющих понимание.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Лексическая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Узнавать и употреблять в речи широкий спектр названий и </w:t>
            </w:r>
            <w:proofErr w:type="gramStart"/>
            <w:r w:rsidRPr="00A70AB8">
              <w:rPr>
                <w:rFonts w:ascii="Times New Roman" w:hAnsi="Times New Roman" w:cs="Times New Roman"/>
              </w:rPr>
              <w:t>имен</w:t>
            </w:r>
            <w:proofErr w:type="gramEnd"/>
            <w:r w:rsidRPr="00A70AB8">
              <w:rPr>
                <w:rFonts w:ascii="Times New Roman" w:hAnsi="Times New Roman" w:cs="Times New Roman"/>
              </w:rPr>
              <w:t xml:space="preserve"> собственных в рамках интересующей тематики;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термины из области грамматики, лексикологии, синтаксиса;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узнавать и употреблять в письменном и звучащем тексте специальную терминологию по интересующей тематике.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Грамматическая сторона речи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Использовать в речи союзы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despite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70AB8">
              <w:rPr>
                <w:rFonts w:ascii="Times New Roman" w:hAnsi="Times New Roman" w:cs="Times New Roman"/>
              </w:rPr>
              <w:t>in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spite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of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для обозначения контраста, а также наречие </w:t>
            </w:r>
            <w:proofErr w:type="spellStart"/>
            <w:r w:rsidRPr="00A70AB8">
              <w:rPr>
                <w:rFonts w:ascii="Times New Roman" w:hAnsi="Times New Roman" w:cs="Times New Roman"/>
              </w:rPr>
              <w:t>nevertheless</w:t>
            </w:r>
            <w:proofErr w:type="spellEnd"/>
            <w:r w:rsidRPr="00A70AB8">
              <w:rPr>
                <w:rFonts w:ascii="Times New Roman" w:hAnsi="Times New Roman" w:cs="Times New Roman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распознавать в речи и использовать предложения с </w:t>
            </w:r>
            <w:proofErr w:type="spellStart"/>
            <w:r w:rsidRPr="00A70AB8">
              <w:rPr>
                <w:rFonts w:ascii="Times New Roman" w:hAnsi="Times New Roman" w:cs="Times New Roman"/>
              </w:rPr>
              <w:t>as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if</w:t>
            </w:r>
            <w:proofErr w:type="spellEnd"/>
            <w:r w:rsidRPr="00A70AB8">
              <w:rPr>
                <w:rFonts w:ascii="Times New Roman" w:hAnsi="Times New Roman" w:cs="Times New Roman"/>
              </w:rPr>
              <w:t>/</w:t>
            </w:r>
            <w:proofErr w:type="spellStart"/>
            <w:r w:rsidRPr="00A70AB8">
              <w:rPr>
                <w:rFonts w:ascii="Times New Roman" w:hAnsi="Times New Roman" w:cs="Times New Roman"/>
              </w:rPr>
              <w:t>as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though</w:t>
            </w:r>
            <w:proofErr w:type="spellEnd"/>
            <w:r w:rsidRPr="00A70AB8">
              <w:rPr>
                <w:rFonts w:ascii="Times New Roman" w:hAnsi="Times New Roman" w:cs="Times New Roman"/>
              </w:rPr>
              <w:t>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распознавать в речи и использовать структуры для выражения сожаления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It’s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time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you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did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it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70AB8">
              <w:rPr>
                <w:rFonts w:ascii="Times New Roman" w:hAnsi="Times New Roman" w:cs="Times New Roman"/>
              </w:rPr>
              <w:t>I’d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rather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you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talked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to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her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70AB8">
              <w:rPr>
                <w:rFonts w:ascii="Times New Roman" w:hAnsi="Times New Roman" w:cs="Times New Roman"/>
              </w:rPr>
              <w:t>You’d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better</w:t>
            </w:r>
            <w:proofErr w:type="spellEnd"/>
            <w:r w:rsidRPr="00A70AB8">
              <w:rPr>
                <w:rFonts w:ascii="Times New Roman" w:hAnsi="Times New Roman" w:cs="Times New Roman"/>
              </w:rPr>
              <w:t>…);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широкий спектр глагольных структур с герундием и инфинитивом;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использовать в речи инверсию с отрицательными наречиями (</w:t>
            </w:r>
            <w:proofErr w:type="spellStart"/>
            <w:r w:rsidRPr="00A70AB8">
              <w:rPr>
                <w:rFonts w:ascii="Times New Roman" w:hAnsi="Times New Roman" w:cs="Times New Roman"/>
              </w:rPr>
              <w:t>Never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AB8">
              <w:rPr>
                <w:rFonts w:ascii="Times New Roman" w:hAnsi="Times New Roman" w:cs="Times New Roman"/>
              </w:rPr>
              <w:t>have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70AB8">
              <w:rPr>
                <w:rFonts w:ascii="Times New Roman" w:hAnsi="Times New Roman" w:cs="Times New Roman"/>
              </w:rPr>
              <w:t>seen</w:t>
            </w:r>
            <w:proofErr w:type="spellEnd"/>
            <w:r w:rsidRPr="00A70AB8">
              <w:rPr>
                <w:rFonts w:ascii="Times New Roman" w:hAnsi="Times New Roman" w:cs="Times New Roman"/>
              </w:rPr>
              <w:t xml:space="preserve">…  </w:t>
            </w:r>
            <w:r w:rsidRPr="00A70AB8">
              <w:rPr>
                <w:rFonts w:ascii="Times New Roman" w:hAnsi="Times New Roman" w:cs="Times New Roman"/>
                <w:lang w:val="en-US"/>
              </w:rPr>
              <w:t>/Barely did I hear what he was saying…);</w:t>
            </w:r>
          </w:p>
          <w:p w:rsidR="00A70AB8" w:rsidRPr="00A70AB8" w:rsidRDefault="00A70AB8" w:rsidP="00A70AB8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AB8">
              <w:rPr>
                <w:rFonts w:ascii="Times New Roman" w:hAnsi="Times New Roman" w:cs="Times New Roman"/>
              </w:rPr>
              <w:t>употреблять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речи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страдательный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залог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AB8">
              <w:rPr>
                <w:rFonts w:ascii="Times New Roman" w:hAnsi="Times New Roman" w:cs="Times New Roman"/>
              </w:rPr>
              <w:t>в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Past Continuous </w:t>
            </w:r>
            <w:r w:rsidRPr="00A70AB8">
              <w:rPr>
                <w:rFonts w:ascii="Times New Roman" w:hAnsi="Times New Roman" w:cs="Times New Roman"/>
              </w:rPr>
              <w:t>и</w:t>
            </w:r>
            <w:r w:rsidRPr="00A70AB8">
              <w:rPr>
                <w:rFonts w:ascii="Times New Roman" w:hAnsi="Times New Roman" w:cs="Times New Roman"/>
                <w:lang w:val="en-US"/>
              </w:rPr>
              <w:t xml:space="preserve"> Past Perfect, Present Continuous, Past Simple, Present Perfect.</w:t>
            </w:r>
          </w:p>
          <w:p w:rsidR="00447312" w:rsidRPr="00A70AB8" w:rsidRDefault="00447312" w:rsidP="00A70AB8">
            <w:pPr>
              <w:pStyle w:val="1"/>
              <w:tabs>
                <w:tab w:val="left" w:pos="663"/>
              </w:tabs>
              <w:spacing w:line="252" w:lineRule="auto"/>
              <w:ind w:left="240"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47312" w:rsidRPr="00A70AB8" w:rsidRDefault="00447312" w:rsidP="00447312">
      <w:pPr>
        <w:rPr>
          <w:lang w:val="en-US"/>
        </w:rPr>
      </w:pPr>
    </w:p>
    <w:sectPr w:rsidR="00447312" w:rsidRPr="00A70AB8" w:rsidSect="007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199"/>
    <w:multiLevelType w:val="multilevel"/>
    <w:tmpl w:val="3B42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953"/>
    <w:multiLevelType w:val="hybridMultilevel"/>
    <w:tmpl w:val="19CAA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692F63"/>
    <w:multiLevelType w:val="hybridMultilevel"/>
    <w:tmpl w:val="538EB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3256E3"/>
    <w:multiLevelType w:val="hybridMultilevel"/>
    <w:tmpl w:val="3A32F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4463CF"/>
    <w:multiLevelType w:val="hybridMultilevel"/>
    <w:tmpl w:val="A812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42C"/>
    <w:multiLevelType w:val="multilevel"/>
    <w:tmpl w:val="3C2CB99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634AB"/>
    <w:multiLevelType w:val="multilevel"/>
    <w:tmpl w:val="90C4536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E4E60"/>
    <w:multiLevelType w:val="hybridMultilevel"/>
    <w:tmpl w:val="1286F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226ADC"/>
    <w:multiLevelType w:val="hybridMultilevel"/>
    <w:tmpl w:val="6AD6F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90CC5"/>
    <w:multiLevelType w:val="multilevel"/>
    <w:tmpl w:val="432AF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E074D6"/>
    <w:multiLevelType w:val="multilevel"/>
    <w:tmpl w:val="2DEE6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D7AEA"/>
    <w:multiLevelType w:val="hybridMultilevel"/>
    <w:tmpl w:val="6EBA2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70D45"/>
    <w:multiLevelType w:val="hybridMultilevel"/>
    <w:tmpl w:val="64128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D0C08"/>
    <w:multiLevelType w:val="hybridMultilevel"/>
    <w:tmpl w:val="A78E6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41208A"/>
    <w:multiLevelType w:val="hybridMultilevel"/>
    <w:tmpl w:val="3C18E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0201D0"/>
    <w:multiLevelType w:val="hybridMultilevel"/>
    <w:tmpl w:val="F0E8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C6121"/>
    <w:multiLevelType w:val="hybridMultilevel"/>
    <w:tmpl w:val="D410E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EE54AF"/>
    <w:multiLevelType w:val="multilevel"/>
    <w:tmpl w:val="1402E35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CE0639"/>
    <w:multiLevelType w:val="multilevel"/>
    <w:tmpl w:val="DB48E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5D4EDB"/>
    <w:multiLevelType w:val="hybridMultilevel"/>
    <w:tmpl w:val="F01E3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87037"/>
    <w:multiLevelType w:val="multilevel"/>
    <w:tmpl w:val="6B38DFE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85713"/>
    <w:multiLevelType w:val="hybridMultilevel"/>
    <w:tmpl w:val="54B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077B8"/>
    <w:multiLevelType w:val="multilevel"/>
    <w:tmpl w:val="32F2C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D5304"/>
    <w:multiLevelType w:val="multilevel"/>
    <w:tmpl w:val="33B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00C69"/>
    <w:multiLevelType w:val="hybridMultilevel"/>
    <w:tmpl w:val="5ABC697A"/>
    <w:lvl w:ilvl="0" w:tplc="99B078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2203DB"/>
    <w:multiLevelType w:val="multilevel"/>
    <w:tmpl w:val="3056CF2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63505"/>
    <w:multiLevelType w:val="multilevel"/>
    <w:tmpl w:val="5EBC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AB1BFD"/>
    <w:multiLevelType w:val="multilevel"/>
    <w:tmpl w:val="0278F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E00CD8"/>
    <w:multiLevelType w:val="hybridMultilevel"/>
    <w:tmpl w:val="D3980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1FC3BD9"/>
    <w:multiLevelType w:val="hybridMultilevel"/>
    <w:tmpl w:val="758CF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F4CCE"/>
    <w:multiLevelType w:val="hybridMultilevel"/>
    <w:tmpl w:val="893A1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7D7133"/>
    <w:multiLevelType w:val="hybridMultilevel"/>
    <w:tmpl w:val="ED28D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D90591"/>
    <w:multiLevelType w:val="multilevel"/>
    <w:tmpl w:val="6CEAD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800C1"/>
    <w:multiLevelType w:val="multilevel"/>
    <w:tmpl w:val="56649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403C4"/>
    <w:multiLevelType w:val="multilevel"/>
    <w:tmpl w:val="58C62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5378E8"/>
    <w:multiLevelType w:val="hybridMultilevel"/>
    <w:tmpl w:val="5FE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0"/>
  </w:num>
  <w:num w:numId="5">
    <w:abstractNumId w:val="23"/>
  </w:num>
  <w:num w:numId="6">
    <w:abstractNumId w:val="32"/>
  </w:num>
  <w:num w:numId="7">
    <w:abstractNumId w:val="33"/>
  </w:num>
  <w:num w:numId="8">
    <w:abstractNumId w:val="10"/>
  </w:num>
  <w:num w:numId="9">
    <w:abstractNumId w:val="22"/>
  </w:num>
  <w:num w:numId="10">
    <w:abstractNumId w:val="20"/>
  </w:num>
  <w:num w:numId="11">
    <w:abstractNumId w:val="34"/>
  </w:num>
  <w:num w:numId="12">
    <w:abstractNumId w:val="17"/>
  </w:num>
  <w:num w:numId="13">
    <w:abstractNumId w:val="27"/>
  </w:num>
  <w:num w:numId="14">
    <w:abstractNumId w:val="5"/>
  </w:num>
  <w:num w:numId="15">
    <w:abstractNumId w:val="9"/>
  </w:num>
  <w:num w:numId="16">
    <w:abstractNumId w:val="25"/>
  </w:num>
  <w:num w:numId="17">
    <w:abstractNumId w:val="18"/>
  </w:num>
  <w:num w:numId="18">
    <w:abstractNumId w:val="6"/>
  </w:num>
  <w:num w:numId="19">
    <w:abstractNumId w:val="12"/>
  </w:num>
  <w:num w:numId="20">
    <w:abstractNumId w:val="4"/>
  </w:num>
  <w:num w:numId="21">
    <w:abstractNumId w:val="19"/>
  </w:num>
  <w:num w:numId="22">
    <w:abstractNumId w:val="8"/>
  </w:num>
  <w:num w:numId="23">
    <w:abstractNumId w:val="11"/>
  </w:num>
  <w:num w:numId="24">
    <w:abstractNumId w:val="29"/>
  </w:num>
  <w:num w:numId="25">
    <w:abstractNumId w:val="24"/>
  </w:num>
  <w:num w:numId="26">
    <w:abstractNumId w:val="16"/>
  </w:num>
  <w:num w:numId="27">
    <w:abstractNumId w:val="7"/>
  </w:num>
  <w:num w:numId="28">
    <w:abstractNumId w:val="3"/>
  </w:num>
  <w:num w:numId="29">
    <w:abstractNumId w:val="13"/>
  </w:num>
  <w:num w:numId="30">
    <w:abstractNumId w:val="2"/>
  </w:num>
  <w:num w:numId="31">
    <w:abstractNumId w:val="28"/>
  </w:num>
  <w:num w:numId="32">
    <w:abstractNumId w:val="1"/>
  </w:num>
  <w:num w:numId="33">
    <w:abstractNumId w:val="14"/>
  </w:num>
  <w:num w:numId="34">
    <w:abstractNumId w:val="30"/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312"/>
    <w:rsid w:val="002151C9"/>
    <w:rsid w:val="00295EB7"/>
    <w:rsid w:val="00336500"/>
    <w:rsid w:val="00447312"/>
    <w:rsid w:val="00520495"/>
    <w:rsid w:val="0057249F"/>
    <w:rsid w:val="006974A2"/>
    <w:rsid w:val="007E5E17"/>
    <w:rsid w:val="009153B7"/>
    <w:rsid w:val="00A70AB8"/>
    <w:rsid w:val="00B31872"/>
    <w:rsid w:val="00C61246"/>
    <w:rsid w:val="00DC2501"/>
    <w:rsid w:val="00F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7312"/>
    <w:pPr>
      <w:spacing w:after="0" w:line="240" w:lineRule="auto"/>
    </w:pPr>
  </w:style>
  <w:style w:type="character" w:styleId="a5">
    <w:name w:val="Strong"/>
    <w:basedOn w:val="a0"/>
    <w:uiPriority w:val="22"/>
    <w:qFormat/>
    <w:rsid w:val="009153B7"/>
    <w:rPr>
      <w:b/>
      <w:bCs/>
    </w:rPr>
  </w:style>
  <w:style w:type="character" w:customStyle="1" w:styleId="fontstyle01">
    <w:name w:val="fontstyle01"/>
    <w:basedOn w:val="a0"/>
    <w:rsid w:val="009153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153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153B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5EB7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95EB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295EB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2151C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151C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paragraph" w:customStyle="1" w:styleId="a8">
    <w:name w:val="Подзаг"/>
    <w:basedOn w:val="a"/>
    <w:qFormat/>
    <w:rsid w:val="002151C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c0">
    <w:name w:val="c0"/>
    <w:basedOn w:val="a0"/>
    <w:rsid w:val="0069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312</cp:lastModifiedBy>
  <cp:revision>5</cp:revision>
  <dcterms:created xsi:type="dcterms:W3CDTF">2022-09-18T15:27:00Z</dcterms:created>
  <dcterms:modified xsi:type="dcterms:W3CDTF">2023-11-01T06:17:00Z</dcterms:modified>
</cp:coreProperties>
</file>