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E2" w:rsidRPr="00D66536" w:rsidRDefault="00A00BE2" w:rsidP="00A00BE2">
      <w:pPr>
        <w:spacing w:after="0" w:line="408" w:lineRule="auto"/>
        <w:ind w:left="120"/>
        <w:jc w:val="center"/>
      </w:pPr>
      <w:r w:rsidRPr="00D6653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00BE2" w:rsidRPr="00D66536" w:rsidRDefault="00A00BE2" w:rsidP="00A00BE2">
      <w:pPr>
        <w:spacing w:after="0" w:line="408" w:lineRule="auto"/>
        <w:ind w:left="120"/>
        <w:jc w:val="center"/>
      </w:pPr>
      <w:r w:rsidRPr="00D66536">
        <w:rPr>
          <w:rFonts w:ascii="Times New Roman" w:hAnsi="Times New Roman"/>
          <w:b/>
          <w:color w:val="000000"/>
          <w:sz w:val="28"/>
        </w:rPr>
        <w:t>‌</w:t>
      </w:r>
      <w:bookmarkStart w:id="0" w:name="fd1fc812-547d-4630-9f5e-e1606ffef873"/>
      <w:r w:rsidRPr="00D66536">
        <w:rPr>
          <w:rFonts w:ascii="Times New Roman" w:hAnsi="Times New Roman"/>
          <w:b/>
          <w:color w:val="000000"/>
          <w:sz w:val="28"/>
        </w:rPr>
        <w:t xml:space="preserve">Министерство образования и молодёжной политики Чувашской республики </w:t>
      </w:r>
      <w:bookmarkEnd w:id="0"/>
      <w:r w:rsidRPr="00D6653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00BE2" w:rsidRPr="00D66536" w:rsidRDefault="00A00BE2" w:rsidP="00A00BE2">
      <w:pPr>
        <w:spacing w:after="0" w:line="408" w:lineRule="auto"/>
        <w:ind w:left="120"/>
        <w:jc w:val="center"/>
      </w:pPr>
      <w:r w:rsidRPr="00D66536">
        <w:rPr>
          <w:rFonts w:ascii="Times New Roman" w:hAnsi="Times New Roman"/>
          <w:b/>
          <w:color w:val="000000"/>
          <w:sz w:val="28"/>
        </w:rPr>
        <w:t>‌</w:t>
      </w:r>
      <w:bookmarkStart w:id="1" w:name="c89a4936-5647-4dc6-8d90-3b268b68836d"/>
      <w:r w:rsidRPr="00D66536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D66536">
        <w:rPr>
          <w:rFonts w:ascii="Times New Roman" w:hAnsi="Times New Roman"/>
          <w:b/>
          <w:color w:val="000000"/>
          <w:sz w:val="28"/>
        </w:rPr>
        <w:t>Батыревского</w:t>
      </w:r>
      <w:proofErr w:type="spellEnd"/>
      <w:r w:rsidRPr="00D66536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1"/>
      <w:r w:rsidRPr="00D66536">
        <w:rPr>
          <w:rFonts w:ascii="Times New Roman" w:hAnsi="Times New Roman"/>
          <w:b/>
          <w:color w:val="000000"/>
          <w:sz w:val="28"/>
        </w:rPr>
        <w:t>‌</w:t>
      </w:r>
      <w:r w:rsidRPr="00D66536">
        <w:rPr>
          <w:rFonts w:ascii="Times New Roman" w:hAnsi="Times New Roman"/>
          <w:color w:val="000000"/>
          <w:sz w:val="28"/>
        </w:rPr>
        <w:t>​</w:t>
      </w:r>
    </w:p>
    <w:p w:rsidR="00A00BE2" w:rsidRDefault="00A00BE2" w:rsidP="00A00B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66536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D66536">
        <w:rPr>
          <w:rFonts w:ascii="Times New Roman" w:hAnsi="Times New Roman"/>
          <w:b/>
          <w:color w:val="000000"/>
          <w:sz w:val="28"/>
        </w:rPr>
        <w:t>Полевобикшикская</w:t>
      </w:r>
      <w:proofErr w:type="spellEnd"/>
      <w:r w:rsidRPr="00D66536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00BE2" w:rsidRPr="00D66536" w:rsidRDefault="00A00BE2" w:rsidP="00A00BE2">
      <w:pPr>
        <w:spacing w:after="0" w:line="408" w:lineRule="auto"/>
        <w:ind w:left="120"/>
        <w:jc w:val="center"/>
      </w:pPr>
      <w:r w:rsidRPr="00D6653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D66536">
        <w:rPr>
          <w:rFonts w:ascii="Times New Roman" w:hAnsi="Times New Roman"/>
          <w:b/>
          <w:color w:val="000000"/>
          <w:sz w:val="28"/>
        </w:rPr>
        <w:t>Батыревского</w:t>
      </w:r>
      <w:proofErr w:type="spellEnd"/>
      <w:r w:rsidRPr="00D66536">
        <w:rPr>
          <w:rFonts w:ascii="Times New Roman" w:hAnsi="Times New Roman"/>
          <w:b/>
          <w:color w:val="000000"/>
          <w:sz w:val="28"/>
        </w:rPr>
        <w:t xml:space="preserve"> района Чувашской Республики"</w:t>
      </w:r>
    </w:p>
    <w:p w:rsidR="00A00BE2" w:rsidRPr="00D66536" w:rsidRDefault="00A00BE2" w:rsidP="00A00BE2">
      <w:pPr>
        <w:spacing w:after="0"/>
        <w:ind w:left="120"/>
      </w:pPr>
    </w:p>
    <w:p w:rsidR="00A00BE2" w:rsidRPr="00D66536" w:rsidRDefault="00A00BE2" w:rsidP="00A00BE2">
      <w:pPr>
        <w:spacing w:after="0"/>
        <w:ind w:left="120"/>
      </w:pPr>
    </w:p>
    <w:p w:rsidR="00A00BE2" w:rsidRPr="00D66536" w:rsidRDefault="00A00BE2" w:rsidP="00A00BE2">
      <w:pPr>
        <w:spacing w:after="0"/>
        <w:ind w:left="120"/>
      </w:pPr>
    </w:p>
    <w:p w:rsidR="00A00BE2" w:rsidRPr="00D66536" w:rsidRDefault="00A00BE2" w:rsidP="00A00BE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0BE2" w:rsidRPr="00D66536" w:rsidTr="0078357A">
        <w:tc>
          <w:tcPr>
            <w:tcW w:w="3114" w:type="dxa"/>
          </w:tcPr>
          <w:p w:rsidR="00A00BE2" w:rsidRPr="00D66536" w:rsidRDefault="00A00BE2" w:rsidP="007835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объединения учителей истории, обществознания, географии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Хамдеева</w:t>
            </w:r>
            <w:proofErr w:type="spellEnd"/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З.Р.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 от «31» мая   2023 г.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0BE2" w:rsidRPr="00D66536" w:rsidRDefault="00A00BE2" w:rsidP="00783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Петрова Н.С.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 от «31» мая   2023 г.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0BE2" w:rsidRPr="00D66536" w:rsidRDefault="00A00BE2" w:rsidP="00783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школы: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Камалетдинов</w:t>
            </w:r>
            <w:proofErr w:type="spellEnd"/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65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 от «31» мая   2023 г.</w:t>
            </w:r>
          </w:p>
          <w:p w:rsidR="00A00BE2" w:rsidRPr="00D66536" w:rsidRDefault="00A00BE2" w:rsidP="007835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0BE2" w:rsidRPr="00D66536" w:rsidRDefault="00A00BE2" w:rsidP="00A00BE2">
      <w:pPr>
        <w:spacing w:after="0"/>
      </w:pPr>
    </w:p>
    <w:p w:rsidR="00A00BE2" w:rsidRPr="00D66536" w:rsidRDefault="00A00BE2" w:rsidP="00A00BE2">
      <w:pPr>
        <w:spacing w:after="0"/>
        <w:ind w:left="120"/>
      </w:pPr>
    </w:p>
    <w:p w:rsidR="00A00BE2" w:rsidRDefault="00A00BE2" w:rsidP="00A00B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66536">
        <w:rPr>
          <w:rFonts w:ascii="Times New Roman" w:hAnsi="Times New Roman"/>
          <w:b/>
          <w:color w:val="000000"/>
          <w:sz w:val="28"/>
        </w:rPr>
        <w:t>РАБОЧАЯ ПРОГРАММА</w:t>
      </w:r>
      <w:r>
        <w:rPr>
          <w:rFonts w:ascii="Times New Roman" w:hAnsi="Times New Roman"/>
          <w:b/>
          <w:color w:val="000000"/>
          <w:sz w:val="28"/>
        </w:rPr>
        <w:t xml:space="preserve"> ПО ВНЕУРОЧНОЙ ДЕЯТЕЛЬНОСТИ </w:t>
      </w:r>
    </w:p>
    <w:p w:rsidR="00A00BE2" w:rsidRPr="00D66536" w:rsidRDefault="00A00BE2" w:rsidP="00A00B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«ЮНЫЙ ОБЩЕСТВОВЕД»</w:t>
      </w:r>
    </w:p>
    <w:p w:rsidR="00A00BE2" w:rsidRPr="00D66536" w:rsidRDefault="00A00BE2" w:rsidP="00A00BE2">
      <w:pPr>
        <w:spacing w:after="0"/>
      </w:pPr>
    </w:p>
    <w:p w:rsidR="00A00BE2" w:rsidRDefault="00A00BE2" w:rsidP="00A00B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66536"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чебного предмета «Финансовая грамотность</w:t>
      </w:r>
      <w:r w:rsidRPr="00D66536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A00BE2" w:rsidRPr="00D66536" w:rsidRDefault="00A00BE2" w:rsidP="00A00B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4-6-х</w:t>
      </w:r>
      <w:r w:rsidRPr="00D66536">
        <w:rPr>
          <w:rFonts w:ascii="Times New Roman" w:hAnsi="Times New Roman"/>
          <w:color w:val="000000"/>
          <w:sz w:val="28"/>
        </w:rPr>
        <w:t xml:space="preserve"> классов </w:t>
      </w:r>
    </w:p>
    <w:p w:rsidR="00A00BE2" w:rsidRPr="00D66536" w:rsidRDefault="00A00BE2" w:rsidP="00A00BE2">
      <w:pPr>
        <w:spacing w:after="0"/>
        <w:ind w:left="120"/>
        <w:jc w:val="center"/>
      </w:pPr>
    </w:p>
    <w:p w:rsidR="00A00BE2" w:rsidRPr="00D66536" w:rsidRDefault="00A00BE2" w:rsidP="00A00BE2">
      <w:pPr>
        <w:tabs>
          <w:tab w:val="left" w:pos="2880"/>
        </w:tabs>
        <w:spacing w:after="0"/>
      </w:pPr>
    </w:p>
    <w:p w:rsidR="00A00BE2" w:rsidRDefault="00A00BE2" w:rsidP="00A00BE2">
      <w:pPr>
        <w:spacing w:after="0"/>
        <w:ind w:left="120"/>
        <w:jc w:val="center"/>
      </w:pPr>
    </w:p>
    <w:p w:rsidR="00A00BE2" w:rsidRDefault="00A00BE2" w:rsidP="00A00BE2">
      <w:pPr>
        <w:spacing w:after="0"/>
        <w:ind w:left="120"/>
        <w:jc w:val="center"/>
      </w:pPr>
    </w:p>
    <w:p w:rsidR="00A00BE2" w:rsidRDefault="00A00BE2" w:rsidP="00A00BE2">
      <w:pPr>
        <w:spacing w:after="0"/>
        <w:ind w:left="120"/>
        <w:jc w:val="center"/>
      </w:pPr>
    </w:p>
    <w:p w:rsidR="00A00BE2" w:rsidRDefault="00A00BE2" w:rsidP="00A00BE2">
      <w:pPr>
        <w:spacing w:after="0"/>
        <w:ind w:left="120"/>
        <w:jc w:val="center"/>
      </w:pPr>
    </w:p>
    <w:p w:rsidR="00A00BE2" w:rsidRPr="00D66536" w:rsidRDefault="00A00BE2" w:rsidP="00A00BE2">
      <w:pPr>
        <w:spacing w:after="0"/>
        <w:ind w:left="120"/>
        <w:jc w:val="center"/>
      </w:pPr>
    </w:p>
    <w:p w:rsidR="00A00BE2" w:rsidRPr="00D66536" w:rsidRDefault="00A00BE2" w:rsidP="00A00BE2">
      <w:pPr>
        <w:spacing w:after="0"/>
        <w:ind w:left="120"/>
        <w:jc w:val="center"/>
      </w:pPr>
    </w:p>
    <w:p w:rsidR="009F577B" w:rsidRPr="00A00BE2" w:rsidRDefault="00A00BE2" w:rsidP="00A00BE2">
      <w:pPr>
        <w:spacing w:after="0"/>
        <w:ind w:left="120"/>
        <w:jc w:val="center"/>
        <w:sectPr w:rsidR="009F577B" w:rsidRPr="00A00BE2">
          <w:pgSz w:w="11900" w:h="16840"/>
          <w:pgMar w:top="298" w:right="870" w:bottom="1440" w:left="738" w:header="720" w:footer="720" w:gutter="0"/>
          <w:cols w:space="720" w:equalWidth="0">
            <w:col w:w="10292" w:space="0"/>
          </w:cols>
          <w:docGrid w:linePitch="360"/>
        </w:sectPr>
      </w:pPr>
      <w:r w:rsidRPr="00D66536">
        <w:rPr>
          <w:rFonts w:ascii="Times New Roman" w:hAnsi="Times New Roman"/>
          <w:color w:val="000000"/>
          <w:sz w:val="28"/>
        </w:rPr>
        <w:t>​</w:t>
      </w:r>
      <w:bookmarkStart w:id="2" w:name="83855128-b2e3-43b4-b7ed-dd91c2c6823e"/>
      <w:r w:rsidRPr="00D66536">
        <w:rPr>
          <w:rFonts w:ascii="Times New Roman" w:hAnsi="Times New Roman"/>
          <w:b/>
          <w:color w:val="000000"/>
          <w:sz w:val="28"/>
        </w:rPr>
        <w:t xml:space="preserve">Полевые </w:t>
      </w:r>
      <w:proofErr w:type="spellStart"/>
      <w:r w:rsidRPr="00D66536">
        <w:rPr>
          <w:rFonts w:ascii="Times New Roman" w:hAnsi="Times New Roman"/>
          <w:b/>
          <w:color w:val="000000"/>
          <w:sz w:val="28"/>
        </w:rPr>
        <w:t>Бикшики</w:t>
      </w:r>
      <w:proofErr w:type="spellEnd"/>
      <w:r w:rsidRPr="00D66536"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 w:rsidRPr="00D6653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4e1bc01-0360-4a25-8179-1c5d9cd1749e"/>
      <w:r w:rsidRPr="00D66536">
        <w:rPr>
          <w:rFonts w:ascii="Times New Roman" w:hAnsi="Times New Roman"/>
          <w:b/>
          <w:color w:val="000000"/>
          <w:sz w:val="28"/>
        </w:rPr>
        <w:t>2</w:t>
      </w:r>
      <w:bookmarkEnd w:id="3"/>
      <w:r>
        <w:rPr>
          <w:rFonts w:ascii="Times New Roman" w:hAnsi="Times New Roman"/>
          <w:b/>
          <w:color w:val="000000"/>
          <w:sz w:val="28"/>
        </w:rPr>
        <w:t>023</w:t>
      </w:r>
    </w:p>
    <w:p w:rsidR="00492B57" w:rsidRPr="005F6D0D" w:rsidRDefault="00A00BE2" w:rsidP="00A00B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                                                 </w:t>
      </w:r>
      <w:r w:rsidR="00492B57" w:rsidRPr="005F6D0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492B57" w:rsidRDefault="00492B57" w:rsidP="00CB08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82C" w:rsidRPr="00A00BE2" w:rsidRDefault="00CB082C" w:rsidP="00A00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внеурочной деятельности «Основы финанс</w:t>
      </w:r>
      <w:r w:rsidR="009F5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грамотности» для учащихся </w:t>
      </w:r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классов разработана в соответствии с требованиями Федерального государственного образовательного стандар</w:t>
      </w:r>
      <w:r w:rsidR="00A00BE2">
        <w:rPr>
          <w:rFonts w:ascii="Times New Roman" w:eastAsia="Times New Roman" w:hAnsi="Times New Roman" w:cs="Times New Roman"/>
          <w:color w:val="000000"/>
          <w:sz w:val="24"/>
          <w:szCs w:val="24"/>
        </w:rPr>
        <w:t>та основного общего образования.</w:t>
      </w:r>
    </w:p>
    <w:p w:rsidR="00CB082C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</w:t>
      </w:r>
      <w:r w:rsidRPr="00CB082C">
        <w:rPr>
          <w:rFonts w:ascii="Times New Roman" w:hAnsi="Times New Roman" w:cs="Times New Roman"/>
          <w:sz w:val="24"/>
          <w:szCs w:val="24"/>
        </w:rPr>
        <w:t>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курсу «Финанс</w:t>
      </w:r>
      <w:r w:rsidR="005F6D0D">
        <w:rPr>
          <w:rFonts w:ascii="Times New Roman" w:hAnsi="Times New Roman" w:cs="Times New Roman"/>
          <w:sz w:val="24"/>
          <w:szCs w:val="24"/>
        </w:rPr>
        <w:t xml:space="preserve">овая грамотность» для учащихся </w:t>
      </w:r>
      <w:r>
        <w:rPr>
          <w:rFonts w:ascii="Times New Roman" w:hAnsi="Times New Roman" w:cs="Times New Roman"/>
          <w:sz w:val="24"/>
          <w:szCs w:val="24"/>
        </w:rPr>
        <w:t>6 классов</w:t>
      </w:r>
      <w:r w:rsidRPr="00CB082C">
        <w:rPr>
          <w:rFonts w:ascii="Times New Roman" w:hAnsi="Times New Roman" w:cs="Times New Roman"/>
          <w:sz w:val="24"/>
          <w:szCs w:val="24"/>
        </w:rPr>
        <w:t xml:space="preserve"> разработана на основе учебной программы «Финансовая грамотность», 5-7 классы </w:t>
      </w:r>
      <w:proofErr w:type="spellStart"/>
      <w:r w:rsidRPr="00CB082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082C">
        <w:rPr>
          <w:rFonts w:ascii="Times New Roman" w:hAnsi="Times New Roman" w:cs="Times New Roman"/>
          <w:sz w:val="24"/>
          <w:szCs w:val="24"/>
        </w:rPr>
        <w:t xml:space="preserve">. орг./  </w:t>
      </w:r>
      <w:proofErr w:type="spellStart"/>
      <w:r w:rsidRPr="00CB082C">
        <w:rPr>
          <w:rFonts w:ascii="Times New Roman" w:hAnsi="Times New Roman" w:cs="Times New Roman"/>
          <w:sz w:val="24"/>
          <w:szCs w:val="24"/>
        </w:rPr>
        <w:t>И.В.Липсиц</w:t>
      </w:r>
      <w:proofErr w:type="spellEnd"/>
      <w:r w:rsidRPr="00CB082C">
        <w:rPr>
          <w:rFonts w:ascii="Times New Roman" w:hAnsi="Times New Roman" w:cs="Times New Roman"/>
          <w:sz w:val="24"/>
          <w:szCs w:val="24"/>
        </w:rPr>
        <w:t xml:space="preserve">, Ю.Н. </w:t>
      </w:r>
      <w:proofErr w:type="spellStart"/>
      <w:r w:rsidRPr="00CB082C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="00492B57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="00492B57"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 w:rsidRPr="00CB082C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CB082C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CB082C">
        <w:rPr>
          <w:rFonts w:ascii="Times New Roman" w:hAnsi="Times New Roman" w:cs="Times New Roman"/>
          <w:sz w:val="24"/>
          <w:szCs w:val="24"/>
        </w:rPr>
        <w:t>, 2018</w:t>
      </w:r>
    </w:p>
    <w:p w:rsidR="00CB082C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A00BE2">
        <w:rPr>
          <w:rFonts w:ascii="Times New Roman" w:hAnsi="Times New Roman" w:cs="Times New Roman"/>
          <w:b/>
          <w:sz w:val="24"/>
          <w:szCs w:val="24"/>
          <w:u w:val="single"/>
        </w:rPr>
        <w:t>Место предмета</w:t>
      </w:r>
      <w:r w:rsidRPr="00CB082C">
        <w:rPr>
          <w:rFonts w:ascii="Times New Roman" w:hAnsi="Times New Roman" w:cs="Times New Roman"/>
          <w:sz w:val="24"/>
          <w:szCs w:val="24"/>
        </w:rPr>
        <w:t xml:space="preserve"> в базисном учебном плане: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B082C">
        <w:rPr>
          <w:rFonts w:ascii="Times New Roman" w:hAnsi="Times New Roman" w:cs="Times New Roman"/>
          <w:sz w:val="24"/>
          <w:szCs w:val="24"/>
        </w:rPr>
        <w:t xml:space="preserve">лан внеурочной деятельности школы отводит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CB082C">
        <w:rPr>
          <w:rFonts w:ascii="Times New Roman" w:hAnsi="Times New Roman" w:cs="Times New Roman"/>
          <w:sz w:val="24"/>
          <w:szCs w:val="24"/>
        </w:rPr>
        <w:t xml:space="preserve"> часа для изучения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CB082C">
        <w:rPr>
          <w:rFonts w:ascii="Times New Roman" w:hAnsi="Times New Roman" w:cs="Times New Roman"/>
          <w:sz w:val="24"/>
          <w:szCs w:val="24"/>
        </w:rPr>
        <w:t xml:space="preserve"> «Финансовая грамотность» на этап</w:t>
      </w:r>
      <w:r w:rsidR="005F6D0D">
        <w:rPr>
          <w:rFonts w:ascii="Times New Roman" w:hAnsi="Times New Roman" w:cs="Times New Roman"/>
          <w:sz w:val="24"/>
          <w:szCs w:val="24"/>
        </w:rPr>
        <w:t xml:space="preserve">е основного общего образования </w:t>
      </w:r>
      <w:r w:rsidRPr="00CB082C">
        <w:rPr>
          <w:rFonts w:ascii="Times New Roman" w:hAnsi="Times New Roman" w:cs="Times New Roman"/>
          <w:sz w:val="24"/>
          <w:szCs w:val="24"/>
        </w:rPr>
        <w:t xml:space="preserve">из расчета </w:t>
      </w:r>
      <w:r w:rsidR="005F6D0D">
        <w:rPr>
          <w:rFonts w:ascii="Times New Roman" w:hAnsi="Times New Roman" w:cs="Times New Roman"/>
          <w:sz w:val="24"/>
          <w:szCs w:val="24"/>
        </w:rPr>
        <w:t>1</w:t>
      </w:r>
      <w:r w:rsidRPr="00CB082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082C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492B57" w:rsidRPr="00A00BE2" w:rsidRDefault="00CB082C" w:rsidP="00EC7E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BE2">
        <w:rPr>
          <w:rFonts w:ascii="Times New Roman" w:hAnsi="Times New Roman" w:cs="Times New Roman"/>
          <w:b/>
          <w:sz w:val="24"/>
          <w:szCs w:val="24"/>
          <w:u w:val="single"/>
        </w:rPr>
        <w:t>Структура программы:</w:t>
      </w:r>
    </w:p>
    <w:p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t xml:space="preserve"> Программа включает разделы: пояснительную записку; основное содержание с примерным распределением учебных часов по разделам курса и рекомендуемую последовательность изучения тем и разделов; тематический план</w:t>
      </w:r>
      <w:r w:rsidR="008A05DD">
        <w:rPr>
          <w:rFonts w:ascii="Times New Roman" w:hAnsi="Times New Roman" w:cs="Times New Roman"/>
          <w:sz w:val="24"/>
          <w:szCs w:val="24"/>
        </w:rPr>
        <w:t>;</w:t>
      </w:r>
      <w:r w:rsidRPr="00CB082C">
        <w:rPr>
          <w:rFonts w:ascii="Times New Roman" w:hAnsi="Times New Roman" w:cs="Times New Roman"/>
          <w:sz w:val="24"/>
          <w:szCs w:val="24"/>
        </w:rPr>
        <w:t xml:space="preserve"> требования к уровню подготовки учащихся</w:t>
      </w:r>
      <w:r w:rsidR="00D72E18">
        <w:rPr>
          <w:rFonts w:ascii="Times New Roman" w:hAnsi="Times New Roman" w:cs="Times New Roman"/>
          <w:sz w:val="24"/>
          <w:szCs w:val="24"/>
        </w:rPr>
        <w:t xml:space="preserve">; </w:t>
      </w:r>
      <w:r w:rsidR="00D72E18" w:rsidRPr="00CB082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D72E18">
        <w:rPr>
          <w:rFonts w:ascii="Times New Roman" w:hAnsi="Times New Roman" w:cs="Times New Roman"/>
          <w:sz w:val="24"/>
          <w:szCs w:val="24"/>
        </w:rPr>
        <w:t xml:space="preserve">используемой </w:t>
      </w:r>
      <w:r w:rsidR="00D72E18" w:rsidRPr="00CB082C">
        <w:rPr>
          <w:rFonts w:ascii="Times New Roman" w:hAnsi="Times New Roman" w:cs="Times New Roman"/>
          <w:sz w:val="24"/>
          <w:szCs w:val="24"/>
        </w:rPr>
        <w:t>литературы</w:t>
      </w:r>
      <w:r w:rsidR="00D72E18">
        <w:rPr>
          <w:rFonts w:ascii="Times New Roman" w:hAnsi="Times New Roman" w:cs="Times New Roman"/>
          <w:sz w:val="24"/>
          <w:szCs w:val="24"/>
        </w:rPr>
        <w:t>.</w:t>
      </w:r>
    </w:p>
    <w:p w:rsidR="00492B57" w:rsidRPr="00A00BE2" w:rsidRDefault="00CB082C" w:rsidP="00EC7E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BE2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предмета:</w:t>
      </w:r>
    </w:p>
    <w:p w:rsidR="008A05DD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t xml:space="preserve"> «Финансовая грамотность» является прикладным курсом, реализующим интересы </w:t>
      </w:r>
      <w:r w:rsidR="00492B57">
        <w:rPr>
          <w:rFonts w:ascii="Times New Roman" w:hAnsi="Times New Roman" w:cs="Times New Roman"/>
          <w:sz w:val="24"/>
          <w:szCs w:val="24"/>
        </w:rPr>
        <w:t>учащихся</w:t>
      </w:r>
      <w:r w:rsidRPr="00CB082C">
        <w:rPr>
          <w:rFonts w:ascii="Times New Roman" w:hAnsi="Times New Roman" w:cs="Times New Roman"/>
          <w:sz w:val="24"/>
          <w:szCs w:val="24"/>
        </w:rPr>
        <w:t xml:space="preserve"> 5-7 классов в сфере экономики семьи. Основные содержательные линии курса: - Деньги, их история, виды, функции</w:t>
      </w:r>
      <w:r w:rsidR="008A05DD">
        <w:rPr>
          <w:rFonts w:ascii="Times New Roman" w:hAnsi="Times New Roman" w:cs="Times New Roman"/>
          <w:sz w:val="24"/>
          <w:szCs w:val="24"/>
        </w:rPr>
        <w:t>.</w:t>
      </w:r>
      <w:r w:rsidRPr="00CB082C">
        <w:rPr>
          <w:rFonts w:ascii="Times New Roman" w:hAnsi="Times New Roman" w:cs="Times New Roman"/>
          <w:sz w:val="24"/>
          <w:szCs w:val="24"/>
        </w:rPr>
        <w:t xml:space="preserve"> - Семейный бюджет</w:t>
      </w:r>
      <w:r w:rsidR="008A05DD">
        <w:rPr>
          <w:rFonts w:ascii="Times New Roman" w:hAnsi="Times New Roman" w:cs="Times New Roman"/>
          <w:sz w:val="24"/>
          <w:szCs w:val="24"/>
        </w:rPr>
        <w:t>.</w:t>
      </w:r>
      <w:r w:rsidRPr="00CB082C">
        <w:rPr>
          <w:rFonts w:ascii="Times New Roman" w:hAnsi="Times New Roman" w:cs="Times New Roman"/>
          <w:sz w:val="24"/>
          <w:szCs w:val="24"/>
        </w:rPr>
        <w:t xml:space="preserve"> - Экономические отношения семьи и государства</w:t>
      </w:r>
      <w:r w:rsidR="008A05DD">
        <w:rPr>
          <w:rFonts w:ascii="Times New Roman" w:hAnsi="Times New Roman" w:cs="Times New Roman"/>
          <w:sz w:val="24"/>
          <w:szCs w:val="24"/>
        </w:rPr>
        <w:t>.</w:t>
      </w:r>
      <w:r w:rsidRPr="00CB082C">
        <w:rPr>
          <w:rFonts w:ascii="Times New Roman" w:hAnsi="Times New Roman" w:cs="Times New Roman"/>
          <w:sz w:val="24"/>
          <w:szCs w:val="24"/>
        </w:rPr>
        <w:t xml:space="preserve"> - Семья и финансовый бизнес</w:t>
      </w:r>
      <w:r w:rsidR="008A05DD">
        <w:rPr>
          <w:rFonts w:ascii="Times New Roman" w:hAnsi="Times New Roman" w:cs="Times New Roman"/>
          <w:sz w:val="24"/>
          <w:szCs w:val="24"/>
        </w:rPr>
        <w:t>.</w:t>
      </w:r>
      <w:r w:rsidRPr="00CB082C">
        <w:rPr>
          <w:rFonts w:ascii="Times New Roman" w:hAnsi="Times New Roman" w:cs="Times New Roman"/>
          <w:sz w:val="24"/>
          <w:szCs w:val="24"/>
        </w:rPr>
        <w:t xml:space="preserve"> - Собственный бизнес.</w:t>
      </w:r>
    </w:p>
    <w:p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t xml:space="preserve"> Освоение содержания опирается на </w:t>
      </w:r>
      <w:proofErr w:type="spellStart"/>
      <w:r w:rsidRPr="00CB082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B082C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истории, географии, обществознания и литературы. </w:t>
      </w:r>
    </w:p>
    <w:p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t xml:space="preserve"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 </w:t>
      </w:r>
    </w:p>
    <w:p w:rsidR="00492B57" w:rsidRPr="00A00BE2" w:rsidRDefault="00CB082C" w:rsidP="00EC7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BE2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Pr="00A00BE2">
        <w:rPr>
          <w:rFonts w:ascii="Times New Roman" w:hAnsi="Times New Roman" w:cs="Times New Roman"/>
          <w:b/>
          <w:sz w:val="24"/>
          <w:szCs w:val="24"/>
        </w:rPr>
        <w:t>:</w:t>
      </w:r>
    </w:p>
    <w:p w:rsidR="00492B57" w:rsidRDefault="00CB082C" w:rsidP="00EC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82C">
        <w:rPr>
          <w:rFonts w:ascii="Times New Roman" w:hAnsi="Times New Roman" w:cs="Times New Roman"/>
          <w:sz w:val="24"/>
          <w:szCs w:val="24"/>
        </w:rPr>
        <w:t xml:space="preserve"> удовлетворение познавательных потребностей </w:t>
      </w:r>
      <w:r w:rsidR="000B1E10">
        <w:rPr>
          <w:rFonts w:ascii="Times New Roman" w:hAnsi="Times New Roman" w:cs="Times New Roman"/>
          <w:sz w:val="24"/>
          <w:szCs w:val="24"/>
        </w:rPr>
        <w:t>учащихся</w:t>
      </w:r>
      <w:r w:rsidRPr="00CB082C">
        <w:rPr>
          <w:rFonts w:ascii="Times New Roman" w:hAnsi="Times New Roman" w:cs="Times New Roman"/>
          <w:sz w:val="24"/>
          <w:szCs w:val="24"/>
        </w:rPr>
        <w:t xml:space="preserve"> в области финансов, формирование активной жизненной позиции, основанной на приобретённых знаниях, умениях и способах финансово грамотного поведения; </w:t>
      </w:r>
    </w:p>
    <w:p w:rsidR="00492B57" w:rsidRDefault="00CB082C" w:rsidP="00EC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82C">
        <w:rPr>
          <w:rFonts w:ascii="Times New Roman" w:hAnsi="Times New Roman" w:cs="Times New Roman"/>
          <w:sz w:val="24"/>
          <w:szCs w:val="24"/>
        </w:rPr>
        <w:t xml:space="preserve">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 </w:t>
      </w:r>
    </w:p>
    <w:p w:rsidR="00492B57" w:rsidRDefault="00CB082C" w:rsidP="00EC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82C">
        <w:rPr>
          <w:rFonts w:ascii="Times New Roman" w:hAnsi="Times New Roman" w:cs="Times New Roman"/>
          <w:sz w:val="24"/>
          <w:szCs w:val="24"/>
        </w:rPr>
        <w:t xml:space="preserve"> 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 </w:t>
      </w:r>
    </w:p>
    <w:p w:rsidR="00A00BE2" w:rsidRDefault="00A00BE2" w:rsidP="00EC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BE2" w:rsidRDefault="00A00BE2" w:rsidP="00EC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57">
        <w:rPr>
          <w:rFonts w:ascii="Times New Roman" w:hAnsi="Times New Roman" w:cs="Times New Roman"/>
          <w:sz w:val="24"/>
          <w:szCs w:val="24"/>
          <w:u w:val="single"/>
        </w:rPr>
        <w:lastRenderedPageBreak/>
        <w:t>Планируемые результаты</w:t>
      </w:r>
      <w:r w:rsidRPr="00CB08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A53520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CB082C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</w:p>
    <w:p w:rsidR="00A53520" w:rsidRDefault="00CB082C" w:rsidP="00BE1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20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A53520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CB082C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</w:p>
    <w:p w:rsidR="00492B57" w:rsidRDefault="00CB082C" w:rsidP="00BE1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B57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Познавательные:</w:t>
      </w:r>
      <w:r w:rsidRPr="00CB082C">
        <w:rPr>
          <w:rFonts w:ascii="Times New Roman" w:hAnsi="Times New Roman" w:cs="Times New Roman"/>
          <w:sz w:val="24"/>
          <w:szCs w:val="24"/>
        </w:rPr>
        <w:t xml:space="preserve"> - освоение способов решения проблем творческого и поискового характера;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  <w:proofErr w:type="gramEnd"/>
      <w:r w:rsidRPr="00CB082C">
        <w:rPr>
          <w:rFonts w:ascii="Times New Roman" w:hAnsi="Times New Roman" w:cs="Times New Roman"/>
          <w:sz w:val="24"/>
          <w:szCs w:val="24"/>
        </w:rPr>
        <w:t xml:space="preserve">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- овладение базовыми предметными и </w:t>
      </w:r>
      <w:proofErr w:type="spellStart"/>
      <w:r w:rsidRPr="00CB082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B082C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492B57" w:rsidRDefault="00CB082C" w:rsidP="00BE1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57">
        <w:rPr>
          <w:rFonts w:ascii="Times New Roman" w:hAnsi="Times New Roman" w:cs="Times New Roman"/>
          <w:i/>
          <w:sz w:val="24"/>
          <w:szCs w:val="24"/>
          <w:u w:val="single"/>
        </w:rPr>
        <w:t>Регулятивные:</w:t>
      </w:r>
      <w:r w:rsidRPr="00CB082C">
        <w:rPr>
          <w:rFonts w:ascii="Times New Roman" w:hAnsi="Times New Roman" w:cs="Times New Roman"/>
          <w:sz w:val="24"/>
          <w:szCs w:val="24"/>
        </w:rPr>
        <w:t xml:space="preserve"> - понимание цели своих действий; - планирование действия с помощью учителя и самостоятельно; - проявление познавательной и творческой инициативы; - оценка правильности выполнения действий; самооценка и </w:t>
      </w:r>
      <w:proofErr w:type="spellStart"/>
      <w:r w:rsidRPr="00CB082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CB082C">
        <w:rPr>
          <w:rFonts w:ascii="Times New Roman" w:hAnsi="Times New Roman" w:cs="Times New Roman"/>
          <w:sz w:val="24"/>
          <w:szCs w:val="24"/>
        </w:rPr>
        <w:t xml:space="preserve">; - адекватное восприятие предложений товарищей, учителей, родителей. </w:t>
      </w:r>
      <w:proofErr w:type="gramStart"/>
      <w:r w:rsidRPr="00CB082C">
        <w:rPr>
          <w:rFonts w:ascii="Times New Roman" w:hAnsi="Times New Roman" w:cs="Times New Roman"/>
          <w:sz w:val="24"/>
          <w:szCs w:val="24"/>
        </w:rPr>
        <w:t>Коммуникативные: - составление текстов в устной и письменной формах; - готовность слушать собеседника и вести диалог; - готовность признавать возможность существования различных точек зрения и права каждого иметь свою; - умение излагать своё мнение, аргументировать свою точку зрения и давать оценку событий; - определение общей цели и путей её достижения;</w:t>
      </w:r>
      <w:proofErr w:type="gramEnd"/>
      <w:r w:rsidRPr="00CB082C">
        <w:rPr>
          <w:rFonts w:ascii="Times New Roman" w:hAnsi="Times New Roman" w:cs="Times New Roman"/>
          <w:sz w:val="24"/>
          <w:szCs w:val="24"/>
        </w:rPr>
        <w:t xml:space="preserve"> умение договариваться о распределении функций и ролей в совместной деятельности, осуществлять взаимный контроль в совместной деятельности, - адекватно оценивать собственное поведение и поведение окружающих. </w:t>
      </w:r>
    </w:p>
    <w:p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A53520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CB082C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- понимание и правильное использование экономических терминов; - освоение приёмов работы с экономической информацией, её осмысление; проведение простых финансовых расчётов</w:t>
      </w:r>
      <w:proofErr w:type="gramStart"/>
      <w:r w:rsidRPr="00CB0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082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B08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082C">
        <w:rPr>
          <w:rFonts w:ascii="Times New Roman" w:hAnsi="Times New Roman" w:cs="Times New Roman"/>
          <w:sz w:val="24"/>
          <w:szCs w:val="24"/>
        </w:rPr>
        <w:t xml:space="preserve">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- развитие способностей обучающихся </w:t>
      </w:r>
      <w:r w:rsidRPr="00CB082C">
        <w:rPr>
          <w:rFonts w:ascii="Times New Roman" w:hAnsi="Times New Roman" w:cs="Times New Roman"/>
          <w:sz w:val="24"/>
          <w:szCs w:val="24"/>
        </w:rPr>
        <w:lastRenderedPageBreak/>
        <w:t>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EC7EE0" w:rsidRPr="00BE1F48" w:rsidRDefault="00EC7EE0" w:rsidP="00EC7EE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F4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Планируемые результаты</w:t>
      </w:r>
      <w:r w:rsidR="00BE1F4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:</w:t>
      </w:r>
      <w:r w:rsidR="00A00BE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 4-</w:t>
      </w:r>
      <w:r w:rsidR="00BE1F4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BE1F48" w:rsidRPr="00BE1F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 класс</w:t>
      </w:r>
    </w:p>
    <w:p w:rsidR="00BE1F48" w:rsidRDefault="00BE1F48" w:rsidP="00EC7EE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C7EE0" w:rsidRPr="00BA7810" w:rsidRDefault="00EC7EE0" w:rsidP="00BE1F48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F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Личностными </w:t>
      </w:r>
      <w:r w:rsidRPr="00BE1F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результатами</w:t>
      </w: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курса «Финансовая грамотность» являются:</w:t>
      </w:r>
    </w:p>
    <w:p w:rsidR="00EC7EE0" w:rsidRPr="00BA7810" w:rsidRDefault="00EC7EE0" w:rsidP="00BE1F48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="30" w:after="3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грамотно распоряжаться деньгами.</w:t>
      </w:r>
    </w:p>
    <w:p w:rsidR="00EC7EE0" w:rsidRPr="00BA7810" w:rsidRDefault="00EC7EE0" w:rsidP="00BE1F48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  <w:tab w:val="left" w:pos="851"/>
          <w:tab w:val="left" w:pos="993"/>
          <w:tab w:val="left" w:pos="1560"/>
        </w:tabs>
        <w:spacing w:before="30" w:after="3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 адаптации в мире финансовых отношений: сопоставление доходов и расходов;</w:t>
      </w:r>
    </w:p>
    <w:p w:rsidR="00EC7EE0" w:rsidRPr="00BA7810" w:rsidRDefault="00EC7EE0" w:rsidP="00BE1F48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="30" w:after="3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EC7EE0" w:rsidRPr="00BA7810" w:rsidRDefault="00EC7EE0" w:rsidP="00BE1F48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="30" w:after="3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E1F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Метапредметными</w:t>
      </w:r>
      <w:proofErr w:type="spellEnd"/>
      <w:r w:rsidRPr="00BE1F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BE1F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результатами</w:t>
      </w: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курса «Финансовая грамотность» являются:</w:t>
      </w:r>
    </w:p>
    <w:p w:rsidR="00EC7EE0" w:rsidRPr="00BE1F48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BE1F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Познавательные: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освоение способов решения проблем творческого и поискового характера;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умений представлять информацию в зависимости от поставленных задач в виде таблицы, схемы;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логическими действиями сравнения, анализа,  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овладение базовыми предметными и </w:t>
      </w:r>
      <w:proofErr w:type="spellStart"/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EC7EE0" w:rsidRPr="00BE1F48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BE1F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Регулятивные: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цели своих действий;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действия с помощью учителя и самостоятельно;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познавательной и творческой инициативы;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оценка правильности выполнения действий; самооценка и </w:t>
      </w:r>
      <w:proofErr w:type="spellStart"/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адекватное восприятие предложений товарищей, учителей, родителей.</w:t>
      </w:r>
    </w:p>
    <w:p w:rsidR="00EC7EE0" w:rsidRPr="00BE1F48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BE1F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Коммуникативные: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составление текстов в устной и письменной формах;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слушать собеседника и вести диалог;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F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Предметными:   </w:t>
      </w:r>
      <w:r w:rsidRPr="00BE1F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результатами</w:t>
      </w: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курса «Финансовая грамотность» являются: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и правильное использование экономических терминов;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элементарных проблем в области семейных финансов и нахождение путей их решения;</w:t>
      </w:r>
    </w:p>
    <w:p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BE1F48" w:rsidRDefault="00BE1F48" w:rsidP="00BE1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B57" w:rsidRDefault="00CB082C" w:rsidP="00BE1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57">
        <w:rPr>
          <w:rFonts w:ascii="Times New Roman" w:hAnsi="Times New Roman" w:cs="Times New Roman"/>
          <w:sz w:val="24"/>
          <w:szCs w:val="24"/>
          <w:u w:val="single"/>
        </w:rPr>
        <w:t>Формы организации и методы обучения</w:t>
      </w:r>
      <w:r w:rsidRPr="00CB08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1F48" w:rsidRPr="00A00BE2" w:rsidRDefault="00492B57" w:rsidP="00BE1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082C" w:rsidRPr="00CB082C">
        <w:rPr>
          <w:rFonts w:ascii="Times New Roman" w:hAnsi="Times New Roman" w:cs="Times New Roman"/>
          <w:sz w:val="24"/>
          <w:szCs w:val="24"/>
        </w:rPr>
        <w:t xml:space="preserve">редполагается использование следующих форм организации обучения: фронтальная, групповая, индивидуальная формы, их сочетание и выбор зависят от конкретного урока и класса. При изучении курса предполагается использование активных и интерактивных методов обучения. </w:t>
      </w:r>
    </w:p>
    <w:p w:rsidR="007B5C83" w:rsidRDefault="007B5C83" w:rsidP="00BE1F4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C83">
        <w:rPr>
          <w:rFonts w:ascii="Times New Roman" w:hAnsi="Times New Roman" w:cs="Times New Roman"/>
          <w:sz w:val="24"/>
          <w:szCs w:val="24"/>
          <w:u w:val="single"/>
        </w:rPr>
        <w:t xml:space="preserve">Формы контроля </w:t>
      </w:r>
    </w:p>
    <w:p w:rsidR="00BE1F48" w:rsidRPr="00A00BE2" w:rsidRDefault="007B5C83" w:rsidP="00A00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C83">
        <w:rPr>
          <w:rFonts w:ascii="Times New Roman" w:hAnsi="Times New Roman" w:cs="Times New Roman"/>
          <w:sz w:val="24"/>
          <w:szCs w:val="24"/>
        </w:rPr>
        <w:t xml:space="preserve">Не смотря на то, что курс является внеурочной деятельностью, контроль усвоения знаний должен присутствовать. </w:t>
      </w:r>
      <w:r>
        <w:rPr>
          <w:rFonts w:ascii="Times New Roman" w:hAnsi="Times New Roman" w:cs="Times New Roman"/>
          <w:sz w:val="24"/>
          <w:szCs w:val="24"/>
        </w:rPr>
        <w:t>Его можно осуществлять как в письменном формате, так и в устном. Письменный контроль предполагает тестовые задания, самостоятельные и практические работы. При устном контроле возможны следующие варианты: фронтальный опрос, взаимоконтроль, самоконтроль</w:t>
      </w:r>
      <w:r w:rsidR="00A53520">
        <w:rPr>
          <w:rFonts w:ascii="Times New Roman" w:hAnsi="Times New Roman" w:cs="Times New Roman"/>
          <w:sz w:val="24"/>
          <w:szCs w:val="24"/>
        </w:rPr>
        <w:t>, работа в парах.</w:t>
      </w:r>
    </w:p>
    <w:p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B57">
        <w:rPr>
          <w:rFonts w:ascii="Times New Roman" w:hAnsi="Times New Roman" w:cs="Times New Roman"/>
          <w:sz w:val="24"/>
          <w:szCs w:val="24"/>
          <w:u w:val="single"/>
        </w:rPr>
        <w:t xml:space="preserve">ОСНОВНОЕ СОДЕРЖАНИЕ </w:t>
      </w:r>
    </w:p>
    <w:p w:rsidR="0012210E" w:rsidRDefault="00CB082C" w:rsidP="00A00B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2">
        <w:rPr>
          <w:rFonts w:ascii="Times New Roman" w:hAnsi="Times New Roman" w:cs="Times New Roman"/>
          <w:b/>
          <w:sz w:val="24"/>
          <w:szCs w:val="24"/>
        </w:rPr>
        <w:t xml:space="preserve">Введение в курс «Финансовая грамотность» </w:t>
      </w:r>
      <w:r w:rsidR="0012210E" w:rsidRPr="00A00BE2">
        <w:rPr>
          <w:rFonts w:ascii="Times New Roman" w:hAnsi="Times New Roman" w:cs="Times New Roman"/>
          <w:b/>
          <w:sz w:val="24"/>
          <w:szCs w:val="24"/>
        </w:rPr>
        <w:t>4</w:t>
      </w:r>
      <w:r w:rsidRPr="00A00BE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12210E" w:rsidRPr="00A00BE2">
        <w:rPr>
          <w:rFonts w:ascii="Times New Roman" w:hAnsi="Times New Roman" w:cs="Times New Roman"/>
          <w:b/>
          <w:sz w:val="24"/>
          <w:szCs w:val="24"/>
        </w:rPr>
        <w:t>а</w:t>
      </w:r>
      <w:r w:rsidR="0012210E">
        <w:rPr>
          <w:rFonts w:ascii="Times New Roman" w:hAnsi="Times New Roman" w:cs="Times New Roman"/>
          <w:sz w:val="24"/>
          <w:szCs w:val="24"/>
        </w:rPr>
        <w:t xml:space="preserve">. </w:t>
      </w:r>
      <w:r w:rsidRPr="00CB082C">
        <w:rPr>
          <w:rFonts w:ascii="Times New Roman" w:hAnsi="Times New Roman" w:cs="Times New Roman"/>
          <w:sz w:val="24"/>
          <w:szCs w:val="24"/>
        </w:rPr>
        <w:t>Почему важно развивать свою финансовую грамотность</w:t>
      </w:r>
      <w:r w:rsidR="0012210E">
        <w:rPr>
          <w:rFonts w:ascii="Times New Roman" w:hAnsi="Times New Roman" w:cs="Times New Roman"/>
          <w:sz w:val="24"/>
          <w:szCs w:val="24"/>
        </w:rPr>
        <w:t>.</w:t>
      </w:r>
      <w:r w:rsidRPr="00CB082C">
        <w:rPr>
          <w:rFonts w:ascii="Times New Roman" w:hAnsi="Times New Roman" w:cs="Times New Roman"/>
          <w:sz w:val="24"/>
          <w:szCs w:val="24"/>
        </w:rPr>
        <w:t xml:space="preserve"> От чего зависит благосостояние семьи</w:t>
      </w:r>
      <w:r w:rsidR="00A53520">
        <w:rPr>
          <w:rFonts w:ascii="Times New Roman" w:hAnsi="Times New Roman" w:cs="Times New Roman"/>
          <w:sz w:val="24"/>
          <w:szCs w:val="24"/>
        </w:rPr>
        <w:t>.</w:t>
      </w:r>
      <w:r w:rsidRPr="00CB082C">
        <w:rPr>
          <w:rFonts w:ascii="Times New Roman" w:hAnsi="Times New Roman" w:cs="Times New Roman"/>
          <w:sz w:val="24"/>
          <w:szCs w:val="24"/>
        </w:rPr>
        <w:t xml:space="preserve"> Учимся оценивать финансовое поведение людей</w:t>
      </w:r>
      <w:r w:rsidR="0012210E">
        <w:rPr>
          <w:rFonts w:ascii="Times New Roman" w:hAnsi="Times New Roman" w:cs="Times New Roman"/>
          <w:sz w:val="24"/>
          <w:szCs w:val="24"/>
        </w:rPr>
        <w:t>.</w:t>
      </w:r>
    </w:p>
    <w:p w:rsidR="00E34C38" w:rsidRDefault="00CB082C" w:rsidP="00A00B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2">
        <w:rPr>
          <w:rFonts w:ascii="Times New Roman" w:hAnsi="Times New Roman" w:cs="Times New Roman"/>
          <w:b/>
          <w:sz w:val="24"/>
          <w:szCs w:val="24"/>
        </w:rPr>
        <w:t xml:space="preserve">Доходы и расходы семьи </w:t>
      </w:r>
      <w:r w:rsidR="0012210E" w:rsidRPr="00A00BE2">
        <w:rPr>
          <w:rFonts w:ascii="Times New Roman" w:hAnsi="Times New Roman" w:cs="Times New Roman"/>
          <w:b/>
          <w:sz w:val="24"/>
          <w:szCs w:val="24"/>
        </w:rPr>
        <w:t>13 часов</w:t>
      </w:r>
      <w:r w:rsidR="0012210E">
        <w:rPr>
          <w:rFonts w:ascii="Times New Roman" w:hAnsi="Times New Roman" w:cs="Times New Roman"/>
          <w:sz w:val="24"/>
          <w:szCs w:val="24"/>
        </w:rPr>
        <w:t>.</w:t>
      </w:r>
      <w:r w:rsidRPr="00CB082C">
        <w:rPr>
          <w:rFonts w:ascii="Times New Roman" w:hAnsi="Times New Roman" w:cs="Times New Roman"/>
          <w:sz w:val="24"/>
          <w:szCs w:val="24"/>
        </w:rPr>
        <w:t xml:space="preserve"> Деньги: что это такое Учебные мини-проекты «Деньги» Из чего складываются доходы семьи</w:t>
      </w:r>
      <w:proofErr w:type="gramStart"/>
      <w:r w:rsidRPr="00CB082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B082C">
        <w:rPr>
          <w:rFonts w:ascii="Times New Roman" w:hAnsi="Times New Roman" w:cs="Times New Roman"/>
          <w:sz w:val="24"/>
          <w:szCs w:val="24"/>
        </w:rPr>
        <w:t>чимся считать семейные доходы Исследуем доходы семьи Учебные мини-проекты «Доходы семьи» Как появляются расходы семьи Учимся считать семейные расходы Исследуем расходы семьи Учебные мини-проекты «Расходы семьи» Как сформировать семейный бюджет Ролевая игра «Семейный совет по составлению бюджета»</w:t>
      </w:r>
      <w:r w:rsidR="0012210E">
        <w:rPr>
          <w:rFonts w:ascii="Times New Roman" w:hAnsi="Times New Roman" w:cs="Times New Roman"/>
          <w:sz w:val="24"/>
          <w:szCs w:val="24"/>
        </w:rPr>
        <w:t>.</w:t>
      </w:r>
    </w:p>
    <w:p w:rsidR="00A00BE2" w:rsidRPr="00A00BE2" w:rsidRDefault="00A00BE2" w:rsidP="00E34C38">
      <w:pPr>
        <w:shd w:val="clear" w:color="auto" w:fill="FFFFFF"/>
        <w:spacing w:after="0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BE2">
        <w:rPr>
          <w:rFonts w:ascii="Times New Roman" w:hAnsi="Times New Roman" w:cs="Times New Roman"/>
          <w:b/>
          <w:sz w:val="24"/>
          <w:szCs w:val="24"/>
        </w:rPr>
        <w:t>Услуги финансовых организаций 17 часов.</w:t>
      </w:r>
    </w:p>
    <w:p w:rsidR="0012210E" w:rsidRPr="00BA7810" w:rsidRDefault="00BE1F48" w:rsidP="00A00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18EF">
        <w:rPr>
          <w:rFonts w:ascii="Times New Roman" w:hAnsi="Times New Roman" w:cs="Times New Roman"/>
          <w:sz w:val="24"/>
          <w:szCs w:val="24"/>
        </w:rPr>
        <w:t>Почему важно развивать свою финансовую грамотность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0BE2">
        <w:rPr>
          <w:rFonts w:ascii="Times New Roman" w:hAnsi="Times New Roman" w:cs="Times New Roman"/>
          <w:sz w:val="24"/>
          <w:szCs w:val="24"/>
        </w:rPr>
        <w:t xml:space="preserve"> </w:t>
      </w:r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деньги, деньги других 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0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возникают риски потери денег и имущества</w:t>
      </w:r>
      <w:r w:rsidR="00A00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защиты денег.</w:t>
      </w:r>
      <w:r w:rsidR="00A00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нужны банки.</w:t>
      </w:r>
      <w:r w:rsidR="00A00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хранить сбережения в банке выгоднее, чем дома.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вкладов. Кредиты и их назначение. Проектная деятельность </w:t>
      </w:r>
      <w:r w:rsidR="00E34C38">
        <w:rPr>
          <w:rFonts w:ascii="Times New Roman" w:eastAsia="Times New Roman" w:hAnsi="Times New Roman" w:cs="Times New Roman"/>
          <w:color w:val="000000"/>
          <w:sz w:val="24"/>
          <w:szCs w:val="24"/>
        </w:rPr>
        <w:t>по банковским услугам.</w:t>
      </w:r>
      <w:r w:rsidR="00A00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C38" w:rsidRPr="00E34C3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страхование и для чего оно необходимо.</w:t>
      </w:r>
      <w:r w:rsidR="00E34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можно страховать, виды страхования. Надёжность страховых компаний. Ролевые игры. Проектная деятельность.</w:t>
      </w:r>
    </w:p>
    <w:p w:rsidR="00543DDB" w:rsidRDefault="00543DDB" w:rsidP="00E34C38"/>
    <w:p w:rsidR="00543DDB" w:rsidRPr="00DE0B65" w:rsidRDefault="00543DDB" w:rsidP="00543DD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0B65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702"/>
      </w:tblGrid>
      <w:tr w:rsidR="00A00BE2" w:rsidTr="00A00BE2">
        <w:tc>
          <w:tcPr>
            <w:tcW w:w="817" w:type="dxa"/>
          </w:tcPr>
          <w:p w:rsidR="00A00BE2" w:rsidRPr="00BE1F48" w:rsidRDefault="00A00BE2" w:rsidP="00382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E8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1133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E1F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133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6804" w:type="dxa"/>
          </w:tcPr>
          <w:p w:rsidR="00A00BE2" w:rsidRPr="00543DDB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главы, темы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 xml:space="preserve">Учимся оценивать финансовое поведение людей 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Учимся оценивать своё финансовое поведение людей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«Деньги»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Исследуем доходы семьи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00BE2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мини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 xml:space="preserve"> «Доходы семьи»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00BE2" w:rsidRPr="008C18EF" w:rsidRDefault="00A00BE2" w:rsidP="0038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Исследуем расходы семьи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8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8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8C18EF" w:rsidRDefault="00A00BE2" w:rsidP="008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A00BE2" w:rsidRPr="008C18EF" w:rsidRDefault="00A00BE2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A00BE2" w:rsidRPr="006B0577" w:rsidRDefault="00A00BE2" w:rsidP="0038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77">
              <w:rPr>
                <w:rFonts w:ascii="Times New Roman" w:hAnsi="Times New Roman" w:cs="Times New Roman"/>
                <w:sz w:val="24"/>
                <w:szCs w:val="24"/>
              </w:rPr>
              <w:t>Современные деньги, деньги других стран</w:t>
            </w:r>
          </w:p>
        </w:tc>
        <w:tc>
          <w:tcPr>
            <w:tcW w:w="1702" w:type="dxa"/>
          </w:tcPr>
          <w:p w:rsidR="00A00BE2" w:rsidRPr="006B0577" w:rsidRDefault="00A00BE2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A00BE2" w:rsidRPr="006B0577" w:rsidRDefault="00A00BE2" w:rsidP="0038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77">
              <w:rPr>
                <w:rFonts w:ascii="Times New Roman" w:hAnsi="Times New Roman" w:cs="Times New Roman"/>
                <w:sz w:val="24"/>
                <w:szCs w:val="24"/>
              </w:rPr>
              <w:t xml:space="preserve">Почему возникают риски потери денег и имущества. </w:t>
            </w:r>
          </w:p>
        </w:tc>
        <w:tc>
          <w:tcPr>
            <w:tcW w:w="1702" w:type="dxa"/>
          </w:tcPr>
          <w:p w:rsidR="00A00BE2" w:rsidRPr="006B0577" w:rsidRDefault="00A00BE2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A00BE2" w:rsidRPr="006B0577" w:rsidRDefault="00A00BE2" w:rsidP="0038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77">
              <w:rPr>
                <w:rFonts w:ascii="Times New Roman" w:hAnsi="Times New Roman" w:cs="Times New Roman"/>
                <w:sz w:val="24"/>
                <w:szCs w:val="24"/>
              </w:rPr>
              <w:t>Способы защиты денег.</w:t>
            </w:r>
          </w:p>
        </w:tc>
        <w:tc>
          <w:tcPr>
            <w:tcW w:w="1702" w:type="dxa"/>
          </w:tcPr>
          <w:p w:rsidR="00A00BE2" w:rsidRPr="006B0577" w:rsidRDefault="00A00BE2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A00BE2" w:rsidRPr="006B0577" w:rsidRDefault="00A00BE2" w:rsidP="0038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77">
              <w:rPr>
                <w:rFonts w:ascii="Times New Roman" w:hAnsi="Times New Roman" w:cs="Times New Roman"/>
                <w:sz w:val="24"/>
                <w:szCs w:val="24"/>
              </w:rPr>
              <w:t>Для чего нужны банки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A00BE2" w:rsidRPr="006B0577" w:rsidRDefault="00A00BE2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A00BE2" w:rsidRPr="006B0577" w:rsidRDefault="00A00BE2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хранить сбережения в банке выгоднее, чем дома.</w:t>
            </w:r>
          </w:p>
        </w:tc>
        <w:tc>
          <w:tcPr>
            <w:tcW w:w="1702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A00BE2" w:rsidRPr="006B0577" w:rsidRDefault="00A00BE2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вклады</w:t>
            </w:r>
          </w:p>
        </w:tc>
        <w:tc>
          <w:tcPr>
            <w:tcW w:w="1702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A00BE2" w:rsidRPr="006B0577" w:rsidRDefault="00A00BE2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кредиты и надо ли их брать.</w:t>
            </w:r>
          </w:p>
        </w:tc>
        <w:tc>
          <w:tcPr>
            <w:tcW w:w="1702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A00BE2" w:rsidRPr="006B0577" w:rsidRDefault="00A00BE2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Исследуем, какими банковскими услугами пользуется семья</w:t>
            </w:r>
          </w:p>
        </w:tc>
        <w:tc>
          <w:tcPr>
            <w:tcW w:w="1702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A00BE2" w:rsidRPr="006B0577" w:rsidRDefault="00A00BE2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«Банковские услуги для семьи»</w:t>
            </w:r>
          </w:p>
        </w:tc>
        <w:tc>
          <w:tcPr>
            <w:tcW w:w="1702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A00BE2" w:rsidRPr="006B0577" w:rsidRDefault="00A00BE2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 и для чего оно необходимо.</w:t>
            </w:r>
          </w:p>
        </w:tc>
        <w:tc>
          <w:tcPr>
            <w:tcW w:w="1702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A00BE2" w:rsidRPr="006B0577" w:rsidRDefault="00A00BE2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 как можно страховать.</w:t>
            </w:r>
          </w:p>
        </w:tc>
        <w:tc>
          <w:tcPr>
            <w:tcW w:w="1702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A00BE2" w:rsidRPr="006B0577" w:rsidRDefault="00A00BE2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«Страхование»</w:t>
            </w:r>
          </w:p>
        </w:tc>
        <w:tc>
          <w:tcPr>
            <w:tcW w:w="1702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6B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A00BE2" w:rsidRPr="006B0577" w:rsidRDefault="00A00BE2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Исследуем, что застраховано в семье и сколько это стоит.</w:t>
            </w:r>
          </w:p>
        </w:tc>
        <w:tc>
          <w:tcPr>
            <w:tcW w:w="1702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RPr="006B0577" w:rsidTr="00A00BE2">
        <w:tc>
          <w:tcPr>
            <w:tcW w:w="817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A00BE2" w:rsidRPr="006B0577" w:rsidRDefault="00A00BE2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надёжность страховых компаний</w:t>
            </w:r>
          </w:p>
        </w:tc>
        <w:tc>
          <w:tcPr>
            <w:tcW w:w="1702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A00BE2" w:rsidRPr="006B0577" w:rsidRDefault="00A00BE2" w:rsidP="00E0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1702" w:type="dxa"/>
          </w:tcPr>
          <w:p w:rsidR="00A00BE2" w:rsidRPr="006B0577" w:rsidRDefault="00A00BE2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E2" w:rsidTr="00A00BE2">
        <w:tc>
          <w:tcPr>
            <w:tcW w:w="817" w:type="dxa"/>
          </w:tcPr>
          <w:p w:rsidR="00A00BE2" w:rsidRPr="00E0233E" w:rsidRDefault="00A00BE2" w:rsidP="00E0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6804" w:type="dxa"/>
          </w:tcPr>
          <w:p w:rsidR="00A00BE2" w:rsidRPr="00E0233E" w:rsidRDefault="00A00BE2" w:rsidP="00E0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  <w:r>
              <w:t>4</w:t>
            </w:r>
          </w:p>
        </w:tc>
      </w:tr>
      <w:tr w:rsidR="00A00BE2" w:rsidTr="00A00BE2">
        <w:tc>
          <w:tcPr>
            <w:tcW w:w="817" w:type="dxa"/>
          </w:tcPr>
          <w:p w:rsidR="00A00BE2" w:rsidRDefault="00A00BE2" w:rsidP="00E0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0BE2" w:rsidRPr="00E0233E" w:rsidRDefault="00A00BE2" w:rsidP="00E0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00BE2" w:rsidRDefault="00A00BE2" w:rsidP="00543DDB">
            <w:pPr>
              <w:jc w:val="center"/>
            </w:pPr>
          </w:p>
        </w:tc>
      </w:tr>
    </w:tbl>
    <w:p w:rsidR="008A05DD" w:rsidRPr="008A05DD" w:rsidRDefault="008A05DD" w:rsidP="00685D7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GoBack"/>
      <w:bookmarkEnd w:id="4"/>
      <w:r w:rsidRPr="008A05DD">
        <w:rPr>
          <w:rFonts w:ascii="Times New Roman" w:hAnsi="Times New Roman" w:cs="Times New Roman"/>
          <w:sz w:val="24"/>
          <w:szCs w:val="24"/>
          <w:u w:val="single"/>
        </w:rPr>
        <w:t>На базовом уровне учащийся научится:</w:t>
      </w:r>
    </w:p>
    <w:p w:rsidR="008A05DD" w:rsidRPr="008A05DD" w:rsidRDefault="008A05DD" w:rsidP="00685D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5DD">
        <w:rPr>
          <w:rFonts w:ascii="Times New Roman" w:hAnsi="Times New Roman" w:cs="Times New Roman"/>
          <w:i/>
          <w:sz w:val="24"/>
          <w:szCs w:val="24"/>
        </w:rPr>
        <w:t xml:space="preserve">в сфере достижения </w:t>
      </w:r>
      <w:proofErr w:type="spellStart"/>
      <w:r w:rsidRPr="008A05DD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8A05DD">
        <w:rPr>
          <w:rFonts w:ascii="Times New Roman" w:hAnsi="Times New Roman" w:cs="Times New Roman"/>
          <w:i/>
          <w:sz w:val="24"/>
          <w:szCs w:val="24"/>
        </w:rPr>
        <w:t xml:space="preserve"> результатов (освоения </w:t>
      </w:r>
      <w:proofErr w:type="spellStart"/>
      <w:r w:rsidRPr="008A05DD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8A05DD">
        <w:rPr>
          <w:rFonts w:ascii="Times New Roman" w:hAnsi="Times New Roman" w:cs="Times New Roman"/>
          <w:i/>
          <w:sz w:val="24"/>
          <w:szCs w:val="24"/>
        </w:rPr>
        <w:t xml:space="preserve"> УУД):</w:t>
      </w:r>
    </w:p>
    <w:p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определять цели развития собственной финансовой грамотности и планировать способы их достижения; </w:t>
      </w:r>
    </w:p>
    <w:p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 осуществлять учебное сотрудничество и совместную деятельность </w:t>
      </w:r>
      <w:proofErr w:type="gramStart"/>
      <w:r w:rsidRPr="008A05D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05DD">
        <w:rPr>
          <w:rFonts w:ascii="Times New Roman" w:hAnsi="Times New Roman" w:cs="Times New Roman"/>
          <w:sz w:val="24"/>
          <w:szCs w:val="24"/>
        </w:rPr>
        <w:t xml:space="preserve"> взрослыми (учителем, членами своей семьи) сверстниками для достижения целей развития собственной финансовой грамотности; </w:t>
      </w:r>
    </w:p>
    <w:p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 выдвигать версии решения проблем экономики семьи, экономических отношений семьи и общества, формулировать гипотезы, предвосхищать конечный результат; </w:t>
      </w:r>
    </w:p>
    <w:p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 находить актуальную финансовую информацию в сети Интернет; </w:t>
      </w:r>
    </w:p>
    <w:p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обосновывать свою оценку финансового поведения людей в конкретных ситуациях; </w:t>
      </w:r>
    </w:p>
    <w:p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lastRenderedPageBreak/>
        <w:t xml:space="preserve">приводить примеры неграмотного финансового поведения и моделировать иные варианты поведения в аналогичных ситуациях; </w:t>
      </w:r>
    </w:p>
    <w:p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 актуализировать имеющиеся знания и практические навыки по финансовой грамотности; </w:t>
      </w:r>
    </w:p>
    <w:p w:rsidR="008A05DD" w:rsidRDefault="008A05DD" w:rsidP="00685D7A">
      <w:pPr>
        <w:tabs>
          <w:tab w:val="left" w:pos="426"/>
        </w:tabs>
        <w:spacing w:after="160" w:line="259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5DD">
        <w:rPr>
          <w:rFonts w:ascii="Times New Roman" w:hAnsi="Times New Roman" w:cs="Times New Roman"/>
          <w:i/>
          <w:sz w:val="24"/>
          <w:szCs w:val="24"/>
        </w:rPr>
        <w:t>в сфере достижения предметных результатов:</w:t>
      </w:r>
    </w:p>
    <w:p w:rsidR="008A05DD" w:rsidRDefault="008A05DD" w:rsidP="00685D7A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hanging="120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объяснять, от чего зависит финансовое благосостояние человека; </w:t>
      </w:r>
    </w:p>
    <w:p w:rsidR="008A05DD" w:rsidRDefault="008A05DD" w:rsidP="00685D7A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 понимать зависимость финансового благосостояния семьи от многих факторов, в том числе от уровня образования, профессии, грамотного применения имеющихся финансовых знаний и навыков; </w:t>
      </w:r>
    </w:p>
    <w:p w:rsidR="00685D7A" w:rsidRDefault="008A05DD" w:rsidP="00685D7A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D7A">
        <w:rPr>
          <w:rFonts w:ascii="Times New Roman" w:hAnsi="Times New Roman" w:cs="Times New Roman"/>
          <w:sz w:val="24"/>
          <w:szCs w:val="24"/>
        </w:rPr>
        <w:t xml:space="preserve">обосновывать свою оценку финансового поведения людей в конкретных ситуациях; </w:t>
      </w:r>
    </w:p>
    <w:p w:rsidR="00685D7A" w:rsidRDefault="00685D7A" w:rsidP="00685D7A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D7A">
        <w:rPr>
          <w:rFonts w:ascii="Times New Roman" w:hAnsi="Times New Roman" w:cs="Times New Roman"/>
          <w:sz w:val="24"/>
          <w:szCs w:val="24"/>
        </w:rPr>
        <w:t xml:space="preserve">объяснять, как сбережение и страхование могут смягчить последствия особых жизненных ситуаций; </w:t>
      </w:r>
    </w:p>
    <w:p w:rsidR="00685D7A" w:rsidRDefault="00685D7A" w:rsidP="00685D7A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D7A">
        <w:rPr>
          <w:rFonts w:ascii="Times New Roman" w:hAnsi="Times New Roman" w:cs="Times New Roman"/>
          <w:sz w:val="24"/>
          <w:szCs w:val="24"/>
        </w:rPr>
        <w:t xml:space="preserve"> объяснять, что такое страхование и для чего оно необходимо; </w:t>
      </w:r>
    </w:p>
    <w:p w:rsidR="00685D7A" w:rsidRDefault="00685D7A" w:rsidP="00685D7A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D7A">
        <w:rPr>
          <w:rFonts w:ascii="Times New Roman" w:hAnsi="Times New Roman" w:cs="Times New Roman"/>
          <w:sz w:val="24"/>
          <w:szCs w:val="24"/>
        </w:rPr>
        <w:t xml:space="preserve">описывать виды страхования; </w:t>
      </w:r>
    </w:p>
    <w:p w:rsidR="00685D7A" w:rsidRPr="00A00BE2" w:rsidRDefault="00685D7A" w:rsidP="00A00BE2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85D7A">
        <w:rPr>
          <w:rFonts w:ascii="Times New Roman" w:hAnsi="Times New Roman" w:cs="Times New Roman"/>
          <w:sz w:val="24"/>
          <w:szCs w:val="24"/>
        </w:rPr>
        <w:t>приводить примеры добровольного страхования и указывать примерную стоимость страховки</w:t>
      </w:r>
    </w:p>
    <w:p w:rsidR="008C0FA8" w:rsidRDefault="008C0FA8" w:rsidP="00A535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53520" w:rsidRPr="008C0FA8" w:rsidRDefault="008C0FA8" w:rsidP="008C0F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0FA8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A53520" w:rsidRPr="00A53520" w:rsidRDefault="00E0233E" w:rsidP="00685D7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. Вигдорчик Е.А., </w:t>
      </w:r>
      <w:proofErr w:type="spell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Липсиц</w:t>
      </w:r>
      <w:proofErr w:type="spellEnd"/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 И.В., </w:t>
      </w:r>
      <w:proofErr w:type="spell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Корлюгова</w:t>
      </w:r>
      <w:proofErr w:type="spellEnd"/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 Ю.Н., </w:t>
      </w:r>
      <w:proofErr w:type="spell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Половникова</w:t>
      </w:r>
      <w:proofErr w:type="spellEnd"/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 А.В. Финансовая грамотность: учебная программа. 5–7 </w:t>
      </w:r>
      <w:proofErr w:type="spell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об</w:t>
      </w:r>
      <w:r w:rsidR="009F577B">
        <w:rPr>
          <w:rFonts w:ascii="Times New Roman" w:eastAsia="Calibri" w:hAnsi="Times New Roman" w:cs="Times New Roman"/>
          <w:sz w:val="24"/>
          <w:szCs w:val="24"/>
        </w:rPr>
        <w:t>щеобр</w:t>
      </w:r>
      <w:proofErr w:type="spellEnd"/>
      <w:r w:rsidR="009F577B">
        <w:rPr>
          <w:rFonts w:ascii="Times New Roman" w:eastAsia="Calibri" w:hAnsi="Times New Roman" w:cs="Times New Roman"/>
          <w:sz w:val="24"/>
          <w:szCs w:val="24"/>
        </w:rPr>
        <w:t>. орг. М.: ВИТА-ПРЕСС, 2018</w:t>
      </w:r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. (Дополнительное </w:t>
      </w:r>
      <w:proofErr w:type="spell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образование</w:t>
      </w:r>
      <w:proofErr w:type="gram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:С</w:t>
      </w:r>
      <w:proofErr w:type="gramEnd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ер</w:t>
      </w:r>
      <w:proofErr w:type="spellEnd"/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«Учимся разумному финансовому поведению».)</w:t>
      </w:r>
      <w:proofErr w:type="gramEnd"/>
    </w:p>
    <w:p w:rsidR="00A53520" w:rsidRPr="00A53520" w:rsidRDefault="00E0233E" w:rsidP="00685D7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Корлюгова</w:t>
      </w:r>
      <w:proofErr w:type="spellEnd"/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Половникова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А.В., </w:t>
      </w:r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Е.А., </w:t>
      </w:r>
      <w:proofErr w:type="spell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Липсиц</w:t>
      </w:r>
      <w:proofErr w:type="spellEnd"/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 И.В. </w:t>
      </w:r>
      <w:proofErr w:type="spell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Финансоваяграмотность</w:t>
      </w:r>
      <w:proofErr w:type="spellEnd"/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: контрольно-измерительные материалы. 5–7 </w:t>
      </w:r>
      <w:proofErr w:type="spell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общ</w:t>
      </w:r>
      <w:r w:rsidR="009F577B">
        <w:rPr>
          <w:rFonts w:ascii="Times New Roman" w:eastAsia="Calibri" w:hAnsi="Times New Roman" w:cs="Times New Roman"/>
          <w:sz w:val="24"/>
          <w:szCs w:val="24"/>
        </w:rPr>
        <w:t>еобр</w:t>
      </w:r>
      <w:proofErr w:type="spellEnd"/>
      <w:r w:rsidR="009F577B">
        <w:rPr>
          <w:rFonts w:ascii="Times New Roman" w:eastAsia="Calibri" w:hAnsi="Times New Roman" w:cs="Times New Roman"/>
          <w:sz w:val="24"/>
          <w:szCs w:val="24"/>
        </w:rPr>
        <w:t>. орг. М.: ВИТА-ПРЕСС, 2018</w:t>
      </w:r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 (Дополнительное образование:</w:t>
      </w:r>
      <w:proofErr w:type="gramEnd"/>
      <w:r w:rsidR="00A53520" w:rsidRPr="00A53520">
        <w:rPr>
          <w:rFonts w:ascii="Times New Roman" w:eastAsia="Calibri" w:hAnsi="Times New Roman" w:cs="Times New Roman"/>
          <w:sz w:val="24"/>
          <w:szCs w:val="24"/>
        </w:rPr>
        <w:t xml:space="preserve"> Сер. </w:t>
      </w:r>
      <w:proofErr w:type="gramStart"/>
      <w:r w:rsidR="00A53520" w:rsidRPr="00A53520">
        <w:rPr>
          <w:rFonts w:ascii="Times New Roman" w:eastAsia="Calibri" w:hAnsi="Times New Roman" w:cs="Times New Roman"/>
          <w:sz w:val="24"/>
          <w:szCs w:val="24"/>
        </w:rPr>
        <w:t>«Учимся разумному финансовому поведению».)</w:t>
      </w:r>
      <w:proofErr w:type="gramEnd"/>
    </w:p>
    <w:p w:rsidR="00A53520" w:rsidRPr="00A53520" w:rsidRDefault="009F577B" w:rsidP="00685D7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53520" w:rsidRPr="00A53520">
        <w:rPr>
          <w:rFonts w:ascii="Times New Roman" w:eastAsia="Calibri" w:hAnsi="Times New Roman" w:cs="Times New Roman"/>
          <w:sz w:val="24"/>
          <w:szCs w:val="24"/>
        </w:rPr>
        <w:t>. Экономическая игра «Крестики-нолики» [Электронный ресурс]. Режим доступа: http://basic.economicus.ru/</w:t>
      </w:r>
    </w:p>
    <w:p w:rsidR="00A53520" w:rsidRPr="00A53520" w:rsidRDefault="00A53520" w:rsidP="00685D7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3520">
        <w:rPr>
          <w:rFonts w:ascii="Times New Roman" w:eastAsia="Calibri" w:hAnsi="Times New Roman" w:cs="Times New Roman"/>
          <w:sz w:val="24"/>
          <w:szCs w:val="24"/>
        </w:rPr>
        <w:t>Интернет-источники</w:t>
      </w:r>
      <w:proofErr w:type="gramEnd"/>
    </w:p>
    <w:p w:rsidR="00A53520" w:rsidRPr="00A53520" w:rsidRDefault="00A53520" w:rsidP="00685D7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20">
        <w:rPr>
          <w:rFonts w:ascii="Times New Roman" w:eastAsia="Calibri" w:hAnsi="Times New Roman" w:cs="Times New Roman"/>
          <w:sz w:val="24"/>
          <w:szCs w:val="24"/>
        </w:rPr>
        <w:t>1. http://government.ru/ – сайт Правительства РФ.</w:t>
      </w:r>
    </w:p>
    <w:p w:rsidR="00A53520" w:rsidRPr="00A53520" w:rsidRDefault="00A53520" w:rsidP="00685D7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20">
        <w:rPr>
          <w:rFonts w:ascii="Times New Roman" w:eastAsia="Calibri" w:hAnsi="Times New Roman" w:cs="Times New Roman"/>
          <w:sz w:val="24"/>
          <w:szCs w:val="24"/>
        </w:rPr>
        <w:t>2. http://вашифинансы</w:t>
      </w:r>
      <w:proofErr w:type="gramStart"/>
      <w:r w:rsidRPr="00A53520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53520">
        <w:rPr>
          <w:rFonts w:ascii="Times New Roman" w:eastAsia="Calibri" w:hAnsi="Times New Roman" w:cs="Times New Roman"/>
          <w:sz w:val="24"/>
          <w:szCs w:val="24"/>
        </w:rPr>
        <w:t>ф – портал «</w:t>
      </w:r>
      <w:proofErr w:type="spellStart"/>
      <w:r w:rsidRPr="00A53520">
        <w:rPr>
          <w:rFonts w:ascii="Times New Roman" w:eastAsia="Calibri" w:hAnsi="Times New Roman" w:cs="Times New Roman"/>
          <w:sz w:val="24"/>
          <w:szCs w:val="24"/>
        </w:rPr>
        <w:t>Вашифинансы.рф</w:t>
      </w:r>
      <w:proofErr w:type="spellEnd"/>
      <w:r w:rsidRPr="00A5352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43DDB" w:rsidRDefault="00A53520" w:rsidP="00685D7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20">
        <w:rPr>
          <w:rFonts w:ascii="Times New Roman" w:eastAsia="Calibri" w:hAnsi="Times New Roman" w:cs="Times New Roman"/>
          <w:sz w:val="24"/>
          <w:szCs w:val="24"/>
        </w:rPr>
        <w:t>3. www.7budget.ru – сайт журнала «Семейный бюджет».</w:t>
      </w:r>
    </w:p>
    <w:p w:rsidR="00E97DEC" w:rsidRDefault="00E97DEC" w:rsidP="00685D7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DEC" w:rsidRDefault="00E97DEC" w:rsidP="00E023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EC" w:rsidRDefault="00E97DEC" w:rsidP="00E0233E">
      <w:pPr>
        <w:spacing w:after="160" w:line="259" w:lineRule="auto"/>
        <w:rPr>
          <w:color w:val="000000"/>
          <w:shd w:val="clear" w:color="auto" w:fill="FFFFFF"/>
        </w:rPr>
      </w:pPr>
    </w:p>
    <w:p w:rsidR="00E97DEC" w:rsidRDefault="00E97DEC" w:rsidP="00E0233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97DEC" w:rsidSect="0062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79" w:rsidRDefault="00C22079" w:rsidP="00A00BE2">
      <w:pPr>
        <w:spacing w:after="0" w:line="240" w:lineRule="auto"/>
      </w:pPr>
      <w:r>
        <w:separator/>
      </w:r>
    </w:p>
  </w:endnote>
  <w:endnote w:type="continuationSeparator" w:id="0">
    <w:p w:rsidR="00C22079" w:rsidRDefault="00C22079" w:rsidP="00A0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79" w:rsidRDefault="00C22079" w:rsidP="00A00BE2">
      <w:pPr>
        <w:spacing w:after="0" w:line="240" w:lineRule="auto"/>
      </w:pPr>
      <w:r>
        <w:separator/>
      </w:r>
    </w:p>
  </w:footnote>
  <w:footnote w:type="continuationSeparator" w:id="0">
    <w:p w:rsidR="00C22079" w:rsidRDefault="00C22079" w:rsidP="00A0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AEA"/>
    <w:multiLevelType w:val="multilevel"/>
    <w:tmpl w:val="DE1E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32678"/>
    <w:multiLevelType w:val="hybridMultilevel"/>
    <w:tmpl w:val="29701154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60F35FF"/>
    <w:multiLevelType w:val="hybridMultilevel"/>
    <w:tmpl w:val="1E36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B509D"/>
    <w:multiLevelType w:val="hybridMultilevel"/>
    <w:tmpl w:val="B288A33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E7E50B1"/>
    <w:multiLevelType w:val="hybridMultilevel"/>
    <w:tmpl w:val="CCF2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E648C"/>
    <w:multiLevelType w:val="multilevel"/>
    <w:tmpl w:val="5B2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21EAD"/>
    <w:multiLevelType w:val="multilevel"/>
    <w:tmpl w:val="0834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A6"/>
    <w:rsid w:val="000B1E10"/>
    <w:rsid w:val="001133E8"/>
    <w:rsid w:val="0012210E"/>
    <w:rsid w:val="00141870"/>
    <w:rsid w:val="001D6074"/>
    <w:rsid w:val="00397DDE"/>
    <w:rsid w:val="003A4CC7"/>
    <w:rsid w:val="003D7B9B"/>
    <w:rsid w:val="00482820"/>
    <w:rsid w:val="00492B57"/>
    <w:rsid w:val="00543DDB"/>
    <w:rsid w:val="005F6D0D"/>
    <w:rsid w:val="0062721B"/>
    <w:rsid w:val="00685D7A"/>
    <w:rsid w:val="006B0577"/>
    <w:rsid w:val="007B5C83"/>
    <w:rsid w:val="008A05DD"/>
    <w:rsid w:val="008C0FA8"/>
    <w:rsid w:val="008C18EF"/>
    <w:rsid w:val="009F577B"/>
    <w:rsid w:val="00A00BE2"/>
    <w:rsid w:val="00A53520"/>
    <w:rsid w:val="00B032A6"/>
    <w:rsid w:val="00B71A69"/>
    <w:rsid w:val="00BE1F48"/>
    <w:rsid w:val="00C22079"/>
    <w:rsid w:val="00CB082C"/>
    <w:rsid w:val="00D72E18"/>
    <w:rsid w:val="00DE0B65"/>
    <w:rsid w:val="00E0233E"/>
    <w:rsid w:val="00E34C38"/>
    <w:rsid w:val="00E56006"/>
    <w:rsid w:val="00E97DEC"/>
    <w:rsid w:val="00EC7EE0"/>
    <w:rsid w:val="00ED096F"/>
    <w:rsid w:val="00EE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2C"/>
    <w:pPr>
      <w:ind w:left="720"/>
      <w:contextualSpacing/>
    </w:pPr>
  </w:style>
  <w:style w:type="table" w:styleId="a4">
    <w:name w:val="Table Grid"/>
    <w:basedOn w:val="a1"/>
    <w:uiPriority w:val="59"/>
    <w:rsid w:val="00543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E9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97DEC"/>
  </w:style>
  <w:style w:type="character" w:customStyle="1" w:styleId="c1">
    <w:name w:val="c1"/>
    <w:basedOn w:val="a0"/>
    <w:rsid w:val="00E97DEC"/>
  </w:style>
  <w:style w:type="paragraph" w:styleId="a5">
    <w:name w:val="Balloon Text"/>
    <w:basedOn w:val="a"/>
    <w:link w:val="a6"/>
    <w:uiPriority w:val="99"/>
    <w:semiHidden/>
    <w:unhideWhenUsed/>
    <w:rsid w:val="003A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C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0BE2"/>
  </w:style>
  <w:style w:type="paragraph" w:styleId="a9">
    <w:name w:val="footer"/>
    <w:basedOn w:val="a"/>
    <w:link w:val="aa"/>
    <w:uiPriority w:val="99"/>
    <w:unhideWhenUsed/>
    <w:rsid w:val="00A0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0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2C"/>
    <w:pPr>
      <w:ind w:left="720"/>
      <w:contextualSpacing/>
    </w:pPr>
  </w:style>
  <w:style w:type="table" w:styleId="a4">
    <w:name w:val="Table Grid"/>
    <w:basedOn w:val="a1"/>
    <w:uiPriority w:val="59"/>
    <w:rsid w:val="00543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E9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97DEC"/>
  </w:style>
  <w:style w:type="character" w:customStyle="1" w:styleId="c1">
    <w:name w:val="c1"/>
    <w:basedOn w:val="a0"/>
    <w:rsid w:val="00E97DEC"/>
  </w:style>
  <w:style w:type="paragraph" w:styleId="a5">
    <w:name w:val="Balloon Text"/>
    <w:basedOn w:val="a"/>
    <w:link w:val="a6"/>
    <w:uiPriority w:val="99"/>
    <w:semiHidden/>
    <w:unhideWhenUsed/>
    <w:rsid w:val="003A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C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0BE2"/>
  </w:style>
  <w:style w:type="paragraph" w:styleId="a9">
    <w:name w:val="footer"/>
    <w:basedOn w:val="a"/>
    <w:link w:val="aa"/>
    <w:uiPriority w:val="99"/>
    <w:unhideWhenUsed/>
    <w:rsid w:val="00A0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2</cp:revision>
  <dcterms:created xsi:type="dcterms:W3CDTF">2023-11-02T15:55:00Z</dcterms:created>
  <dcterms:modified xsi:type="dcterms:W3CDTF">2023-11-02T15:55:00Z</dcterms:modified>
</cp:coreProperties>
</file>