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0A7" w:rsidRPr="009810A7" w:rsidRDefault="009810A7" w:rsidP="009810A7">
      <w:pPr>
        <w:spacing w:after="0" w:line="408" w:lineRule="auto"/>
        <w:ind w:left="120"/>
        <w:jc w:val="center"/>
      </w:pPr>
      <w:r w:rsidRPr="009810A7">
        <w:rPr>
          <w:rFonts w:ascii="Times New Roman" w:hAnsi="Times New Roman"/>
          <w:b/>
          <w:color w:val="000000"/>
          <w:sz w:val="28"/>
        </w:rPr>
        <w:t>МИНИСТЕРСТВО ПРОСВЕЩЕНИЯ РОССИЙСКОЙ ФЕДЕРАЦИИ</w:t>
      </w:r>
    </w:p>
    <w:p w:rsidR="009810A7" w:rsidRPr="009810A7" w:rsidRDefault="009810A7" w:rsidP="009810A7">
      <w:pPr>
        <w:spacing w:after="0" w:line="408" w:lineRule="auto"/>
        <w:ind w:left="120"/>
        <w:jc w:val="center"/>
      </w:pPr>
      <w:bookmarkStart w:id="0" w:name="458a8b50-bc87-4dce-ba15-54688bfa7451"/>
      <w:r w:rsidRPr="009810A7">
        <w:rPr>
          <w:rFonts w:ascii="Times New Roman" w:hAnsi="Times New Roman"/>
          <w:b/>
          <w:color w:val="000000"/>
          <w:sz w:val="28"/>
        </w:rPr>
        <w:t xml:space="preserve"> Министерство образования Чувашской Республики</w:t>
      </w:r>
      <w:bookmarkEnd w:id="0"/>
      <w:r w:rsidRPr="009810A7">
        <w:rPr>
          <w:rFonts w:ascii="Times New Roman" w:hAnsi="Times New Roman"/>
          <w:b/>
          <w:color w:val="000000"/>
          <w:sz w:val="28"/>
        </w:rPr>
        <w:t xml:space="preserve"> </w:t>
      </w:r>
    </w:p>
    <w:p w:rsidR="009810A7" w:rsidRPr="009810A7" w:rsidRDefault="009810A7" w:rsidP="009810A7">
      <w:pPr>
        <w:spacing w:after="0" w:line="408" w:lineRule="auto"/>
        <w:ind w:left="120"/>
        <w:jc w:val="center"/>
      </w:pPr>
      <w:bookmarkStart w:id="1" w:name="a4973ee1-7119-49dd-ab64-b9ca30404961"/>
      <w:r w:rsidRPr="009810A7">
        <w:rPr>
          <w:rFonts w:ascii="Times New Roman" w:hAnsi="Times New Roman"/>
          <w:b/>
          <w:color w:val="000000"/>
          <w:sz w:val="28"/>
        </w:rPr>
        <w:t xml:space="preserve"> Отдел </w:t>
      </w:r>
      <w:proofErr w:type="gramStart"/>
      <w:r w:rsidRPr="009810A7">
        <w:rPr>
          <w:rFonts w:ascii="Times New Roman" w:hAnsi="Times New Roman"/>
          <w:b/>
          <w:color w:val="000000"/>
          <w:sz w:val="28"/>
        </w:rPr>
        <w:t>образования ,</w:t>
      </w:r>
      <w:proofErr w:type="gramEnd"/>
      <w:r w:rsidRPr="009810A7">
        <w:rPr>
          <w:rFonts w:ascii="Times New Roman" w:hAnsi="Times New Roman"/>
          <w:b/>
          <w:color w:val="000000"/>
          <w:sz w:val="28"/>
        </w:rPr>
        <w:t xml:space="preserve"> молодежной политики и спорта администрации Мариинско-Посадского муниципального округа</w:t>
      </w:r>
      <w:bookmarkEnd w:id="1"/>
    </w:p>
    <w:p w:rsidR="009810A7" w:rsidRPr="009810A7" w:rsidRDefault="009810A7" w:rsidP="009810A7">
      <w:pPr>
        <w:spacing w:after="0" w:line="408" w:lineRule="auto"/>
        <w:ind w:left="120"/>
        <w:jc w:val="center"/>
        <w:rPr>
          <w:lang w:val="en-US"/>
        </w:rPr>
      </w:pPr>
      <w:r w:rsidRPr="009810A7">
        <w:rPr>
          <w:rFonts w:ascii="Times New Roman" w:hAnsi="Times New Roman"/>
          <w:b/>
          <w:color w:val="000000"/>
          <w:sz w:val="28"/>
          <w:lang w:val="en-US"/>
        </w:rPr>
        <w:t>МБОУ "</w:t>
      </w:r>
      <w:proofErr w:type="spellStart"/>
      <w:r w:rsidRPr="009810A7">
        <w:rPr>
          <w:rFonts w:ascii="Times New Roman" w:hAnsi="Times New Roman"/>
          <w:b/>
          <w:color w:val="000000"/>
          <w:sz w:val="28"/>
          <w:lang w:val="en-US"/>
        </w:rPr>
        <w:t>Октябрьская</w:t>
      </w:r>
      <w:proofErr w:type="spellEnd"/>
      <w:r w:rsidRPr="009810A7">
        <w:rPr>
          <w:rFonts w:ascii="Times New Roman" w:hAnsi="Times New Roman"/>
          <w:b/>
          <w:color w:val="000000"/>
          <w:sz w:val="28"/>
          <w:lang w:val="en-US"/>
        </w:rPr>
        <w:t xml:space="preserve"> СОШ"</w:t>
      </w:r>
    </w:p>
    <w:p w:rsidR="009810A7" w:rsidRPr="009810A7" w:rsidRDefault="009810A7" w:rsidP="009810A7">
      <w:pPr>
        <w:spacing w:after="0" w:line="276" w:lineRule="auto"/>
        <w:ind w:left="120"/>
        <w:rPr>
          <w:lang w:val="en-US"/>
        </w:rPr>
      </w:pPr>
    </w:p>
    <w:p w:rsidR="009810A7" w:rsidRPr="009810A7" w:rsidRDefault="009810A7" w:rsidP="009810A7">
      <w:pPr>
        <w:spacing w:after="0" w:line="276" w:lineRule="auto"/>
        <w:ind w:left="120"/>
        <w:rPr>
          <w:lang w:val="en-US"/>
        </w:rPr>
      </w:pPr>
    </w:p>
    <w:p w:rsidR="009810A7" w:rsidRPr="009810A7" w:rsidRDefault="009810A7" w:rsidP="009810A7">
      <w:pPr>
        <w:spacing w:after="0" w:line="276" w:lineRule="auto"/>
        <w:ind w:left="120"/>
        <w:rPr>
          <w:lang w:val="en-US"/>
        </w:rPr>
      </w:pPr>
    </w:p>
    <w:p w:rsidR="009810A7" w:rsidRPr="009810A7" w:rsidRDefault="009810A7" w:rsidP="009810A7">
      <w:pPr>
        <w:spacing w:after="0" w:line="276" w:lineRule="auto"/>
        <w:ind w:left="120"/>
        <w:rPr>
          <w:lang w:val="en-US"/>
        </w:rPr>
      </w:pPr>
    </w:p>
    <w:tbl>
      <w:tblPr>
        <w:tblW w:w="0" w:type="auto"/>
        <w:tblLook w:val="04A0" w:firstRow="1" w:lastRow="0" w:firstColumn="1" w:lastColumn="0" w:noHBand="0" w:noVBand="1"/>
      </w:tblPr>
      <w:tblGrid>
        <w:gridCol w:w="3114"/>
        <w:gridCol w:w="3115"/>
        <w:gridCol w:w="3115"/>
      </w:tblGrid>
      <w:tr w:rsidR="009810A7" w:rsidRPr="009810A7" w:rsidTr="004463BE">
        <w:tc>
          <w:tcPr>
            <w:tcW w:w="3114" w:type="dxa"/>
          </w:tcPr>
          <w:p w:rsidR="009810A7" w:rsidRPr="009810A7" w:rsidRDefault="009810A7" w:rsidP="009810A7">
            <w:pPr>
              <w:autoSpaceDE w:val="0"/>
              <w:autoSpaceDN w:val="0"/>
              <w:spacing w:after="120" w:line="276" w:lineRule="auto"/>
              <w:jc w:val="both"/>
              <w:rPr>
                <w:rFonts w:ascii="Times New Roman" w:eastAsia="Times New Roman" w:hAnsi="Times New Roman"/>
                <w:color w:val="000000"/>
                <w:sz w:val="28"/>
                <w:szCs w:val="28"/>
              </w:rPr>
            </w:pPr>
            <w:r w:rsidRPr="009810A7">
              <w:rPr>
                <w:rFonts w:ascii="Times New Roman" w:eastAsia="Times New Roman" w:hAnsi="Times New Roman"/>
                <w:color w:val="000000"/>
                <w:sz w:val="28"/>
                <w:szCs w:val="28"/>
              </w:rPr>
              <w:t>РАССМОТРЕНО</w:t>
            </w:r>
          </w:p>
          <w:p w:rsidR="009810A7" w:rsidRPr="009810A7" w:rsidRDefault="009810A7" w:rsidP="009810A7">
            <w:pPr>
              <w:autoSpaceDE w:val="0"/>
              <w:autoSpaceDN w:val="0"/>
              <w:spacing w:after="120" w:line="276" w:lineRule="auto"/>
              <w:rPr>
                <w:rFonts w:ascii="Times New Roman" w:eastAsia="Times New Roman" w:hAnsi="Times New Roman"/>
                <w:color w:val="000000"/>
                <w:sz w:val="28"/>
                <w:szCs w:val="28"/>
              </w:rPr>
            </w:pPr>
            <w:r w:rsidRPr="009810A7">
              <w:rPr>
                <w:rFonts w:ascii="Times New Roman" w:eastAsia="Times New Roman" w:hAnsi="Times New Roman"/>
                <w:color w:val="000000"/>
                <w:sz w:val="28"/>
                <w:szCs w:val="28"/>
              </w:rPr>
              <w:t xml:space="preserve">на заседании ШМО </w:t>
            </w:r>
          </w:p>
          <w:p w:rsidR="009810A7" w:rsidRPr="009810A7" w:rsidRDefault="009810A7" w:rsidP="009810A7">
            <w:pPr>
              <w:autoSpaceDE w:val="0"/>
              <w:autoSpaceDN w:val="0"/>
              <w:spacing w:after="120" w:line="240" w:lineRule="auto"/>
              <w:rPr>
                <w:rFonts w:ascii="Times New Roman" w:eastAsia="Times New Roman" w:hAnsi="Times New Roman"/>
                <w:color w:val="000000"/>
                <w:sz w:val="24"/>
                <w:szCs w:val="24"/>
              </w:rPr>
            </w:pPr>
            <w:r w:rsidRPr="009810A7">
              <w:rPr>
                <w:rFonts w:ascii="Times New Roman" w:eastAsia="Times New Roman" w:hAnsi="Times New Roman"/>
                <w:color w:val="000000"/>
                <w:sz w:val="24"/>
                <w:szCs w:val="24"/>
              </w:rPr>
              <w:t xml:space="preserve">________________________ </w:t>
            </w:r>
          </w:p>
          <w:p w:rsidR="009810A7" w:rsidRPr="009810A7" w:rsidRDefault="009810A7" w:rsidP="009810A7">
            <w:pPr>
              <w:autoSpaceDE w:val="0"/>
              <w:autoSpaceDN w:val="0"/>
              <w:spacing w:after="0" w:line="240" w:lineRule="auto"/>
              <w:jc w:val="right"/>
              <w:rPr>
                <w:rFonts w:ascii="Times New Roman" w:eastAsia="Times New Roman" w:hAnsi="Times New Roman"/>
                <w:color w:val="000000"/>
                <w:sz w:val="24"/>
                <w:szCs w:val="24"/>
              </w:rPr>
            </w:pPr>
            <w:r w:rsidRPr="009810A7">
              <w:rPr>
                <w:rFonts w:ascii="Times New Roman" w:eastAsia="Times New Roman" w:hAnsi="Times New Roman"/>
                <w:color w:val="000000"/>
                <w:sz w:val="24"/>
                <w:szCs w:val="24"/>
              </w:rPr>
              <w:t xml:space="preserve">руководитель ШМО естественнонаучных дисциплин </w:t>
            </w:r>
            <w:proofErr w:type="spellStart"/>
            <w:r w:rsidRPr="009810A7">
              <w:rPr>
                <w:rFonts w:ascii="Times New Roman" w:eastAsia="Times New Roman" w:hAnsi="Times New Roman"/>
                <w:color w:val="000000"/>
                <w:sz w:val="24"/>
                <w:szCs w:val="24"/>
              </w:rPr>
              <w:t>Шоклева</w:t>
            </w:r>
            <w:proofErr w:type="spellEnd"/>
            <w:r w:rsidRPr="009810A7">
              <w:rPr>
                <w:rFonts w:ascii="Times New Roman" w:eastAsia="Times New Roman" w:hAnsi="Times New Roman"/>
                <w:color w:val="000000"/>
                <w:sz w:val="24"/>
                <w:szCs w:val="24"/>
              </w:rPr>
              <w:t xml:space="preserve"> Н.М</w:t>
            </w:r>
          </w:p>
          <w:p w:rsidR="009810A7" w:rsidRPr="009810A7" w:rsidRDefault="009810A7" w:rsidP="00A21DDE">
            <w:pPr>
              <w:autoSpaceDE w:val="0"/>
              <w:autoSpaceDN w:val="0"/>
              <w:spacing w:after="0" w:line="240" w:lineRule="auto"/>
              <w:jc w:val="right"/>
              <w:rPr>
                <w:rFonts w:ascii="Times New Roman" w:eastAsia="Times New Roman" w:hAnsi="Times New Roman"/>
                <w:color w:val="000000"/>
                <w:sz w:val="24"/>
                <w:szCs w:val="24"/>
              </w:rPr>
            </w:pPr>
            <w:r w:rsidRPr="009810A7">
              <w:rPr>
                <w:rFonts w:ascii="Times New Roman" w:eastAsia="Times New Roman" w:hAnsi="Times New Roman"/>
                <w:color w:val="000000"/>
                <w:sz w:val="24"/>
                <w:szCs w:val="24"/>
              </w:rPr>
              <w:t>Протокол №1 от «31» августа</w:t>
            </w:r>
            <w:r w:rsidRPr="009810A7">
              <w:rPr>
                <w:rFonts w:ascii="Times New Roman" w:eastAsia="Times New Roman" w:hAnsi="Times New Roman"/>
                <w:color w:val="000000"/>
                <w:sz w:val="24"/>
                <w:szCs w:val="24"/>
                <w:lang w:val="en-US"/>
              </w:rPr>
              <w:t xml:space="preserve">   </w:t>
            </w:r>
            <w:r w:rsidRPr="009810A7">
              <w:rPr>
                <w:rFonts w:ascii="Times New Roman" w:eastAsia="Times New Roman" w:hAnsi="Times New Roman"/>
                <w:color w:val="000000"/>
                <w:sz w:val="24"/>
                <w:szCs w:val="24"/>
              </w:rPr>
              <w:t>2023 г.</w:t>
            </w:r>
          </w:p>
          <w:p w:rsidR="009810A7" w:rsidRPr="009810A7" w:rsidRDefault="009810A7" w:rsidP="009810A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810A7" w:rsidRPr="009810A7" w:rsidRDefault="009810A7" w:rsidP="009810A7">
            <w:pPr>
              <w:autoSpaceDE w:val="0"/>
              <w:autoSpaceDN w:val="0"/>
              <w:spacing w:after="120" w:line="276" w:lineRule="auto"/>
              <w:rPr>
                <w:rFonts w:ascii="Times New Roman" w:eastAsia="Times New Roman" w:hAnsi="Times New Roman"/>
                <w:color w:val="000000"/>
                <w:sz w:val="28"/>
                <w:szCs w:val="28"/>
              </w:rPr>
            </w:pPr>
            <w:r w:rsidRPr="009810A7">
              <w:rPr>
                <w:rFonts w:ascii="Times New Roman" w:eastAsia="Times New Roman" w:hAnsi="Times New Roman"/>
                <w:color w:val="000000"/>
                <w:sz w:val="28"/>
                <w:szCs w:val="28"/>
              </w:rPr>
              <w:t>СОГЛАСОВАНО</w:t>
            </w:r>
          </w:p>
          <w:p w:rsidR="009810A7" w:rsidRPr="009810A7" w:rsidRDefault="009810A7" w:rsidP="009810A7">
            <w:pPr>
              <w:autoSpaceDE w:val="0"/>
              <w:autoSpaceDN w:val="0"/>
              <w:spacing w:after="120" w:line="276" w:lineRule="auto"/>
              <w:rPr>
                <w:rFonts w:ascii="Times New Roman" w:eastAsia="Times New Roman" w:hAnsi="Times New Roman"/>
                <w:color w:val="000000"/>
                <w:sz w:val="28"/>
                <w:szCs w:val="28"/>
              </w:rPr>
            </w:pPr>
            <w:r w:rsidRPr="009810A7">
              <w:rPr>
                <w:rFonts w:ascii="Times New Roman" w:eastAsia="Times New Roman" w:hAnsi="Times New Roman"/>
                <w:color w:val="000000"/>
                <w:sz w:val="28"/>
                <w:szCs w:val="28"/>
              </w:rPr>
              <w:t xml:space="preserve">зам. директора по </w:t>
            </w:r>
            <w:r w:rsidR="00A21DDE">
              <w:rPr>
                <w:rFonts w:ascii="Times New Roman" w:eastAsia="Times New Roman" w:hAnsi="Times New Roman"/>
                <w:color w:val="000000"/>
                <w:sz w:val="28"/>
                <w:szCs w:val="28"/>
              </w:rPr>
              <w:t>В</w:t>
            </w:r>
            <w:r w:rsidRPr="009810A7">
              <w:rPr>
                <w:rFonts w:ascii="Times New Roman" w:eastAsia="Times New Roman" w:hAnsi="Times New Roman"/>
                <w:color w:val="000000"/>
                <w:sz w:val="28"/>
                <w:szCs w:val="28"/>
              </w:rPr>
              <w:t>ВР</w:t>
            </w:r>
          </w:p>
          <w:p w:rsidR="009810A7" w:rsidRPr="009810A7" w:rsidRDefault="009810A7" w:rsidP="009810A7">
            <w:pPr>
              <w:autoSpaceDE w:val="0"/>
              <w:autoSpaceDN w:val="0"/>
              <w:spacing w:after="120" w:line="240" w:lineRule="auto"/>
              <w:rPr>
                <w:rFonts w:ascii="Times New Roman" w:eastAsia="Times New Roman" w:hAnsi="Times New Roman"/>
                <w:color w:val="000000"/>
                <w:sz w:val="24"/>
                <w:szCs w:val="24"/>
              </w:rPr>
            </w:pPr>
            <w:r w:rsidRPr="009810A7">
              <w:rPr>
                <w:rFonts w:ascii="Times New Roman" w:eastAsia="Times New Roman" w:hAnsi="Times New Roman"/>
                <w:color w:val="000000"/>
                <w:sz w:val="24"/>
                <w:szCs w:val="24"/>
              </w:rPr>
              <w:t xml:space="preserve">________________________ </w:t>
            </w:r>
          </w:p>
          <w:p w:rsidR="009810A7" w:rsidRPr="009810A7" w:rsidRDefault="009810A7" w:rsidP="009810A7">
            <w:pPr>
              <w:autoSpaceDE w:val="0"/>
              <w:autoSpaceDN w:val="0"/>
              <w:spacing w:after="0" w:line="240" w:lineRule="auto"/>
              <w:jc w:val="right"/>
              <w:rPr>
                <w:rFonts w:ascii="Times New Roman" w:eastAsia="Times New Roman" w:hAnsi="Times New Roman"/>
                <w:color w:val="000000"/>
                <w:sz w:val="24"/>
                <w:szCs w:val="24"/>
              </w:rPr>
            </w:pPr>
            <w:r w:rsidRPr="009810A7">
              <w:rPr>
                <w:rFonts w:ascii="Times New Roman" w:eastAsia="Times New Roman" w:hAnsi="Times New Roman"/>
                <w:color w:val="000000"/>
                <w:sz w:val="24"/>
                <w:szCs w:val="24"/>
              </w:rPr>
              <w:t>Николаева В.П.</w:t>
            </w:r>
          </w:p>
          <w:p w:rsidR="00A21DDE" w:rsidRDefault="009810A7" w:rsidP="00A21DDE">
            <w:pPr>
              <w:autoSpaceDE w:val="0"/>
              <w:autoSpaceDN w:val="0"/>
              <w:spacing w:after="0" w:line="240" w:lineRule="auto"/>
              <w:jc w:val="right"/>
              <w:rPr>
                <w:rFonts w:ascii="Times New Roman" w:eastAsia="Times New Roman" w:hAnsi="Times New Roman"/>
                <w:color w:val="000000"/>
                <w:sz w:val="24"/>
                <w:szCs w:val="24"/>
              </w:rPr>
            </w:pPr>
            <w:r w:rsidRPr="009810A7">
              <w:rPr>
                <w:rFonts w:ascii="Times New Roman" w:eastAsia="Times New Roman" w:hAnsi="Times New Roman"/>
                <w:color w:val="000000"/>
                <w:sz w:val="24"/>
                <w:szCs w:val="24"/>
              </w:rPr>
              <w:t xml:space="preserve">Приказ №10б-Ап.19 </w:t>
            </w:r>
          </w:p>
          <w:p w:rsidR="009810A7" w:rsidRPr="009810A7" w:rsidRDefault="009810A7" w:rsidP="00A21DDE">
            <w:pPr>
              <w:autoSpaceDE w:val="0"/>
              <w:autoSpaceDN w:val="0"/>
              <w:spacing w:after="0" w:line="240" w:lineRule="auto"/>
              <w:jc w:val="right"/>
              <w:rPr>
                <w:rFonts w:ascii="Times New Roman" w:eastAsia="Times New Roman" w:hAnsi="Times New Roman"/>
                <w:color w:val="000000"/>
                <w:sz w:val="24"/>
                <w:szCs w:val="24"/>
              </w:rPr>
            </w:pPr>
            <w:r w:rsidRPr="009810A7">
              <w:rPr>
                <w:rFonts w:ascii="Times New Roman" w:eastAsia="Times New Roman" w:hAnsi="Times New Roman"/>
                <w:color w:val="000000"/>
                <w:sz w:val="24"/>
                <w:szCs w:val="24"/>
              </w:rPr>
              <w:t>от «31» августа   2023 г.</w:t>
            </w:r>
          </w:p>
          <w:p w:rsidR="009810A7" w:rsidRPr="009810A7" w:rsidRDefault="009810A7" w:rsidP="009810A7">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810A7" w:rsidRPr="009810A7" w:rsidRDefault="009810A7" w:rsidP="009810A7">
            <w:pPr>
              <w:autoSpaceDE w:val="0"/>
              <w:autoSpaceDN w:val="0"/>
              <w:spacing w:after="120" w:line="276" w:lineRule="auto"/>
              <w:rPr>
                <w:rFonts w:ascii="Times New Roman" w:eastAsia="Times New Roman" w:hAnsi="Times New Roman"/>
                <w:color w:val="000000"/>
                <w:sz w:val="28"/>
                <w:szCs w:val="28"/>
              </w:rPr>
            </w:pPr>
            <w:r w:rsidRPr="009810A7">
              <w:rPr>
                <w:rFonts w:ascii="Times New Roman" w:eastAsia="Times New Roman" w:hAnsi="Times New Roman"/>
                <w:color w:val="000000"/>
                <w:sz w:val="28"/>
                <w:szCs w:val="28"/>
              </w:rPr>
              <w:t>УТВЕРЖДЕНО</w:t>
            </w:r>
          </w:p>
          <w:p w:rsidR="009810A7" w:rsidRPr="009810A7" w:rsidRDefault="009810A7" w:rsidP="009810A7">
            <w:pPr>
              <w:autoSpaceDE w:val="0"/>
              <w:autoSpaceDN w:val="0"/>
              <w:spacing w:after="120" w:line="276" w:lineRule="auto"/>
              <w:rPr>
                <w:rFonts w:ascii="Times New Roman" w:eastAsia="Times New Roman" w:hAnsi="Times New Roman"/>
                <w:color w:val="000000"/>
                <w:sz w:val="28"/>
                <w:szCs w:val="28"/>
              </w:rPr>
            </w:pPr>
            <w:r w:rsidRPr="009810A7">
              <w:rPr>
                <w:rFonts w:ascii="Times New Roman" w:eastAsia="Times New Roman" w:hAnsi="Times New Roman"/>
                <w:color w:val="000000"/>
                <w:sz w:val="28"/>
                <w:szCs w:val="28"/>
              </w:rPr>
              <w:t>директор школы</w:t>
            </w:r>
          </w:p>
          <w:p w:rsidR="009810A7" w:rsidRPr="009810A7" w:rsidRDefault="009810A7" w:rsidP="009810A7">
            <w:pPr>
              <w:autoSpaceDE w:val="0"/>
              <w:autoSpaceDN w:val="0"/>
              <w:spacing w:after="120" w:line="240" w:lineRule="auto"/>
              <w:rPr>
                <w:rFonts w:ascii="Times New Roman" w:eastAsia="Times New Roman" w:hAnsi="Times New Roman"/>
                <w:color w:val="000000"/>
                <w:sz w:val="24"/>
                <w:szCs w:val="24"/>
              </w:rPr>
            </w:pPr>
            <w:r w:rsidRPr="009810A7">
              <w:rPr>
                <w:rFonts w:ascii="Times New Roman" w:eastAsia="Times New Roman" w:hAnsi="Times New Roman"/>
                <w:color w:val="000000"/>
                <w:sz w:val="24"/>
                <w:szCs w:val="24"/>
              </w:rPr>
              <w:t xml:space="preserve">________________________ </w:t>
            </w:r>
          </w:p>
          <w:p w:rsidR="009810A7" w:rsidRPr="009810A7" w:rsidRDefault="009810A7" w:rsidP="009810A7">
            <w:pPr>
              <w:autoSpaceDE w:val="0"/>
              <w:autoSpaceDN w:val="0"/>
              <w:spacing w:after="0" w:line="240" w:lineRule="auto"/>
              <w:jc w:val="right"/>
              <w:rPr>
                <w:rFonts w:ascii="Times New Roman" w:eastAsia="Times New Roman" w:hAnsi="Times New Roman"/>
                <w:color w:val="000000"/>
                <w:sz w:val="24"/>
                <w:szCs w:val="24"/>
              </w:rPr>
            </w:pPr>
            <w:proofErr w:type="spellStart"/>
            <w:r w:rsidRPr="009810A7">
              <w:rPr>
                <w:rFonts w:ascii="Times New Roman" w:eastAsia="Times New Roman" w:hAnsi="Times New Roman"/>
                <w:color w:val="000000"/>
                <w:sz w:val="24"/>
                <w:szCs w:val="24"/>
              </w:rPr>
              <w:t>Охоткин</w:t>
            </w:r>
            <w:proofErr w:type="spellEnd"/>
            <w:r w:rsidRPr="009810A7">
              <w:rPr>
                <w:rFonts w:ascii="Times New Roman" w:eastAsia="Times New Roman" w:hAnsi="Times New Roman"/>
                <w:color w:val="000000"/>
                <w:sz w:val="24"/>
                <w:szCs w:val="24"/>
              </w:rPr>
              <w:t xml:space="preserve"> А.Н.</w:t>
            </w:r>
          </w:p>
          <w:p w:rsidR="00A21DDE" w:rsidRDefault="009810A7" w:rsidP="00A21DDE">
            <w:pPr>
              <w:autoSpaceDE w:val="0"/>
              <w:autoSpaceDN w:val="0"/>
              <w:spacing w:after="0" w:line="240" w:lineRule="auto"/>
              <w:jc w:val="right"/>
              <w:rPr>
                <w:rFonts w:ascii="Times New Roman" w:eastAsia="Times New Roman" w:hAnsi="Times New Roman"/>
                <w:color w:val="000000"/>
                <w:sz w:val="24"/>
                <w:szCs w:val="24"/>
              </w:rPr>
            </w:pPr>
            <w:r w:rsidRPr="009810A7">
              <w:rPr>
                <w:rFonts w:ascii="Times New Roman" w:eastAsia="Times New Roman" w:hAnsi="Times New Roman"/>
                <w:color w:val="000000"/>
                <w:sz w:val="24"/>
                <w:szCs w:val="24"/>
              </w:rPr>
              <w:t>Приказ №10б-Ап.19</w:t>
            </w:r>
          </w:p>
          <w:p w:rsidR="009810A7" w:rsidRPr="009810A7" w:rsidRDefault="009810A7" w:rsidP="00A21DDE">
            <w:pPr>
              <w:autoSpaceDE w:val="0"/>
              <w:autoSpaceDN w:val="0"/>
              <w:spacing w:after="0" w:line="240" w:lineRule="auto"/>
              <w:jc w:val="right"/>
              <w:rPr>
                <w:rFonts w:ascii="Times New Roman" w:eastAsia="Times New Roman" w:hAnsi="Times New Roman"/>
                <w:color w:val="000000"/>
                <w:sz w:val="24"/>
                <w:szCs w:val="24"/>
              </w:rPr>
            </w:pPr>
            <w:r w:rsidRPr="009810A7">
              <w:rPr>
                <w:rFonts w:ascii="Times New Roman" w:eastAsia="Times New Roman" w:hAnsi="Times New Roman"/>
                <w:color w:val="000000"/>
                <w:sz w:val="24"/>
                <w:szCs w:val="24"/>
              </w:rPr>
              <w:t xml:space="preserve"> от «31» августа   2023 г.</w:t>
            </w:r>
          </w:p>
          <w:p w:rsidR="009810A7" w:rsidRPr="009810A7" w:rsidRDefault="009810A7" w:rsidP="009810A7">
            <w:pPr>
              <w:autoSpaceDE w:val="0"/>
              <w:autoSpaceDN w:val="0"/>
              <w:spacing w:after="120" w:line="240" w:lineRule="auto"/>
              <w:jc w:val="both"/>
              <w:rPr>
                <w:rFonts w:ascii="Times New Roman" w:eastAsia="Times New Roman" w:hAnsi="Times New Roman"/>
                <w:color w:val="000000"/>
                <w:sz w:val="24"/>
                <w:szCs w:val="24"/>
              </w:rPr>
            </w:pPr>
          </w:p>
        </w:tc>
      </w:tr>
    </w:tbl>
    <w:p w:rsidR="009810A7" w:rsidRPr="009810A7" w:rsidRDefault="009810A7" w:rsidP="009810A7">
      <w:pPr>
        <w:spacing w:after="0" w:line="276" w:lineRule="auto"/>
        <w:ind w:left="120"/>
      </w:pPr>
    </w:p>
    <w:p w:rsidR="009810A7" w:rsidRPr="009810A7" w:rsidRDefault="009810A7" w:rsidP="009810A7">
      <w:pPr>
        <w:spacing w:after="0" w:line="276" w:lineRule="auto"/>
        <w:ind w:left="120"/>
      </w:pPr>
    </w:p>
    <w:p w:rsidR="009810A7" w:rsidRPr="009810A7" w:rsidRDefault="009810A7" w:rsidP="009810A7">
      <w:pPr>
        <w:spacing w:after="0" w:line="276" w:lineRule="auto"/>
        <w:ind w:left="120"/>
      </w:pPr>
    </w:p>
    <w:p w:rsidR="009810A7" w:rsidRPr="009810A7" w:rsidRDefault="009810A7" w:rsidP="009810A7">
      <w:pPr>
        <w:spacing w:after="0" w:line="276" w:lineRule="auto"/>
        <w:ind w:left="120"/>
      </w:pPr>
    </w:p>
    <w:p w:rsidR="009810A7" w:rsidRPr="009810A7" w:rsidRDefault="009810A7" w:rsidP="009810A7">
      <w:pPr>
        <w:spacing w:after="0" w:line="276" w:lineRule="auto"/>
        <w:ind w:left="120"/>
      </w:pPr>
    </w:p>
    <w:p w:rsidR="009810A7" w:rsidRPr="009810A7" w:rsidRDefault="009810A7" w:rsidP="009810A7">
      <w:pPr>
        <w:spacing w:after="0" w:line="408" w:lineRule="auto"/>
        <w:ind w:left="120"/>
        <w:jc w:val="center"/>
      </w:pPr>
      <w:r w:rsidRPr="009810A7">
        <w:rPr>
          <w:rFonts w:ascii="Times New Roman" w:hAnsi="Times New Roman"/>
          <w:b/>
          <w:color w:val="000000"/>
          <w:sz w:val="28"/>
        </w:rPr>
        <w:t>РАБОЧАЯ ПРОГРАММА</w:t>
      </w:r>
    </w:p>
    <w:p w:rsidR="009810A7" w:rsidRPr="009810A7" w:rsidRDefault="009810A7" w:rsidP="009810A7">
      <w:pPr>
        <w:spacing w:after="0" w:line="408" w:lineRule="auto"/>
        <w:ind w:left="120"/>
        <w:jc w:val="center"/>
      </w:pPr>
      <w:r>
        <w:rPr>
          <w:rFonts w:ascii="Times New Roman" w:hAnsi="Times New Roman"/>
          <w:color w:val="000000"/>
          <w:sz w:val="28"/>
        </w:rPr>
        <w:t>элективного курса</w:t>
      </w:r>
    </w:p>
    <w:p w:rsidR="009810A7" w:rsidRPr="009810A7" w:rsidRDefault="009810A7" w:rsidP="009810A7">
      <w:pPr>
        <w:spacing w:after="0" w:line="276" w:lineRule="auto"/>
        <w:ind w:left="120"/>
        <w:jc w:val="center"/>
      </w:pPr>
    </w:p>
    <w:p w:rsidR="009810A7" w:rsidRDefault="009810A7" w:rsidP="009810A7">
      <w:pPr>
        <w:spacing w:after="0" w:line="408" w:lineRule="auto"/>
        <w:ind w:left="120"/>
        <w:jc w:val="center"/>
        <w:rPr>
          <w:rFonts w:ascii="Times New Roman" w:hAnsi="Times New Roman"/>
          <w:b/>
          <w:color w:val="000000"/>
          <w:sz w:val="28"/>
        </w:rPr>
      </w:pPr>
      <w:r>
        <w:rPr>
          <w:rFonts w:ascii="Times New Roman" w:hAnsi="Times New Roman"/>
          <w:b/>
          <w:color w:val="000000"/>
          <w:sz w:val="28"/>
        </w:rPr>
        <w:t>«Мир растений»</w:t>
      </w:r>
    </w:p>
    <w:p w:rsidR="009810A7" w:rsidRPr="009810A7" w:rsidRDefault="009810A7" w:rsidP="009810A7">
      <w:pPr>
        <w:spacing w:after="0" w:line="408" w:lineRule="auto"/>
        <w:ind w:left="120"/>
        <w:jc w:val="center"/>
      </w:pPr>
      <w:r w:rsidRPr="009810A7">
        <w:rPr>
          <w:rFonts w:ascii="Times New Roman" w:hAnsi="Times New Roman"/>
          <w:b/>
          <w:color w:val="000000"/>
          <w:sz w:val="28"/>
        </w:rPr>
        <w:t xml:space="preserve"> </w:t>
      </w:r>
      <w:r w:rsidRPr="009810A7">
        <w:rPr>
          <w:rFonts w:ascii="Times New Roman" w:hAnsi="Times New Roman"/>
          <w:color w:val="000000"/>
          <w:sz w:val="28"/>
        </w:rPr>
        <w:t xml:space="preserve">для обучающихся </w:t>
      </w:r>
      <w:r>
        <w:rPr>
          <w:rFonts w:ascii="Times New Roman" w:hAnsi="Times New Roman"/>
          <w:color w:val="000000"/>
          <w:sz w:val="28"/>
        </w:rPr>
        <w:t>6</w:t>
      </w:r>
      <w:r w:rsidRPr="009810A7">
        <w:rPr>
          <w:rFonts w:ascii="Times New Roman" w:hAnsi="Times New Roman"/>
          <w:color w:val="000000"/>
          <w:sz w:val="28"/>
        </w:rPr>
        <w:t xml:space="preserve"> класс</w:t>
      </w:r>
      <w:r>
        <w:rPr>
          <w:rFonts w:ascii="Times New Roman" w:hAnsi="Times New Roman"/>
          <w:color w:val="000000"/>
          <w:sz w:val="28"/>
        </w:rPr>
        <w:t>а</w:t>
      </w:r>
    </w:p>
    <w:p w:rsidR="009810A7" w:rsidRPr="009810A7" w:rsidRDefault="009810A7" w:rsidP="009810A7">
      <w:pPr>
        <w:spacing w:after="0" w:line="276" w:lineRule="auto"/>
        <w:ind w:left="120"/>
        <w:jc w:val="center"/>
      </w:pPr>
    </w:p>
    <w:p w:rsidR="009810A7" w:rsidRPr="009810A7" w:rsidRDefault="009810A7" w:rsidP="009810A7">
      <w:pPr>
        <w:spacing w:after="0" w:line="276" w:lineRule="auto"/>
        <w:ind w:left="120"/>
        <w:jc w:val="center"/>
      </w:pPr>
    </w:p>
    <w:p w:rsidR="009810A7" w:rsidRPr="009810A7" w:rsidRDefault="009810A7" w:rsidP="009810A7">
      <w:pPr>
        <w:spacing w:after="0" w:line="276" w:lineRule="auto"/>
        <w:ind w:left="120"/>
        <w:jc w:val="center"/>
      </w:pPr>
    </w:p>
    <w:p w:rsidR="009810A7" w:rsidRPr="009810A7" w:rsidRDefault="009810A7" w:rsidP="009810A7">
      <w:pPr>
        <w:spacing w:after="0" w:line="276" w:lineRule="auto"/>
        <w:ind w:left="120"/>
        <w:jc w:val="center"/>
      </w:pPr>
    </w:p>
    <w:p w:rsidR="009810A7" w:rsidRPr="009810A7" w:rsidRDefault="009810A7" w:rsidP="009810A7">
      <w:pPr>
        <w:spacing w:after="0" w:line="276" w:lineRule="auto"/>
        <w:ind w:left="120"/>
        <w:jc w:val="center"/>
      </w:pPr>
    </w:p>
    <w:p w:rsidR="009810A7" w:rsidRPr="009810A7" w:rsidRDefault="009810A7" w:rsidP="009810A7">
      <w:pPr>
        <w:spacing w:after="0" w:line="276" w:lineRule="auto"/>
        <w:ind w:left="120"/>
        <w:jc w:val="center"/>
      </w:pPr>
    </w:p>
    <w:p w:rsidR="009810A7" w:rsidRPr="009810A7" w:rsidRDefault="009810A7" w:rsidP="009810A7">
      <w:pPr>
        <w:spacing w:after="0" w:line="276" w:lineRule="auto"/>
        <w:ind w:left="120"/>
        <w:jc w:val="center"/>
      </w:pPr>
    </w:p>
    <w:p w:rsidR="009810A7" w:rsidRPr="009810A7" w:rsidRDefault="009810A7" w:rsidP="009810A7">
      <w:pPr>
        <w:spacing w:after="0" w:line="276" w:lineRule="auto"/>
        <w:ind w:left="120"/>
        <w:jc w:val="center"/>
      </w:pPr>
    </w:p>
    <w:p w:rsidR="009810A7" w:rsidRDefault="009810A7" w:rsidP="009810A7">
      <w:pPr>
        <w:spacing w:after="0"/>
        <w:ind w:right="-284" w:firstLine="568"/>
        <w:jc w:val="center"/>
        <w:rPr>
          <w:rFonts w:ascii="Times New Roman" w:hAnsi="Times New Roman"/>
          <w:b/>
          <w:color w:val="000000"/>
          <w:sz w:val="28"/>
        </w:rPr>
      </w:pPr>
      <w:bookmarkStart w:id="2" w:name="0e4163ab-ce05-47cb-a8af-92a1d51c1d1b"/>
    </w:p>
    <w:p w:rsidR="009810A7" w:rsidRDefault="009810A7" w:rsidP="009810A7">
      <w:pPr>
        <w:spacing w:after="0"/>
        <w:ind w:right="-284" w:firstLine="568"/>
        <w:jc w:val="center"/>
        <w:rPr>
          <w:rFonts w:ascii="Times New Roman" w:hAnsi="Times New Roman"/>
          <w:b/>
          <w:color w:val="000000"/>
          <w:sz w:val="28"/>
        </w:rPr>
      </w:pPr>
      <w:proofErr w:type="spellStart"/>
      <w:r w:rsidRPr="009810A7">
        <w:rPr>
          <w:rFonts w:ascii="Times New Roman" w:hAnsi="Times New Roman"/>
          <w:b/>
          <w:color w:val="000000"/>
          <w:sz w:val="28"/>
        </w:rPr>
        <w:t>с.Октябрьское</w:t>
      </w:r>
      <w:bookmarkEnd w:id="2"/>
      <w:proofErr w:type="spellEnd"/>
      <w:r w:rsidRPr="009810A7">
        <w:rPr>
          <w:rFonts w:ascii="Times New Roman" w:hAnsi="Times New Roman"/>
          <w:b/>
          <w:color w:val="000000"/>
          <w:sz w:val="28"/>
        </w:rPr>
        <w:t xml:space="preserve">, </w:t>
      </w:r>
      <w:bookmarkStart w:id="3" w:name="491e05a7-f9e6-4844-988f-66989e75e9e7"/>
      <w:r w:rsidRPr="009810A7">
        <w:rPr>
          <w:rFonts w:ascii="Times New Roman" w:hAnsi="Times New Roman"/>
          <w:b/>
          <w:color w:val="000000"/>
          <w:sz w:val="28"/>
        </w:rPr>
        <w:t>2023</w:t>
      </w:r>
      <w:bookmarkEnd w:id="3"/>
    </w:p>
    <w:p w:rsidR="00AF37A8" w:rsidRPr="00AF37A8" w:rsidRDefault="00AF37A8" w:rsidP="009810A7">
      <w:pPr>
        <w:spacing w:after="0"/>
        <w:ind w:right="-284" w:firstLine="568"/>
        <w:jc w:val="center"/>
        <w:rPr>
          <w:rFonts w:ascii="Times New Roman" w:hAnsi="Times New Roman" w:cs="Times New Roman"/>
          <w:b/>
          <w:sz w:val="24"/>
          <w:szCs w:val="24"/>
        </w:rPr>
      </w:pPr>
      <w:r w:rsidRPr="00AF37A8">
        <w:rPr>
          <w:rFonts w:ascii="Times New Roman" w:hAnsi="Times New Roman" w:cs="Times New Roman"/>
          <w:b/>
          <w:sz w:val="24"/>
          <w:szCs w:val="24"/>
        </w:rPr>
        <w:lastRenderedPageBreak/>
        <w:t>Пояснительная записка</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Рабочая программа ра</w:t>
      </w:r>
      <w:r>
        <w:rPr>
          <w:rFonts w:ascii="Times New Roman" w:hAnsi="Times New Roman" w:cs="Times New Roman"/>
          <w:sz w:val="24"/>
          <w:szCs w:val="24"/>
        </w:rPr>
        <w:t>зработана на основании Закона «</w:t>
      </w:r>
      <w:r w:rsidRPr="00AF37A8">
        <w:rPr>
          <w:rFonts w:ascii="Times New Roman" w:hAnsi="Times New Roman" w:cs="Times New Roman"/>
          <w:sz w:val="24"/>
          <w:szCs w:val="24"/>
        </w:rPr>
        <w:t>О</w:t>
      </w:r>
      <w:r>
        <w:rPr>
          <w:rFonts w:ascii="Times New Roman" w:hAnsi="Times New Roman" w:cs="Times New Roman"/>
          <w:sz w:val="24"/>
          <w:szCs w:val="24"/>
        </w:rPr>
        <w:t>б</w:t>
      </w:r>
      <w:r w:rsidRPr="00AF37A8">
        <w:rPr>
          <w:rFonts w:ascii="Times New Roman" w:hAnsi="Times New Roman" w:cs="Times New Roman"/>
          <w:sz w:val="24"/>
          <w:szCs w:val="24"/>
        </w:rPr>
        <w:t xml:space="preserve"> образовании в Российской Федерации» № 273-ФЗ, Федерального государ</w:t>
      </w:r>
      <w:r>
        <w:rPr>
          <w:rFonts w:ascii="Times New Roman" w:hAnsi="Times New Roman" w:cs="Times New Roman"/>
          <w:sz w:val="24"/>
          <w:szCs w:val="24"/>
        </w:rPr>
        <w:t>ственного образовательного стан</w:t>
      </w:r>
      <w:r w:rsidRPr="00AF37A8">
        <w:rPr>
          <w:rFonts w:ascii="Times New Roman" w:hAnsi="Times New Roman" w:cs="Times New Roman"/>
          <w:sz w:val="24"/>
          <w:szCs w:val="24"/>
        </w:rPr>
        <w:t>дарта основного общего образования, основной образовательной программы школы.</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Программа знакомит учащихся с особенностями строения и жизнедеятельности живых организмов, условиями среды их обитания, а также с происхождением представителей различных таксономических единиц.</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Любая деятельность человека имеет определенную цель. Основная цель работы учителя сформировать у обучающихся познавательный интерес к приобретению знаний, любви к природе, к своему краю, дому. Интерес и способности человека развиваются в процессе деятельности, поэтому в изучени</w:t>
      </w:r>
      <w:r>
        <w:rPr>
          <w:rFonts w:ascii="Times New Roman" w:hAnsi="Times New Roman" w:cs="Times New Roman"/>
          <w:sz w:val="24"/>
          <w:szCs w:val="24"/>
        </w:rPr>
        <w:t>и</w:t>
      </w:r>
      <w:r w:rsidRPr="00AF37A8">
        <w:rPr>
          <w:rFonts w:ascii="Times New Roman" w:hAnsi="Times New Roman" w:cs="Times New Roman"/>
          <w:sz w:val="24"/>
          <w:szCs w:val="24"/>
        </w:rPr>
        <w:t xml:space="preserve"> биологии, как предмета, необходимо заинтересовать школьника, что биология – это наука, она необходима человеку, т.к. он сам не разделимая часть природы. Для этого эффективно использовать элективные занятия, на которых можно развивать такую организацию обучения, позволяющую ученику вовлекаться в процесс познания данного предмета. При объяснении наблюдаемых явления, обращается внимание на формирование умений наблюдать, фиксировать, классифицировать и анализировать. Навык таких умений позволяет обучающимся осознавать сущность явления протекающих в растениях. Трудно себе представить уроки биологии, на которых не применялись бы, такие методы как – опыт, демонстрация, не проводился бы эксперимент, а элективные курсы являются продолжением урока, что позволяет дополнительно включать в обучение ряд опытов, практических, демонстрационных работ. Велико значение познавательного материала выходящего за рамки учебного процесса, это позволяет формировать всесторонне развитую личность. Программой предусмотрено, возможности для привлечения к самостоятельной деятельности, к обучению планировать ее, ставить проблемы и принимать решения, что позволяет у детей развивать стремления к познанию и творчеству, а также ответственность и сознательную дисциплинированность.</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Элективный курс по биологии в 6 классе «Мир растений» знакомит обучающихся с особенностями строения цветковых растений и некоторыми физиологическими процессами, протекающими в них. Он направлен на формирование интереса к биологии, развитие любознательности, расширение знаний о растительном мире. В рамках данного курса запланирована работа на пришкольном участке для применения полученных знаний на практике. Широкое использование опытных работ в учебном процессе повышает качество обучения, усиливает практическую направленность преподавания, способствует познавательной активности обучающихся.</w:t>
      </w:r>
    </w:p>
    <w:p w:rsidR="00AF37A8" w:rsidRPr="00AF37A8" w:rsidRDefault="00AF37A8" w:rsidP="00AF37A8">
      <w:pPr>
        <w:spacing w:after="0"/>
        <w:ind w:right="-284" w:firstLine="568"/>
        <w:jc w:val="both"/>
        <w:rPr>
          <w:rFonts w:ascii="Times New Roman" w:hAnsi="Times New Roman" w:cs="Times New Roman"/>
          <w:b/>
          <w:sz w:val="24"/>
          <w:szCs w:val="24"/>
        </w:rPr>
      </w:pPr>
      <w:r w:rsidRPr="00AF37A8">
        <w:rPr>
          <w:rFonts w:ascii="Times New Roman" w:hAnsi="Times New Roman" w:cs="Times New Roman"/>
          <w:b/>
          <w:sz w:val="24"/>
          <w:szCs w:val="24"/>
        </w:rPr>
        <w:t>Цели программы:</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1. развивать у обучающихся устойчивый интерес к биологии как науке; сформировать знания о методах научного познания природы, а также заложить основы исследовательских навыков при изучении природы и выполнении работ такого характера;</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2.  формировать бережного отношения к растительному миру;</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3. расширить представления обучающихся о практическом применении биологических знаний;</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4. ознакомить обучающихся с основными профессиями и специальностями, требующими знаний в области биологии.</w:t>
      </w:r>
    </w:p>
    <w:p w:rsidR="00AF37A8" w:rsidRPr="00AF37A8" w:rsidRDefault="00AF37A8" w:rsidP="00AF37A8">
      <w:pPr>
        <w:spacing w:after="0"/>
        <w:ind w:right="-284" w:firstLine="568"/>
        <w:jc w:val="both"/>
        <w:rPr>
          <w:rFonts w:ascii="Times New Roman" w:hAnsi="Times New Roman" w:cs="Times New Roman"/>
          <w:b/>
          <w:sz w:val="24"/>
          <w:szCs w:val="24"/>
        </w:rPr>
      </w:pPr>
      <w:r w:rsidRPr="00AF37A8">
        <w:rPr>
          <w:rFonts w:ascii="Times New Roman" w:hAnsi="Times New Roman" w:cs="Times New Roman"/>
          <w:sz w:val="24"/>
          <w:szCs w:val="24"/>
        </w:rPr>
        <w:t xml:space="preserve"> </w:t>
      </w:r>
    </w:p>
    <w:p w:rsidR="00AF37A8" w:rsidRPr="00AF37A8" w:rsidRDefault="00AF37A8" w:rsidP="00AF37A8">
      <w:pPr>
        <w:spacing w:after="0"/>
        <w:ind w:right="-284" w:firstLine="568"/>
        <w:jc w:val="both"/>
        <w:rPr>
          <w:rFonts w:ascii="Times New Roman" w:hAnsi="Times New Roman" w:cs="Times New Roman"/>
          <w:b/>
          <w:sz w:val="24"/>
          <w:szCs w:val="24"/>
        </w:rPr>
      </w:pPr>
      <w:r w:rsidRPr="00AF37A8">
        <w:rPr>
          <w:rFonts w:ascii="Times New Roman" w:hAnsi="Times New Roman" w:cs="Times New Roman"/>
          <w:b/>
          <w:sz w:val="24"/>
          <w:szCs w:val="24"/>
        </w:rPr>
        <w:t>Планируемые образовательные результаты:</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При освоении данной программы обучающиеся достигают следующих результатов:</w:t>
      </w:r>
    </w:p>
    <w:p w:rsidR="00AF37A8" w:rsidRPr="00AF37A8" w:rsidRDefault="00AF37A8" w:rsidP="00AF37A8">
      <w:pPr>
        <w:spacing w:after="0"/>
        <w:ind w:right="-284" w:firstLine="568"/>
        <w:jc w:val="both"/>
        <w:rPr>
          <w:rFonts w:ascii="Times New Roman" w:hAnsi="Times New Roman" w:cs="Times New Roman"/>
          <w:b/>
          <w:sz w:val="24"/>
          <w:szCs w:val="24"/>
        </w:rPr>
      </w:pPr>
      <w:r w:rsidRPr="00AF37A8">
        <w:rPr>
          <w:rFonts w:ascii="Times New Roman" w:hAnsi="Times New Roman" w:cs="Times New Roman"/>
          <w:b/>
          <w:sz w:val="24"/>
          <w:szCs w:val="24"/>
        </w:rPr>
        <w:t>Личностные</w:t>
      </w:r>
      <w:r>
        <w:rPr>
          <w:rFonts w:ascii="Times New Roman" w:hAnsi="Times New Roman" w:cs="Times New Roman"/>
          <w:b/>
          <w:sz w:val="24"/>
          <w:szCs w:val="24"/>
        </w:rPr>
        <w:t>:</w:t>
      </w:r>
    </w:p>
    <w:p w:rsidR="00AF37A8" w:rsidRPr="00AF37A8" w:rsidRDefault="00AF37A8" w:rsidP="00AF37A8">
      <w:pPr>
        <w:pStyle w:val="a3"/>
        <w:numPr>
          <w:ilvl w:val="0"/>
          <w:numId w:val="1"/>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lastRenderedPageBreak/>
        <w:t>знание основных принципов и правил отношения к живой природе; эстетического отношения к живым объектам.</w:t>
      </w:r>
    </w:p>
    <w:p w:rsidR="00AF37A8" w:rsidRPr="00AF37A8" w:rsidRDefault="00AF37A8" w:rsidP="00AF37A8">
      <w:pPr>
        <w:pStyle w:val="a3"/>
        <w:numPr>
          <w:ilvl w:val="0"/>
          <w:numId w:val="1"/>
        </w:numPr>
        <w:spacing w:after="0"/>
        <w:ind w:left="0" w:right="-284" w:firstLine="284"/>
        <w:jc w:val="both"/>
        <w:rPr>
          <w:rFonts w:ascii="Times New Roman" w:hAnsi="Times New Roman" w:cs="Times New Roman"/>
          <w:sz w:val="24"/>
          <w:szCs w:val="24"/>
        </w:rPr>
      </w:pPr>
      <w:proofErr w:type="spellStart"/>
      <w:r w:rsidRPr="00AF37A8">
        <w:rPr>
          <w:rFonts w:ascii="Times New Roman" w:hAnsi="Times New Roman" w:cs="Times New Roman"/>
          <w:sz w:val="24"/>
          <w:szCs w:val="24"/>
        </w:rPr>
        <w:t>сформированность</w:t>
      </w:r>
      <w:proofErr w:type="spellEnd"/>
      <w:r w:rsidRPr="00AF37A8">
        <w:rPr>
          <w:rFonts w:ascii="Times New Roman" w:hAnsi="Times New Roman" w:cs="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w:t>
      </w:r>
    </w:p>
    <w:p w:rsidR="00AF37A8" w:rsidRPr="00AF37A8" w:rsidRDefault="00AF37A8" w:rsidP="00AF37A8">
      <w:pPr>
        <w:pStyle w:val="a3"/>
        <w:numPr>
          <w:ilvl w:val="0"/>
          <w:numId w:val="1"/>
        </w:numPr>
        <w:spacing w:after="0"/>
        <w:ind w:left="0" w:right="-284" w:firstLine="284"/>
        <w:jc w:val="both"/>
        <w:rPr>
          <w:rFonts w:ascii="Times New Roman" w:hAnsi="Times New Roman" w:cs="Times New Roman"/>
          <w:sz w:val="24"/>
          <w:szCs w:val="24"/>
        </w:rPr>
      </w:pPr>
      <w:proofErr w:type="spellStart"/>
      <w:r w:rsidRPr="00AF37A8">
        <w:rPr>
          <w:rFonts w:ascii="Times New Roman" w:hAnsi="Times New Roman" w:cs="Times New Roman"/>
          <w:sz w:val="24"/>
          <w:szCs w:val="24"/>
        </w:rPr>
        <w:t>метапредметными</w:t>
      </w:r>
      <w:proofErr w:type="spellEnd"/>
      <w:r w:rsidRPr="00AF37A8">
        <w:rPr>
          <w:rFonts w:ascii="Times New Roman" w:hAnsi="Times New Roman" w:cs="Times New Roman"/>
          <w:sz w:val="24"/>
          <w:szCs w:val="24"/>
        </w:rPr>
        <w:t xml:space="preserve"> результатами освоения данной программы являются:</w:t>
      </w:r>
    </w:p>
    <w:p w:rsidR="00AF37A8" w:rsidRPr="00AF37A8" w:rsidRDefault="00AF37A8" w:rsidP="00AF37A8">
      <w:pPr>
        <w:pStyle w:val="a3"/>
        <w:numPr>
          <w:ilvl w:val="0"/>
          <w:numId w:val="1"/>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умение работать с разными источниками информации;</w:t>
      </w:r>
    </w:p>
    <w:p w:rsidR="00AF37A8" w:rsidRPr="00AF37A8" w:rsidRDefault="00AF37A8" w:rsidP="00AF37A8">
      <w:pPr>
        <w:pStyle w:val="a3"/>
        <w:numPr>
          <w:ilvl w:val="0"/>
          <w:numId w:val="1"/>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овладение составляющими исследовательской и проектной деятельности, умением постановки гипотезы исследования, выбора методов и способов для её реализации, навыками проведения экспериментов, умениями делать обобщения и выводы;</w:t>
      </w:r>
    </w:p>
    <w:p w:rsidR="00AF37A8" w:rsidRPr="00AF37A8" w:rsidRDefault="00AF37A8" w:rsidP="00AF37A8">
      <w:pPr>
        <w:pStyle w:val="a3"/>
        <w:numPr>
          <w:ilvl w:val="0"/>
          <w:numId w:val="1"/>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способность выбирать целевые и смысловые установки в своих действиях и поступках по отношению к живой природе, своему здоровью и окружающих;</w:t>
      </w:r>
    </w:p>
    <w:p w:rsidR="00AF37A8" w:rsidRPr="00AF37A8" w:rsidRDefault="00AF37A8" w:rsidP="00AF37A8">
      <w:pPr>
        <w:pStyle w:val="a3"/>
        <w:numPr>
          <w:ilvl w:val="0"/>
          <w:numId w:val="1"/>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 xml:space="preserve"> </w:t>
      </w:r>
      <w:r>
        <w:rPr>
          <w:rFonts w:ascii="Times New Roman" w:hAnsi="Times New Roman" w:cs="Times New Roman"/>
          <w:b/>
          <w:sz w:val="24"/>
          <w:szCs w:val="24"/>
        </w:rPr>
        <w:t>предметные</w:t>
      </w:r>
      <w:r w:rsidRPr="00AF37A8">
        <w:rPr>
          <w:rFonts w:ascii="Times New Roman" w:hAnsi="Times New Roman" w:cs="Times New Roman"/>
          <w:sz w:val="24"/>
          <w:szCs w:val="24"/>
        </w:rPr>
        <w:t>:</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b/>
          <w:i/>
          <w:sz w:val="24"/>
          <w:szCs w:val="24"/>
        </w:rPr>
        <w:t>В познавательной (интеллектуальной) сфере</w:t>
      </w:r>
      <w:r w:rsidRPr="00AF37A8">
        <w:rPr>
          <w:rFonts w:ascii="Times New Roman" w:hAnsi="Times New Roman" w:cs="Times New Roman"/>
          <w:sz w:val="24"/>
          <w:szCs w:val="24"/>
        </w:rPr>
        <w:t>:</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 xml:space="preserve">знать особенности </w:t>
      </w:r>
      <w:r w:rsidR="009810A7" w:rsidRPr="00AF37A8">
        <w:rPr>
          <w:rFonts w:ascii="Times New Roman" w:hAnsi="Times New Roman" w:cs="Times New Roman"/>
          <w:sz w:val="24"/>
          <w:szCs w:val="24"/>
        </w:rPr>
        <w:t>строения клеток</w:t>
      </w:r>
      <w:r w:rsidRPr="00AF37A8">
        <w:rPr>
          <w:rFonts w:ascii="Times New Roman" w:hAnsi="Times New Roman" w:cs="Times New Roman"/>
          <w:sz w:val="24"/>
          <w:szCs w:val="24"/>
        </w:rPr>
        <w:t xml:space="preserve">, тканей и </w:t>
      </w:r>
      <w:r w:rsidR="009810A7" w:rsidRPr="00AF37A8">
        <w:rPr>
          <w:rFonts w:ascii="Times New Roman" w:hAnsi="Times New Roman" w:cs="Times New Roman"/>
          <w:sz w:val="24"/>
          <w:szCs w:val="24"/>
        </w:rPr>
        <w:t>органов,</w:t>
      </w:r>
      <w:r w:rsidRPr="00AF37A8">
        <w:rPr>
          <w:rFonts w:ascii="Times New Roman" w:hAnsi="Times New Roman" w:cs="Times New Roman"/>
          <w:sz w:val="24"/>
          <w:szCs w:val="24"/>
        </w:rPr>
        <w:t xml:space="preserve"> и процессов жизнедеятельности растений;</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приводить аргументированные доказательства взаимосвязи растений с состоянием окружающей среды; необходимости защиты растительного мира;</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объяснять роль биологии в практической деятельности людей; роль рас</w:t>
      </w:r>
      <w:r>
        <w:rPr>
          <w:rFonts w:ascii="Times New Roman" w:hAnsi="Times New Roman" w:cs="Times New Roman"/>
          <w:sz w:val="24"/>
          <w:szCs w:val="24"/>
        </w:rPr>
        <w:t xml:space="preserve">тений в жизни человека; </w:t>
      </w:r>
      <w:r w:rsidR="009810A7">
        <w:rPr>
          <w:rFonts w:ascii="Times New Roman" w:hAnsi="Times New Roman" w:cs="Times New Roman"/>
          <w:sz w:val="24"/>
          <w:szCs w:val="24"/>
        </w:rPr>
        <w:t>значение</w:t>
      </w:r>
      <w:r w:rsidR="009810A7" w:rsidRPr="00AF37A8">
        <w:rPr>
          <w:rFonts w:ascii="Times New Roman" w:hAnsi="Times New Roman" w:cs="Times New Roman"/>
          <w:sz w:val="24"/>
          <w:szCs w:val="24"/>
        </w:rPr>
        <w:t xml:space="preserve"> </w:t>
      </w:r>
      <w:proofErr w:type="spellStart"/>
      <w:r w:rsidR="009810A7" w:rsidRPr="00AF37A8">
        <w:rPr>
          <w:rFonts w:ascii="Times New Roman" w:hAnsi="Times New Roman" w:cs="Times New Roman"/>
          <w:sz w:val="24"/>
          <w:szCs w:val="24"/>
        </w:rPr>
        <w:t>фиторазнообразия</w:t>
      </w:r>
      <w:proofErr w:type="spellEnd"/>
      <w:r w:rsidRPr="00AF37A8">
        <w:rPr>
          <w:rFonts w:ascii="Times New Roman" w:hAnsi="Times New Roman" w:cs="Times New Roman"/>
          <w:sz w:val="24"/>
          <w:szCs w:val="24"/>
        </w:rPr>
        <w:t>;</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сравнивать биологические объекты и процессы, уметь делать выводы и умозаключения на основе сравнения;</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 xml:space="preserve">выявлять приспособления культурных растений к среде обитания; проводить </w:t>
      </w:r>
      <w:r w:rsidR="009810A7" w:rsidRPr="00AF37A8">
        <w:rPr>
          <w:rFonts w:ascii="Times New Roman" w:hAnsi="Times New Roman" w:cs="Times New Roman"/>
          <w:sz w:val="24"/>
          <w:szCs w:val="24"/>
        </w:rPr>
        <w:t>уход за</w:t>
      </w:r>
      <w:r w:rsidRPr="00AF37A8">
        <w:rPr>
          <w:rFonts w:ascii="Times New Roman" w:hAnsi="Times New Roman" w:cs="Times New Roman"/>
          <w:sz w:val="24"/>
          <w:szCs w:val="24"/>
        </w:rPr>
        <w:t xml:space="preserve"> растениями пришкольного участка в связи с конкретными их адаптациями;</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овладеть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AF37A8" w:rsidRPr="00AF37A8" w:rsidRDefault="00AF37A8" w:rsidP="00AF37A8">
      <w:pPr>
        <w:pStyle w:val="a3"/>
        <w:spacing w:after="0"/>
        <w:ind w:left="284" w:right="-284" w:firstLine="283"/>
        <w:jc w:val="both"/>
        <w:rPr>
          <w:rFonts w:ascii="Times New Roman" w:hAnsi="Times New Roman" w:cs="Times New Roman"/>
          <w:b/>
          <w:i/>
          <w:sz w:val="24"/>
          <w:szCs w:val="24"/>
        </w:rPr>
      </w:pPr>
      <w:r w:rsidRPr="00AF37A8">
        <w:rPr>
          <w:rFonts w:ascii="Times New Roman" w:hAnsi="Times New Roman" w:cs="Times New Roman"/>
          <w:b/>
          <w:i/>
          <w:sz w:val="24"/>
          <w:szCs w:val="24"/>
        </w:rPr>
        <w:t>В ценностно-ориентационной сфере:</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знать основные правила поведения в природе;</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анализировать и оценивать последствия деятельности человека в природе.</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В сфере трудовой деятельности:</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знать и соблюдать правила работы в кабинете биологии;</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соблюдать правила работы с биологическими приборами и инструментами (</w:t>
      </w:r>
      <w:proofErr w:type="spellStart"/>
      <w:r w:rsidRPr="00AF37A8">
        <w:rPr>
          <w:rFonts w:ascii="Times New Roman" w:hAnsi="Times New Roman" w:cs="Times New Roman"/>
          <w:sz w:val="24"/>
          <w:szCs w:val="24"/>
        </w:rPr>
        <w:t>препаровальные</w:t>
      </w:r>
      <w:proofErr w:type="spellEnd"/>
      <w:r w:rsidRPr="00AF37A8">
        <w:rPr>
          <w:rFonts w:ascii="Times New Roman" w:hAnsi="Times New Roman" w:cs="Times New Roman"/>
          <w:sz w:val="24"/>
          <w:szCs w:val="24"/>
        </w:rPr>
        <w:t xml:space="preserve"> иглы, скальпели, лупы, микроскопы).</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освоить приемы выращивания и размножения культурных растений, ухода за ними.</w:t>
      </w:r>
    </w:p>
    <w:p w:rsidR="00AF37A8" w:rsidRPr="00AF37A8" w:rsidRDefault="00AF37A8" w:rsidP="00AF37A8">
      <w:pPr>
        <w:pStyle w:val="a3"/>
        <w:spacing w:after="0"/>
        <w:ind w:left="284" w:right="-284" w:firstLine="283"/>
        <w:jc w:val="both"/>
        <w:rPr>
          <w:rFonts w:ascii="Times New Roman" w:hAnsi="Times New Roman" w:cs="Times New Roman"/>
          <w:sz w:val="24"/>
          <w:szCs w:val="24"/>
        </w:rPr>
      </w:pPr>
      <w:r w:rsidRPr="00AF37A8">
        <w:rPr>
          <w:rFonts w:ascii="Times New Roman" w:hAnsi="Times New Roman" w:cs="Times New Roman"/>
          <w:b/>
          <w:i/>
          <w:sz w:val="24"/>
          <w:szCs w:val="24"/>
        </w:rPr>
        <w:t>В эстетической сфере</w:t>
      </w:r>
      <w:r w:rsidRPr="00AF37A8">
        <w:rPr>
          <w:rFonts w:ascii="Times New Roman" w:hAnsi="Times New Roman" w:cs="Times New Roman"/>
          <w:sz w:val="24"/>
          <w:szCs w:val="24"/>
        </w:rPr>
        <w:t>:</w:t>
      </w:r>
    </w:p>
    <w:p w:rsidR="00AF37A8" w:rsidRPr="00AF37A8" w:rsidRDefault="00AF37A8" w:rsidP="00AF37A8">
      <w:pPr>
        <w:pStyle w:val="a3"/>
        <w:numPr>
          <w:ilvl w:val="0"/>
          <w:numId w:val="3"/>
        </w:numPr>
        <w:spacing w:after="0"/>
        <w:ind w:left="0" w:right="-284" w:firstLine="284"/>
        <w:jc w:val="both"/>
        <w:rPr>
          <w:rFonts w:ascii="Times New Roman" w:hAnsi="Times New Roman" w:cs="Times New Roman"/>
          <w:sz w:val="24"/>
          <w:szCs w:val="24"/>
        </w:rPr>
      </w:pPr>
      <w:r w:rsidRPr="00AF37A8">
        <w:rPr>
          <w:rFonts w:ascii="Times New Roman" w:hAnsi="Times New Roman" w:cs="Times New Roman"/>
          <w:sz w:val="24"/>
          <w:szCs w:val="24"/>
        </w:rPr>
        <w:t>овладеть умением оценивать с эстетической точки зрения объекты живой природы; составлять клумбы пришкольного участка, применяя биологические знания и правила эстетического их составления.</w:t>
      </w:r>
    </w:p>
    <w:p w:rsidR="00AF37A8" w:rsidRPr="00AF37A8" w:rsidRDefault="00AF37A8" w:rsidP="00AF37A8">
      <w:pPr>
        <w:spacing w:after="0"/>
        <w:ind w:right="-284" w:firstLine="568"/>
        <w:jc w:val="both"/>
        <w:rPr>
          <w:rFonts w:ascii="Times New Roman" w:hAnsi="Times New Roman" w:cs="Times New Roman"/>
          <w:sz w:val="24"/>
          <w:szCs w:val="24"/>
        </w:rPr>
      </w:pP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Содержание курса</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 xml:space="preserve"> </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b/>
          <w:sz w:val="24"/>
          <w:szCs w:val="24"/>
        </w:rPr>
        <w:t>Введение.</w:t>
      </w:r>
      <w:r w:rsidRPr="00AF37A8">
        <w:rPr>
          <w:rFonts w:ascii="Times New Roman" w:hAnsi="Times New Roman" w:cs="Times New Roman"/>
          <w:sz w:val="24"/>
          <w:szCs w:val="24"/>
        </w:rPr>
        <w:t xml:space="preserve"> Знакомство с кабинетом биологии, с правилами поведения в кабинете, оборудованием для лабораторных работ. (1 час)</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b/>
          <w:sz w:val="24"/>
          <w:szCs w:val="24"/>
        </w:rPr>
        <w:lastRenderedPageBreak/>
        <w:t>I.   Строение растений</w:t>
      </w:r>
      <w:r w:rsidRPr="00AF37A8">
        <w:rPr>
          <w:rFonts w:ascii="Times New Roman" w:hAnsi="Times New Roman" w:cs="Times New Roman"/>
          <w:sz w:val="24"/>
          <w:szCs w:val="24"/>
        </w:rPr>
        <w:t xml:space="preserve"> (16 часов)</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Строение растительной клетки. Корень. Виды корней. Ветвление корня. Значение корня. Побег. Строение побега. Строение почек. Видоизменения побегов. Лист. Строение кожицы листа. Строение мякоти листа. Значение жилок листа. Выделение растением кислорода. Испарение воды растением. Листопад. Стебель. Строение стебля. Функции стебля. Цветок. Строение и значение цветка.</w:t>
      </w:r>
      <w:r>
        <w:rPr>
          <w:rFonts w:ascii="Times New Roman" w:hAnsi="Times New Roman" w:cs="Times New Roman"/>
          <w:sz w:val="24"/>
          <w:szCs w:val="24"/>
        </w:rPr>
        <w:t xml:space="preserve"> </w:t>
      </w:r>
      <w:r w:rsidRPr="00AF37A8">
        <w:rPr>
          <w:rFonts w:ascii="Times New Roman" w:hAnsi="Times New Roman" w:cs="Times New Roman"/>
          <w:sz w:val="24"/>
          <w:szCs w:val="24"/>
        </w:rPr>
        <w:t>Плоды. Строение и значение. Способы распространения. Семя. Строение и состав семян</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b/>
          <w:sz w:val="24"/>
          <w:szCs w:val="24"/>
        </w:rPr>
        <w:t>II.  Жизнедеятельность растений</w:t>
      </w:r>
      <w:r w:rsidRPr="00AF37A8">
        <w:rPr>
          <w:rFonts w:ascii="Times New Roman" w:hAnsi="Times New Roman" w:cs="Times New Roman"/>
          <w:sz w:val="24"/>
          <w:szCs w:val="24"/>
        </w:rPr>
        <w:t xml:space="preserve"> (11 часов)</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Как питается растение? Воздушное питание растений. Почвенное питание растений. Удобрения. Виды удобрений. Питание и рост проростков. (3 часа)</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Как растет растение? Рост корней и побега. Как можно повлиять на рост растения. Воздействие человека на корневые системы культурных растений. Обработка почвы. Полив и осушение почвы. Формирование кроны растений. Прищипка и пикировка.</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Дышит ли растение? Дыхание корней. Дыхание листьев. Дыхание семян.</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Как двигается растение? Движение стебля и листьев.</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Как прорастает семя? Условия прорастания семян. Всхожесть семян. Сроки посева. Глубина заделки семян.</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b/>
          <w:sz w:val="24"/>
          <w:szCs w:val="24"/>
        </w:rPr>
        <w:t>III. Выращивание растений</w:t>
      </w:r>
      <w:r w:rsidRPr="00AF37A8">
        <w:rPr>
          <w:rFonts w:ascii="Times New Roman" w:hAnsi="Times New Roman" w:cs="Times New Roman"/>
          <w:sz w:val="24"/>
          <w:szCs w:val="24"/>
        </w:rPr>
        <w:t xml:space="preserve"> (6 часов)</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Применение полученных знаний на практике. Озеленение школьных клумб. Посадка и уход за растениями.</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Место предмета в учебном плане</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На данный элективный курс отводится 34 часа (1 час в неделю)</w:t>
      </w:r>
    </w:p>
    <w:p w:rsidR="00AF37A8" w:rsidRPr="00AF37A8" w:rsidRDefault="00AF37A8" w:rsidP="00AF37A8">
      <w:pPr>
        <w:spacing w:after="0"/>
        <w:ind w:right="-284" w:firstLine="568"/>
        <w:jc w:val="both"/>
        <w:rPr>
          <w:rFonts w:ascii="Times New Roman" w:hAnsi="Times New Roman" w:cs="Times New Roman"/>
          <w:sz w:val="24"/>
          <w:szCs w:val="24"/>
        </w:rPr>
      </w:pPr>
    </w:p>
    <w:p w:rsidR="00AF37A8" w:rsidRPr="00AF37A8" w:rsidRDefault="00AF37A8" w:rsidP="00AF37A8">
      <w:pPr>
        <w:spacing w:after="0"/>
        <w:ind w:right="-284" w:firstLine="568"/>
        <w:jc w:val="both"/>
        <w:rPr>
          <w:rFonts w:ascii="Times New Roman" w:hAnsi="Times New Roman" w:cs="Times New Roman"/>
          <w:b/>
          <w:sz w:val="24"/>
          <w:szCs w:val="24"/>
        </w:rPr>
      </w:pPr>
      <w:r w:rsidRPr="00AF37A8">
        <w:rPr>
          <w:rFonts w:ascii="Times New Roman" w:hAnsi="Times New Roman" w:cs="Times New Roman"/>
          <w:b/>
          <w:sz w:val="24"/>
          <w:szCs w:val="24"/>
        </w:rPr>
        <w:t>Формы организации учебного процесса</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 xml:space="preserve">   Для оценки результативности учебных занятий применяется входной, текущий и итоговый контроль. Цель входного контроля – диагностика имеющихся знаний и умений учащихся. Формы оценки: тестирование, устный и письменный опрос, собеседование.</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 xml:space="preserve">    Текущий контроль применяется для оценки качества усвоения материала.     Формы оценки: текущие тестовые задания, творческие задания, диагностическое анкетирование, собеседование.</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 xml:space="preserve">   </w:t>
      </w:r>
    </w:p>
    <w:p w:rsidR="00AF37A8" w:rsidRPr="00AF37A8" w:rsidRDefault="00AF37A8" w:rsidP="00AF37A8">
      <w:pPr>
        <w:spacing w:after="0"/>
        <w:ind w:right="-284" w:firstLine="568"/>
        <w:jc w:val="both"/>
        <w:rPr>
          <w:rFonts w:ascii="Times New Roman" w:hAnsi="Times New Roman" w:cs="Times New Roman"/>
          <w:b/>
          <w:sz w:val="24"/>
          <w:szCs w:val="24"/>
        </w:rPr>
      </w:pPr>
      <w:r w:rsidRPr="00AF37A8">
        <w:rPr>
          <w:rFonts w:ascii="Times New Roman" w:hAnsi="Times New Roman" w:cs="Times New Roman"/>
          <w:b/>
          <w:sz w:val="24"/>
          <w:szCs w:val="24"/>
        </w:rPr>
        <w:t>Формы организации контроля</w:t>
      </w:r>
    </w:p>
    <w:p w:rsidR="00AF37A8" w:rsidRPr="00AF37A8"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 xml:space="preserve">  коллективная (беседа, объяснение, анкетирование, экскурсии, демонстрация видеоматериалов и т.д.);</w:t>
      </w:r>
    </w:p>
    <w:p w:rsidR="00EE2725" w:rsidRDefault="00AF37A8" w:rsidP="00AF37A8">
      <w:pPr>
        <w:spacing w:after="0"/>
        <w:ind w:right="-284" w:firstLine="568"/>
        <w:jc w:val="both"/>
        <w:rPr>
          <w:rFonts w:ascii="Times New Roman" w:hAnsi="Times New Roman" w:cs="Times New Roman"/>
          <w:sz w:val="24"/>
          <w:szCs w:val="24"/>
        </w:rPr>
      </w:pPr>
      <w:r w:rsidRPr="00AF37A8">
        <w:rPr>
          <w:rFonts w:ascii="Times New Roman" w:hAnsi="Times New Roman" w:cs="Times New Roman"/>
          <w:sz w:val="24"/>
          <w:szCs w:val="24"/>
        </w:rPr>
        <w:t xml:space="preserve">  индивидуальная (защита рефератов, выполнение домашних заданий, подготовка презентаций). Итоговый контроль: защита проекта.</w:t>
      </w:r>
    </w:p>
    <w:p w:rsidR="00AF37A8" w:rsidRDefault="00AF37A8" w:rsidP="00AF37A8">
      <w:pPr>
        <w:spacing w:after="0"/>
        <w:ind w:right="-284" w:firstLine="568"/>
        <w:jc w:val="both"/>
        <w:rPr>
          <w:rFonts w:ascii="Times New Roman" w:hAnsi="Times New Roman" w:cs="Times New Roman"/>
          <w:sz w:val="24"/>
          <w:szCs w:val="24"/>
        </w:rPr>
      </w:pPr>
    </w:p>
    <w:p w:rsidR="00AF37A8" w:rsidRDefault="00AF37A8" w:rsidP="00AF37A8">
      <w:pPr>
        <w:spacing w:after="0"/>
        <w:ind w:right="-284" w:firstLine="568"/>
        <w:jc w:val="both"/>
        <w:rPr>
          <w:rFonts w:ascii="Times New Roman" w:hAnsi="Times New Roman" w:cs="Times New Roman"/>
          <w:sz w:val="24"/>
          <w:szCs w:val="24"/>
        </w:rPr>
      </w:pPr>
    </w:p>
    <w:p w:rsidR="00AF37A8" w:rsidRPr="00AF37A8" w:rsidRDefault="00AF37A8" w:rsidP="00AF37A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b/>
          <w:bCs/>
          <w:color w:val="000000"/>
          <w:sz w:val="24"/>
          <w:szCs w:val="24"/>
          <w:lang w:eastAsia="ru-RU"/>
        </w:rPr>
        <w:t>Календарно-тематическое планирование:</w:t>
      </w:r>
      <w:r w:rsidRPr="00AF37A8">
        <w:rPr>
          <w:rFonts w:ascii="Times New Roman" w:eastAsia="Times New Roman" w:hAnsi="Times New Roman" w:cs="Times New Roman"/>
          <w:color w:val="000000"/>
          <w:sz w:val="24"/>
          <w:szCs w:val="24"/>
          <w:lang w:eastAsia="ru-RU"/>
        </w:rPr>
        <w:t> </w:t>
      </w:r>
    </w:p>
    <w:tbl>
      <w:tblPr>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521"/>
        <w:gridCol w:w="793"/>
      </w:tblGrid>
      <w:tr w:rsidR="00AF37A8" w:rsidRPr="00AF37A8" w:rsidTr="00AF37A8">
        <w:tc>
          <w:tcPr>
            <w:tcW w:w="7521" w:type="dxa"/>
            <w:shd w:val="clear" w:color="auto" w:fill="FFFFFF"/>
            <w:tcMar>
              <w:top w:w="0" w:type="dxa"/>
              <w:left w:w="43" w:type="dxa"/>
              <w:bottom w:w="0" w:type="dxa"/>
              <w:right w:w="43" w:type="dxa"/>
            </w:tcMar>
            <w:hideMark/>
          </w:tcPr>
          <w:p w:rsidR="00AF37A8" w:rsidRPr="00A21DDE" w:rsidRDefault="00AF37A8" w:rsidP="00A21DDE">
            <w:pPr>
              <w:spacing w:after="150" w:line="240" w:lineRule="auto"/>
              <w:jc w:val="center"/>
              <w:rPr>
                <w:rFonts w:ascii="Times New Roman" w:eastAsia="Times New Roman" w:hAnsi="Times New Roman" w:cs="Times New Roman"/>
                <w:b/>
                <w:color w:val="000000"/>
                <w:sz w:val="24"/>
                <w:szCs w:val="24"/>
                <w:lang w:eastAsia="ru-RU"/>
              </w:rPr>
            </w:pPr>
            <w:r w:rsidRPr="00A21DDE">
              <w:rPr>
                <w:rFonts w:ascii="Times New Roman" w:eastAsia="Times New Roman" w:hAnsi="Times New Roman" w:cs="Times New Roman"/>
                <w:b/>
                <w:color w:val="000000"/>
                <w:sz w:val="24"/>
                <w:szCs w:val="24"/>
                <w:lang w:eastAsia="ru-RU"/>
              </w:rPr>
              <w:t>Тема</w:t>
            </w:r>
          </w:p>
        </w:tc>
        <w:tc>
          <w:tcPr>
            <w:tcW w:w="793" w:type="dxa"/>
            <w:shd w:val="clear" w:color="auto" w:fill="FFFFFF"/>
            <w:tcMar>
              <w:top w:w="0" w:type="dxa"/>
              <w:left w:w="0" w:type="dxa"/>
              <w:bottom w:w="0" w:type="dxa"/>
              <w:right w:w="0" w:type="dxa"/>
            </w:tcMar>
            <w:hideMark/>
          </w:tcPr>
          <w:p w:rsidR="00AF37A8" w:rsidRPr="00A21DDE" w:rsidRDefault="00AF37A8" w:rsidP="004463BE">
            <w:pPr>
              <w:spacing w:after="150" w:line="240" w:lineRule="auto"/>
              <w:rPr>
                <w:rFonts w:ascii="Times New Roman" w:eastAsia="Times New Roman" w:hAnsi="Times New Roman" w:cs="Times New Roman"/>
                <w:b/>
                <w:color w:val="000000"/>
                <w:sz w:val="24"/>
                <w:szCs w:val="24"/>
                <w:lang w:eastAsia="ru-RU"/>
              </w:rPr>
            </w:pPr>
            <w:r w:rsidRPr="00A21DDE">
              <w:rPr>
                <w:rFonts w:ascii="Times New Roman" w:eastAsia="Times New Roman" w:hAnsi="Times New Roman" w:cs="Times New Roman"/>
                <w:b/>
                <w:color w:val="000000"/>
                <w:sz w:val="24"/>
                <w:szCs w:val="24"/>
                <w:lang w:eastAsia="ru-RU"/>
              </w:rPr>
              <w:t>Часы</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9810A7">
            <w:pPr>
              <w:spacing w:after="15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b/>
                <w:bCs/>
                <w:color w:val="000000"/>
                <w:sz w:val="24"/>
                <w:szCs w:val="24"/>
                <w:lang w:eastAsia="ru-RU"/>
              </w:rPr>
              <w:t>Введение</w:t>
            </w:r>
          </w:p>
        </w:tc>
        <w:tc>
          <w:tcPr>
            <w:tcW w:w="793" w:type="dxa"/>
            <w:shd w:val="clear" w:color="auto" w:fill="FFFFFF"/>
            <w:tcMar>
              <w:top w:w="0" w:type="dxa"/>
              <w:left w:w="0" w:type="dxa"/>
              <w:bottom w:w="0" w:type="dxa"/>
              <w:right w:w="0" w:type="dxa"/>
            </w:tcMar>
            <w:hideMark/>
          </w:tcPr>
          <w:p w:rsidR="00AF37A8" w:rsidRPr="00AF37A8" w:rsidRDefault="00AF37A8" w:rsidP="004463BE">
            <w:pPr>
              <w:spacing w:after="15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bCs/>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9810A7" w:rsidRDefault="00AF37A8" w:rsidP="009810A7">
            <w:pPr>
              <w:pStyle w:val="a3"/>
              <w:numPr>
                <w:ilvl w:val="0"/>
                <w:numId w:val="6"/>
              </w:numPr>
              <w:spacing w:after="150" w:line="240" w:lineRule="auto"/>
              <w:jc w:val="center"/>
              <w:rPr>
                <w:rFonts w:ascii="Times New Roman" w:eastAsia="Times New Roman" w:hAnsi="Times New Roman" w:cs="Times New Roman"/>
                <w:color w:val="000000"/>
                <w:sz w:val="24"/>
                <w:szCs w:val="24"/>
                <w:lang w:eastAsia="ru-RU"/>
              </w:rPr>
            </w:pPr>
            <w:r w:rsidRPr="009810A7">
              <w:rPr>
                <w:rFonts w:ascii="Times New Roman" w:eastAsia="Times New Roman" w:hAnsi="Times New Roman" w:cs="Times New Roman"/>
                <w:b/>
                <w:bCs/>
                <w:color w:val="000000"/>
                <w:sz w:val="24"/>
                <w:szCs w:val="24"/>
                <w:lang w:eastAsia="ru-RU"/>
              </w:rPr>
              <w:t>Строение растений</w:t>
            </w:r>
          </w:p>
        </w:tc>
        <w:tc>
          <w:tcPr>
            <w:tcW w:w="793" w:type="dxa"/>
            <w:shd w:val="clear" w:color="auto" w:fill="FFFFFF"/>
            <w:tcMar>
              <w:top w:w="0" w:type="dxa"/>
              <w:left w:w="0" w:type="dxa"/>
              <w:bottom w:w="0" w:type="dxa"/>
              <w:right w:w="0" w:type="dxa"/>
            </w:tcMar>
            <w:hideMark/>
          </w:tcPr>
          <w:p w:rsidR="00AF37A8" w:rsidRPr="00AF37A8" w:rsidRDefault="00AF37A8" w:rsidP="004463BE">
            <w:pPr>
              <w:spacing w:after="150" w:line="240" w:lineRule="auto"/>
              <w:jc w:val="center"/>
              <w:rPr>
                <w:rFonts w:ascii="Times New Roman" w:eastAsia="Times New Roman" w:hAnsi="Times New Roman" w:cs="Times New Roman"/>
                <w:color w:val="000000"/>
                <w:sz w:val="24"/>
                <w:szCs w:val="24"/>
                <w:lang w:eastAsia="ru-RU"/>
              </w:rPr>
            </w:pPr>
          </w:p>
        </w:tc>
        <w:bookmarkStart w:id="4" w:name="_GoBack"/>
        <w:bookmarkEnd w:id="4"/>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2. Строение растительной клетки.</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3.Строение растительной клетки.</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4. Движение цитоплазмы.</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5. Корень. Виды корней.</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6. Определение зоны роста корня.</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lastRenderedPageBreak/>
              <w:t>7. Побег. Строение побега. Строение почек.</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rPr>
          <w:trHeight w:val="240"/>
        </w:trPr>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8. Строение листа на примере комнатных растений.</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rPr>
          <w:trHeight w:val="220"/>
        </w:trPr>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9.Выделение кислорода растением.</w:t>
            </w:r>
          </w:p>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Испарение воды листьями.</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10. Стебель. Строение стебля. Функции стебля.</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11. Определение возраста ствола по спилу.</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12. Передвижение воды и минеральных солей по стеблю.</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13. Цветок. Строение и значение цветка</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14. Плоды. Строение и значение.</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15. Способы распространения плодов.</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16.Семя. Строение и состав семян.</w:t>
            </w:r>
          </w:p>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Семя. Строение и состав семян.</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17. Биология и мир профессий.</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line="240" w:lineRule="auto"/>
              <w:jc w:val="center"/>
              <w:rPr>
                <w:rFonts w:ascii="Times New Roman" w:eastAsia="Times New Roman" w:hAnsi="Times New Roman" w:cs="Times New Roman"/>
                <w:color w:val="000000"/>
                <w:sz w:val="24"/>
                <w:szCs w:val="24"/>
                <w:lang w:eastAsia="ru-RU"/>
              </w:rPr>
            </w:pPr>
            <w:proofErr w:type="spellStart"/>
            <w:r w:rsidRPr="00AF37A8">
              <w:rPr>
                <w:rFonts w:ascii="Times New Roman" w:eastAsia="Times New Roman" w:hAnsi="Times New Roman" w:cs="Times New Roman"/>
                <w:b/>
                <w:bCs/>
                <w:color w:val="000000"/>
                <w:sz w:val="24"/>
                <w:szCs w:val="24"/>
                <w:lang w:eastAsia="ru-RU"/>
              </w:rPr>
              <w:t>II.Жизнедеятельность</w:t>
            </w:r>
            <w:proofErr w:type="spellEnd"/>
            <w:r w:rsidRPr="00AF37A8">
              <w:rPr>
                <w:rFonts w:ascii="Times New Roman" w:eastAsia="Times New Roman" w:hAnsi="Times New Roman" w:cs="Times New Roman"/>
                <w:b/>
                <w:bCs/>
                <w:color w:val="000000"/>
                <w:sz w:val="24"/>
                <w:szCs w:val="24"/>
                <w:lang w:eastAsia="ru-RU"/>
              </w:rPr>
              <w:t xml:space="preserve"> растений</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18. Воздушное питание растений. Почвенное питание растений.</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19. Образование органических веществ на свету, роль фотосинтеза.</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20. Рост и развитие растений</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21. Особенности роста и развития проростков.</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22. Рост корней и побега.</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23.Прищипка главного корня.</w:t>
            </w:r>
          </w:p>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Развитие боковых побегов.</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24. Воздействие человека на корневые системы культурных растений.</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25. Дыхание растений.</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rPr>
          <w:trHeight w:val="130"/>
        </w:trPr>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26.Дыхание листьев и семян</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27. Значение воздуха для роста и развития корней растений.</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rPr>
          <w:trHeight w:val="220"/>
        </w:trPr>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28. Исследовательские биологические профессии</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b/>
                <w:bCs/>
                <w:color w:val="000000"/>
                <w:sz w:val="24"/>
                <w:szCs w:val="24"/>
                <w:lang w:eastAsia="ru-RU"/>
              </w:rPr>
              <w:t>III. Выращивание растений</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29. Агротехнические работы и с/х уборка  школьных клумб.</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30. Посадка семян в контейнеры и открытый грунт</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31. Пикирование рассады цветочных культур.</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32. Пикирование рассады цветочных культур</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33.Высадка рассады цветочных культур в открытый грунт. Уход за растениями.</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F37A8" w:rsidRDefault="00AF37A8" w:rsidP="00A21DDE">
            <w:pPr>
              <w:spacing w:after="0" w:line="240" w:lineRule="auto"/>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34. Зачет</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1</w:t>
            </w:r>
          </w:p>
        </w:tc>
      </w:tr>
      <w:tr w:rsidR="00AF37A8" w:rsidRPr="00AF37A8" w:rsidTr="00AF37A8">
        <w:tc>
          <w:tcPr>
            <w:tcW w:w="7521" w:type="dxa"/>
            <w:shd w:val="clear" w:color="auto" w:fill="FFFFFF"/>
            <w:tcMar>
              <w:top w:w="0" w:type="dxa"/>
              <w:left w:w="43" w:type="dxa"/>
              <w:bottom w:w="0" w:type="dxa"/>
              <w:right w:w="43" w:type="dxa"/>
            </w:tcMar>
            <w:hideMark/>
          </w:tcPr>
          <w:p w:rsidR="00AF37A8" w:rsidRPr="00A21DDE" w:rsidRDefault="00AF37A8" w:rsidP="00A21DDE">
            <w:pPr>
              <w:spacing w:after="0" w:line="240" w:lineRule="auto"/>
              <w:rPr>
                <w:rFonts w:ascii="Times New Roman" w:eastAsia="Times New Roman" w:hAnsi="Times New Roman" w:cs="Times New Roman"/>
                <w:b/>
                <w:color w:val="000000"/>
                <w:sz w:val="24"/>
                <w:szCs w:val="24"/>
                <w:lang w:eastAsia="ru-RU"/>
              </w:rPr>
            </w:pPr>
            <w:r w:rsidRPr="00A21DDE">
              <w:rPr>
                <w:rFonts w:ascii="Times New Roman" w:eastAsia="Times New Roman" w:hAnsi="Times New Roman" w:cs="Times New Roman"/>
                <w:b/>
                <w:color w:val="000000"/>
                <w:sz w:val="24"/>
                <w:szCs w:val="24"/>
                <w:lang w:eastAsia="ru-RU"/>
              </w:rPr>
              <w:t>Всего:</w:t>
            </w:r>
          </w:p>
        </w:tc>
        <w:tc>
          <w:tcPr>
            <w:tcW w:w="793" w:type="dxa"/>
            <w:shd w:val="clear" w:color="auto" w:fill="FFFFFF"/>
            <w:tcMar>
              <w:top w:w="0" w:type="dxa"/>
              <w:left w:w="0" w:type="dxa"/>
              <w:bottom w:w="0" w:type="dxa"/>
              <w:right w:w="0" w:type="dxa"/>
            </w:tcMar>
            <w:hideMark/>
          </w:tcPr>
          <w:p w:rsidR="00AF37A8" w:rsidRPr="00AF37A8" w:rsidRDefault="00AF37A8" w:rsidP="00A21DDE">
            <w:pPr>
              <w:spacing w:after="0" w:line="240" w:lineRule="auto"/>
              <w:jc w:val="center"/>
              <w:rPr>
                <w:rFonts w:ascii="Times New Roman" w:eastAsia="Times New Roman" w:hAnsi="Times New Roman" w:cs="Times New Roman"/>
                <w:color w:val="000000"/>
                <w:sz w:val="24"/>
                <w:szCs w:val="24"/>
                <w:lang w:eastAsia="ru-RU"/>
              </w:rPr>
            </w:pPr>
            <w:r w:rsidRPr="00AF37A8">
              <w:rPr>
                <w:rFonts w:ascii="Times New Roman" w:eastAsia="Times New Roman" w:hAnsi="Times New Roman" w:cs="Times New Roman"/>
                <w:color w:val="000000"/>
                <w:sz w:val="24"/>
                <w:szCs w:val="24"/>
                <w:lang w:eastAsia="ru-RU"/>
              </w:rPr>
              <w:t>34</w:t>
            </w:r>
          </w:p>
        </w:tc>
      </w:tr>
    </w:tbl>
    <w:p w:rsidR="00AF37A8" w:rsidRPr="00004CB9" w:rsidRDefault="00AF37A8" w:rsidP="00AF37A8">
      <w:pPr>
        <w:shd w:val="clear" w:color="auto" w:fill="FFFFFF"/>
        <w:spacing w:after="150" w:line="240" w:lineRule="auto"/>
        <w:rPr>
          <w:rFonts w:ascii="Arial" w:eastAsia="Times New Roman" w:hAnsi="Arial" w:cs="Arial"/>
          <w:color w:val="000000"/>
          <w:sz w:val="21"/>
          <w:szCs w:val="21"/>
          <w:lang w:eastAsia="ru-RU"/>
        </w:rPr>
      </w:pPr>
      <w:r w:rsidRPr="00004CB9">
        <w:rPr>
          <w:rFonts w:ascii="Arial" w:eastAsia="Times New Roman" w:hAnsi="Arial" w:cs="Arial"/>
          <w:color w:val="000000"/>
          <w:sz w:val="21"/>
          <w:szCs w:val="21"/>
          <w:lang w:eastAsia="ru-RU"/>
        </w:rPr>
        <w:t>  </w:t>
      </w:r>
    </w:p>
    <w:p w:rsidR="007336B8" w:rsidRPr="007336B8" w:rsidRDefault="007336B8" w:rsidP="007336B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b/>
          <w:bCs/>
          <w:color w:val="000000"/>
          <w:sz w:val="24"/>
          <w:szCs w:val="24"/>
          <w:lang w:eastAsia="ru-RU"/>
        </w:rPr>
        <w:t>Материально- техническое, учебно-методическое, информационное обеспечение учебного процесса</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b/>
          <w:bCs/>
          <w:color w:val="000000"/>
          <w:sz w:val="24"/>
          <w:szCs w:val="24"/>
          <w:lang w:eastAsia="ru-RU"/>
        </w:rPr>
        <w:t>Литература:</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1     Акимушкин И.И. Занимательная биология. М.: «Молодая гвардия». 1972.304с.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 xml:space="preserve">2.     Артамонов В.И. Редкие и исчезающие растения </w:t>
      </w:r>
      <w:proofErr w:type="gramStart"/>
      <w:r w:rsidRPr="007336B8">
        <w:rPr>
          <w:rFonts w:ascii="Times New Roman" w:eastAsia="Times New Roman" w:hAnsi="Times New Roman" w:cs="Times New Roman"/>
          <w:color w:val="000000"/>
          <w:sz w:val="24"/>
          <w:szCs w:val="24"/>
          <w:lang w:eastAsia="ru-RU"/>
        </w:rPr>
        <w:t>( по</w:t>
      </w:r>
      <w:proofErr w:type="gramEnd"/>
      <w:r w:rsidRPr="007336B8">
        <w:rPr>
          <w:rFonts w:ascii="Times New Roman" w:eastAsia="Times New Roman" w:hAnsi="Times New Roman" w:cs="Times New Roman"/>
          <w:color w:val="000000"/>
          <w:sz w:val="24"/>
          <w:szCs w:val="24"/>
          <w:lang w:eastAsia="ru-RU"/>
        </w:rPr>
        <w:t xml:space="preserve"> страницам Красной книги СССР). Агропромиздат1989. 383 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3.     Баранов В.Д., Устименко Г.В. Мир культурных растений. Справочник.</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4.     М: Мысль. 1994.381с.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5.     Головкин Б.Н. О чем говорят названия растений. М: Колос, 1992.191с.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lastRenderedPageBreak/>
        <w:t>6.     Губанов И.А. Энциклопедия природы России. Пищевые растения.   Справочное издание.1996. 573с.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7.     </w:t>
      </w:r>
      <w:proofErr w:type="spellStart"/>
      <w:r w:rsidRPr="007336B8">
        <w:rPr>
          <w:rFonts w:ascii="Times New Roman" w:eastAsia="Times New Roman" w:hAnsi="Times New Roman" w:cs="Times New Roman"/>
          <w:color w:val="000000"/>
          <w:sz w:val="24"/>
          <w:szCs w:val="24"/>
          <w:lang w:eastAsia="ru-RU"/>
        </w:rPr>
        <w:t>Золотницкий</w:t>
      </w:r>
      <w:proofErr w:type="spellEnd"/>
      <w:r w:rsidRPr="007336B8">
        <w:rPr>
          <w:rFonts w:ascii="Times New Roman" w:eastAsia="Times New Roman" w:hAnsi="Times New Roman" w:cs="Times New Roman"/>
          <w:color w:val="000000"/>
          <w:sz w:val="24"/>
          <w:szCs w:val="24"/>
          <w:lang w:eastAsia="ru-RU"/>
        </w:rPr>
        <w:t xml:space="preserve"> Н.Ф. Цветы в легендах и преданиях. Дрофа. 2002 г.320с.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 xml:space="preserve">Сост. Захаров А.С., Горелов М. С.- </w:t>
      </w:r>
      <w:proofErr w:type="gramStart"/>
      <w:r w:rsidRPr="007336B8">
        <w:rPr>
          <w:rFonts w:ascii="Times New Roman" w:eastAsia="Times New Roman" w:hAnsi="Times New Roman" w:cs="Times New Roman"/>
          <w:color w:val="000000"/>
          <w:sz w:val="24"/>
          <w:szCs w:val="24"/>
          <w:lang w:eastAsia="ru-RU"/>
        </w:rPr>
        <w:t>Самара:  Кн.</w:t>
      </w:r>
      <w:proofErr w:type="gramEnd"/>
      <w:r w:rsidRPr="007336B8">
        <w:rPr>
          <w:rFonts w:ascii="Times New Roman" w:eastAsia="Times New Roman" w:hAnsi="Times New Roman" w:cs="Times New Roman"/>
          <w:color w:val="000000"/>
          <w:sz w:val="24"/>
          <w:szCs w:val="24"/>
          <w:lang w:eastAsia="ru-RU"/>
        </w:rPr>
        <w:t xml:space="preserve"> Изд-во, 1995. 352с.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 xml:space="preserve">8. Мозговая О.А., Шаронова И.В. Основы декоративного зеленого строительства: учеб. </w:t>
      </w:r>
      <w:proofErr w:type="gramStart"/>
      <w:r w:rsidRPr="007336B8">
        <w:rPr>
          <w:rFonts w:ascii="Times New Roman" w:eastAsia="Times New Roman" w:hAnsi="Times New Roman" w:cs="Times New Roman"/>
          <w:color w:val="000000"/>
          <w:sz w:val="24"/>
          <w:szCs w:val="24"/>
          <w:lang w:eastAsia="ru-RU"/>
        </w:rPr>
        <w:t>Пособие.-</w:t>
      </w:r>
      <w:proofErr w:type="gramEnd"/>
      <w:r w:rsidRPr="007336B8">
        <w:rPr>
          <w:rFonts w:ascii="Times New Roman" w:eastAsia="Times New Roman" w:hAnsi="Times New Roman" w:cs="Times New Roman"/>
          <w:color w:val="000000"/>
          <w:sz w:val="24"/>
          <w:szCs w:val="24"/>
          <w:lang w:eastAsia="ru-RU"/>
        </w:rPr>
        <w:t xml:space="preserve"> Самара: Изд-во «</w:t>
      </w:r>
      <w:proofErr w:type="spellStart"/>
      <w:r w:rsidRPr="007336B8">
        <w:rPr>
          <w:rFonts w:ascii="Times New Roman" w:eastAsia="Times New Roman" w:hAnsi="Times New Roman" w:cs="Times New Roman"/>
          <w:color w:val="000000"/>
          <w:sz w:val="24"/>
          <w:szCs w:val="24"/>
          <w:lang w:eastAsia="ru-RU"/>
        </w:rPr>
        <w:t>Универс</w:t>
      </w:r>
      <w:proofErr w:type="spellEnd"/>
      <w:r w:rsidRPr="007336B8">
        <w:rPr>
          <w:rFonts w:ascii="Times New Roman" w:eastAsia="Times New Roman" w:hAnsi="Times New Roman" w:cs="Times New Roman"/>
          <w:color w:val="000000"/>
          <w:sz w:val="24"/>
          <w:szCs w:val="24"/>
          <w:lang w:eastAsia="ru-RU"/>
        </w:rPr>
        <w:t xml:space="preserve"> группа», 2008.- 93 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 xml:space="preserve">9.  Морфология растений. Часть 1. Морфология листа: Методические </w:t>
      </w:r>
      <w:proofErr w:type="gramStart"/>
      <w:r w:rsidRPr="007336B8">
        <w:rPr>
          <w:rFonts w:ascii="Times New Roman" w:eastAsia="Times New Roman" w:hAnsi="Times New Roman" w:cs="Times New Roman"/>
          <w:color w:val="000000"/>
          <w:sz w:val="24"/>
          <w:szCs w:val="24"/>
          <w:lang w:eastAsia="ru-RU"/>
        </w:rPr>
        <w:t>рекомендации./</w:t>
      </w:r>
      <w:proofErr w:type="gramEnd"/>
      <w:r w:rsidRPr="007336B8">
        <w:rPr>
          <w:rFonts w:ascii="Times New Roman" w:eastAsia="Times New Roman" w:hAnsi="Times New Roman" w:cs="Times New Roman"/>
          <w:color w:val="000000"/>
          <w:sz w:val="24"/>
          <w:szCs w:val="24"/>
          <w:lang w:eastAsia="ru-RU"/>
        </w:rPr>
        <w:t>Сост. Т.К. Шишова, Н.С. Ильина – Самара: ПГСГА,2011. – 24с.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10.  </w:t>
      </w:r>
      <w:proofErr w:type="spellStart"/>
      <w:r w:rsidRPr="007336B8">
        <w:rPr>
          <w:rFonts w:ascii="Times New Roman" w:eastAsia="Times New Roman" w:hAnsi="Times New Roman" w:cs="Times New Roman"/>
          <w:color w:val="000000"/>
          <w:sz w:val="24"/>
          <w:szCs w:val="24"/>
          <w:lang w:eastAsia="ru-RU"/>
        </w:rPr>
        <w:t>Нехуженко</w:t>
      </w:r>
      <w:proofErr w:type="spellEnd"/>
      <w:r w:rsidRPr="007336B8">
        <w:rPr>
          <w:rFonts w:ascii="Times New Roman" w:eastAsia="Times New Roman" w:hAnsi="Times New Roman" w:cs="Times New Roman"/>
          <w:color w:val="000000"/>
          <w:sz w:val="24"/>
          <w:szCs w:val="24"/>
          <w:lang w:eastAsia="ru-RU"/>
        </w:rPr>
        <w:t xml:space="preserve"> Н.А. Основы ландшафтного </w:t>
      </w:r>
      <w:proofErr w:type="spellStart"/>
      <w:r w:rsidRPr="007336B8">
        <w:rPr>
          <w:rFonts w:ascii="Times New Roman" w:eastAsia="Times New Roman" w:hAnsi="Times New Roman" w:cs="Times New Roman"/>
          <w:color w:val="000000"/>
          <w:sz w:val="24"/>
          <w:szCs w:val="24"/>
          <w:lang w:eastAsia="ru-RU"/>
        </w:rPr>
        <w:t>пректирования</w:t>
      </w:r>
      <w:proofErr w:type="spellEnd"/>
      <w:r w:rsidRPr="007336B8">
        <w:rPr>
          <w:rFonts w:ascii="Times New Roman" w:eastAsia="Times New Roman" w:hAnsi="Times New Roman" w:cs="Times New Roman"/>
          <w:color w:val="000000"/>
          <w:sz w:val="24"/>
          <w:szCs w:val="24"/>
          <w:lang w:eastAsia="ru-RU"/>
        </w:rPr>
        <w:t xml:space="preserve"> и ландшафтной архитектуры СПб.: Издательский дом «Нева», </w:t>
      </w:r>
      <w:proofErr w:type="gramStart"/>
      <w:r w:rsidRPr="007336B8">
        <w:rPr>
          <w:rFonts w:ascii="Times New Roman" w:eastAsia="Times New Roman" w:hAnsi="Times New Roman" w:cs="Times New Roman"/>
          <w:color w:val="000000"/>
          <w:sz w:val="24"/>
          <w:szCs w:val="24"/>
          <w:lang w:eastAsia="ru-RU"/>
        </w:rPr>
        <w:t>2004.-</w:t>
      </w:r>
      <w:proofErr w:type="gramEnd"/>
      <w:r w:rsidRPr="007336B8">
        <w:rPr>
          <w:rFonts w:ascii="Times New Roman" w:eastAsia="Times New Roman" w:hAnsi="Times New Roman" w:cs="Times New Roman"/>
          <w:color w:val="000000"/>
          <w:sz w:val="24"/>
          <w:szCs w:val="24"/>
          <w:lang w:eastAsia="ru-RU"/>
        </w:rPr>
        <w:t xml:space="preserve"> 192с.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11.  Новиков В.С., Губанов И.А. Школьный атлас-определитель высших растений: книга для учащихся. М: Просвещение, 1991. 239с.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 xml:space="preserve">12. Родионова Г.Н. Практикум </w:t>
      </w:r>
      <w:proofErr w:type="gramStart"/>
      <w:r w:rsidRPr="007336B8">
        <w:rPr>
          <w:rFonts w:ascii="Times New Roman" w:eastAsia="Times New Roman" w:hAnsi="Times New Roman" w:cs="Times New Roman"/>
          <w:color w:val="000000"/>
          <w:sz w:val="24"/>
          <w:szCs w:val="24"/>
          <w:lang w:eastAsia="ru-RU"/>
        </w:rPr>
        <w:t xml:space="preserve">по  </w:t>
      </w:r>
      <w:proofErr w:type="spellStart"/>
      <w:r w:rsidRPr="007336B8">
        <w:rPr>
          <w:rFonts w:ascii="Times New Roman" w:eastAsia="Times New Roman" w:hAnsi="Times New Roman" w:cs="Times New Roman"/>
          <w:color w:val="000000"/>
          <w:sz w:val="24"/>
          <w:szCs w:val="24"/>
          <w:lang w:eastAsia="ru-RU"/>
        </w:rPr>
        <w:t>демэкологии</w:t>
      </w:r>
      <w:proofErr w:type="spellEnd"/>
      <w:proofErr w:type="gramEnd"/>
      <w:r w:rsidRPr="007336B8">
        <w:rPr>
          <w:rFonts w:ascii="Times New Roman" w:eastAsia="Times New Roman" w:hAnsi="Times New Roman" w:cs="Times New Roman"/>
          <w:color w:val="000000"/>
          <w:sz w:val="24"/>
          <w:szCs w:val="24"/>
          <w:lang w:eastAsia="ru-RU"/>
        </w:rPr>
        <w:t xml:space="preserve"> растений: Учебное пособие.- Самара: </w:t>
      </w:r>
      <w:proofErr w:type="spellStart"/>
      <w:r w:rsidRPr="007336B8">
        <w:rPr>
          <w:rFonts w:ascii="Times New Roman" w:eastAsia="Times New Roman" w:hAnsi="Times New Roman" w:cs="Times New Roman"/>
          <w:color w:val="000000"/>
          <w:sz w:val="24"/>
          <w:szCs w:val="24"/>
          <w:lang w:eastAsia="ru-RU"/>
        </w:rPr>
        <w:t>Изд</w:t>
      </w:r>
      <w:proofErr w:type="spellEnd"/>
      <w:r w:rsidRPr="007336B8">
        <w:rPr>
          <w:rFonts w:ascii="Times New Roman" w:eastAsia="Times New Roman" w:hAnsi="Times New Roman" w:cs="Times New Roman"/>
          <w:color w:val="000000"/>
          <w:sz w:val="24"/>
          <w:szCs w:val="24"/>
          <w:lang w:eastAsia="ru-RU"/>
        </w:rPr>
        <w:t>- во СГПУ, 2008.- 148с.</w:t>
      </w:r>
    </w:p>
    <w:p w:rsidR="007336B8" w:rsidRPr="007336B8"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336B8">
        <w:rPr>
          <w:rFonts w:ascii="Times New Roman" w:eastAsia="Times New Roman" w:hAnsi="Times New Roman" w:cs="Times New Roman"/>
          <w:color w:val="000000"/>
          <w:sz w:val="24"/>
          <w:szCs w:val="24"/>
          <w:lang w:eastAsia="ru-RU"/>
        </w:rPr>
        <w:t xml:space="preserve">13.   Удивительный мир растений / под ред. </w:t>
      </w:r>
      <w:proofErr w:type="spellStart"/>
      <w:r w:rsidRPr="007336B8">
        <w:rPr>
          <w:rFonts w:ascii="Times New Roman" w:eastAsia="Times New Roman" w:hAnsi="Times New Roman" w:cs="Times New Roman"/>
          <w:color w:val="000000"/>
          <w:sz w:val="24"/>
          <w:szCs w:val="24"/>
          <w:lang w:eastAsia="ru-RU"/>
        </w:rPr>
        <w:t>Г.А.Денисова</w:t>
      </w:r>
      <w:proofErr w:type="spellEnd"/>
      <w:r w:rsidRPr="007336B8">
        <w:rPr>
          <w:rFonts w:ascii="Times New Roman" w:eastAsia="Times New Roman" w:hAnsi="Times New Roman" w:cs="Times New Roman"/>
          <w:color w:val="000000"/>
          <w:sz w:val="24"/>
          <w:szCs w:val="24"/>
          <w:lang w:eastAsia="ru-RU"/>
        </w:rPr>
        <w:t>. - М.: Просвещение, 1981. - 125 с.</w:t>
      </w:r>
    </w:p>
    <w:p w:rsidR="009810A7" w:rsidRPr="009810A7" w:rsidRDefault="009810A7" w:rsidP="009810A7">
      <w:pPr>
        <w:spacing w:after="0" w:line="240" w:lineRule="auto"/>
        <w:ind w:left="120"/>
        <w:rPr>
          <w:rFonts w:ascii="Times New Roman" w:hAnsi="Times New Roman"/>
          <w:b/>
          <w:color w:val="000000"/>
          <w:sz w:val="24"/>
          <w:szCs w:val="24"/>
        </w:rPr>
      </w:pPr>
      <w:r w:rsidRPr="009810A7">
        <w:rPr>
          <w:rFonts w:ascii="Times New Roman" w:hAnsi="Times New Roman"/>
          <w:b/>
          <w:color w:val="000000"/>
          <w:sz w:val="24"/>
          <w:szCs w:val="24"/>
        </w:rPr>
        <w:t>ЦИФРОВЫЕ ОБРАЗОВАТЕЛЬНЫЕ РЕСУРСЫ И РЕСУРСЫ СЕТИ ИНТЕРНЕТ:</w:t>
      </w:r>
    </w:p>
    <w:p w:rsidR="009810A7" w:rsidRPr="009810A7" w:rsidRDefault="00A21DDE" w:rsidP="009810A7">
      <w:pPr>
        <w:numPr>
          <w:ilvl w:val="0"/>
          <w:numId w:val="4"/>
        </w:numPr>
        <w:shd w:val="clear" w:color="auto" w:fill="FFFFFF"/>
        <w:autoSpaceDE w:val="0"/>
        <w:autoSpaceDN w:val="0"/>
        <w:adjustRightInd w:val="0"/>
        <w:spacing w:after="120" w:line="240" w:lineRule="auto"/>
        <w:ind w:firstLine="567"/>
        <w:jc w:val="both"/>
        <w:rPr>
          <w:rFonts w:ascii="Times New Roman" w:hAnsi="Times New Roman" w:cs="Times New Roman"/>
          <w:sz w:val="24"/>
          <w:szCs w:val="24"/>
        </w:rPr>
      </w:pPr>
      <w:hyperlink r:id="rId5" w:history="1">
        <w:r w:rsidR="009810A7" w:rsidRPr="009810A7">
          <w:rPr>
            <w:rFonts w:ascii="Times New Roman" w:hAnsi="Times New Roman" w:cs="Times New Roman"/>
            <w:b/>
            <w:bCs/>
            <w:color w:val="0563C1" w:themeColor="hyperlink"/>
            <w:sz w:val="24"/>
            <w:szCs w:val="24"/>
            <w:u w:val="single"/>
            <w:lang w:val="en-US"/>
          </w:rPr>
          <w:t>http</w:t>
        </w:r>
        <w:r w:rsidR="009810A7" w:rsidRPr="009810A7">
          <w:rPr>
            <w:rFonts w:ascii="Times New Roman" w:hAnsi="Times New Roman" w:cs="Times New Roman"/>
            <w:b/>
            <w:bCs/>
            <w:color w:val="0563C1" w:themeColor="hyperlink"/>
            <w:sz w:val="24"/>
            <w:szCs w:val="24"/>
            <w:u w:val="single"/>
          </w:rPr>
          <w:t>://</w:t>
        </w:r>
        <w:r w:rsidR="009810A7" w:rsidRPr="009810A7">
          <w:rPr>
            <w:rFonts w:ascii="Times New Roman" w:hAnsi="Times New Roman" w:cs="Times New Roman"/>
            <w:b/>
            <w:bCs/>
            <w:color w:val="0563C1" w:themeColor="hyperlink"/>
            <w:sz w:val="24"/>
            <w:szCs w:val="24"/>
            <w:u w:val="single"/>
            <w:lang w:val="en-US"/>
          </w:rPr>
          <w:t>bio</w:t>
        </w:r>
        <w:r w:rsidR="009810A7" w:rsidRPr="009810A7">
          <w:rPr>
            <w:rFonts w:ascii="Times New Roman" w:hAnsi="Times New Roman" w:cs="Times New Roman"/>
            <w:b/>
            <w:bCs/>
            <w:color w:val="0563C1" w:themeColor="hyperlink"/>
            <w:sz w:val="24"/>
            <w:szCs w:val="24"/>
            <w:u w:val="single"/>
          </w:rPr>
          <w:t>.1</w:t>
        </w:r>
        <w:proofErr w:type="spellStart"/>
        <w:r w:rsidR="009810A7" w:rsidRPr="009810A7">
          <w:rPr>
            <w:rFonts w:ascii="Times New Roman" w:hAnsi="Times New Roman" w:cs="Times New Roman"/>
            <w:b/>
            <w:bCs/>
            <w:color w:val="0563C1" w:themeColor="hyperlink"/>
            <w:sz w:val="24"/>
            <w:szCs w:val="24"/>
            <w:u w:val="single"/>
            <w:lang w:val="en-US"/>
          </w:rPr>
          <w:t>september</w:t>
        </w:r>
        <w:proofErr w:type="spellEnd"/>
        <w:r w:rsidR="009810A7" w:rsidRPr="009810A7">
          <w:rPr>
            <w:rFonts w:ascii="Times New Roman" w:hAnsi="Times New Roman" w:cs="Times New Roman"/>
            <w:b/>
            <w:bCs/>
            <w:color w:val="0563C1" w:themeColor="hyperlink"/>
            <w:sz w:val="24"/>
            <w:szCs w:val="24"/>
            <w:u w:val="single"/>
          </w:rPr>
          <w:t>.</w:t>
        </w:r>
        <w:proofErr w:type="spellStart"/>
        <w:r w:rsidR="009810A7" w:rsidRPr="009810A7">
          <w:rPr>
            <w:rFonts w:ascii="Times New Roman" w:hAnsi="Times New Roman" w:cs="Times New Roman"/>
            <w:b/>
            <w:bCs/>
            <w:color w:val="0563C1" w:themeColor="hyperlink"/>
            <w:sz w:val="24"/>
            <w:szCs w:val="24"/>
            <w:u w:val="single"/>
            <w:lang w:val="en-US"/>
          </w:rPr>
          <w:t>ru</w:t>
        </w:r>
        <w:proofErr w:type="spellEnd"/>
      </w:hyperlink>
      <w:r w:rsidR="009810A7" w:rsidRPr="009810A7">
        <w:rPr>
          <w:rFonts w:ascii="Times New Roman" w:hAnsi="Times New Roman" w:cs="Times New Roman"/>
          <w:b/>
          <w:bCs/>
          <w:sz w:val="24"/>
          <w:szCs w:val="24"/>
        </w:rPr>
        <w:t xml:space="preserve">  </w:t>
      </w:r>
      <w:r w:rsidR="009810A7" w:rsidRPr="009810A7">
        <w:rPr>
          <w:rFonts w:ascii="Times New Roman" w:hAnsi="Times New Roman" w:cs="Times New Roman"/>
          <w:sz w:val="24"/>
          <w:szCs w:val="24"/>
        </w:rPr>
        <w:t xml:space="preserve">- газета «Биология» - приложение к «1 сентября» </w:t>
      </w:r>
      <w:r w:rsidR="009810A7" w:rsidRPr="009810A7">
        <w:rPr>
          <w:rFonts w:ascii="Times New Roman" w:hAnsi="Times New Roman" w:cs="Times New Roman"/>
          <w:sz w:val="24"/>
          <w:szCs w:val="24"/>
        </w:rPr>
        <w:tab/>
      </w:r>
    </w:p>
    <w:p w:rsidR="009810A7" w:rsidRPr="009810A7" w:rsidRDefault="00A21DDE" w:rsidP="009810A7">
      <w:pPr>
        <w:numPr>
          <w:ilvl w:val="0"/>
          <w:numId w:val="4"/>
        </w:numPr>
        <w:shd w:val="clear" w:color="auto" w:fill="FFFFFF"/>
        <w:autoSpaceDE w:val="0"/>
        <w:autoSpaceDN w:val="0"/>
        <w:adjustRightInd w:val="0"/>
        <w:spacing w:after="120" w:line="240" w:lineRule="auto"/>
        <w:ind w:firstLine="567"/>
        <w:rPr>
          <w:rFonts w:ascii="Times New Roman" w:hAnsi="Times New Roman" w:cs="Times New Roman"/>
          <w:sz w:val="24"/>
          <w:szCs w:val="24"/>
        </w:rPr>
      </w:pPr>
      <w:hyperlink r:id="rId6" w:history="1">
        <w:r w:rsidR="009810A7" w:rsidRPr="009810A7">
          <w:rPr>
            <w:rFonts w:ascii="Times New Roman" w:hAnsi="Times New Roman" w:cs="Times New Roman"/>
            <w:b/>
            <w:bCs/>
            <w:color w:val="0563C1" w:themeColor="hyperlink"/>
            <w:sz w:val="24"/>
            <w:szCs w:val="24"/>
            <w:u w:val="single"/>
            <w:lang w:val="en-US"/>
          </w:rPr>
          <w:t>www</w:t>
        </w:r>
        <w:r w:rsidR="009810A7" w:rsidRPr="009810A7">
          <w:rPr>
            <w:rFonts w:ascii="Times New Roman" w:hAnsi="Times New Roman" w:cs="Times New Roman"/>
            <w:b/>
            <w:bCs/>
            <w:color w:val="0563C1" w:themeColor="hyperlink"/>
            <w:sz w:val="24"/>
            <w:szCs w:val="24"/>
            <w:u w:val="single"/>
          </w:rPr>
          <w:t>.</w:t>
        </w:r>
        <w:r w:rsidR="009810A7" w:rsidRPr="009810A7">
          <w:rPr>
            <w:rFonts w:ascii="Times New Roman" w:hAnsi="Times New Roman" w:cs="Times New Roman"/>
            <w:b/>
            <w:bCs/>
            <w:color w:val="0563C1" w:themeColor="hyperlink"/>
            <w:sz w:val="24"/>
            <w:szCs w:val="24"/>
            <w:u w:val="single"/>
            <w:lang w:val="en-US"/>
          </w:rPr>
          <w:t>bio</w:t>
        </w:r>
        <w:r w:rsidR="009810A7" w:rsidRPr="009810A7">
          <w:rPr>
            <w:rFonts w:ascii="Times New Roman" w:hAnsi="Times New Roman" w:cs="Times New Roman"/>
            <w:b/>
            <w:bCs/>
            <w:color w:val="0563C1" w:themeColor="hyperlink"/>
            <w:sz w:val="24"/>
            <w:szCs w:val="24"/>
            <w:u w:val="single"/>
          </w:rPr>
          <w:t>.</w:t>
        </w:r>
        <w:r w:rsidR="009810A7" w:rsidRPr="009810A7">
          <w:rPr>
            <w:rFonts w:ascii="Times New Roman" w:hAnsi="Times New Roman" w:cs="Times New Roman"/>
            <w:b/>
            <w:bCs/>
            <w:color w:val="0563C1" w:themeColor="hyperlink"/>
            <w:sz w:val="24"/>
            <w:szCs w:val="24"/>
            <w:u w:val="single"/>
            <w:lang w:val="en-US"/>
          </w:rPr>
          <w:t>nature</w:t>
        </w:r>
        <w:r w:rsidR="009810A7" w:rsidRPr="009810A7">
          <w:rPr>
            <w:rFonts w:ascii="Times New Roman" w:hAnsi="Times New Roman" w:cs="Times New Roman"/>
            <w:b/>
            <w:bCs/>
            <w:color w:val="0563C1" w:themeColor="hyperlink"/>
            <w:sz w:val="24"/>
            <w:szCs w:val="24"/>
            <w:u w:val="single"/>
          </w:rPr>
          <w:t>.</w:t>
        </w:r>
        <w:proofErr w:type="spellStart"/>
        <w:r w:rsidR="009810A7" w:rsidRPr="009810A7">
          <w:rPr>
            <w:rFonts w:ascii="Times New Roman" w:hAnsi="Times New Roman" w:cs="Times New Roman"/>
            <w:b/>
            <w:bCs/>
            <w:color w:val="0563C1" w:themeColor="hyperlink"/>
            <w:sz w:val="24"/>
            <w:szCs w:val="24"/>
            <w:u w:val="single"/>
            <w:lang w:val="en-US"/>
          </w:rPr>
          <w:t>ru</w:t>
        </w:r>
        <w:proofErr w:type="spellEnd"/>
      </w:hyperlink>
      <w:r w:rsidR="009810A7" w:rsidRPr="009810A7">
        <w:rPr>
          <w:rFonts w:ascii="Times New Roman" w:hAnsi="Times New Roman" w:cs="Times New Roman"/>
          <w:b/>
          <w:bCs/>
          <w:sz w:val="24"/>
          <w:szCs w:val="24"/>
        </w:rPr>
        <w:t xml:space="preserve">  </w:t>
      </w:r>
      <w:r w:rsidR="009810A7" w:rsidRPr="009810A7">
        <w:rPr>
          <w:rFonts w:ascii="Times New Roman" w:hAnsi="Times New Roman" w:cs="Times New Roman"/>
          <w:sz w:val="24"/>
          <w:szCs w:val="24"/>
        </w:rPr>
        <w:t xml:space="preserve">- научные новости биологии </w:t>
      </w:r>
    </w:p>
    <w:p w:rsidR="009810A7" w:rsidRPr="009810A7" w:rsidRDefault="00A21DDE" w:rsidP="009810A7">
      <w:pPr>
        <w:numPr>
          <w:ilvl w:val="0"/>
          <w:numId w:val="4"/>
        </w:numPr>
        <w:shd w:val="clear" w:color="auto" w:fill="FFFFFF"/>
        <w:autoSpaceDE w:val="0"/>
        <w:autoSpaceDN w:val="0"/>
        <w:adjustRightInd w:val="0"/>
        <w:spacing w:after="120" w:line="240" w:lineRule="auto"/>
        <w:ind w:firstLine="567"/>
        <w:jc w:val="both"/>
        <w:rPr>
          <w:rFonts w:ascii="Times New Roman" w:hAnsi="Times New Roman" w:cs="Times New Roman"/>
          <w:sz w:val="24"/>
          <w:szCs w:val="24"/>
        </w:rPr>
      </w:pPr>
      <w:hyperlink r:id="rId7" w:history="1">
        <w:r w:rsidR="009810A7" w:rsidRPr="009810A7">
          <w:rPr>
            <w:rFonts w:ascii="Times New Roman" w:hAnsi="Times New Roman" w:cs="Times New Roman"/>
            <w:b/>
            <w:bCs/>
            <w:color w:val="0563C1" w:themeColor="hyperlink"/>
            <w:sz w:val="24"/>
            <w:szCs w:val="24"/>
            <w:u w:val="single"/>
            <w:lang w:val="en-US"/>
          </w:rPr>
          <w:t>www</w:t>
        </w:r>
        <w:r w:rsidR="009810A7" w:rsidRPr="009810A7">
          <w:rPr>
            <w:rFonts w:ascii="Times New Roman" w:hAnsi="Times New Roman" w:cs="Times New Roman"/>
            <w:b/>
            <w:bCs/>
            <w:color w:val="0563C1" w:themeColor="hyperlink"/>
            <w:sz w:val="24"/>
            <w:szCs w:val="24"/>
            <w:u w:val="single"/>
          </w:rPr>
          <w:t>.</w:t>
        </w:r>
        <w:proofErr w:type="spellStart"/>
        <w:r w:rsidR="009810A7" w:rsidRPr="009810A7">
          <w:rPr>
            <w:rFonts w:ascii="Times New Roman" w:hAnsi="Times New Roman" w:cs="Times New Roman"/>
            <w:b/>
            <w:bCs/>
            <w:color w:val="0563C1" w:themeColor="hyperlink"/>
            <w:sz w:val="24"/>
            <w:szCs w:val="24"/>
            <w:u w:val="single"/>
            <w:lang w:val="en-US"/>
          </w:rPr>
          <w:t>edios</w:t>
        </w:r>
        <w:proofErr w:type="spellEnd"/>
        <w:r w:rsidR="009810A7" w:rsidRPr="009810A7">
          <w:rPr>
            <w:rFonts w:ascii="Times New Roman" w:hAnsi="Times New Roman" w:cs="Times New Roman"/>
            <w:b/>
            <w:bCs/>
            <w:color w:val="0563C1" w:themeColor="hyperlink"/>
            <w:sz w:val="24"/>
            <w:szCs w:val="24"/>
            <w:u w:val="single"/>
          </w:rPr>
          <w:t>.</w:t>
        </w:r>
        <w:proofErr w:type="spellStart"/>
        <w:r w:rsidR="009810A7" w:rsidRPr="009810A7">
          <w:rPr>
            <w:rFonts w:ascii="Times New Roman" w:hAnsi="Times New Roman" w:cs="Times New Roman"/>
            <w:b/>
            <w:bCs/>
            <w:color w:val="0563C1" w:themeColor="hyperlink"/>
            <w:sz w:val="24"/>
            <w:szCs w:val="24"/>
            <w:u w:val="single"/>
            <w:lang w:val="en-US"/>
          </w:rPr>
          <w:t>ru</w:t>
        </w:r>
        <w:proofErr w:type="spellEnd"/>
      </w:hyperlink>
      <w:r w:rsidR="009810A7" w:rsidRPr="009810A7">
        <w:rPr>
          <w:rFonts w:ascii="Times New Roman" w:hAnsi="Times New Roman" w:cs="Times New Roman"/>
          <w:b/>
          <w:bCs/>
          <w:sz w:val="24"/>
          <w:szCs w:val="24"/>
        </w:rPr>
        <w:t xml:space="preserve">  </w:t>
      </w:r>
      <w:r w:rsidR="009810A7" w:rsidRPr="009810A7">
        <w:rPr>
          <w:rFonts w:ascii="Times New Roman" w:hAnsi="Times New Roman" w:cs="Times New Roman"/>
          <w:sz w:val="24"/>
          <w:szCs w:val="24"/>
        </w:rPr>
        <w:t xml:space="preserve">- </w:t>
      </w:r>
      <w:proofErr w:type="spellStart"/>
      <w:r w:rsidR="009810A7" w:rsidRPr="009810A7">
        <w:rPr>
          <w:rFonts w:ascii="Times New Roman" w:hAnsi="Times New Roman" w:cs="Times New Roman"/>
          <w:sz w:val="24"/>
          <w:szCs w:val="24"/>
        </w:rPr>
        <w:t>Эйдос</w:t>
      </w:r>
      <w:proofErr w:type="spellEnd"/>
      <w:r w:rsidR="009810A7" w:rsidRPr="009810A7">
        <w:rPr>
          <w:rFonts w:ascii="Times New Roman" w:hAnsi="Times New Roman" w:cs="Times New Roman"/>
          <w:sz w:val="24"/>
          <w:szCs w:val="24"/>
        </w:rPr>
        <w:t xml:space="preserve"> - центр дистанционного образования </w:t>
      </w:r>
    </w:p>
    <w:p w:rsidR="009810A7" w:rsidRPr="009810A7" w:rsidRDefault="00A21DDE" w:rsidP="009810A7">
      <w:pPr>
        <w:numPr>
          <w:ilvl w:val="0"/>
          <w:numId w:val="5"/>
        </w:numPr>
        <w:shd w:val="clear" w:color="auto" w:fill="FFFFFF"/>
        <w:autoSpaceDE w:val="0"/>
        <w:autoSpaceDN w:val="0"/>
        <w:adjustRightInd w:val="0"/>
        <w:spacing w:after="120" w:line="240" w:lineRule="auto"/>
        <w:ind w:firstLine="567"/>
        <w:jc w:val="both"/>
        <w:rPr>
          <w:rFonts w:ascii="Times New Roman" w:hAnsi="Times New Roman" w:cs="Times New Roman"/>
          <w:color w:val="000000"/>
          <w:sz w:val="24"/>
          <w:szCs w:val="24"/>
        </w:rPr>
      </w:pPr>
      <w:hyperlink r:id="rId8" w:history="1">
        <w:r w:rsidR="009810A7" w:rsidRPr="009810A7">
          <w:rPr>
            <w:rFonts w:ascii="Times New Roman" w:hAnsi="Times New Roman" w:cs="Times New Roman"/>
            <w:b/>
            <w:bCs/>
            <w:color w:val="0563C1" w:themeColor="hyperlink"/>
            <w:sz w:val="24"/>
            <w:szCs w:val="24"/>
            <w:u w:val="single"/>
            <w:lang w:val="en-US"/>
          </w:rPr>
          <w:t>www</w:t>
        </w:r>
        <w:r w:rsidR="009810A7" w:rsidRPr="009810A7">
          <w:rPr>
            <w:rFonts w:ascii="Times New Roman" w:hAnsi="Times New Roman" w:cs="Times New Roman"/>
            <w:b/>
            <w:bCs/>
            <w:color w:val="0563C1" w:themeColor="hyperlink"/>
            <w:sz w:val="24"/>
            <w:szCs w:val="24"/>
            <w:u w:val="single"/>
          </w:rPr>
          <w:t>.</w:t>
        </w:r>
        <w:r w:rsidR="009810A7" w:rsidRPr="009810A7">
          <w:rPr>
            <w:rFonts w:ascii="Times New Roman" w:hAnsi="Times New Roman" w:cs="Times New Roman"/>
            <w:b/>
            <w:bCs/>
            <w:color w:val="0563C1" w:themeColor="hyperlink"/>
            <w:sz w:val="24"/>
            <w:szCs w:val="24"/>
            <w:u w:val="single"/>
            <w:lang w:val="en-US"/>
          </w:rPr>
          <w:t>km</w:t>
        </w:r>
        <w:r w:rsidR="009810A7" w:rsidRPr="009810A7">
          <w:rPr>
            <w:rFonts w:ascii="Times New Roman" w:hAnsi="Times New Roman" w:cs="Times New Roman"/>
            <w:b/>
            <w:bCs/>
            <w:color w:val="0563C1" w:themeColor="hyperlink"/>
            <w:sz w:val="24"/>
            <w:szCs w:val="24"/>
            <w:u w:val="single"/>
          </w:rPr>
          <w:t>.</w:t>
        </w:r>
        <w:proofErr w:type="spellStart"/>
        <w:r w:rsidR="009810A7" w:rsidRPr="009810A7">
          <w:rPr>
            <w:rFonts w:ascii="Times New Roman" w:hAnsi="Times New Roman" w:cs="Times New Roman"/>
            <w:b/>
            <w:bCs/>
            <w:color w:val="0563C1" w:themeColor="hyperlink"/>
            <w:sz w:val="24"/>
            <w:szCs w:val="24"/>
            <w:u w:val="single"/>
            <w:lang w:val="en-US"/>
          </w:rPr>
          <w:t>ru</w:t>
        </w:r>
        <w:proofErr w:type="spellEnd"/>
        <w:r w:rsidR="009810A7" w:rsidRPr="009810A7">
          <w:rPr>
            <w:rFonts w:ascii="Times New Roman" w:hAnsi="Times New Roman" w:cs="Times New Roman"/>
            <w:b/>
            <w:bCs/>
            <w:color w:val="0563C1" w:themeColor="hyperlink"/>
            <w:sz w:val="24"/>
            <w:szCs w:val="24"/>
            <w:u w:val="single"/>
          </w:rPr>
          <w:t>/</w:t>
        </w:r>
        <w:r w:rsidR="009810A7" w:rsidRPr="009810A7">
          <w:rPr>
            <w:rFonts w:ascii="Times New Roman" w:hAnsi="Times New Roman" w:cs="Times New Roman"/>
            <w:b/>
            <w:bCs/>
            <w:color w:val="0563C1" w:themeColor="hyperlink"/>
            <w:sz w:val="24"/>
            <w:szCs w:val="24"/>
            <w:u w:val="single"/>
            <w:lang w:val="en-US"/>
          </w:rPr>
          <w:t>education</w:t>
        </w:r>
      </w:hyperlink>
      <w:r w:rsidR="009810A7" w:rsidRPr="009810A7">
        <w:rPr>
          <w:rFonts w:ascii="Times New Roman" w:hAnsi="Times New Roman" w:cs="Times New Roman"/>
          <w:b/>
          <w:bCs/>
          <w:sz w:val="24"/>
          <w:szCs w:val="24"/>
        </w:rPr>
        <w:t xml:space="preserve">  </w:t>
      </w:r>
      <w:r w:rsidR="009810A7" w:rsidRPr="009810A7">
        <w:rPr>
          <w:rFonts w:ascii="Times New Roman" w:hAnsi="Times New Roman" w:cs="Times New Roman"/>
          <w:sz w:val="24"/>
          <w:szCs w:val="24"/>
        </w:rPr>
        <w:t xml:space="preserve">-Учебные материалы и </w:t>
      </w:r>
      <w:r w:rsidR="009810A7" w:rsidRPr="009810A7">
        <w:rPr>
          <w:rFonts w:ascii="Times New Roman" w:hAnsi="Times New Roman" w:cs="Times New Roman"/>
          <w:sz w:val="24"/>
          <w:szCs w:val="24"/>
        </w:rPr>
        <w:tab/>
        <w:t>словари на сайте «Кирилл и Мефодий»</w:t>
      </w:r>
    </w:p>
    <w:p w:rsidR="009810A7" w:rsidRPr="009810A7" w:rsidRDefault="00A21DDE" w:rsidP="009810A7">
      <w:pPr>
        <w:numPr>
          <w:ilvl w:val="0"/>
          <w:numId w:val="5"/>
        </w:numPr>
        <w:spacing w:after="200" w:line="276" w:lineRule="auto"/>
        <w:ind w:firstLine="567"/>
        <w:contextualSpacing/>
        <w:rPr>
          <w:rFonts w:ascii="Times New Roman" w:hAnsi="Times New Roman" w:cs="Times New Roman"/>
          <w:b/>
          <w:color w:val="000000"/>
          <w:sz w:val="24"/>
          <w:szCs w:val="24"/>
        </w:rPr>
      </w:pPr>
      <w:hyperlink r:id="rId9" w:history="1">
        <w:r w:rsidR="009810A7" w:rsidRPr="009810A7">
          <w:rPr>
            <w:rFonts w:ascii="Times New Roman" w:hAnsi="Times New Roman" w:cs="Times New Roman"/>
            <w:b/>
            <w:color w:val="0563C1" w:themeColor="hyperlink"/>
            <w:sz w:val="24"/>
            <w:szCs w:val="24"/>
            <w:u w:val="single"/>
          </w:rPr>
          <w:t>http://www.ebio.ru/index-1.html</w:t>
        </w:r>
      </w:hyperlink>
      <w:r w:rsidR="009810A7" w:rsidRPr="009810A7">
        <w:rPr>
          <w:rFonts w:ascii="Times New Roman" w:hAnsi="Times New Roman" w:cs="Times New Roman"/>
          <w:b/>
          <w:color w:val="000000"/>
          <w:sz w:val="24"/>
          <w:szCs w:val="24"/>
        </w:rPr>
        <w:t xml:space="preserve"> - </w:t>
      </w:r>
      <w:r w:rsidR="009810A7" w:rsidRPr="009810A7">
        <w:rPr>
          <w:rFonts w:ascii="Times New Roman" w:hAnsi="Times New Roman" w:cs="Times New Roman"/>
          <w:color w:val="000000"/>
          <w:sz w:val="24"/>
          <w:szCs w:val="24"/>
        </w:rPr>
        <w:t>«Биология» -электронный учебник</w:t>
      </w:r>
    </w:p>
    <w:p w:rsidR="009810A7" w:rsidRPr="009810A7" w:rsidRDefault="009810A7" w:rsidP="009810A7">
      <w:pPr>
        <w:numPr>
          <w:ilvl w:val="0"/>
          <w:numId w:val="5"/>
        </w:numPr>
        <w:spacing w:after="200" w:line="276" w:lineRule="auto"/>
        <w:ind w:firstLine="567"/>
        <w:contextualSpacing/>
        <w:rPr>
          <w:rFonts w:ascii="Times New Roman" w:hAnsi="Times New Roman" w:cs="Times New Roman"/>
          <w:color w:val="000000"/>
          <w:sz w:val="24"/>
          <w:szCs w:val="24"/>
        </w:rPr>
      </w:pPr>
      <w:r w:rsidRPr="009810A7">
        <w:rPr>
          <w:rFonts w:ascii="Times New Roman" w:hAnsi="Times New Roman" w:cs="Times New Roman"/>
          <w:b/>
          <w:color w:val="000000"/>
          <w:sz w:val="24"/>
          <w:szCs w:val="24"/>
        </w:rPr>
        <w:t xml:space="preserve"> </w:t>
      </w:r>
      <w:hyperlink r:id="rId10" w:history="1">
        <w:r w:rsidRPr="009810A7">
          <w:rPr>
            <w:rFonts w:ascii="Times New Roman" w:hAnsi="Times New Roman" w:cs="Times New Roman"/>
            <w:b/>
            <w:color w:val="0563C1" w:themeColor="hyperlink"/>
            <w:sz w:val="24"/>
            <w:szCs w:val="24"/>
            <w:u w:val="single"/>
          </w:rPr>
          <w:t>http://biologylib.ru/catalog/</w:t>
        </w:r>
      </w:hyperlink>
      <w:r w:rsidRPr="009810A7">
        <w:rPr>
          <w:rFonts w:ascii="Times New Roman" w:hAnsi="Times New Roman" w:cs="Times New Roman"/>
          <w:b/>
          <w:color w:val="000000"/>
          <w:sz w:val="24"/>
          <w:szCs w:val="24"/>
        </w:rPr>
        <w:t xml:space="preserve"> - </w:t>
      </w:r>
      <w:r w:rsidRPr="009810A7">
        <w:rPr>
          <w:rFonts w:ascii="Times New Roman" w:hAnsi="Times New Roman" w:cs="Times New Roman"/>
          <w:color w:val="000000"/>
          <w:sz w:val="24"/>
          <w:szCs w:val="24"/>
        </w:rPr>
        <w:t>библиотека по биологии содержит книги, энциклопедии и новостные статьи</w:t>
      </w:r>
    </w:p>
    <w:p w:rsidR="009810A7" w:rsidRPr="009810A7" w:rsidRDefault="009810A7" w:rsidP="009810A7">
      <w:pPr>
        <w:numPr>
          <w:ilvl w:val="0"/>
          <w:numId w:val="5"/>
        </w:numPr>
        <w:spacing w:after="200" w:line="276" w:lineRule="auto"/>
        <w:ind w:firstLine="567"/>
        <w:contextualSpacing/>
        <w:rPr>
          <w:rFonts w:ascii="Times New Roman" w:hAnsi="Times New Roman" w:cs="Times New Roman"/>
          <w:b/>
          <w:color w:val="000000"/>
          <w:sz w:val="24"/>
          <w:szCs w:val="24"/>
        </w:rPr>
      </w:pPr>
      <w:r w:rsidRPr="009810A7">
        <w:rPr>
          <w:rFonts w:ascii="Times New Roman" w:hAnsi="Times New Roman" w:cs="Times New Roman"/>
          <w:b/>
          <w:color w:val="000000"/>
          <w:sz w:val="24"/>
          <w:szCs w:val="24"/>
        </w:rPr>
        <w:t xml:space="preserve"> </w:t>
      </w:r>
      <w:hyperlink r:id="rId11" w:history="1">
        <w:r w:rsidRPr="009810A7">
          <w:rPr>
            <w:rFonts w:ascii="Times New Roman" w:hAnsi="Times New Roman" w:cs="Times New Roman"/>
            <w:b/>
            <w:color w:val="0563C1" w:themeColor="hyperlink"/>
            <w:sz w:val="24"/>
            <w:szCs w:val="24"/>
            <w:u w:val="single"/>
          </w:rPr>
          <w:t>http://www.virtulab.net</w:t>
        </w:r>
      </w:hyperlink>
      <w:r w:rsidRPr="009810A7">
        <w:rPr>
          <w:rFonts w:ascii="Times New Roman" w:hAnsi="Times New Roman" w:cs="Times New Roman"/>
          <w:b/>
          <w:color w:val="000000"/>
          <w:sz w:val="24"/>
          <w:szCs w:val="24"/>
        </w:rPr>
        <w:t xml:space="preserve"> -</w:t>
      </w:r>
      <w:r w:rsidRPr="009810A7">
        <w:rPr>
          <w:rFonts w:ascii="Arial" w:hAnsi="Arial" w:cs="Arial"/>
          <w:color w:val="4D5156"/>
          <w:sz w:val="24"/>
          <w:szCs w:val="24"/>
          <w:shd w:val="clear" w:color="auto" w:fill="FFFFFF"/>
        </w:rPr>
        <w:t xml:space="preserve"> </w:t>
      </w:r>
      <w:r w:rsidRPr="009810A7">
        <w:rPr>
          <w:rFonts w:ascii="Times New Roman" w:hAnsi="Times New Roman" w:cs="Times New Roman"/>
          <w:color w:val="000000"/>
          <w:sz w:val="24"/>
          <w:szCs w:val="24"/>
        </w:rPr>
        <w:t>Виртуальная лаборатория</w:t>
      </w:r>
      <w:r w:rsidRPr="009810A7">
        <w:rPr>
          <w:rFonts w:ascii="Times New Roman" w:hAnsi="Times New Roman" w:cs="Times New Roman"/>
          <w:color w:val="000000"/>
          <w:sz w:val="24"/>
          <w:szCs w:val="24"/>
          <w:lang w:val="en-US"/>
        </w:rPr>
        <w:t> </w:t>
      </w:r>
      <w:proofErr w:type="spellStart"/>
      <w:r w:rsidRPr="009810A7">
        <w:rPr>
          <w:rFonts w:ascii="Times New Roman" w:hAnsi="Times New Roman" w:cs="Times New Roman"/>
          <w:bCs/>
          <w:color w:val="000000"/>
          <w:sz w:val="24"/>
          <w:szCs w:val="24"/>
        </w:rPr>
        <w:t>ВиртуЛа</w:t>
      </w:r>
      <w:r w:rsidRPr="009810A7">
        <w:rPr>
          <w:rFonts w:ascii="Times New Roman" w:hAnsi="Times New Roman" w:cs="Times New Roman"/>
          <w:b/>
          <w:bCs/>
          <w:color w:val="000000"/>
          <w:sz w:val="24"/>
          <w:szCs w:val="24"/>
        </w:rPr>
        <w:t>б</w:t>
      </w:r>
      <w:proofErr w:type="spellEnd"/>
      <w:r w:rsidRPr="009810A7">
        <w:rPr>
          <w:rFonts w:ascii="Times New Roman" w:hAnsi="Times New Roman" w:cs="Times New Roman"/>
          <w:b/>
          <w:color w:val="000000"/>
          <w:sz w:val="24"/>
          <w:szCs w:val="24"/>
        </w:rPr>
        <w:t>.</w:t>
      </w:r>
    </w:p>
    <w:p w:rsidR="009810A7" w:rsidRPr="009810A7" w:rsidRDefault="009810A7" w:rsidP="009810A7">
      <w:pPr>
        <w:numPr>
          <w:ilvl w:val="0"/>
          <w:numId w:val="5"/>
        </w:numPr>
        <w:spacing w:after="200" w:line="276" w:lineRule="auto"/>
        <w:ind w:firstLine="567"/>
        <w:contextualSpacing/>
        <w:rPr>
          <w:rFonts w:ascii="Times New Roman" w:hAnsi="Times New Roman" w:cs="Times New Roman"/>
          <w:b/>
          <w:color w:val="000000"/>
          <w:sz w:val="24"/>
          <w:szCs w:val="24"/>
        </w:rPr>
      </w:pPr>
      <w:r w:rsidRPr="009810A7">
        <w:rPr>
          <w:rFonts w:ascii="Times New Roman" w:hAnsi="Times New Roman" w:cs="Times New Roman"/>
          <w:b/>
          <w:color w:val="000000"/>
          <w:sz w:val="24"/>
          <w:szCs w:val="24"/>
        </w:rPr>
        <w:t xml:space="preserve"> </w:t>
      </w:r>
      <w:hyperlink r:id="rId12" w:history="1">
        <w:r w:rsidRPr="009810A7">
          <w:rPr>
            <w:rFonts w:ascii="Times New Roman" w:hAnsi="Times New Roman" w:cs="Times New Roman"/>
            <w:b/>
            <w:color w:val="0563C1" w:themeColor="hyperlink"/>
            <w:sz w:val="24"/>
            <w:szCs w:val="24"/>
            <w:u w:val="single"/>
          </w:rPr>
          <w:t>https://interneturok.ru/</w:t>
        </w:r>
      </w:hyperlink>
      <w:r w:rsidRPr="009810A7">
        <w:rPr>
          <w:rFonts w:ascii="Times New Roman" w:hAnsi="Times New Roman" w:cs="Times New Roman"/>
          <w:b/>
          <w:color w:val="000000"/>
          <w:sz w:val="24"/>
          <w:szCs w:val="24"/>
        </w:rPr>
        <w:t xml:space="preserve"> - </w:t>
      </w:r>
      <w:r w:rsidRPr="009810A7">
        <w:rPr>
          <w:rFonts w:ascii="Times New Roman" w:hAnsi="Times New Roman" w:cs="Times New Roman"/>
          <w:color w:val="000000"/>
          <w:sz w:val="24"/>
          <w:szCs w:val="24"/>
        </w:rPr>
        <w:t xml:space="preserve">библиотека </w:t>
      </w:r>
      <w:proofErr w:type="spellStart"/>
      <w:r w:rsidRPr="009810A7">
        <w:rPr>
          <w:rFonts w:ascii="Times New Roman" w:hAnsi="Times New Roman" w:cs="Times New Roman"/>
          <w:color w:val="000000"/>
          <w:sz w:val="24"/>
          <w:szCs w:val="24"/>
        </w:rPr>
        <w:t>видеоуроков</w:t>
      </w:r>
      <w:proofErr w:type="spellEnd"/>
      <w:r w:rsidRPr="009810A7">
        <w:rPr>
          <w:rFonts w:ascii="Times New Roman" w:hAnsi="Times New Roman" w:cs="Times New Roman"/>
          <w:color w:val="000000"/>
          <w:sz w:val="24"/>
          <w:szCs w:val="24"/>
        </w:rPr>
        <w:t xml:space="preserve"> по школьной программе</w:t>
      </w:r>
    </w:p>
    <w:p w:rsidR="009810A7" w:rsidRPr="009810A7" w:rsidRDefault="009810A7" w:rsidP="009810A7">
      <w:pPr>
        <w:numPr>
          <w:ilvl w:val="0"/>
          <w:numId w:val="5"/>
        </w:numPr>
        <w:spacing w:after="200" w:line="276" w:lineRule="auto"/>
        <w:ind w:firstLine="567"/>
        <w:contextualSpacing/>
        <w:rPr>
          <w:rFonts w:ascii="Times New Roman" w:hAnsi="Times New Roman" w:cs="Times New Roman"/>
          <w:color w:val="000000"/>
          <w:sz w:val="24"/>
          <w:szCs w:val="24"/>
        </w:rPr>
      </w:pPr>
      <w:r w:rsidRPr="009810A7">
        <w:rPr>
          <w:rFonts w:ascii="Times New Roman" w:hAnsi="Times New Roman" w:cs="Times New Roman"/>
          <w:b/>
          <w:color w:val="000000"/>
          <w:sz w:val="24"/>
          <w:szCs w:val="24"/>
        </w:rPr>
        <w:t xml:space="preserve"> </w:t>
      </w:r>
      <w:hyperlink r:id="rId13" w:history="1">
        <w:r w:rsidRPr="009810A7">
          <w:rPr>
            <w:rFonts w:ascii="Times New Roman" w:hAnsi="Times New Roman" w:cs="Times New Roman"/>
            <w:b/>
            <w:color w:val="0563C1" w:themeColor="hyperlink"/>
            <w:sz w:val="24"/>
            <w:szCs w:val="24"/>
            <w:u w:val="single"/>
          </w:rPr>
          <w:t>http://www.cellbiol.ru/</w:t>
        </w:r>
      </w:hyperlink>
      <w:r w:rsidRPr="009810A7">
        <w:rPr>
          <w:rFonts w:ascii="Times New Roman" w:hAnsi="Times New Roman" w:cs="Times New Roman"/>
          <w:b/>
          <w:color w:val="000000"/>
          <w:sz w:val="24"/>
          <w:szCs w:val="24"/>
        </w:rPr>
        <w:t xml:space="preserve"> - </w:t>
      </w:r>
      <w:r w:rsidRPr="009810A7">
        <w:rPr>
          <w:rFonts w:ascii="Times New Roman" w:hAnsi="Times New Roman" w:cs="Times New Roman"/>
          <w:color w:val="000000"/>
          <w:sz w:val="24"/>
          <w:szCs w:val="24"/>
        </w:rPr>
        <w:t>Информационно-справочный ресурс по биологии</w:t>
      </w:r>
    </w:p>
    <w:p w:rsidR="007336B8" w:rsidRPr="009810A7"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7336B8" w:rsidRPr="009810A7" w:rsidRDefault="007336B8" w:rsidP="007336B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7336B8" w:rsidRPr="009810A7" w:rsidRDefault="007336B8" w:rsidP="007336B8">
      <w:pPr>
        <w:jc w:val="both"/>
        <w:rPr>
          <w:rFonts w:ascii="Times New Roman" w:hAnsi="Times New Roman" w:cs="Times New Roman"/>
          <w:sz w:val="24"/>
          <w:szCs w:val="24"/>
        </w:rPr>
      </w:pPr>
    </w:p>
    <w:p w:rsidR="00AF37A8" w:rsidRPr="009810A7" w:rsidRDefault="00AF37A8" w:rsidP="00AF37A8">
      <w:pPr>
        <w:spacing w:after="0"/>
        <w:ind w:right="-284" w:firstLine="568"/>
        <w:jc w:val="both"/>
        <w:rPr>
          <w:rFonts w:ascii="Times New Roman" w:hAnsi="Times New Roman" w:cs="Times New Roman"/>
          <w:sz w:val="24"/>
          <w:szCs w:val="24"/>
        </w:rPr>
      </w:pPr>
    </w:p>
    <w:sectPr w:rsidR="00AF37A8" w:rsidRPr="009810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C12D3"/>
    <w:multiLevelType w:val="hybridMultilevel"/>
    <w:tmpl w:val="A0D0D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D6738C"/>
    <w:multiLevelType w:val="hybridMultilevel"/>
    <w:tmpl w:val="A3D24686"/>
    <w:lvl w:ilvl="0" w:tplc="46DCBD8E">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58A21789"/>
    <w:multiLevelType w:val="hybridMultilevel"/>
    <w:tmpl w:val="F0FCA4B4"/>
    <w:lvl w:ilvl="0" w:tplc="5E345E8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0D76E0"/>
    <w:multiLevelType w:val="hybridMultilevel"/>
    <w:tmpl w:val="7876DE34"/>
    <w:lvl w:ilvl="0" w:tplc="46DCBD8E">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61652682"/>
    <w:multiLevelType w:val="hybridMultilevel"/>
    <w:tmpl w:val="26FABD3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5" w15:restartNumberingAfterBreak="0">
    <w:nsid w:val="79561D9C"/>
    <w:multiLevelType w:val="hybridMultilevel"/>
    <w:tmpl w:val="D06AF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A2"/>
    <w:rsid w:val="00632DA2"/>
    <w:rsid w:val="007336B8"/>
    <w:rsid w:val="009810A7"/>
    <w:rsid w:val="00A21DDE"/>
    <w:rsid w:val="00AF37A8"/>
    <w:rsid w:val="00EE2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099F"/>
  <w15:chartTrackingRefBased/>
  <w15:docId w15:val="{2D2D3378-A32B-47DA-8694-0FAF21EA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ru/education" TargetMode="External"/><Relationship Id="rId13" Type="http://schemas.openxmlformats.org/officeDocument/2006/relationships/hyperlink" Target="http://www.cellbiol.ru/" TargetMode="External"/><Relationship Id="rId3" Type="http://schemas.openxmlformats.org/officeDocument/2006/relationships/settings" Target="settings.xml"/><Relationship Id="rId7" Type="http://schemas.openxmlformats.org/officeDocument/2006/relationships/hyperlink" Target="http://www.edios.ru" TargetMode="External"/><Relationship Id="rId12" Type="http://schemas.openxmlformats.org/officeDocument/2006/relationships/hyperlink" Target="https://internetur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nature.ru" TargetMode="External"/><Relationship Id="rId11" Type="http://schemas.openxmlformats.org/officeDocument/2006/relationships/hyperlink" Target="http://www.virtulab.net" TargetMode="External"/><Relationship Id="rId5" Type="http://schemas.openxmlformats.org/officeDocument/2006/relationships/hyperlink" Target="http://bio.1september.ru" TargetMode="External"/><Relationship Id="rId15" Type="http://schemas.openxmlformats.org/officeDocument/2006/relationships/theme" Target="theme/theme1.xml"/><Relationship Id="rId10" Type="http://schemas.openxmlformats.org/officeDocument/2006/relationships/hyperlink" Target="http://biologylib.ru/catalog/" TargetMode="External"/><Relationship Id="rId4" Type="http://schemas.openxmlformats.org/officeDocument/2006/relationships/webSettings" Target="webSettings.xml"/><Relationship Id="rId9" Type="http://schemas.openxmlformats.org/officeDocument/2006/relationships/hyperlink" Target="http://www.ebio.ru/index-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Иванова_ГН</dc:creator>
  <cp:keywords/>
  <dc:description/>
  <cp:lastModifiedBy>Иванова_ГН</cp:lastModifiedBy>
  <cp:revision>5</cp:revision>
  <dcterms:created xsi:type="dcterms:W3CDTF">2023-11-08T08:47:00Z</dcterms:created>
  <dcterms:modified xsi:type="dcterms:W3CDTF">2023-11-08T09:08:00Z</dcterms:modified>
</cp:coreProperties>
</file>