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81F" w:rsidRPr="000C6CF0" w:rsidRDefault="0053481F" w:rsidP="0053481F">
      <w:pPr>
        <w:autoSpaceDE w:val="0"/>
        <w:autoSpaceDN w:val="0"/>
        <w:adjustRightInd w:val="0"/>
        <w:spacing w:after="0" w:line="240" w:lineRule="auto"/>
        <w:jc w:val="center"/>
        <w:rPr>
          <w:rFonts w:ascii="Times New Roman" w:hAnsi="Times New Roman" w:cs="Times New Roman"/>
          <w:sz w:val="28"/>
          <w:szCs w:val="28"/>
        </w:rPr>
      </w:pPr>
      <w:r w:rsidRPr="000C6CF0">
        <w:rPr>
          <w:rFonts w:ascii="Times New Roman" w:hAnsi="Times New Roman" w:cs="Times New Roman"/>
          <w:sz w:val="28"/>
          <w:szCs w:val="28"/>
        </w:rPr>
        <w:t>Муниципальное бюджетное общеобразовательное учреждение</w:t>
      </w:r>
    </w:p>
    <w:p w:rsidR="0053481F" w:rsidRPr="000C6CF0" w:rsidRDefault="0053481F" w:rsidP="005348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0C6CF0">
        <w:rPr>
          <w:rFonts w:ascii="Times New Roman" w:hAnsi="Times New Roman" w:cs="Times New Roman"/>
          <w:sz w:val="28"/>
          <w:szCs w:val="28"/>
        </w:rPr>
        <w:t>Октябрьская средняя общеобразовательная школа»</w:t>
      </w:r>
    </w:p>
    <w:p w:rsidR="0053481F" w:rsidRPr="000C6CF0" w:rsidRDefault="0053481F" w:rsidP="005348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Мариинско-Посадского муниципального округа </w:t>
      </w:r>
      <w:r w:rsidRPr="000C6CF0">
        <w:rPr>
          <w:rFonts w:ascii="Times New Roman" w:hAnsi="Times New Roman" w:cs="Times New Roman"/>
          <w:sz w:val="28"/>
          <w:szCs w:val="28"/>
        </w:rPr>
        <w:t>Чувашской Республики</w:t>
      </w:r>
    </w:p>
    <w:p w:rsidR="0053481F" w:rsidRPr="00817564" w:rsidRDefault="0053481F" w:rsidP="0053481F">
      <w:pPr>
        <w:autoSpaceDE w:val="0"/>
        <w:autoSpaceDN w:val="0"/>
        <w:adjustRightInd w:val="0"/>
        <w:spacing w:after="0" w:line="240" w:lineRule="auto"/>
        <w:rPr>
          <w:rFonts w:ascii="Times New Roman" w:hAnsi="Times New Roman" w:cs="Times New Roman"/>
          <w:sz w:val="24"/>
          <w:szCs w:val="24"/>
        </w:rPr>
      </w:pPr>
    </w:p>
    <w:p w:rsidR="0053481F" w:rsidRPr="00E35D2A" w:rsidRDefault="0053481F" w:rsidP="0053481F">
      <w:pPr>
        <w:autoSpaceDE w:val="0"/>
        <w:autoSpaceDN w:val="0"/>
        <w:adjustRightInd w:val="0"/>
        <w:spacing w:after="0" w:line="240" w:lineRule="auto"/>
        <w:rPr>
          <w:rFonts w:ascii="Times New Roman" w:hAnsi="Times New Roman" w:cs="Times New Roman"/>
          <w:sz w:val="28"/>
          <w:szCs w:val="28"/>
        </w:rPr>
      </w:pPr>
      <w:r w:rsidRPr="00E35D2A">
        <w:rPr>
          <w:rFonts w:ascii="Times New Roman" w:hAnsi="Times New Roman" w:cs="Times New Roman"/>
          <w:sz w:val="28"/>
          <w:szCs w:val="28"/>
        </w:rPr>
        <w:t xml:space="preserve">«Согласовано»   «Утверждаю» </w:t>
      </w:r>
    </w:p>
    <w:p w:rsidR="0053481F" w:rsidRPr="00E35D2A" w:rsidRDefault="0053481F" w:rsidP="0053481F">
      <w:pPr>
        <w:autoSpaceDE w:val="0"/>
        <w:autoSpaceDN w:val="0"/>
        <w:adjustRightInd w:val="0"/>
        <w:spacing w:after="0" w:line="240" w:lineRule="auto"/>
        <w:rPr>
          <w:rFonts w:ascii="Times New Roman" w:hAnsi="Times New Roman" w:cs="Times New Roman"/>
          <w:sz w:val="28"/>
          <w:szCs w:val="28"/>
        </w:rPr>
      </w:pPr>
      <w:r w:rsidRPr="00E35D2A">
        <w:rPr>
          <w:rFonts w:ascii="Times New Roman" w:hAnsi="Times New Roman" w:cs="Times New Roman"/>
          <w:sz w:val="28"/>
          <w:szCs w:val="28"/>
        </w:rPr>
        <w:t>Заместитель директора по ВР                                  Директор школы</w:t>
      </w:r>
    </w:p>
    <w:p w:rsidR="0053481F" w:rsidRPr="00E35D2A" w:rsidRDefault="00BB7399" w:rsidP="005348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  Иванова Г.Н.  </w:t>
      </w:r>
      <w:r w:rsidR="0053481F" w:rsidRPr="00E35D2A">
        <w:rPr>
          <w:rFonts w:ascii="Times New Roman" w:hAnsi="Times New Roman" w:cs="Times New Roman"/>
          <w:sz w:val="28"/>
          <w:szCs w:val="28"/>
        </w:rPr>
        <w:t xml:space="preserve"> </w:t>
      </w:r>
      <w:r>
        <w:rPr>
          <w:rFonts w:ascii="Times New Roman" w:hAnsi="Times New Roman" w:cs="Times New Roman"/>
          <w:sz w:val="28"/>
          <w:szCs w:val="28"/>
        </w:rPr>
        <w:t xml:space="preserve">                               _________ </w:t>
      </w:r>
      <w:proofErr w:type="spellStart"/>
      <w:r w:rsidR="0053481F" w:rsidRPr="00E35D2A">
        <w:rPr>
          <w:rFonts w:ascii="Times New Roman" w:hAnsi="Times New Roman" w:cs="Times New Roman"/>
          <w:sz w:val="28"/>
          <w:szCs w:val="28"/>
        </w:rPr>
        <w:t>Охоткин</w:t>
      </w:r>
      <w:proofErr w:type="spellEnd"/>
      <w:r w:rsidR="0053481F" w:rsidRPr="00E35D2A">
        <w:rPr>
          <w:rFonts w:ascii="Times New Roman" w:hAnsi="Times New Roman" w:cs="Times New Roman"/>
          <w:sz w:val="28"/>
          <w:szCs w:val="28"/>
        </w:rPr>
        <w:t xml:space="preserve"> А.Н.</w:t>
      </w:r>
    </w:p>
    <w:p w:rsidR="0053481F" w:rsidRPr="00E35D2A" w:rsidRDefault="00BB7399" w:rsidP="005348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53481F" w:rsidRDefault="0053481F" w:rsidP="0053481F">
      <w:pPr>
        <w:autoSpaceDE w:val="0"/>
        <w:autoSpaceDN w:val="0"/>
        <w:adjustRightInd w:val="0"/>
        <w:spacing w:after="0" w:line="240" w:lineRule="auto"/>
        <w:rPr>
          <w:rFonts w:ascii="Calibri,Bold" w:hAnsi="Calibri,Bold" w:cs="Calibri,Bold"/>
          <w:b/>
          <w:bCs/>
          <w:sz w:val="36"/>
          <w:szCs w:val="36"/>
        </w:rPr>
      </w:pPr>
    </w:p>
    <w:p w:rsidR="0053481F" w:rsidRDefault="0053481F" w:rsidP="0053481F">
      <w:pPr>
        <w:autoSpaceDE w:val="0"/>
        <w:autoSpaceDN w:val="0"/>
        <w:adjustRightInd w:val="0"/>
        <w:spacing w:after="0" w:line="240" w:lineRule="auto"/>
        <w:jc w:val="center"/>
        <w:rPr>
          <w:rFonts w:ascii="Calibri,Bold" w:hAnsi="Calibri,Bold" w:cs="Calibri,Bold"/>
          <w:b/>
          <w:bCs/>
          <w:sz w:val="36"/>
          <w:szCs w:val="36"/>
        </w:rPr>
      </w:pPr>
    </w:p>
    <w:p w:rsidR="0053481F" w:rsidRDefault="0053481F" w:rsidP="0053481F">
      <w:pPr>
        <w:autoSpaceDE w:val="0"/>
        <w:autoSpaceDN w:val="0"/>
        <w:adjustRightInd w:val="0"/>
        <w:spacing w:after="0" w:line="240" w:lineRule="auto"/>
        <w:jc w:val="center"/>
        <w:rPr>
          <w:rFonts w:ascii="Calibri,Bold" w:hAnsi="Calibri,Bold" w:cs="Calibri,Bold"/>
          <w:b/>
          <w:bCs/>
          <w:sz w:val="36"/>
          <w:szCs w:val="36"/>
        </w:rPr>
      </w:pPr>
    </w:p>
    <w:p w:rsidR="0053481F" w:rsidRPr="00A22D48" w:rsidRDefault="0053481F" w:rsidP="0053481F">
      <w:pPr>
        <w:autoSpaceDE w:val="0"/>
        <w:autoSpaceDN w:val="0"/>
        <w:adjustRightInd w:val="0"/>
        <w:spacing w:after="0" w:line="240" w:lineRule="auto"/>
        <w:jc w:val="center"/>
        <w:rPr>
          <w:rFonts w:ascii="Times New Roman" w:hAnsi="Times New Roman" w:cs="Times New Roman"/>
          <w:b/>
          <w:bCs/>
          <w:sz w:val="36"/>
          <w:szCs w:val="36"/>
        </w:rPr>
      </w:pPr>
      <w:r w:rsidRPr="00A22D48">
        <w:rPr>
          <w:rFonts w:ascii="Times New Roman" w:hAnsi="Times New Roman" w:cs="Times New Roman"/>
          <w:b/>
          <w:bCs/>
          <w:sz w:val="36"/>
          <w:szCs w:val="36"/>
        </w:rPr>
        <w:t>Рабочая программа</w:t>
      </w:r>
    </w:p>
    <w:p w:rsidR="0053481F" w:rsidRDefault="0053481F" w:rsidP="0053481F">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внеурочных занятий</w:t>
      </w:r>
    </w:p>
    <w:p w:rsidR="0053481F" w:rsidRDefault="0053481F" w:rsidP="0053481F">
      <w:pPr>
        <w:autoSpaceDE w:val="0"/>
        <w:autoSpaceDN w:val="0"/>
        <w:adjustRightInd w:val="0"/>
        <w:spacing w:after="0" w:line="240" w:lineRule="auto"/>
        <w:jc w:val="center"/>
        <w:rPr>
          <w:rFonts w:ascii="Times New Roman" w:hAnsi="Times New Roman" w:cs="Times New Roman"/>
          <w:b/>
          <w:bCs/>
          <w:sz w:val="36"/>
          <w:szCs w:val="36"/>
        </w:rPr>
      </w:pPr>
      <w:r w:rsidRPr="00A22D48">
        <w:rPr>
          <w:rFonts w:ascii="Times New Roman" w:hAnsi="Times New Roman" w:cs="Times New Roman"/>
          <w:b/>
          <w:bCs/>
          <w:sz w:val="36"/>
          <w:szCs w:val="36"/>
        </w:rPr>
        <w:t>«</w:t>
      </w:r>
      <w:r>
        <w:rPr>
          <w:rFonts w:ascii="Times New Roman" w:hAnsi="Times New Roman" w:cs="Times New Roman"/>
          <w:b/>
          <w:bCs/>
          <w:sz w:val="36"/>
          <w:szCs w:val="36"/>
        </w:rPr>
        <w:t>Юный шахматист</w:t>
      </w:r>
      <w:r w:rsidRPr="00A22D48">
        <w:rPr>
          <w:rFonts w:ascii="Times New Roman" w:hAnsi="Times New Roman" w:cs="Times New Roman"/>
          <w:b/>
          <w:bCs/>
          <w:sz w:val="36"/>
          <w:szCs w:val="36"/>
        </w:rPr>
        <w:t>»</w:t>
      </w:r>
    </w:p>
    <w:p w:rsidR="0053481F" w:rsidRPr="00A22D48" w:rsidRDefault="0053481F" w:rsidP="0053481F">
      <w:pPr>
        <w:autoSpaceDE w:val="0"/>
        <w:autoSpaceDN w:val="0"/>
        <w:adjustRightInd w:val="0"/>
        <w:spacing w:after="0" w:line="240" w:lineRule="auto"/>
        <w:jc w:val="center"/>
        <w:rPr>
          <w:rFonts w:ascii="Times New Roman" w:hAnsi="Times New Roman" w:cs="Times New Roman"/>
          <w:b/>
          <w:bCs/>
          <w:sz w:val="36"/>
          <w:szCs w:val="36"/>
        </w:rPr>
      </w:pPr>
    </w:p>
    <w:p w:rsidR="0053481F" w:rsidRDefault="0053481F" w:rsidP="0053481F">
      <w:pPr>
        <w:autoSpaceDE w:val="0"/>
        <w:autoSpaceDN w:val="0"/>
        <w:adjustRightInd w:val="0"/>
        <w:spacing w:after="0" w:line="240" w:lineRule="auto"/>
        <w:jc w:val="center"/>
        <w:rPr>
          <w:rFonts w:ascii="Times New Roman" w:hAnsi="Times New Roman" w:cs="Times New Roman"/>
          <w:bCs/>
          <w:sz w:val="36"/>
          <w:szCs w:val="36"/>
        </w:rPr>
      </w:pPr>
      <w:r>
        <w:rPr>
          <w:rFonts w:ascii="Times New Roman" w:hAnsi="Times New Roman" w:cs="Times New Roman"/>
          <w:bCs/>
          <w:sz w:val="36"/>
          <w:szCs w:val="36"/>
        </w:rPr>
        <w:t>на 2023-2024</w:t>
      </w:r>
      <w:r w:rsidRPr="00A22D48">
        <w:rPr>
          <w:rFonts w:ascii="Times New Roman" w:hAnsi="Times New Roman" w:cs="Times New Roman"/>
          <w:bCs/>
          <w:sz w:val="36"/>
          <w:szCs w:val="36"/>
        </w:rPr>
        <w:t xml:space="preserve"> учебный год</w:t>
      </w:r>
    </w:p>
    <w:p w:rsidR="0053481F" w:rsidRDefault="0053481F" w:rsidP="0053481F">
      <w:pPr>
        <w:autoSpaceDE w:val="0"/>
        <w:autoSpaceDN w:val="0"/>
        <w:adjustRightInd w:val="0"/>
        <w:spacing w:after="0" w:line="240" w:lineRule="auto"/>
        <w:jc w:val="center"/>
        <w:rPr>
          <w:rFonts w:ascii="Times New Roman" w:hAnsi="Times New Roman" w:cs="Times New Roman"/>
          <w:bCs/>
          <w:sz w:val="36"/>
          <w:szCs w:val="36"/>
        </w:rPr>
      </w:pPr>
    </w:p>
    <w:p w:rsidR="0053481F" w:rsidRPr="00F06031" w:rsidRDefault="0053481F" w:rsidP="0053481F">
      <w:pPr>
        <w:autoSpaceDE w:val="0"/>
        <w:autoSpaceDN w:val="0"/>
        <w:adjustRightInd w:val="0"/>
        <w:spacing w:after="0" w:line="240" w:lineRule="auto"/>
        <w:jc w:val="center"/>
        <w:rPr>
          <w:rFonts w:ascii="Times New Roman" w:hAnsi="Times New Roman" w:cs="Times New Roman"/>
          <w:bCs/>
          <w:sz w:val="28"/>
          <w:szCs w:val="28"/>
        </w:rPr>
      </w:pPr>
      <w:r w:rsidRPr="00F06031">
        <w:rPr>
          <w:rFonts w:ascii="Times New Roman" w:hAnsi="Times New Roman" w:cs="Times New Roman"/>
          <w:bCs/>
          <w:sz w:val="28"/>
          <w:szCs w:val="28"/>
        </w:rPr>
        <w:t>Рассмотрен</w:t>
      </w:r>
      <w:r>
        <w:rPr>
          <w:rFonts w:ascii="Times New Roman" w:hAnsi="Times New Roman" w:cs="Times New Roman"/>
          <w:bCs/>
          <w:sz w:val="28"/>
          <w:szCs w:val="28"/>
        </w:rPr>
        <w:t>о на заседании педагогического С</w:t>
      </w:r>
      <w:r w:rsidRPr="00F06031">
        <w:rPr>
          <w:rFonts w:ascii="Times New Roman" w:hAnsi="Times New Roman" w:cs="Times New Roman"/>
          <w:bCs/>
          <w:sz w:val="28"/>
          <w:szCs w:val="28"/>
        </w:rPr>
        <w:t>овета</w:t>
      </w:r>
      <w:r>
        <w:rPr>
          <w:rFonts w:ascii="Times New Roman" w:hAnsi="Times New Roman" w:cs="Times New Roman"/>
          <w:bCs/>
          <w:sz w:val="28"/>
          <w:szCs w:val="28"/>
        </w:rPr>
        <w:t xml:space="preserve"> школы</w:t>
      </w:r>
    </w:p>
    <w:p w:rsidR="0053481F" w:rsidRPr="00F06031" w:rsidRDefault="0053481F" w:rsidP="0053481F">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протокол №12 от 28.08.2023 г.</w:t>
      </w:r>
    </w:p>
    <w:p w:rsidR="0053481F" w:rsidRPr="00F06031" w:rsidRDefault="0053481F" w:rsidP="0053481F">
      <w:pPr>
        <w:autoSpaceDE w:val="0"/>
        <w:autoSpaceDN w:val="0"/>
        <w:adjustRightInd w:val="0"/>
        <w:spacing w:after="0" w:line="240" w:lineRule="auto"/>
        <w:jc w:val="center"/>
        <w:rPr>
          <w:rFonts w:ascii="Times New Roman" w:hAnsi="Times New Roman" w:cs="Times New Roman"/>
          <w:bCs/>
          <w:sz w:val="28"/>
          <w:szCs w:val="28"/>
        </w:rPr>
      </w:pPr>
    </w:p>
    <w:p w:rsidR="0053481F" w:rsidRDefault="0053481F" w:rsidP="0053481F">
      <w:pPr>
        <w:autoSpaceDE w:val="0"/>
        <w:autoSpaceDN w:val="0"/>
        <w:adjustRightInd w:val="0"/>
        <w:spacing w:after="0" w:line="240" w:lineRule="auto"/>
        <w:jc w:val="center"/>
        <w:rPr>
          <w:rFonts w:ascii="Times New Roman" w:hAnsi="Times New Roman" w:cs="Times New Roman"/>
          <w:bCs/>
          <w:sz w:val="36"/>
          <w:szCs w:val="36"/>
        </w:rPr>
      </w:pPr>
    </w:p>
    <w:p w:rsidR="0053481F" w:rsidRDefault="0053481F" w:rsidP="0053481F">
      <w:pPr>
        <w:autoSpaceDE w:val="0"/>
        <w:autoSpaceDN w:val="0"/>
        <w:adjustRightInd w:val="0"/>
        <w:spacing w:after="0" w:line="240" w:lineRule="auto"/>
        <w:jc w:val="center"/>
        <w:rPr>
          <w:rFonts w:ascii="Times New Roman" w:hAnsi="Times New Roman" w:cs="Times New Roman"/>
          <w:bCs/>
          <w:sz w:val="36"/>
          <w:szCs w:val="36"/>
        </w:rPr>
      </w:pPr>
    </w:p>
    <w:p w:rsidR="0053481F" w:rsidRDefault="0053481F" w:rsidP="0053481F">
      <w:pPr>
        <w:autoSpaceDE w:val="0"/>
        <w:autoSpaceDN w:val="0"/>
        <w:adjustRightInd w:val="0"/>
        <w:spacing w:after="0" w:line="240" w:lineRule="auto"/>
        <w:jc w:val="right"/>
        <w:rPr>
          <w:rFonts w:ascii="Times New Roman" w:hAnsi="Times New Roman" w:cs="Times New Roman"/>
          <w:bCs/>
          <w:sz w:val="24"/>
          <w:szCs w:val="24"/>
        </w:rPr>
      </w:pPr>
    </w:p>
    <w:p w:rsidR="0053481F" w:rsidRDefault="0053481F" w:rsidP="0053481F">
      <w:pPr>
        <w:autoSpaceDE w:val="0"/>
        <w:autoSpaceDN w:val="0"/>
        <w:adjustRightInd w:val="0"/>
        <w:spacing w:after="0" w:line="240" w:lineRule="auto"/>
        <w:jc w:val="right"/>
        <w:rPr>
          <w:rFonts w:ascii="Times New Roman" w:hAnsi="Times New Roman" w:cs="Times New Roman"/>
          <w:bCs/>
          <w:sz w:val="24"/>
          <w:szCs w:val="24"/>
        </w:rPr>
      </w:pPr>
    </w:p>
    <w:p w:rsidR="0053481F" w:rsidRPr="00F06031" w:rsidRDefault="0053481F" w:rsidP="0053481F">
      <w:pPr>
        <w:autoSpaceDE w:val="0"/>
        <w:autoSpaceDN w:val="0"/>
        <w:adjustRightInd w:val="0"/>
        <w:spacing w:after="0" w:line="240" w:lineRule="auto"/>
        <w:jc w:val="right"/>
        <w:rPr>
          <w:rFonts w:ascii="Times New Roman" w:hAnsi="Times New Roman" w:cs="Times New Roman"/>
          <w:bCs/>
          <w:sz w:val="28"/>
          <w:szCs w:val="28"/>
        </w:rPr>
      </w:pPr>
    </w:p>
    <w:p w:rsidR="0053481F" w:rsidRDefault="0053481F" w:rsidP="0053481F">
      <w:pPr>
        <w:autoSpaceDE w:val="0"/>
        <w:autoSpaceDN w:val="0"/>
        <w:adjustRightInd w:val="0"/>
        <w:spacing w:after="0" w:line="240" w:lineRule="auto"/>
        <w:jc w:val="right"/>
        <w:rPr>
          <w:rFonts w:ascii="Times New Roman" w:hAnsi="Times New Roman" w:cs="Times New Roman"/>
          <w:bCs/>
          <w:sz w:val="28"/>
          <w:szCs w:val="28"/>
        </w:rPr>
      </w:pPr>
    </w:p>
    <w:p w:rsidR="0053481F" w:rsidRPr="00F06031" w:rsidRDefault="0053481F" w:rsidP="0053481F">
      <w:pPr>
        <w:autoSpaceDE w:val="0"/>
        <w:autoSpaceDN w:val="0"/>
        <w:adjustRightInd w:val="0"/>
        <w:spacing w:after="0" w:line="240" w:lineRule="auto"/>
        <w:jc w:val="right"/>
        <w:rPr>
          <w:rFonts w:ascii="Times New Roman" w:hAnsi="Times New Roman" w:cs="Times New Roman"/>
          <w:bCs/>
          <w:sz w:val="28"/>
          <w:szCs w:val="28"/>
        </w:rPr>
      </w:pPr>
      <w:r w:rsidRPr="00F06031">
        <w:rPr>
          <w:rFonts w:ascii="Times New Roman" w:hAnsi="Times New Roman" w:cs="Times New Roman"/>
          <w:bCs/>
          <w:sz w:val="28"/>
          <w:szCs w:val="28"/>
        </w:rPr>
        <w:t>Составила</w:t>
      </w:r>
    </w:p>
    <w:p w:rsidR="0053481F" w:rsidRPr="00F06031" w:rsidRDefault="0053481F" w:rsidP="0053481F">
      <w:pPr>
        <w:autoSpaceDE w:val="0"/>
        <w:autoSpaceDN w:val="0"/>
        <w:adjustRightInd w:val="0"/>
        <w:spacing w:after="0" w:line="240" w:lineRule="auto"/>
        <w:jc w:val="right"/>
        <w:rPr>
          <w:rFonts w:ascii="Times New Roman" w:hAnsi="Times New Roman" w:cs="Times New Roman"/>
          <w:bCs/>
          <w:sz w:val="28"/>
          <w:szCs w:val="28"/>
        </w:rPr>
      </w:pPr>
      <w:r w:rsidRPr="00F06031">
        <w:rPr>
          <w:rFonts w:ascii="Times New Roman" w:hAnsi="Times New Roman" w:cs="Times New Roman"/>
          <w:bCs/>
          <w:sz w:val="28"/>
          <w:szCs w:val="28"/>
        </w:rPr>
        <w:t xml:space="preserve">руководитель </w:t>
      </w:r>
      <w:r>
        <w:rPr>
          <w:rFonts w:ascii="Times New Roman" w:hAnsi="Times New Roman" w:cs="Times New Roman"/>
          <w:bCs/>
          <w:sz w:val="28"/>
          <w:szCs w:val="28"/>
        </w:rPr>
        <w:t>занятий</w:t>
      </w:r>
    </w:p>
    <w:p w:rsidR="0053481F" w:rsidRPr="00F06031" w:rsidRDefault="0053481F" w:rsidP="0053481F">
      <w:pPr>
        <w:autoSpaceDE w:val="0"/>
        <w:autoSpaceDN w:val="0"/>
        <w:adjustRightInd w:val="0"/>
        <w:spacing w:after="0" w:line="240" w:lineRule="auto"/>
        <w:jc w:val="right"/>
        <w:rPr>
          <w:rFonts w:ascii="Times New Roman" w:hAnsi="Times New Roman" w:cs="Times New Roman"/>
          <w:bCs/>
          <w:sz w:val="28"/>
          <w:szCs w:val="28"/>
        </w:rPr>
      </w:pPr>
      <w:r w:rsidRPr="00F06031">
        <w:rPr>
          <w:rFonts w:ascii="Times New Roman" w:hAnsi="Times New Roman" w:cs="Times New Roman"/>
          <w:bCs/>
          <w:sz w:val="28"/>
          <w:szCs w:val="28"/>
        </w:rPr>
        <w:t>Сорокина Елена Васильевна</w:t>
      </w:r>
    </w:p>
    <w:p w:rsidR="0053481F" w:rsidRPr="00F06031" w:rsidRDefault="0053481F" w:rsidP="0053481F">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учитель, </w:t>
      </w:r>
      <w:r w:rsidRPr="00F06031">
        <w:rPr>
          <w:rFonts w:ascii="Times New Roman" w:hAnsi="Times New Roman" w:cs="Times New Roman"/>
          <w:bCs/>
          <w:sz w:val="28"/>
          <w:szCs w:val="28"/>
        </w:rPr>
        <w:t>старший вожатый</w:t>
      </w:r>
    </w:p>
    <w:p w:rsidR="0053481F" w:rsidRPr="00F06031" w:rsidRDefault="0053481F" w:rsidP="0053481F">
      <w:pPr>
        <w:autoSpaceDE w:val="0"/>
        <w:autoSpaceDN w:val="0"/>
        <w:adjustRightInd w:val="0"/>
        <w:spacing w:after="0" w:line="240" w:lineRule="auto"/>
        <w:jc w:val="right"/>
        <w:rPr>
          <w:rFonts w:ascii="Times New Roman" w:hAnsi="Times New Roman" w:cs="Times New Roman"/>
          <w:bCs/>
          <w:sz w:val="28"/>
          <w:szCs w:val="28"/>
        </w:rPr>
      </w:pPr>
      <w:r w:rsidRPr="00F06031">
        <w:rPr>
          <w:rFonts w:ascii="Times New Roman" w:hAnsi="Times New Roman" w:cs="Times New Roman"/>
          <w:bCs/>
          <w:sz w:val="28"/>
          <w:szCs w:val="28"/>
        </w:rPr>
        <w:t>МБОУ «Октябрьская СОШ»</w:t>
      </w:r>
    </w:p>
    <w:p w:rsidR="0053481F" w:rsidRPr="00F06031" w:rsidRDefault="0053481F" w:rsidP="0053481F">
      <w:pPr>
        <w:autoSpaceDE w:val="0"/>
        <w:autoSpaceDN w:val="0"/>
        <w:adjustRightInd w:val="0"/>
        <w:spacing w:after="0" w:line="240" w:lineRule="auto"/>
        <w:jc w:val="right"/>
        <w:rPr>
          <w:rFonts w:ascii="Times New Roman" w:hAnsi="Times New Roman" w:cs="Times New Roman"/>
          <w:b/>
          <w:bCs/>
          <w:sz w:val="28"/>
          <w:szCs w:val="28"/>
        </w:rPr>
      </w:pPr>
    </w:p>
    <w:p w:rsidR="0053481F" w:rsidRDefault="0053481F" w:rsidP="0053481F">
      <w:pPr>
        <w:autoSpaceDE w:val="0"/>
        <w:autoSpaceDN w:val="0"/>
        <w:adjustRightInd w:val="0"/>
        <w:spacing w:after="0" w:line="240" w:lineRule="auto"/>
        <w:jc w:val="right"/>
        <w:rPr>
          <w:rFonts w:ascii="Calibri,Bold" w:hAnsi="Calibri,Bold" w:cs="Calibri,Bold"/>
          <w:b/>
          <w:bCs/>
          <w:sz w:val="36"/>
          <w:szCs w:val="36"/>
        </w:rPr>
      </w:pPr>
    </w:p>
    <w:p w:rsidR="0053481F" w:rsidRDefault="0053481F" w:rsidP="0053481F">
      <w:pPr>
        <w:autoSpaceDE w:val="0"/>
        <w:autoSpaceDN w:val="0"/>
        <w:adjustRightInd w:val="0"/>
        <w:spacing w:after="0" w:line="240" w:lineRule="auto"/>
        <w:jc w:val="center"/>
        <w:rPr>
          <w:rFonts w:ascii="Calibri,Bold" w:hAnsi="Calibri,Bold" w:cs="Calibri,Bold"/>
          <w:b/>
          <w:bCs/>
          <w:sz w:val="36"/>
          <w:szCs w:val="36"/>
        </w:rPr>
      </w:pPr>
    </w:p>
    <w:p w:rsidR="0053481F" w:rsidRDefault="0053481F" w:rsidP="0053481F">
      <w:pPr>
        <w:autoSpaceDE w:val="0"/>
        <w:autoSpaceDN w:val="0"/>
        <w:adjustRightInd w:val="0"/>
        <w:spacing w:after="0" w:line="240" w:lineRule="auto"/>
        <w:jc w:val="center"/>
        <w:rPr>
          <w:rFonts w:ascii="Calibri,Bold" w:hAnsi="Calibri,Bold" w:cs="Calibri,Bold"/>
          <w:b/>
          <w:bCs/>
          <w:sz w:val="36"/>
          <w:szCs w:val="36"/>
        </w:rPr>
      </w:pPr>
    </w:p>
    <w:p w:rsidR="0053481F" w:rsidRDefault="0053481F" w:rsidP="0053481F">
      <w:pPr>
        <w:autoSpaceDE w:val="0"/>
        <w:autoSpaceDN w:val="0"/>
        <w:adjustRightInd w:val="0"/>
        <w:spacing w:after="0" w:line="240" w:lineRule="auto"/>
        <w:rPr>
          <w:rFonts w:ascii="Calibri,Bold" w:hAnsi="Calibri,Bold" w:cs="Calibri,Bold"/>
          <w:b/>
          <w:bCs/>
          <w:sz w:val="36"/>
          <w:szCs w:val="36"/>
        </w:rPr>
      </w:pPr>
    </w:p>
    <w:p w:rsidR="0053481F" w:rsidRDefault="0053481F" w:rsidP="0053481F">
      <w:pPr>
        <w:autoSpaceDE w:val="0"/>
        <w:autoSpaceDN w:val="0"/>
        <w:adjustRightInd w:val="0"/>
        <w:spacing w:after="0" w:line="240" w:lineRule="auto"/>
        <w:jc w:val="center"/>
        <w:rPr>
          <w:rFonts w:ascii="Times New Roman" w:hAnsi="Times New Roman" w:cs="Times New Roman"/>
          <w:b/>
          <w:bCs/>
          <w:sz w:val="28"/>
          <w:szCs w:val="28"/>
        </w:rPr>
      </w:pPr>
    </w:p>
    <w:p w:rsidR="0053481F" w:rsidRDefault="0053481F" w:rsidP="00A933CE">
      <w:pPr>
        <w:spacing w:after="0" w:line="240" w:lineRule="auto"/>
        <w:jc w:val="center"/>
        <w:rPr>
          <w:rFonts w:ascii="Times New Roman" w:eastAsia="Times New Roman" w:hAnsi="Times New Roman" w:cs="Times New Roman"/>
          <w:b/>
          <w:bCs/>
          <w:sz w:val="24"/>
          <w:szCs w:val="24"/>
        </w:rPr>
      </w:pPr>
    </w:p>
    <w:p w:rsidR="0053481F" w:rsidRDefault="0053481F" w:rsidP="00A933CE">
      <w:pPr>
        <w:spacing w:after="0" w:line="240" w:lineRule="auto"/>
        <w:jc w:val="center"/>
        <w:rPr>
          <w:rFonts w:ascii="Times New Roman" w:eastAsia="Times New Roman" w:hAnsi="Times New Roman" w:cs="Times New Roman"/>
          <w:b/>
          <w:bCs/>
          <w:sz w:val="24"/>
          <w:szCs w:val="24"/>
        </w:rPr>
      </w:pPr>
    </w:p>
    <w:p w:rsidR="0053481F" w:rsidRDefault="0053481F" w:rsidP="0053481F">
      <w:pPr>
        <w:tabs>
          <w:tab w:val="left" w:pos="870"/>
          <w:tab w:val="center" w:pos="4677"/>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rsidR="0053481F" w:rsidRDefault="0053481F" w:rsidP="0053481F">
      <w:pPr>
        <w:tabs>
          <w:tab w:val="left" w:pos="870"/>
          <w:tab w:val="center" w:pos="4677"/>
        </w:tabs>
        <w:spacing w:after="0" w:line="240" w:lineRule="auto"/>
        <w:rPr>
          <w:rFonts w:ascii="Times New Roman" w:eastAsia="Times New Roman" w:hAnsi="Times New Roman" w:cs="Times New Roman"/>
          <w:b/>
          <w:bCs/>
          <w:sz w:val="24"/>
          <w:szCs w:val="24"/>
        </w:rPr>
      </w:pPr>
    </w:p>
    <w:p w:rsidR="0053481F" w:rsidRDefault="0053481F" w:rsidP="0053481F">
      <w:pPr>
        <w:tabs>
          <w:tab w:val="left" w:pos="870"/>
          <w:tab w:val="center" w:pos="4677"/>
        </w:tabs>
        <w:spacing w:after="0" w:line="240" w:lineRule="auto"/>
        <w:rPr>
          <w:rFonts w:ascii="Times New Roman" w:eastAsia="Times New Roman" w:hAnsi="Times New Roman" w:cs="Times New Roman"/>
          <w:b/>
          <w:bCs/>
          <w:sz w:val="24"/>
          <w:szCs w:val="24"/>
        </w:rPr>
      </w:pPr>
    </w:p>
    <w:p w:rsidR="00EB2BEE" w:rsidRDefault="0053481F" w:rsidP="0053481F">
      <w:pPr>
        <w:tabs>
          <w:tab w:val="left" w:pos="870"/>
          <w:tab w:val="center" w:pos="4677"/>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b/>
      </w:r>
      <w:r w:rsidR="00EB2BEE">
        <w:rPr>
          <w:rFonts w:ascii="Times New Roman" w:eastAsia="Times New Roman" w:hAnsi="Times New Roman" w:cs="Times New Roman"/>
          <w:b/>
          <w:bCs/>
          <w:sz w:val="24"/>
          <w:szCs w:val="24"/>
        </w:rPr>
        <w:t>Рабочая программа внеурочной деятельности «Юный шахматист»</w:t>
      </w:r>
    </w:p>
    <w:p w:rsidR="004B196A" w:rsidRPr="00054005" w:rsidRDefault="004B196A" w:rsidP="00A933CE">
      <w:pPr>
        <w:spacing w:after="0" w:line="240" w:lineRule="auto"/>
        <w:jc w:val="center"/>
        <w:rPr>
          <w:rFonts w:ascii="Times New Roman" w:eastAsia="Times New Roman" w:hAnsi="Times New Roman" w:cs="Times New Roman"/>
          <w:sz w:val="24"/>
          <w:szCs w:val="24"/>
        </w:rPr>
      </w:pPr>
      <w:r w:rsidRPr="00054005">
        <w:rPr>
          <w:rFonts w:ascii="Times New Roman" w:eastAsia="Times New Roman" w:hAnsi="Times New Roman" w:cs="Times New Roman"/>
          <w:b/>
          <w:bCs/>
          <w:sz w:val="24"/>
          <w:szCs w:val="24"/>
        </w:rPr>
        <w:t>Пояснительная записка</w:t>
      </w:r>
    </w:p>
    <w:p w:rsidR="00A933CE" w:rsidRDefault="00BB7399" w:rsidP="00A933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B196A" w:rsidRPr="00054005">
        <w:rPr>
          <w:rFonts w:ascii="Times New Roman" w:eastAsia="Times New Roman" w:hAnsi="Times New Roman" w:cs="Times New Roman"/>
          <w:sz w:val="24"/>
          <w:szCs w:val="24"/>
        </w:rPr>
        <w:t>Программа составлена на основе</w:t>
      </w:r>
      <w:r>
        <w:rPr>
          <w:rFonts w:ascii="Times New Roman" w:eastAsia="Times New Roman" w:hAnsi="Times New Roman" w:cs="Times New Roman"/>
          <w:sz w:val="24"/>
          <w:szCs w:val="24"/>
        </w:rPr>
        <w:t xml:space="preserve"> </w:t>
      </w:r>
      <w:r w:rsidR="004B196A" w:rsidRPr="004B196A">
        <w:rPr>
          <w:rFonts w:ascii="Times New Roman" w:eastAsia="Times New Roman" w:hAnsi="Times New Roman" w:cs="Times New Roman"/>
          <w:bCs/>
          <w:sz w:val="24"/>
          <w:szCs w:val="24"/>
        </w:rPr>
        <w:t>Федерального курса «</w:t>
      </w:r>
      <w:proofErr w:type="spellStart"/>
      <w:proofErr w:type="gramStart"/>
      <w:r w:rsidR="004B196A" w:rsidRPr="004B196A">
        <w:rPr>
          <w:rFonts w:ascii="Times New Roman" w:eastAsia="Times New Roman" w:hAnsi="Times New Roman" w:cs="Times New Roman"/>
          <w:bCs/>
          <w:sz w:val="24"/>
          <w:szCs w:val="24"/>
        </w:rPr>
        <w:t>Шахматы-школе</w:t>
      </w:r>
      <w:proofErr w:type="spellEnd"/>
      <w:proofErr w:type="gramEnd"/>
      <w:r w:rsidR="004B196A" w:rsidRPr="004B196A">
        <w:rPr>
          <w:rFonts w:ascii="Times New Roman" w:eastAsia="Times New Roman" w:hAnsi="Times New Roman" w:cs="Times New Roman"/>
          <w:bCs/>
          <w:sz w:val="24"/>
          <w:szCs w:val="24"/>
        </w:rPr>
        <w:t>»</w:t>
      </w:r>
      <w:r w:rsidR="004B196A">
        <w:rPr>
          <w:rFonts w:ascii="Times New Roman" w:eastAsia="Times New Roman" w:hAnsi="Times New Roman" w:cs="Times New Roman"/>
          <w:bCs/>
          <w:sz w:val="24"/>
          <w:szCs w:val="24"/>
        </w:rPr>
        <w:t xml:space="preserve"> автора </w:t>
      </w:r>
      <w:proofErr w:type="spellStart"/>
      <w:r w:rsidR="004B196A">
        <w:rPr>
          <w:rFonts w:ascii="Times New Roman" w:eastAsia="Times New Roman" w:hAnsi="Times New Roman" w:cs="Times New Roman"/>
          <w:bCs/>
          <w:sz w:val="24"/>
          <w:szCs w:val="24"/>
        </w:rPr>
        <w:t>И.Г.Сухина</w:t>
      </w:r>
      <w:proofErr w:type="spellEnd"/>
      <w:r w:rsidR="004B196A">
        <w:rPr>
          <w:rFonts w:ascii="Times New Roman" w:eastAsia="Times New Roman" w:hAnsi="Times New Roman" w:cs="Times New Roman"/>
          <w:bCs/>
          <w:sz w:val="24"/>
          <w:szCs w:val="24"/>
        </w:rPr>
        <w:t>.</w:t>
      </w:r>
    </w:p>
    <w:p w:rsidR="00CC7682" w:rsidRDefault="00D05F23" w:rsidP="00A933CE">
      <w:pPr>
        <w:spacing w:after="0" w:line="240" w:lineRule="auto"/>
        <w:jc w:val="both"/>
        <w:rPr>
          <w:rFonts w:ascii="Times New Roman" w:eastAsia="Times New Roman" w:hAnsi="Times New Roman" w:cs="Times New Roman"/>
          <w:sz w:val="24"/>
          <w:szCs w:val="24"/>
        </w:rPr>
      </w:pPr>
      <w:r w:rsidRPr="00054005">
        <w:rPr>
          <w:rFonts w:ascii="Times New Roman" w:eastAsia="Times New Roman" w:hAnsi="Times New Roman" w:cs="Times New Roman"/>
          <w:sz w:val="24"/>
          <w:szCs w:val="24"/>
        </w:rPr>
        <w:t>Шахматы – это не только игра, доставляющая детям много радости, удовольствия, но и действенное, эффективное средство их умственного развития. Неоценима роль шахмат в формировании внутреннего плана действий – способности действовать в уме. Игра в шахматы развивает наглядно-образное мышление школьника, способствует развитию логического мышления, воспитывает усидчивость, внимательность, вдумчивость, целеустремленность. Ребенок, обучающийся этой игре, становится собраннее, самокритичнее, привыкает самостоятельно думать, принимать решения, бороться до конца, не унывать при неудачах.</w:t>
      </w:r>
    </w:p>
    <w:p w:rsidR="00D05F23" w:rsidRPr="00054005" w:rsidRDefault="00D05F23" w:rsidP="00D05F23">
      <w:pPr>
        <w:spacing w:after="0" w:line="240" w:lineRule="auto"/>
        <w:rPr>
          <w:rFonts w:ascii="Times New Roman" w:eastAsia="Times New Roman" w:hAnsi="Times New Roman" w:cs="Times New Roman"/>
          <w:sz w:val="24"/>
          <w:szCs w:val="24"/>
        </w:rPr>
      </w:pPr>
      <w:r w:rsidRPr="00054005">
        <w:rPr>
          <w:rFonts w:ascii="Times New Roman" w:eastAsia="Times New Roman" w:hAnsi="Times New Roman" w:cs="Times New Roman"/>
          <w:b/>
          <w:bCs/>
          <w:sz w:val="24"/>
          <w:szCs w:val="24"/>
        </w:rPr>
        <w:t> </w:t>
      </w:r>
      <w:r w:rsidRPr="00D05F23">
        <w:rPr>
          <w:rFonts w:ascii="Times New Roman" w:eastAsia="Times New Roman" w:hAnsi="Times New Roman" w:cs="Times New Roman"/>
          <w:b/>
          <w:bCs/>
          <w:sz w:val="24"/>
          <w:szCs w:val="24"/>
        </w:rPr>
        <w:t>Цели программы:</w:t>
      </w:r>
    </w:p>
    <w:p w:rsidR="00D05F23" w:rsidRPr="00054005" w:rsidRDefault="00D05F23" w:rsidP="00D05F23">
      <w:pPr>
        <w:numPr>
          <w:ilvl w:val="0"/>
          <w:numId w:val="1"/>
        </w:numPr>
        <w:spacing w:after="0" w:line="240" w:lineRule="auto"/>
        <w:rPr>
          <w:rFonts w:ascii="Times New Roman" w:eastAsia="Times New Roman" w:hAnsi="Times New Roman" w:cs="Times New Roman"/>
          <w:sz w:val="24"/>
          <w:szCs w:val="24"/>
        </w:rPr>
      </w:pPr>
      <w:r w:rsidRPr="00054005">
        <w:rPr>
          <w:rFonts w:ascii="Times New Roman" w:eastAsia="Times New Roman" w:hAnsi="Times New Roman" w:cs="Times New Roman"/>
          <w:sz w:val="24"/>
          <w:szCs w:val="24"/>
        </w:rPr>
        <w:t>Обучить правилам игры в шахматы.</w:t>
      </w:r>
    </w:p>
    <w:p w:rsidR="00D05F23" w:rsidRPr="00054005" w:rsidRDefault="00D05F23" w:rsidP="00D05F23">
      <w:pPr>
        <w:numPr>
          <w:ilvl w:val="0"/>
          <w:numId w:val="1"/>
        </w:numPr>
        <w:spacing w:after="0" w:line="240" w:lineRule="auto"/>
        <w:rPr>
          <w:rFonts w:ascii="Times New Roman" w:eastAsia="Times New Roman" w:hAnsi="Times New Roman" w:cs="Times New Roman"/>
          <w:sz w:val="24"/>
          <w:szCs w:val="24"/>
        </w:rPr>
      </w:pPr>
      <w:r w:rsidRPr="00054005">
        <w:rPr>
          <w:rFonts w:ascii="Times New Roman" w:eastAsia="Times New Roman" w:hAnsi="Times New Roman" w:cs="Times New Roman"/>
          <w:sz w:val="24"/>
          <w:szCs w:val="24"/>
        </w:rPr>
        <w:t>Сформировать умения играть каждой фигурой в отдельности и в совокупности с дру</w:t>
      </w:r>
      <w:r w:rsidRPr="00054005">
        <w:rPr>
          <w:rFonts w:ascii="Times New Roman" w:eastAsia="Times New Roman" w:hAnsi="Times New Roman" w:cs="Times New Roman"/>
          <w:sz w:val="24"/>
          <w:szCs w:val="24"/>
        </w:rPr>
        <w:softHyphen/>
        <w:t>гими фигурами без нарушений правил шахматного кодекса.</w:t>
      </w:r>
    </w:p>
    <w:p w:rsidR="00D05F23" w:rsidRDefault="00D05F23" w:rsidP="00D05F23">
      <w:pPr>
        <w:numPr>
          <w:ilvl w:val="0"/>
          <w:numId w:val="1"/>
        </w:numPr>
        <w:spacing w:after="0" w:line="240" w:lineRule="auto"/>
        <w:rPr>
          <w:rFonts w:ascii="Times New Roman" w:eastAsia="Times New Roman" w:hAnsi="Times New Roman" w:cs="Times New Roman"/>
          <w:sz w:val="24"/>
          <w:szCs w:val="24"/>
        </w:rPr>
      </w:pPr>
      <w:r w:rsidRPr="00054005">
        <w:rPr>
          <w:rFonts w:ascii="Times New Roman" w:eastAsia="Times New Roman" w:hAnsi="Times New Roman" w:cs="Times New Roman"/>
          <w:sz w:val="24"/>
          <w:szCs w:val="24"/>
        </w:rPr>
        <w:t>Воспитать уважительное отношение в игре к противнику.</w:t>
      </w:r>
    </w:p>
    <w:p w:rsidR="00D05F23" w:rsidRPr="00054005" w:rsidRDefault="00D05F23" w:rsidP="00D05F23">
      <w:pPr>
        <w:spacing w:after="0" w:line="240" w:lineRule="auto"/>
        <w:rPr>
          <w:rFonts w:ascii="Times New Roman" w:eastAsia="Times New Roman" w:hAnsi="Times New Roman" w:cs="Times New Roman"/>
          <w:sz w:val="24"/>
          <w:szCs w:val="24"/>
        </w:rPr>
      </w:pPr>
      <w:r w:rsidRPr="00054005">
        <w:rPr>
          <w:rFonts w:ascii="Times New Roman" w:eastAsia="Times New Roman" w:hAnsi="Times New Roman" w:cs="Times New Roman"/>
          <w:b/>
          <w:bCs/>
          <w:sz w:val="24"/>
          <w:szCs w:val="24"/>
        </w:rPr>
        <w:t>Задачи:</w:t>
      </w:r>
    </w:p>
    <w:p w:rsidR="00D05F23" w:rsidRPr="00054005" w:rsidRDefault="00D05F23" w:rsidP="00D05F23">
      <w:pPr>
        <w:numPr>
          <w:ilvl w:val="0"/>
          <w:numId w:val="2"/>
        </w:numPr>
        <w:spacing w:after="0" w:line="240" w:lineRule="auto"/>
        <w:rPr>
          <w:rFonts w:ascii="Times New Roman" w:eastAsia="Times New Roman" w:hAnsi="Times New Roman" w:cs="Times New Roman"/>
          <w:sz w:val="24"/>
          <w:szCs w:val="24"/>
        </w:rPr>
      </w:pPr>
      <w:r w:rsidRPr="00054005">
        <w:rPr>
          <w:rFonts w:ascii="Times New Roman" w:eastAsia="Times New Roman" w:hAnsi="Times New Roman" w:cs="Times New Roman"/>
          <w:sz w:val="24"/>
          <w:szCs w:val="24"/>
        </w:rPr>
        <w:t>Познакомить с шахматными терминами, шахматными фигурами и шахматным кодексом.</w:t>
      </w:r>
    </w:p>
    <w:p w:rsidR="00D05F23" w:rsidRPr="00054005" w:rsidRDefault="00D05F23" w:rsidP="00D05F23">
      <w:pPr>
        <w:numPr>
          <w:ilvl w:val="0"/>
          <w:numId w:val="2"/>
        </w:numPr>
        <w:spacing w:after="0" w:line="240" w:lineRule="auto"/>
        <w:rPr>
          <w:rFonts w:ascii="Times New Roman" w:eastAsia="Times New Roman" w:hAnsi="Times New Roman" w:cs="Times New Roman"/>
          <w:sz w:val="24"/>
          <w:szCs w:val="24"/>
        </w:rPr>
      </w:pPr>
      <w:r w:rsidRPr="00054005">
        <w:rPr>
          <w:rFonts w:ascii="Times New Roman" w:eastAsia="Times New Roman" w:hAnsi="Times New Roman" w:cs="Times New Roman"/>
          <w:sz w:val="24"/>
          <w:szCs w:val="24"/>
        </w:rPr>
        <w:t>Научить ориентироваться на шахматной доске.</w:t>
      </w:r>
    </w:p>
    <w:p w:rsidR="00D05F23" w:rsidRPr="00054005" w:rsidRDefault="00D05F23" w:rsidP="00D05F23">
      <w:pPr>
        <w:numPr>
          <w:ilvl w:val="0"/>
          <w:numId w:val="2"/>
        </w:numPr>
        <w:spacing w:after="0" w:line="240" w:lineRule="auto"/>
        <w:rPr>
          <w:rFonts w:ascii="Times New Roman" w:eastAsia="Times New Roman" w:hAnsi="Times New Roman" w:cs="Times New Roman"/>
          <w:sz w:val="24"/>
          <w:szCs w:val="24"/>
        </w:rPr>
      </w:pPr>
      <w:r w:rsidRPr="00054005">
        <w:rPr>
          <w:rFonts w:ascii="Times New Roman" w:eastAsia="Times New Roman" w:hAnsi="Times New Roman" w:cs="Times New Roman"/>
          <w:sz w:val="24"/>
          <w:szCs w:val="24"/>
        </w:rPr>
        <w:t>Научить правильно помещать шахматную доску между партнерами; правильно</w:t>
      </w:r>
      <w:r w:rsidR="00A933CE">
        <w:rPr>
          <w:rFonts w:ascii="Times New Roman" w:eastAsia="Times New Roman" w:hAnsi="Times New Roman" w:cs="Times New Roman"/>
          <w:sz w:val="24"/>
          <w:szCs w:val="24"/>
        </w:rPr>
        <w:t xml:space="preserve"> расставлять фигуры перед игрой,</w:t>
      </w:r>
      <w:r w:rsidRPr="00054005">
        <w:rPr>
          <w:rFonts w:ascii="Times New Roman" w:eastAsia="Times New Roman" w:hAnsi="Times New Roman" w:cs="Times New Roman"/>
          <w:sz w:val="24"/>
          <w:szCs w:val="24"/>
        </w:rPr>
        <w:t xml:space="preserve"> различать горизонталь, вертикаль, диагональ.</w:t>
      </w:r>
    </w:p>
    <w:p w:rsidR="00D05F23" w:rsidRPr="00054005" w:rsidRDefault="00D05F23" w:rsidP="00D05F23">
      <w:pPr>
        <w:numPr>
          <w:ilvl w:val="0"/>
          <w:numId w:val="2"/>
        </w:numPr>
        <w:spacing w:after="0" w:line="240" w:lineRule="auto"/>
        <w:rPr>
          <w:rFonts w:ascii="Times New Roman" w:eastAsia="Times New Roman" w:hAnsi="Times New Roman" w:cs="Times New Roman"/>
          <w:sz w:val="24"/>
          <w:szCs w:val="24"/>
        </w:rPr>
      </w:pPr>
      <w:r w:rsidRPr="00054005">
        <w:rPr>
          <w:rFonts w:ascii="Times New Roman" w:eastAsia="Times New Roman" w:hAnsi="Times New Roman" w:cs="Times New Roman"/>
          <w:sz w:val="24"/>
          <w:szCs w:val="24"/>
        </w:rPr>
        <w:t>Научить играть каждой фигурой в отдельности и в совокупности с дру</w:t>
      </w:r>
      <w:r w:rsidRPr="00054005">
        <w:rPr>
          <w:rFonts w:ascii="Times New Roman" w:eastAsia="Times New Roman" w:hAnsi="Times New Roman" w:cs="Times New Roman"/>
          <w:sz w:val="24"/>
          <w:szCs w:val="24"/>
        </w:rPr>
        <w:softHyphen/>
        <w:t>гими фигурами.</w:t>
      </w:r>
    </w:p>
    <w:p w:rsidR="00D05F23" w:rsidRPr="00054005" w:rsidRDefault="00D05F23" w:rsidP="00D05F23">
      <w:pPr>
        <w:numPr>
          <w:ilvl w:val="0"/>
          <w:numId w:val="2"/>
        </w:numPr>
        <w:spacing w:after="0" w:line="240" w:lineRule="auto"/>
        <w:rPr>
          <w:rFonts w:ascii="Times New Roman" w:eastAsia="Times New Roman" w:hAnsi="Times New Roman" w:cs="Times New Roman"/>
          <w:sz w:val="24"/>
          <w:szCs w:val="24"/>
        </w:rPr>
      </w:pPr>
      <w:r w:rsidRPr="00054005">
        <w:rPr>
          <w:rFonts w:ascii="Times New Roman" w:eastAsia="Times New Roman" w:hAnsi="Times New Roman" w:cs="Times New Roman"/>
          <w:sz w:val="24"/>
          <w:szCs w:val="24"/>
        </w:rPr>
        <w:t>Сформировать умение рокировать; объявлять шах; ставить мат.</w:t>
      </w:r>
    </w:p>
    <w:p w:rsidR="00D05F23" w:rsidRPr="00054005" w:rsidRDefault="00D05F23" w:rsidP="00D05F23">
      <w:pPr>
        <w:numPr>
          <w:ilvl w:val="0"/>
          <w:numId w:val="2"/>
        </w:numPr>
        <w:spacing w:after="0" w:line="240" w:lineRule="auto"/>
        <w:rPr>
          <w:rFonts w:ascii="Times New Roman" w:eastAsia="Times New Roman" w:hAnsi="Times New Roman" w:cs="Times New Roman"/>
          <w:sz w:val="24"/>
          <w:szCs w:val="24"/>
        </w:rPr>
      </w:pPr>
      <w:r w:rsidRPr="00054005">
        <w:rPr>
          <w:rFonts w:ascii="Times New Roman" w:eastAsia="Times New Roman" w:hAnsi="Times New Roman" w:cs="Times New Roman"/>
          <w:sz w:val="24"/>
          <w:szCs w:val="24"/>
        </w:rPr>
        <w:t>Сформировать умение решать элементарные задачи на мат в один ход.</w:t>
      </w:r>
    </w:p>
    <w:p w:rsidR="00D05F23" w:rsidRPr="00054005" w:rsidRDefault="00D05F23" w:rsidP="00D05F23">
      <w:pPr>
        <w:numPr>
          <w:ilvl w:val="0"/>
          <w:numId w:val="2"/>
        </w:numPr>
        <w:spacing w:after="0" w:line="240" w:lineRule="auto"/>
        <w:rPr>
          <w:rFonts w:ascii="Times New Roman" w:eastAsia="Times New Roman" w:hAnsi="Times New Roman" w:cs="Times New Roman"/>
          <w:sz w:val="24"/>
          <w:szCs w:val="24"/>
        </w:rPr>
      </w:pPr>
      <w:r w:rsidRPr="00054005">
        <w:rPr>
          <w:rFonts w:ascii="Times New Roman" w:eastAsia="Times New Roman" w:hAnsi="Times New Roman" w:cs="Times New Roman"/>
          <w:sz w:val="24"/>
          <w:szCs w:val="24"/>
        </w:rPr>
        <w:t>Познакомить с обозначением горизонталей, вертикалей, полей, шахматных фи</w:t>
      </w:r>
      <w:r w:rsidRPr="00054005">
        <w:rPr>
          <w:rFonts w:ascii="Times New Roman" w:eastAsia="Times New Roman" w:hAnsi="Times New Roman" w:cs="Times New Roman"/>
          <w:sz w:val="24"/>
          <w:szCs w:val="24"/>
        </w:rPr>
        <w:softHyphen/>
        <w:t>гур.</w:t>
      </w:r>
    </w:p>
    <w:p w:rsidR="00D05F23" w:rsidRPr="00054005" w:rsidRDefault="00D05F23" w:rsidP="00D05F23">
      <w:pPr>
        <w:numPr>
          <w:ilvl w:val="0"/>
          <w:numId w:val="2"/>
        </w:numPr>
        <w:spacing w:after="0" w:line="240" w:lineRule="auto"/>
        <w:rPr>
          <w:rFonts w:ascii="Times New Roman" w:eastAsia="Times New Roman" w:hAnsi="Times New Roman" w:cs="Times New Roman"/>
          <w:sz w:val="24"/>
          <w:szCs w:val="24"/>
        </w:rPr>
      </w:pPr>
      <w:r w:rsidRPr="00054005">
        <w:rPr>
          <w:rFonts w:ascii="Times New Roman" w:eastAsia="Times New Roman" w:hAnsi="Times New Roman" w:cs="Times New Roman"/>
          <w:sz w:val="24"/>
          <w:szCs w:val="24"/>
        </w:rPr>
        <w:t>Познакомить с ценностью шахматных фигур, сравнительной силой фигур.</w:t>
      </w:r>
    </w:p>
    <w:p w:rsidR="00D05F23" w:rsidRPr="00054005" w:rsidRDefault="00D05F23" w:rsidP="00D05F23">
      <w:pPr>
        <w:numPr>
          <w:ilvl w:val="0"/>
          <w:numId w:val="2"/>
        </w:numPr>
        <w:spacing w:after="0" w:line="240" w:lineRule="auto"/>
        <w:rPr>
          <w:rFonts w:ascii="Times New Roman" w:eastAsia="Times New Roman" w:hAnsi="Times New Roman" w:cs="Times New Roman"/>
          <w:sz w:val="24"/>
          <w:szCs w:val="24"/>
        </w:rPr>
      </w:pPr>
      <w:r w:rsidRPr="00054005">
        <w:rPr>
          <w:rFonts w:ascii="Times New Roman" w:eastAsia="Times New Roman" w:hAnsi="Times New Roman" w:cs="Times New Roman"/>
          <w:sz w:val="24"/>
          <w:szCs w:val="24"/>
        </w:rPr>
        <w:t>Сформировать умение записывать шахматную партию.</w:t>
      </w:r>
    </w:p>
    <w:p w:rsidR="00D05F23" w:rsidRPr="00054005" w:rsidRDefault="00D05F23" w:rsidP="00D05F23">
      <w:pPr>
        <w:numPr>
          <w:ilvl w:val="0"/>
          <w:numId w:val="2"/>
        </w:numPr>
        <w:spacing w:after="0" w:line="240" w:lineRule="auto"/>
        <w:rPr>
          <w:rFonts w:ascii="Times New Roman" w:eastAsia="Times New Roman" w:hAnsi="Times New Roman" w:cs="Times New Roman"/>
          <w:sz w:val="24"/>
          <w:szCs w:val="24"/>
        </w:rPr>
      </w:pPr>
      <w:r w:rsidRPr="00054005">
        <w:rPr>
          <w:rFonts w:ascii="Times New Roman" w:eastAsia="Times New Roman" w:hAnsi="Times New Roman" w:cs="Times New Roman"/>
          <w:sz w:val="24"/>
          <w:szCs w:val="24"/>
        </w:rPr>
        <w:t>Сформировать умение проводить элементарные комбинации.</w:t>
      </w:r>
    </w:p>
    <w:p w:rsidR="00D05F23" w:rsidRDefault="00D05F23" w:rsidP="00D05F23">
      <w:pPr>
        <w:numPr>
          <w:ilvl w:val="0"/>
          <w:numId w:val="2"/>
        </w:numPr>
        <w:spacing w:after="0" w:line="240" w:lineRule="auto"/>
        <w:rPr>
          <w:rFonts w:ascii="Times New Roman" w:eastAsia="Times New Roman" w:hAnsi="Times New Roman" w:cs="Times New Roman"/>
          <w:sz w:val="24"/>
          <w:szCs w:val="24"/>
        </w:rPr>
      </w:pPr>
      <w:r w:rsidRPr="00054005">
        <w:rPr>
          <w:rFonts w:ascii="Times New Roman" w:eastAsia="Times New Roman" w:hAnsi="Times New Roman" w:cs="Times New Roman"/>
          <w:sz w:val="24"/>
          <w:szCs w:val="24"/>
        </w:rPr>
        <w:t>Развивать восприятие, внимание, воображение, память, мышление, начальные формы волевого управления поведением.</w:t>
      </w:r>
    </w:p>
    <w:p w:rsidR="005A015F" w:rsidRDefault="005A015F" w:rsidP="005A015F">
      <w:pPr>
        <w:spacing w:before="100" w:beforeAutospacing="1" w:after="100" w:afterAutospacing="1" w:line="240" w:lineRule="auto"/>
        <w:rPr>
          <w:rFonts w:ascii="Times New Roman" w:eastAsia="Times New Roman" w:hAnsi="Times New Roman" w:cs="Times New Roman"/>
          <w:sz w:val="24"/>
          <w:szCs w:val="24"/>
        </w:rPr>
      </w:pPr>
      <w:r w:rsidRPr="00054005">
        <w:rPr>
          <w:rFonts w:ascii="Times New Roman" w:eastAsia="Times New Roman" w:hAnsi="Times New Roman" w:cs="Times New Roman"/>
          <w:b/>
          <w:bCs/>
          <w:sz w:val="24"/>
          <w:szCs w:val="24"/>
        </w:rPr>
        <w:t>Формы работы</w:t>
      </w:r>
      <w:r w:rsidRPr="00054005">
        <w:rPr>
          <w:rFonts w:ascii="Times New Roman" w:eastAsia="Times New Roman" w:hAnsi="Times New Roman" w:cs="Times New Roman"/>
          <w:sz w:val="24"/>
          <w:szCs w:val="24"/>
        </w:rPr>
        <w:t>: традиционное занятие, комбин</w:t>
      </w:r>
      <w:r w:rsidR="00A86D72">
        <w:rPr>
          <w:rFonts w:ascii="Times New Roman" w:eastAsia="Times New Roman" w:hAnsi="Times New Roman" w:cs="Times New Roman"/>
          <w:sz w:val="24"/>
          <w:szCs w:val="24"/>
        </w:rPr>
        <w:t>ированное занятие, игра, турнир</w:t>
      </w:r>
    </w:p>
    <w:p w:rsidR="005A015F" w:rsidRPr="00054005" w:rsidRDefault="005A015F" w:rsidP="005A015F">
      <w:pPr>
        <w:spacing w:before="100" w:beforeAutospacing="1" w:after="100" w:afterAutospacing="1" w:line="240" w:lineRule="auto"/>
        <w:rPr>
          <w:rFonts w:ascii="Times New Roman" w:eastAsia="Times New Roman" w:hAnsi="Times New Roman" w:cs="Times New Roman"/>
          <w:sz w:val="24"/>
          <w:szCs w:val="24"/>
        </w:rPr>
      </w:pPr>
      <w:r w:rsidRPr="00054005">
        <w:rPr>
          <w:rFonts w:ascii="Times New Roman" w:eastAsia="Times New Roman" w:hAnsi="Times New Roman" w:cs="Times New Roman"/>
          <w:b/>
          <w:bCs/>
          <w:sz w:val="24"/>
          <w:szCs w:val="24"/>
        </w:rPr>
        <w:t>Содержание программы</w:t>
      </w:r>
      <w:r w:rsidR="00C7426B">
        <w:rPr>
          <w:rFonts w:ascii="Times New Roman" w:eastAsia="Times New Roman" w:hAnsi="Times New Roman" w:cs="Times New Roman"/>
          <w:b/>
          <w:bCs/>
          <w:sz w:val="24"/>
          <w:szCs w:val="24"/>
        </w:rPr>
        <w:t xml:space="preserve">. </w:t>
      </w:r>
      <w:r w:rsidR="00A86D72">
        <w:rPr>
          <w:rFonts w:ascii="Times New Roman" w:eastAsia="Times New Roman" w:hAnsi="Times New Roman" w:cs="Times New Roman"/>
          <w:sz w:val="24"/>
          <w:szCs w:val="24"/>
        </w:rPr>
        <w:t>Программа рассчи</w:t>
      </w:r>
      <w:r w:rsidR="0053481F">
        <w:rPr>
          <w:rFonts w:ascii="Times New Roman" w:eastAsia="Times New Roman" w:hAnsi="Times New Roman" w:cs="Times New Roman"/>
          <w:sz w:val="24"/>
          <w:szCs w:val="24"/>
        </w:rPr>
        <w:t xml:space="preserve">тана для начинающих шахматистов и имеющих </w:t>
      </w:r>
      <w:r w:rsidR="00BB7399">
        <w:rPr>
          <w:rFonts w:ascii="Times New Roman" w:eastAsia="Times New Roman" w:hAnsi="Times New Roman" w:cs="Times New Roman"/>
          <w:sz w:val="24"/>
          <w:szCs w:val="24"/>
        </w:rPr>
        <w:t>первичные умения игры в шахматы</w:t>
      </w:r>
      <w:r w:rsidR="0053481F">
        <w:rPr>
          <w:rFonts w:ascii="Times New Roman" w:eastAsia="Times New Roman" w:hAnsi="Times New Roman" w:cs="Times New Roman"/>
          <w:sz w:val="24"/>
          <w:szCs w:val="24"/>
        </w:rPr>
        <w:t>.</w:t>
      </w:r>
      <w:r w:rsidR="00A86D72">
        <w:rPr>
          <w:rFonts w:ascii="Times New Roman" w:eastAsia="Times New Roman" w:hAnsi="Times New Roman" w:cs="Times New Roman"/>
          <w:sz w:val="24"/>
          <w:szCs w:val="24"/>
        </w:rPr>
        <w:t xml:space="preserve"> Всего </w:t>
      </w:r>
      <w:r w:rsidR="005E2415">
        <w:rPr>
          <w:rFonts w:ascii="Times New Roman" w:eastAsia="Times New Roman" w:hAnsi="Times New Roman" w:cs="Times New Roman"/>
          <w:sz w:val="24"/>
          <w:szCs w:val="24"/>
        </w:rPr>
        <w:t>34 занятия</w:t>
      </w:r>
      <w:r w:rsidRPr="00054005">
        <w:rPr>
          <w:rFonts w:ascii="Times New Roman" w:eastAsia="Times New Roman" w:hAnsi="Times New Roman" w:cs="Times New Roman"/>
          <w:sz w:val="24"/>
          <w:szCs w:val="24"/>
        </w:rPr>
        <w:t xml:space="preserve"> (</w:t>
      </w:r>
      <w:r w:rsidR="0053481F">
        <w:rPr>
          <w:rFonts w:ascii="Times New Roman" w:eastAsia="Times New Roman" w:hAnsi="Times New Roman" w:cs="Times New Roman"/>
          <w:sz w:val="24"/>
          <w:szCs w:val="24"/>
        </w:rPr>
        <w:t>1</w:t>
      </w:r>
      <w:r w:rsidRPr="00054005">
        <w:rPr>
          <w:rFonts w:ascii="Times New Roman" w:eastAsia="Times New Roman" w:hAnsi="Times New Roman" w:cs="Times New Roman"/>
          <w:sz w:val="24"/>
          <w:szCs w:val="24"/>
        </w:rPr>
        <w:t>занятие в неделю). На каждом из занятий прорабатывается элементарный шахматный материал с углубленной проработкой отдельных тем. Основной упор на занятиях делается на детальном изучении силы и слабости каждой шахматной фигуры, ее игровых возможностей. В программе предусмотрено, чтобы уже на первом этапе обучения дети могли сами оценивать сравнительную силу шахматных фигур, делать выводы о том, что ладья, к примеру, сильнее коня, а ферзь сильнее ладьи.</w:t>
      </w:r>
    </w:p>
    <w:p w:rsidR="005A015F" w:rsidRDefault="005A015F" w:rsidP="005A015F">
      <w:pPr>
        <w:spacing w:before="100" w:beforeAutospacing="1" w:after="100" w:afterAutospacing="1" w:line="240" w:lineRule="auto"/>
        <w:rPr>
          <w:rFonts w:ascii="Times New Roman" w:eastAsia="Times New Roman" w:hAnsi="Times New Roman" w:cs="Times New Roman"/>
          <w:sz w:val="24"/>
          <w:szCs w:val="24"/>
        </w:rPr>
      </w:pPr>
      <w:r w:rsidRPr="00054005">
        <w:rPr>
          <w:rFonts w:ascii="Times New Roman" w:eastAsia="Times New Roman" w:hAnsi="Times New Roman" w:cs="Times New Roman"/>
          <w:b/>
          <w:bCs/>
          <w:sz w:val="24"/>
          <w:szCs w:val="24"/>
        </w:rPr>
        <w:t>Материально - техническое обеспечение занятий:</w:t>
      </w:r>
      <w:r>
        <w:rPr>
          <w:rFonts w:ascii="Times New Roman" w:eastAsia="Times New Roman" w:hAnsi="Times New Roman" w:cs="Times New Roman"/>
          <w:sz w:val="24"/>
          <w:szCs w:val="24"/>
        </w:rPr>
        <w:t xml:space="preserve"> ш</w:t>
      </w:r>
      <w:r w:rsidR="000D0965">
        <w:rPr>
          <w:rFonts w:ascii="Times New Roman" w:eastAsia="Times New Roman" w:hAnsi="Times New Roman" w:cs="Times New Roman"/>
          <w:sz w:val="24"/>
          <w:szCs w:val="24"/>
        </w:rPr>
        <w:t>ахматные фигуры</w:t>
      </w:r>
      <w:r w:rsidR="00A86D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ш</w:t>
      </w:r>
      <w:r w:rsidRPr="00054005">
        <w:rPr>
          <w:rFonts w:ascii="Times New Roman" w:eastAsia="Times New Roman" w:hAnsi="Times New Roman" w:cs="Times New Roman"/>
          <w:sz w:val="24"/>
          <w:szCs w:val="24"/>
        </w:rPr>
        <w:t>ахматные доски</w:t>
      </w:r>
    </w:p>
    <w:p w:rsidR="00E16588" w:rsidRPr="007D0DE6" w:rsidRDefault="00E16588" w:rsidP="00E16588">
      <w:pPr>
        <w:spacing w:after="0" w:line="240" w:lineRule="auto"/>
        <w:rPr>
          <w:rFonts w:ascii="Times New Roman" w:eastAsia="Times New Roman" w:hAnsi="Times New Roman" w:cs="Times New Roman"/>
          <w:sz w:val="24"/>
          <w:szCs w:val="24"/>
        </w:rPr>
      </w:pPr>
      <w:r w:rsidRPr="007D0DE6">
        <w:rPr>
          <w:rFonts w:ascii="Times New Roman" w:eastAsia="Times New Roman" w:hAnsi="Times New Roman" w:cs="Times New Roman"/>
          <w:b/>
          <w:bCs/>
          <w:sz w:val="24"/>
          <w:szCs w:val="24"/>
        </w:rPr>
        <w:t>К концу учебного года дети должны знать:</w:t>
      </w:r>
    </w:p>
    <w:p w:rsidR="00E16588" w:rsidRPr="007D0DE6" w:rsidRDefault="00E16588" w:rsidP="00E16588">
      <w:pPr>
        <w:numPr>
          <w:ilvl w:val="0"/>
          <w:numId w:val="3"/>
        </w:numPr>
        <w:spacing w:after="0" w:line="240" w:lineRule="auto"/>
        <w:rPr>
          <w:rFonts w:ascii="Times New Roman" w:eastAsia="Times New Roman" w:hAnsi="Times New Roman" w:cs="Times New Roman"/>
          <w:sz w:val="24"/>
          <w:szCs w:val="24"/>
        </w:rPr>
      </w:pPr>
      <w:r w:rsidRPr="007D0DE6">
        <w:rPr>
          <w:rFonts w:ascii="Times New Roman" w:eastAsia="Times New Roman" w:hAnsi="Times New Roman" w:cs="Times New Roman"/>
          <w:sz w:val="24"/>
          <w:szCs w:val="24"/>
        </w:rPr>
        <w:t>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p>
    <w:p w:rsidR="00E16588" w:rsidRPr="007D0DE6" w:rsidRDefault="00E16588" w:rsidP="00E16588">
      <w:pPr>
        <w:numPr>
          <w:ilvl w:val="0"/>
          <w:numId w:val="3"/>
        </w:numPr>
        <w:spacing w:after="0" w:line="240" w:lineRule="auto"/>
        <w:rPr>
          <w:rFonts w:ascii="Times New Roman" w:eastAsia="Times New Roman" w:hAnsi="Times New Roman" w:cs="Times New Roman"/>
          <w:sz w:val="24"/>
          <w:szCs w:val="24"/>
        </w:rPr>
      </w:pPr>
      <w:r w:rsidRPr="007D0DE6">
        <w:rPr>
          <w:rFonts w:ascii="Times New Roman" w:eastAsia="Times New Roman" w:hAnsi="Times New Roman" w:cs="Times New Roman"/>
          <w:sz w:val="24"/>
          <w:szCs w:val="24"/>
        </w:rPr>
        <w:lastRenderedPageBreak/>
        <w:t>названия шахматных фигур: ладья, слон, ферзь, конь, пешка, король;</w:t>
      </w:r>
    </w:p>
    <w:p w:rsidR="00E16588" w:rsidRDefault="00E16588" w:rsidP="00E16588">
      <w:pPr>
        <w:numPr>
          <w:ilvl w:val="0"/>
          <w:numId w:val="3"/>
        </w:numPr>
        <w:spacing w:after="0" w:line="240" w:lineRule="auto"/>
        <w:rPr>
          <w:rFonts w:ascii="Times New Roman" w:eastAsia="Times New Roman" w:hAnsi="Times New Roman" w:cs="Times New Roman"/>
          <w:sz w:val="24"/>
          <w:szCs w:val="24"/>
        </w:rPr>
      </w:pPr>
      <w:r w:rsidRPr="007D0DE6">
        <w:rPr>
          <w:rFonts w:ascii="Times New Roman" w:eastAsia="Times New Roman" w:hAnsi="Times New Roman" w:cs="Times New Roman"/>
          <w:sz w:val="24"/>
          <w:szCs w:val="24"/>
        </w:rPr>
        <w:t>правила хода и взятия каждой фигуры.</w:t>
      </w:r>
    </w:p>
    <w:p w:rsidR="00E16588" w:rsidRPr="007D0DE6" w:rsidRDefault="00E16588" w:rsidP="00E16588">
      <w:pPr>
        <w:spacing w:after="0" w:line="240" w:lineRule="auto"/>
        <w:ind w:left="720"/>
        <w:rPr>
          <w:rFonts w:ascii="Times New Roman" w:eastAsia="Times New Roman" w:hAnsi="Times New Roman" w:cs="Times New Roman"/>
          <w:sz w:val="24"/>
          <w:szCs w:val="24"/>
        </w:rPr>
      </w:pPr>
    </w:p>
    <w:p w:rsidR="00E16588" w:rsidRPr="007D0DE6" w:rsidRDefault="00E16588" w:rsidP="00E16588">
      <w:pPr>
        <w:spacing w:after="0" w:line="240" w:lineRule="auto"/>
        <w:rPr>
          <w:rFonts w:ascii="Times New Roman" w:eastAsia="Times New Roman" w:hAnsi="Times New Roman" w:cs="Times New Roman"/>
          <w:sz w:val="24"/>
          <w:szCs w:val="24"/>
        </w:rPr>
      </w:pPr>
      <w:r w:rsidRPr="007D0DE6">
        <w:rPr>
          <w:rFonts w:ascii="Times New Roman" w:eastAsia="Times New Roman" w:hAnsi="Times New Roman" w:cs="Times New Roman"/>
          <w:b/>
          <w:bCs/>
          <w:sz w:val="24"/>
          <w:szCs w:val="24"/>
        </w:rPr>
        <w:t>К концу учебного года дети должны уметь:</w:t>
      </w:r>
    </w:p>
    <w:p w:rsidR="00E16588" w:rsidRPr="00054005" w:rsidRDefault="00E16588" w:rsidP="00E16588">
      <w:pPr>
        <w:numPr>
          <w:ilvl w:val="0"/>
          <w:numId w:val="4"/>
        </w:numPr>
        <w:spacing w:after="0" w:line="240" w:lineRule="auto"/>
        <w:rPr>
          <w:rFonts w:ascii="Times New Roman" w:eastAsia="Times New Roman" w:hAnsi="Times New Roman" w:cs="Times New Roman"/>
          <w:sz w:val="24"/>
          <w:szCs w:val="24"/>
        </w:rPr>
      </w:pPr>
      <w:r w:rsidRPr="00054005">
        <w:rPr>
          <w:rFonts w:ascii="Times New Roman" w:eastAsia="Times New Roman" w:hAnsi="Times New Roman" w:cs="Times New Roman"/>
          <w:sz w:val="24"/>
          <w:szCs w:val="24"/>
        </w:rPr>
        <w:t>ориентироваться на шахматной доске;</w:t>
      </w:r>
    </w:p>
    <w:p w:rsidR="00A933CE" w:rsidRDefault="00E16588" w:rsidP="002B514C">
      <w:pPr>
        <w:numPr>
          <w:ilvl w:val="0"/>
          <w:numId w:val="4"/>
        </w:numPr>
        <w:spacing w:after="0" w:line="240" w:lineRule="auto"/>
        <w:rPr>
          <w:rFonts w:ascii="Times New Roman" w:eastAsia="Times New Roman" w:hAnsi="Times New Roman" w:cs="Times New Roman"/>
          <w:sz w:val="24"/>
          <w:szCs w:val="24"/>
        </w:rPr>
      </w:pPr>
      <w:r w:rsidRPr="00A933CE">
        <w:rPr>
          <w:rFonts w:ascii="Times New Roman" w:eastAsia="Times New Roman" w:hAnsi="Times New Roman" w:cs="Times New Roman"/>
          <w:sz w:val="24"/>
          <w:szCs w:val="24"/>
        </w:rPr>
        <w:t>играть каждой фигурой в отдельности и в совокупности с другими фигурами</w:t>
      </w:r>
      <w:r w:rsidR="00A933CE">
        <w:rPr>
          <w:rFonts w:ascii="Times New Roman" w:eastAsia="Times New Roman" w:hAnsi="Times New Roman" w:cs="Times New Roman"/>
          <w:sz w:val="24"/>
          <w:szCs w:val="24"/>
        </w:rPr>
        <w:t>;</w:t>
      </w:r>
    </w:p>
    <w:p w:rsidR="00E16588" w:rsidRPr="00A933CE" w:rsidRDefault="00E16588" w:rsidP="002B514C">
      <w:pPr>
        <w:numPr>
          <w:ilvl w:val="0"/>
          <w:numId w:val="4"/>
        </w:numPr>
        <w:spacing w:after="0" w:line="240" w:lineRule="auto"/>
        <w:rPr>
          <w:rFonts w:ascii="Times New Roman" w:eastAsia="Times New Roman" w:hAnsi="Times New Roman" w:cs="Times New Roman"/>
          <w:sz w:val="24"/>
          <w:szCs w:val="24"/>
        </w:rPr>
      </w:pPr>
      <w:r w:rsidRPr="00A933CE">
        <w:rPr>
          <w:rFonts w:ascii="Times New Roman" w:eastAsia="Times New Roman" w:hAnsi="Times New Roman" w:cs="Times New Roman"/>
          <w:sz w:val="24"/>
          <w:szCs w:val="24"/>
        </w:rPr>
        <w:t>правильно помещать шахматную доску между партнерами;</w:t>
      </w:r>
    </w:p>
    <w:p w:rsidR="00E16588" w:rsidRPr="007D0DE6" w:rsidRDefault="00E16588" w:rsidP="00E16588">
      <w:pPr>
        <w:numPr>
          <w:ilvl w:val="0"/>
          <w:numId w:val="4"/>
        </w:numPr>
        <w:spacing w:after="0" w:line="240" w:lineRule="auto"/>
        <w:rPr>
          <w:rFonts w:ascii="Times New Roman" w:eastAsia="Times New Roman" w:hAnsi="Times New Roman" w:cs="Times New Roman"/>
          <w:sz w:val="24"/>
          <w:szCs w:val="24"/>
        </w:rPr>
      </w:pPr>
      <w:r w:rsidRPr="007D0DE6">
        <w:rPr>
          <w:rFonts w:ascii="Times New Roman" w:eastAsia="Times New Roman" w:hAnsi="Times New Roman" w:cs="Times New Roman"/>
          <w:sz w:val="24"/>
          <w:szCs w:val="24"/>
        </w:rPr>
        <w:t>правильно расставлять фигуры перед игрой;</w:t>
      </w:r>
    </w:p>
    <w:p w:rsidR="00E16588" w:rsidRPr="00054005" w:rsidRDefault="00E16588" w:rsidP="00E16588">
      <w:pPr>
        <w:numPr>
          <w:ilvl w:val="0"/>
          <w:numId w:val="4"/>
        </w:numPr>
        <w:spacing w:after="0" w:line="240" w:lineRule="auto"/>
        <w:rPr>
          <w:rFonts w:ascii="Times New Roman" w:eastAsia="Times New Roman" w:hAnsi="Times New Roman" w:cs="Times New Roman"/>
          <w:sz w:val="24"/>
          <w:szCs w:val="24"/>
        </w:rPr>
      </w:pPr>
      <w:r w:rsidRPr="00054005">
        <w:rPr>
          <w:rFonts w:ascii="Times New Roman" w:eastAsia="Times New Roman" w:hAnsi="Times New Roman" w:cs="Times New Roman"/>
          <w:sz w:val="24"/>
          <w:szCs w:val="24"/>
        </w:rPr>
        <w:t>различать горизонталь, вертикаль, диагональ;</w:t>
      </w:r>
    </w:p>
    <w:p w:rsidR="00E16588" w:rsidRPr="00054005" w:rsidRDefault="00E16588" w:rsidP="00E16588">
      <w:pPr>
        <w:numPr>
          <w:ilvl w:val="0"/>
          <w:numId w:val="4"/>
        </w:numPr>
        <w:spacing w:after="0" w:line="240" w:lineRule="auto"/>
        <w:rPr>
          <w:rFonts w:ascii="Times New Roman" w:eastAsia="Times New Roman" w:hAnsi="Times New Roman" w:cs="Times New Roman"/>
          <w:sz w:val="24"/>
          <w:szCs w:val="24"/>
        </w:rPr>
      </w:pPr>
      <w:r w:rsidRPr="00054005">
        <w:rPr>
          <w:rFonts w:ascii="Times New Roman" w:eastAsia="Times New Roman" w:hAnsi="Times New Roman" w:cs="Times New Roman"/>
          <w:sz w:val="24"/>
          <w:szCs w:val="24"/>
        </w:rPr>
        <w:t>рокировать;</w:t>
      </w:r>
    </w:p>
    <w:p w:rsidR="00E16588" w:rsidRPr="00054005" w:rsidRDefault="00E16588" w:rsidP="00E16588">
      <w:pPr>
        <w:numPr>
          <w:ilvl w:val="0"/>
          <w:numId w:val="4"/>
        </w:numPr>
        <w:spacing w:after="0" w:line="240" w:lineRule="auto"/>
        <w:rPr>
          <w:rFonts w:ascii="Times New Roman" w:eastAsia="Times New Roman" w:hAnsi="Times New Roman" w:cs="Times New Roman"/>
          <w:sz w:val="24"/>
          <w:szCs w:val="24"/>
        </w:rPr>
      </w:pPr>
      <w:r w:rsidRPr="00054005">
        <w:rPr>
          <w:rFonts w:ascii="Times New Roman" w:eastAsia="Times New Roman" w:hAnsi="Times New Roman" w:cs="Times New Roman"/>
          <w:sz w:val="24"/>
          <w:szCs w:val="24"/>
        </w:rPr>
        <w:t>объявлять шах;</w:t>
      </w:r>
    </w:p>
    <w:p w:rsidR="00E16588" w:rsidRPr="00054005" w:rsidRDefault="00E16588" w:rsidP="00E16588">
      <w:pPr>
        <w:numPr>
          <w:ilvl w:val="0"/>
          <w:numId w:val="4"/>
        </w:numPr>
        <w:spacing w:after="0" w:line="240" w:lineRule="auto"/>
        <w:rPr>
          <w:rFonts w:ascii="Times New Roman" w:eastAsia="Times New Roman" w:hAnsi="Times New Roman" w:cs="Times New Roman"/>
          <w:sz w:val="24"/>
          <w:szCs w:val="24"/>
        </w:rPr>
      </w:pPr>
      <w:r w:rsidRPr="00054005">
        <w:rPr>
          <w:rFonts w:ascii="Times New Roman" w:eastAsia="Times New Roman" w:hAnsi="Times New Roman" w:cs="Times New Roman"/>
          <w:sz w:val="24"/>
          <w:szCs w:val="24"/>
        </w:rPr>
        <w:t>ставить мат;</w:t>
      </w:r>
    </w:p>
    <w:p w:rsidR="00E16588" w:rsidRDefault="00E16588" w:rsidP="00E16588">
      <w:pPr>
        <w:numPr>
          <w:ilvl w:val="0"/>
          <w:numId w:val="4"/>
        </w:numPr>
        <w:spacing w:after="0" w:line="240" w:lineRule="auto"/>
        <w:rPr>
          <w:rFonts w:ascii="Times New Roman" w:eastAsia="Times New Roman" w:hAnsi="Times New Roman" w:cs="Times New Roman"/>
          <w:sz w:val="24"/>
          <w:szCs w:val="24"/>
        </w:rPr>
      </w:pPr>
      <w:r w:rsidRPr="007D0DE6">
        <w:rPr>
          <w:rFonts w:ascii="Times New Roman" w:eastAsia="Times New Roman" w:hAnsi="Times New Roman" w:cs="Times New Roman"/>
          <w:sz w:val="24"/>
          <w:szCs w:val="24"/>
        </w:rPr>
        <w:t>решать элементарные задачи на мат в один ход.</w:t>
      </w:r>
    </w:p>
    <w:p w:rsidR="00E16588" w:rsidRDefault="00E16588" w:rsidP="00A933CE">
      <w:pPr>
        <w:spacing w:before="100" w:beforeAutospacing="1" w:after="100" w:afterAutospacing="1" w:line="240" w:lineRule="auto"/>
        <w:jc w:val="center"/>
        <w:rPr>
          <w:rFonts w:ascii="Times New Roman" w:eastAsia="Times New Roman" w:hAnsi="Times New Roman" w:cs="Times New Roman"/>
          <w:b/>
          <w:bCs/>
          <w:sz w:val="24"/>
          <w:szCs w:val="24"/>
        </w:rPr>
      </w:pPr>
      <w:r w:rsidRPr="00E16588">
        <w:rPr>
          <w:rFonts w:ascii="Times New Roman" w:eastAsia="Times New Roman" w:hAnsi="Times New Roman" w:cs="Times New Roman"/>
          <w:b/>
          <w:bCs/>
          <w:sz w:val="24"/>
          <w:szCs w:val="24"/>
        </w:rPr>
        <w:t>Тематическое планирование</w:t>
      </w:r>
    </w:p>
    <w:tbl>
      <w:tblPr>
        <w:tblStyle w:val="a4"/>
        <w:tblW w:w="0" w:type="auto"/>
        <w:tblInd w:w="-318" w:type="dxa"/>
        <w:tblLook w:val="04A0"/>
      </w:tblPr>
      <w:tblGrid>
        <w:gridCol w:w="1000"/>
        <w:gridCol w:w="3922"/>
        <w:gridCol w:w="4967"/>
      </w:tblGrid>
      <w:tr w:rsidR="00EE5D43" w:rsidTr="005E2415">
        <w:tc>
          <w:tcPr>
            <w:tcW w:w="1000" w:type="dxa"/>
          </w:tcPr>
          <w:p w:rsidR="00EE5D43" w:rsidRDefault="00EE5D43" w:rsidP="00E16588">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занятия</w:t>
            </w:r>
          </w:p>
        </w:tc>
        <w:tc>
          <w:tcPr>
            <w:tcW w:w="3922" w:type="dxa"/>
          </w:tcPr>
          <w:p w:rsidR="00EE5D43" w:rsidRDefault="00EE5D43" w:rsidP="00E16588">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занятия</w:t>
            </w:r>
          </w:p>
        </w:tc>
        <w:tc>
          <w:tcPr>
            <w:tcW w:w="4967" w:type="dxa"/>
          </w:tcPr>
          <w:p w:rsidR="00EE5D43" w:rsidRDefault="00C6345E" w:rsidP="00E16588">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Изучаемые понятия. Дидактические игры</w:t>
            </w:r>
          </w:p>
        </w:tc>
      </w:tr>
      <w:tr w:rsidR="00D34BB0" w:rsidTr="005E2415">
        <w:tc>
          <w:tcPr>
            <w:tcW w:w="1000" w:type="dxa"/>
          </w:tcPr>
          <w:p w:rsidR="00D34BB0" w:rsidRDefault="00D34BB0" w:rsidP="00E16588">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22" w:type="dxa"/>
          </w:tcPr>
          <w:p w:rsidR="00D34BB0" w:rsidRDefault="00D34BB0" w:rsidP="00D34B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Организационное занятие.</w:t>
            </w:r>
          </w:p>
          <w:p w:rsidR="00D34BB0" w:rsidRDefault="00DE621F" w:rsidP="00D34B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вехи </w:t>
            </w:r>
            <w:r w:rsidR="00C63C63">
              <w:rPr>
                <w:rFonts w:ascii="Times New Roman" w:eastAsia="Times New Roman" w:hAnsi="Times New Roman" w:cs="Times New Roman"/>
                <w:sz w:val="24"/>
                <w:szCs w:val="24"/>
              </w:rPr>
              <w:t>истории</w:t>
            </w:r>
            <w:r w:rsidR="00D34BB0">
              <w:rPr>
                <w:rFonts w:ascii="Times New Roman" w:eastAsia="Times New Roman" w:hAnsi="Times New Roman" w:cs="Times New Roman"/>
                <w:sz w:val="24"/>
                <w:szCs w:val="24"/>
              </w:rPr>
              <w:t xml:space="preserve"> шахмат</w:t>
            </w:r>
          </w:p>
        </w:tc>
        <w:tc>
          <w:tcPr>
            <w:tcW w:w="4967" w:type="dxa"/>
          </w:tcPr>
          <w:p w:rsidR="00D34BB0" w:rsidRDefault="00DE621F" w:rsidP="00E16588">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Легенда</w:t>
            </w:r>
            <w:r w:rsidR="00D34BB0">
              <w:rPr>
                <w:rFonts w:ascii="Times New Roman" w:eastAsia="Times New Roman" w:hAnsi="Times New Roman" w:cs="Times New Roman"/>
                <w:sz w:val="24"/>
                <w:szCs w:val="24"/>
              </w:rPr>
              <w:t xml:space="preserve"> о </w:t>
            </w:r>
            <w:r>
              <w:rPr>
                <w:rFonts w:ascii="Times New Roman" w:eastAsia="Times New Roman" w:hAnsi="Times New Roman" w:cs="Times New Roman"/>
                <w:sz w:val="24"/>
                <w:szCs w:val="24"/>
              </w:rPr>
              <w:t>возникновении шахмат</w:t>
            </w:r>
          </w:p>
        </w:tc>
      </w:tr>
      <w:tr w:rsidR="003775E5" w:rsidTr="005E2415">
        <w:tc>
          <w:tcPr>
            <w:tcW w:w="1000" w:type="dxa"/>
          </w:tcPr>
          <w:p w:rsidR="003775E5" w:rsidRDefault="003775E5" w:rsidP="00E16588">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22" w:type="dxa"/>
          </w:tcPr>
          <w:p w:rsidR="003775E5" w:rsidRDefault="003775E5" w:rsidP="00D34B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Чемпионы мира</w:t>
            </w:r>
            <w:r w:rsidR="00C1603C">
              <w:rPr>
                <w:rFonts w:ascii="Times New Roman" w:eastAsia="Times New Roman" w:hAnsi="Times New Roman" w:cs="Times New Roman"/>
                <w:sz w:val="24"/>
                <w:szCs w:val="24"/>
              </w:rPr>
              <w:t xml:space="preserve"> и </w:t>
            </w:r>
            <w:r w:rsidR="00C1603C" w:rsidRPr="00C1603C">
              <w:rPr>
                <w:rFonts w:ascii="Times New Roman" w:hAnsi="Times New Roman" w:cs="Times New Roman"/>
                <w:color w:val="000000"/>
                <w:sz w:val="24"/>
                <w:szCs w:val="24"/>
              </w:rPr>
              <w:t>выдающиеся гроссмейстеры</w:t>
            </w:r>
          </w:p>
        </w:tc>
        <w:tc>
          <w:tcPr>
            <w:tcW w:w="4967" w:type="dxa"/>
          </w:tcPr>
          <w:p w:rsidR="003775E5" w:rsidRDefault="003775E5" w:rsidP="00E16588">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Просмотр презентации</w:t>
            </w:r>
          </w:p>
        </w:tc>
      </w:tr>
      <w:tr w:rsidR="00EE5D43" w:rsidTr="005E2415">
        <w:tc>
          <w:tcPr>
            <w:tcW w:w="1000" w:type="dxa"/>
          </w:tcPr>
          <w:p w:rsidR="00EE5D43" w:rsidRDefault="003775E5" w:rsidP="00E16588">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922" w:type="dxa"/>
          </w:tcPr>
          <w:p w:rsidR="00EE5D43" w:rsidRDefault="00003743" w:rsidP="00003743">
            <w:pPr>
              <w:spacing w:before="100" w:beforeAutospacing="1" w:after="100" w:afterAutospacing="1"/>
              <w:rPr>
                <w:rFonts w:ascii="Times New Roman" w:eastAsia="Times New Roman" w:hAnsi="Times New Roman" w:cs="Times New Roman"/>
                <w:sz w:val="24"/>
                <w:szCs w:val="24"/>
              </w:rPr>
            </w:pPr>
            <w:r w:rsidRPr="00054005">
              <w:rPr>
                <w:rFonts w:ascii="Times New Roman" w:eastAsia="Times New Roman" w:hAnsi="Times New Roman" w:cs="Times New Roman"/>
                <w:sz w:val="24"/>
                <w:szCs w:val="24"/>
              </w:rPr>
              <w:t>Шахматная доска, белые и черные поля, горизонталь, вертикаль, диагональ, центр.</w:t>
            </w:r>
          </w:p>
        </w:tc>
        <w:tc>
          <w:tcPr>
            <w:tcW w:w="4967" w:type="dxa"/>
          </w:tcPr>
          <w:p w:rsidR="00E365BB" w:rsidRDefault="00E365BB" w:rsidP="00E365B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"Горизонталь». </w:t>
            </w:r>
            <w:r w:rsidR="00A933CE">
              <w:rPr>
                <w:rFonts w:ascii="Times New Roman" w:eastAsia="Times New Roman" w:hAnsi="Times New Roman" w:cs="Times New Roman"/>
                <w:sz w:val="24"/>
                <w:szCs w:val="24"/>
              </w:rPr>
              <w:t>У</w:t>
            </w:r>
            <w:r w:rsidR="00003743">
              <w:rPr>
                <w:rFonts w:ascii="Times New Roman" w:eastAsia="Times New Roman" w:hAnsi="Times New Roman" w:cs="Times New Roman"/>
                <w:sz w:val="24"/>
                <w:szCs w:val="24"/>
              </w:rPr>
              <w:t xml:space="preserve">чащиеся </w:t>
            </w:r>
            <w:r w:rsidR="00003743" w:rsidRPr="00054005">
              <w:rPr>
                <w:rFonts w:ascii="Times New Roman" w:eastAsia="Times New Roman" w:hAnsi="Times New Roman" w:cs="Times New Roman"/>
                <w:sz w:val="24"/>
                <w:szCs w:val="24"/>
              </w:rPr>
              <w:t xml:space="preserve">по очереди заполняют одну из горизонтальных линий шахматной доски </w:t>
            </w:r>
            <w:r>
              <w:rPr>
                <w:rFonts w:ascii="Times New Roman" w:eastAsia="Times New Roman" w:hAnsi="Times New Roman" w:cs="Times New Roman"/>
                <w:sz w:val="24"/>
                <w:szCs w:val="24"/>
              </w:rPr>
              <w:t>фигурами</w:t>
            </w:r>
          </w:p>
          <w:p w:rsidR="00003743" w:rsidRPr="00054005" w:rsidRDefault="00003743" w:rsidP="00E365BB">
            <w:pPr>
              <w:rPr>
                <w:rFonts w:ascii="Times New Roman" w:eastAsia="Times New Roman" w:hAnsi="Times New Roman" w:cs="Times New Roman"/>
                <w:sz w:val="24"/>
                <w:szCs w:val="24"/>
              </w:rPr>
            </w:pPr>
            <w:r w:rsidRPr="00054005">
              <w:rPr>
                <w:rFonts w:ascii="Times New Roman" w:eastAsia="Times New Roman" w:hAnsi="Times New Roman" w:cs="Times New Roman"/>
                <w:sz w:val="24"/>
                <w:szCs w:val="24"/>
              </w:rPr>
              <w:t xml:space="preserve">"Вертикаль". </w:t>
            </w:r>
            <w:r w:rsidR="00E365BB">
              <w:rPr>
                <w:rFonts w:ascii="Times New Roman" w:eastAsia="Times New Roman" w:hAnsi="Times New Roman" w:cs="Times New Roman"/>
                <w:sz w:val="24"/>
                <w:szCs w:val="24"/>
              </w:rPr>
              <w:t>Учащиеся заполняют одну</w:t>
            </w:r>
            <w:r w:rsidRPr="00054005">
              <w:rPr>
                <w:rFonts w:ascii="Times New Roman" w:eastAsia="Times New Roman" w:hAnsi="Times New Roman" w:cs="Times New Roman"/>
                <w:sz w:val="24"/>
                <w:szCs w:val="24"/>
              </w:rPr>
              <w:t xml:space="preserve"> из вертикальных линий шахматной доски.</w:t>
            </w:r>
          </w:p>
          <w:p w:rsidR="00EE5D43" w:rsidRDefault="00003743" w:rsidP="00DE621F">
            <w:pPr>
              <w:jc w:val="center"/>
              <w:rPr>
                <w:rFonts w:ascii="Times New Roman" w:eastAsia="Times New Roman" w:hAnsi="Times New Roman" w:cs="Times New Roman"/>
                <w:sz w:val="24"/>
                <w:szCs w:val="24"/>
              </w:rPr>
            </w:pPr>
            <w:r w:rsidRPr="00054005">
              <w:rPr>
                <w:rFonts w:ascii="Times New Roman" w:eastAsia="Times New Roman" w:hAnsi="Times New Roman" w:cs="Times New Roman"/>
                <w:sz w:val="24"/>
                <w:szCs w:val="24"/>
              </w:rPr>
              <w:t xml:space="preserve">"Диагональ". </w:t>
            </w:r>
            <w:r w:rsidR="00DE621F">
              <w:rPr>
                <w:rFonts w:ascii="Times New Roman" w:eastAsia="Times New Roman" w:hAnsi="Times New Roman" w:cs="Times New Roman"/>
                <w:sz w:val="24"/>
                <w:szCs w:val="24"/>
              </w:rPr>
              <w:t>З</w:t>
            </w:r>
            <w:r w:rsidRPr="00054005">
              <w:rPr>
                <w:rFonts w:ascii="Times New Roman" w:eastAsia="Times New Roman" w:hAnsi="Times New Roman" w:cs="Times New Roman"/>
                <w:sz w:val="24"/>
                <w:szCs w:val="24"/>
              </w:rPr>
              <w:t>аполняется одна из диагоналей шахматной доски.</w:t>
            </w:r>
          </w:p>
        </w:tc>
      </w:tr>
      <w:tr w:rsidR="00EE5D43" w:rsidTr="005E2415">
        <w:trPr>
          <w:trHeight w:val="1556"/>
        </w:trPr>
        <w:tc>
          <w:tcPr>
            <w:tcW w:w="1000" w:type="dxa"/>
          </w:tcPr>
          <w:p w:rsidR="00EE5D43" w:rsidRDefault="003775E5" w:rsidP="00E16588">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922" w:type="dxa"/>
          </w:tcPr>
          <w:p w:rsidR="002355C7" w:rsidRDefault="004360DF" w:rsidP="002355C7">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rPr>
              <w:t>Шахматные фигуры</w:t>
            </w:r>
            <w:r w:rsidR="00DE621F">
              <w:rPr>
                <w:rFonts w:ascii="Times New Roman" w:eastAsia="Times New Roman" w:hAnsi="Times New Roman" w:cs="Times New Roman"/>
                <w:sz w:val="24"/>
                <w:szCs w:val="24"/>
              </w:rPr>
              <w:t>. Две армии</w:t>
            </w:r>
            <w:r>
              <w:rPr>
                <w:rFonts w:ascii="Times New Roman" w:eastAsia="Times New Roman" w:hAnsi="Times New Roman" w:cs="Times New Roman"/>
                <w:sz w:val="24"/>
                <w:szCs w:val="24"/>
              </w:rPr>
              <w:t>- б</w:t>
            </w:r>
            <w:r w:rsidR="00DE621F">
              <w:rPr>
                <w:rFonts w:ascii="Times New Roman" w:eastAsia="Times New Roman" w:hAnsi="Times New Roman" w:cs="Times New Roman"/>
                <w:sz w:val="24"/>
                <w:szCs w:val="24"/>
              </w:rPr>
              <w:t>елая и черная.Фигуры и пешки</w:t>
            </w:r>
            <w:r w:rsidR="000F174E">
              <w:rPr>
                <w:rFonts w:ascii="Times New Roman" w:eastAsia="Times New Roman" w:hAnsi="Times New Roman" w:cs="Times New Roman"/>
                <w:sz w:val="24"/>
                <w:szCs w:val="24"/>
              </w:rPr>
              <w:t>.</w:t>
            </w:r>
            <w:r w:rsidR="002355C7">
              <w:rPr>
                <w:rFonts w:ascii="Times New Roman" w:hAnsi="Times New Roman" w:cs="Times New Roman"/>
                <w:sz w:val="24"/>
                <w:szCs w:val="24"/>
              </w:rPr>
              <w:t>Начальное положение.</w:t>
            </w:r>
          </w:p>
          <w:p w:rsidR="00EE5D43" w:rsidRDefault="00EE5D43" w:rsidP="000F174E">
            <w:pPr>
              <w:spacing w:before="100" w:beforeAutospacing="1" w:after="100" w:afterAutospacing="1"/>
              <w:rPr>
                <w:rFonts w:ascii="Times New Roman" w:eastAsia="Times New Roman" w:hAnsi="Times New Roman" w:cs="Times New Roman"/>
                <w:sz w:val="24"/>
                <w:szCs w:val="24"/>
              </w:rPr>
            </w:pPr>
          </w:p>
        </w:tc>
        <w:tc>
          <w:tcPr>
            <w:tcW w:w="4967" w:type="dxa"/>
          </w:tcPr>
          <w:p w:rsidR="004360DF" w:rsidRDefault="000D0965" w:rsidP="000F174E">
            <w:pPr>
              <w:spacing w:before="100" w:beforeAutospacing="1" w:after="100" w:afterAutospacing="1"/>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Дид</w:t>
            </w:r>
            <w:proofErr w:type="spellEnd"/>
            <w:r w:rsidR="00E365B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игра </w:t>
            </w:r>
            <w:r w:rsidR="004360DF" w:rsidRPr="00054005">
              <w:rPr>
                <w:rFonts w:ascii="Times New Roman" w:eastAsia="Times New Roman" w:hAnsi="Times New Roman" w:cs="Times New Roman"/>
                <w:sz w:val="24"/>
                <w:szCs w:val="24"/>
              </w:rPr>
              <w:t>"Волшебный мешочек". В непрозрачном мешочке прячутся все фигуры, каждый из учеников на ощупь пытается определить, какая фигура спрятана</w:t>
            </w:r>
          </w:p>
        </w:tc>
      </w:tr>
      <w:tr w:rsidR="00DE1F68" w:rsidTr="005E2415">
        <w:tc>
          <w:tcPr>
            <w:tcW w:w="1000" w:type="dxa"/>
          </w:tcPr>
          <w:p w:rsidR="00DE1F68" w:rsidRDefault="000E168E" w:rsidP="00E16588">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922" w:type="dxa"/>
          </w:tcPr>
          <w:p w:rsidR="00DE1F68" w:rsidRPr="00DE621F" w:rsidRDefault="00DE1F68" w:rsidP="00DE62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Ладья. Место ладьи в начальном положении. Ход ладьи</w:t>
            </w:r>
            <w:r w:rsidR="004252FB">
              <w:rPr>
                <w:rFonts w:ascii="Times New Roman" w:hAnsi="Times New Roman" w:cs="Times New Roman"/>
                <w:sz w:val="24"/>
                <w:szCs w:val="24"/>
              </w:rPr>
              <w:t>. Как бьет.</w:t>
            </w:r>
            <w:r w:rsidR="008E2118">
              <w:rPr>
                <w:rFonts w:ascii="Times New Roman" w:hAnsi="Times New Roman" w:cs="Times New Roman"/>
                <w:sz w:val="24"/>
                <w:szCs w:val="24"/>
              </w:rPr>
              <w:t xml:space="preserve"> Ладья против ладьи и пешек</w:t>
            </w:r>
          </w:p>
        </w:tc>
        <w:tc>
          <w:tcPr>
            <w:tcW w:w="4967" w:type="dxa"/>
          </w:tcPr>
          <w:p w:rsidR="00DE621F" w:rsidRPr="00054005" w:rsidRDefault="00BB7399" w:rsidP="00DE621F">
            <w:pPr>
              <w:spacing w:before="100" w:beforeAutospacing="1" w:after="100" w:afterAutospacing="1"/>
              <w:rPr>
                <w:rFonts w:ascii="Times New Roman" w:eastAsia="Times New Roman" w:hAnsi="Times New Roman" w:cs="Times New Roman"/>
                <w:sz w:val="24"/>
                <w:szCs w:val="24"/>
              </w:rPr>
            </w:pPr>
            <w:r w:rsidRPr="00054005">
              <w:rPr>
                <w:rFonts w:ascii="Times New Roman" w:eastAsia="Times New Roman" w:hAnsi="Times New Roman" w:cs="Times New Roman"/>
                <w:sz w:val="24"/>
                <w:szCs w:val="24"/>
              </w:rPr>
              <w:t xml:space="preserve">Просмотр диафильма "Волшебные шахматные фигуры. Третий </w:t>
            </w:r>
            <w:r>
              <w:rPr>
                <w:rFonts w:ascii="Times New Roman" w:eastAsia="Times New Roman" w:hAnsi="Times New Roman" w:cs="Times New Roman"/>
                <w:sz w:val="24"/>
                <w:szCs w:val="24"/>
              </w:rPr>
              <w:t>шаг в мир шахмат»</w:t>
            </w:r>
          </w:p>
        </w:tc>
      </w:tr>
      <w:tr w:rsidR="00DE1F68" w:rsidTr="005E2415">
        <w:tc>
          <w:tcPr>
            <w:tcW w:w="1000" w:type="dxa"/>
          </w:tcPr>
          <w:p w:rsidR="00DE1F68" w:rsidRDefault="000E168E" w:rsidP="00E16588">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922" w:type="dxa"/>
          </w:tcPr>
          <w:p w:rsidR="00DE1F68" w:rsidRDefault="00DE1F68" w:rsidP="008E211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Слон. Место слона в начальном положении. Ход слона.</w:t>
            </w:r>
            <w:r w:rsidR="008E2118">
              <w:rPr>
                <w:rFonts w:ascii="Times New Roman" w:hAnsi="Times New Roman" w:cs="Times New Roman"/>
                <w:sz w:val="24"/>
                <w:szCs w:val="24"/>
              </w:rPr>
              <w:t xml:space="preserve"> Слон против слона, ладьи и пешек.</w:t>
            </w:r>
          </w:p>
        </w:tc>
        <w:tc>
          <w:tcPr>
            <w:tcW w:w="4967" w:type="dxa"/>
          </w:tcPr>
          <w:p w:rsidR="00DE1F68" w:rsidRPr="00054005" w:rsidRDefault="00C6345E" w:rsidP="00E16588">
            <w:pPr>
              <w:spacing w:before="100" w:beforeAutospacing="1" w:after="100" w:afterAutospacing="1"/>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Дид</w:t>
            </w:r>
            <w:proofErr w:type="spellEnd"/>
            <w:r>
              <w:rPr>
                <w:rFonts w:ascii="Times New Roman" w:eastAsia="Times New Roman" w:hAnsi="Times New Roman" w:cs="Times New Roman"/>
                <w:sz w:val="24"/>
                <w:szCs w:val="24"/>
              </w:rPr>
              <w:t>.</w:t>
            </w:r>
            <w:r w:rsidR="00BB7399">
              <w:rPr>
                <w:rFonts w:ascii="Times New Roman" w:eastAsia="Times New Roman" w:hAnsi="Times New Roman" w:cs="Times New Roman"/>
                <w:sz w:val="24"/>
                <w:szCs w:val="24"/>
              </w:rPr>
              <w:t xml:space="preserve"> </w:t>
            </w:r>
            <w:r w:rsidRPr="00054005">
              <w:rPr>
                <w:rFonts w:ascii="Times New Roman" w:eastAsia="Times New Roman" w:hAnsi="Times New Roman" w:cs="Times New Roman"/>
                <w:sz w:val="24"/>
                <w:szCs w:val="24"/>
              </w:rPr>
              <w:t>игры "Волшебный мешочек", "Угадай</w:t>
            </w:r>
            <w:r w:rsidR="00512B79">
              <w:rPr>
                <w:rFonts w:ascii="Times New Roman" w:eastAsia="Times New Roman" w:hAnsi="Times New Roman" w:cs="Times New Roman"/>
                <w:sz w:val="24"/>
                <w:szCs w:val="24"/>
              </w:rPr>
              <w:t>-</w:t>
            </w:r>
            <w:r w:rsidRPr="00054005">
              <w:rPr>
                <w:rFonts w:ascii="Times New Roman" w:eastAsia="Times New Roman" w:hAnsi="Times New Roman" w:cs="Times New Roman"/>
                <w:sz w:val="24"/>
                <w:szCs w:val="24"/>
              </w:rPr>
              <w:t>ка", "Секретна</w:t>
            </w:r>
            <w:r>
              <w:rPr>
                <w:rFonts w:ascii="Times New Roman" w:eastAsia="Times New Roman" w:hAnsi="Times New Roman" w:cs="Times New Roman"/>
                <w:sz w:val="24"/>
                <w:szCs w:val="24"/>
              </w:rPr>
              <w:t>я фигура"</w:t>
            </w:r>
          </w:p>
        </w:tc>
      </w:tr>
      <w:tr w:rsidR="00DE1F68" w:rsidTr="005E2415">
        <w:tc>
          <w:tcPr>
            <w:tcW w:w="1000" w:type="dxa"/>
          </w:tcPr>
          <w:p w:rsidR="00DE1F68" w:rsidRDefault="000E168E" w:rsidP="00E16588">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922" w:type="dxa"/>
          </w:tcPr>
          <w:p w:rsidR="00DE1F68" w:rsidRDefault="00DE1F68" w:rsidP="00DE1F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Ферзь. Место ферзя в начальном положении. Ход ферзя. Ферзь против </w:t>
            </w:r>
            <w:r w:rsidR="008E2118">
              <w:rPr>
                <w:rFonts w:ascii="Times New Roman" w:hAnsi="Times New Roman" w:cs="Times New Roman"/>
                <w:sz w:val="24"/>
                <w:szCs w:val="24"/>
              </w:rPr>
              <w:t>ферзя, ладьи,</w:t>
            </w:r>
            <w:r>
              <w:rPr>
                <w:rFonts w:ascii="Times New Roman" w:hAnsi="Times New Roman" w:cs="Times New Roman"/>
                <w:sz w:val="24"/>
                <w:szCs w:val="24"/>
              </w:rPr>
              <w:t xml:space="preserve"> слона</w:t>
            </w:r>
            <w:r w:rsidR="008E2118">
              <w:rPr>
                <w:rFonts w:ascii="Times New Roman" w:hAnsi="Times New Roman" w:cs="Times New Roman"/>
                <w:sz w:val="24"/>
                <w:szCs w:val="24"/>
              </w:rPr>
              <w:t xml:space="preserve"> и пешек.</w:t>
            </w:r>
          </w:p>
          <w:p w:rsidR="00DE1F68" w:rsidRDefault="00DE1F68" w:rsidP="00DE1F68">
            <w:pPr>
              <w:autoSpaceDE w:val="0"/>
              <w:autoSpaceDN w:val="0"/>
              <w:adjustRightInd w:val="0"/>
              <w:rPr>
                <w:rFonts w:ascii="Times New Roman" w:hAnsi="Times New Roman" w:cs="Times New Roman"/>
                <w:sz w:val="24"/>
                <w:szCs w:val="24"/>
              </w:rPr>
            </w:pPr>
          </w:p>
        </w:tc>
        <w:tc>
          <w:tcPr>
            <w:tcW w:w="4967" w:type="dxa"/>
          </w:tcPr>
          <w:p w:rsidR="00DE1F68" w:rsidRPr="00054005" w:rsidRDefault="00C6345E" w:rsidP="00512B79">
            <w:pPr>
              <w:spacing w:before="100" w:beforeAutospacing="1" w:after="100" w:afterAutospacing="1"/>
              <w:rPr>
                <w:rFonts w:ascii="Times New Roman" w:eastAsia="Times New Roman" w:hAnsi="Times New Roman" w:cs="Times New Roman"/>
                <w:sz w:val="24"/>
                <w:szCs w:val="24"/>
              </w:rPr>
            </w:pPr>
            <w:r w:rsidRPr="00054005">
              <w:rPr>
                <w:rFonts w:ascii="Times New Roman" w:eastAsia="Times New Roman" w:hAnsi="Times New Roman" w:cs="Times New Roman"/>
                <w:sz w:val="24"/>
                <w:szCs w:val="24"/>
              </w:rPr>
              <w:t xml:space="preserve">Дидактические задания "Лабиринт", "Перехитри часовых", "Один в поле воин", " </w:t>
            </w:r>
            <w:r w:rsidR="00BB7399">
              <w:rPr>
                <w:rFonts w:ascii="Times New Roman" w:eastAsia="Times New Roman" w:hAnsi="Times New Roman" w:cs="Times New Roman"/>
                <w:sz w:val="24"/>
                <w:szCs w:val="24"/>
              </w:rPr>
              <w:t xml:space="preserve">Важное правило: </w:t>
            </w:r>
            <w:r w:rsidR="00BB7399" w:rsidRPr="00DE621F">
              <w:rPr>
                <w:rFonts w:ascii="Times New Roman" w:eastAsia="Times New Roman" w:hAnsi="Times New Roman" w:cs="Times New Roman"/>
                <w:b/>
                <w:sz w:val="24"/>
                <w:szCs w:val="24"/>
              </w:rPr>
              <w:t>«Ферзь любит свой цвет, а король-чужой цвет»</w:t>
            </w:r>
          </w:p>
        </w:tc>
      </w:tr>
      <w:tr w:rsidR="00DE1F68" w:rsidTr="005E2415">
        <w:tc>
          <w:tcPr>
            <w:tcW w:w="1000" w:type="dxa"/>
          </w:tcPr>
          <w:p w:rsidR="00DE1F68" w:rsidRDefault="000E168E" w:rsidP="00E16588">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922" w:type="dxa"/>
          </w:tcPr>
          <w:p w:rsidR="00DE1F68" w:rsidRDefault="00DE1F68" w:rsidP="00DE1F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Конь. Место коня в начальном положении. Ход коня </w:t>
            </w:r>
          </w:p>
          <w:p w:rsidR="00DE1F68" w:rsidRDefault="00DE1F68" w:rsidP="00DE1F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Конь против </w:t>
            </w:r>
            <w:r w:rsidR="008E2118">
              <w:rPr>
                <w:rFonts w:ascii="Times New Roman" w:hAnsi="Times New Roman" w:cs="Times New Roman"/>
                <w:sz w:val="24"/>
                <w:szCs w:val="24"/>
              </w:rPr>
              <w:t>фигур и пешек.</w:t>
            </w:r>
          </w:p>
          <w:p w:rsidR="00DE1F68" w:rsidRDefault="00DE1F68" w:rsidP="00DE1F68">
            <w:pPr>
              <w:autoSpaceDE w:val="0"/>
              <w:autoSpaceDN w:val="0"/>
              <w:adjustRightInd w:val="0"/>
              <w:rPr>
                <w:rFonts w:ascii="Times New Roman" w:hAnsi="Times New Roman" w:cs="Times New Roman"/>
                <w:sz w:val="24"/>
                <w:szCs w:val="24"/>
              </w:rPr>
            </w:pPr>
          </w:p>
        </w:tc>
        <w:tc>
          <w:tcPr>
            <w:tcW w:w="4967" w:type="dxa"/>
          </w:tcPr>
          <w:p w:rsidR="00DE1F68" w:rsidRPr="00054005" w:rsidRDefault="000D0965" w:rsidP="00C6345E">
            <w:pPr>
              <w:spacing w:before="100" w:beforeAutospacing="1" w:after="100" w:afterAutospacing="1"/>
              <w:jc w:val="center"/>
              <w:rPr>
                <w:rFonts w:ascii="Times New Roman" w:eastAsia="Times New Roman" w:hAnsi="Times New Roman" w:cs="Times New Roman"/>
                <w:sz w:val="24"/>
                <w:szCs w:val="24"/>
              </w:rPr>
            </w:pPr>
            <w:r w:rsidRPr="00054005">
              <w:rPr>
                <w:rFonts w:ascii="Times New Roman" w:eastAsia="Times New Roman" w:hAnsi="Times New Roman" w:cs="Times New Roman"/>
                <w:sz w:val="24"/>
                <w:szCs w:val="24"/>
              </w:rPr>
              <w:t>Просмотр диафильма "Приключения в Шахматной стране. Первый шаг в мир шахмат".</w:t>
            </w:r>
          </w:p>
        </w:tc>
      </w:tr>
      <w:tr w:rsidR="00196554" w:rsidTr="005E2415">
        <w:tc>
          <w:tcPr>
            <w:tcW w:w="1000" w:type="dxa"/>
          </w:tcPr>
          <w:p w:rsidR="00196554" w:rsidRDefault="000E168E" w:rsidP="00E16588">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922" w:type="dxa"/>
          </w:tcPr>
          <w:p w:rsidR="00196554" w:rsidRDefault="00196554" w:rsidP="002355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Пешка. Место пешки в начальном положении. Ход пешки</w:t>
            </w:r>
            <w:r w:rsidR="002355C7">
              <w:rPr>
                <w:rFonts w:ascii="Times New Roman" w:hAnsi="Times New Roman" w:cs="Times New Roman"/>
                <w:sz w:val="24"/>
                <w:szCs w:val="24"/>
              </w:rPr>
              <w:t xml:space="preserve">. Названия </w:t>
            </w:r>
            <w:r w:rsidR="002355C7">
              <w:rPr>
                <w:rFonts w:ascii="Times New Roman" w:hAnsi="Times New Roman" w:cs="Times New Roman"/>
                <w:sz w:val="24"/>
                <w:szCs w:val="24"/>
              </w:rPr>
              <w:lastRenderedPageBreak/>
              <w:t>пешек.</w:t>
            </w:r>
            <w:r w:rsidR="002355C7" w:rsidRPr="00054005">
              <w:rPr>
                <w:rFonts w:ascii="Times New Roman" w:eastAsia="Times New Roman" w:hAnsi="Times New Roman" w:cs="Times New Roman"/>
                <w:sz w:val="24"/>
                <w:szCs w:val="24"/>
              </w:rPr>
              <w:t>Превращение пешки</w:t>
            </w:r>
          </w:p>
        </w:tc>
        <w:tc>
          <w:tcPr>
            <w:tcW w:w="4967" w:type="dxa"/>
          </w:tcPr>
          <w:p w:rsidR="002355C7" w:rsidRDefault="00C6345E" w:rsidP="00030858">
            <w:pPr>
              <w:spacing w:before="100" w:beforeAutospacing="1" w:after="100" w:afterAutospacing="1"/>
              <w:jc w:val="center"/>
              <w:rPr>
                <w:rFonts w:ascii="Times New Roman" w:eastAsia="Times New Roman" w:hAnsi="Times New Roman" w:cs="Times New Roman"/>
                <w:b/>
                <w:sz w:val="24"/>
                <w:szCs w:val="24"/>
              </w:rPr>
            </w:pPr>
            <w:r w:rsidRPr="00054005">
              <w:rPr>
                <w:rFonts w:ascii="Times New Roman" w:eastAsia="Times New Roman" w:hAnsi="Times New Roman" w:cs="Times New Roman"/>
                <w:sz w:val="24"/>
                <w:szCs w:val="24"/>
              </w:rPr>
              <w:lastRenderedPageBreak/>
              <w:t>Ладейная, коневая, слоновая, ферзевая, короле</w:t>
            </w:r>
            <w:r w:rsidR="002355C7">
              <w:rPr>
                <w:rFonts w:ascii="Times New Roman" w:eastAsia="Times New Roman" w:hAnsi="Times New Roman" w:cs="Times New Roman"/>
                <w:sz w:val="24"/>
                <w:szCs w:val="24"/>
              </w:rPr>
              <w:t xml:space="preserve">вская пешка.Пешечный девиз: </w:t>
            </w:r>
            <w:r w:rsidR="002355C7" w:rsidRPr="00030858">
              <w:rPr>
                <w:rFonts w:ascii="Times New Roman" w:eastAsia="Times New Roman" w:hAnsi="Times New Roman" w:cs="Times New Roman"/>
                <w:b/>
                <w:sz w:val="24"/>
                <w:szCs w:val="24"/>
              </w:rPr>
              <w:lastRenderedPageBreak/>
              <w:t>«Пешки ходят прямо, бьют наискосок»</w:t>
            </w:r>
          </w:p>
          <w:p w:rsidR="00030858" w:rsidRPr="00054005" w:rsidRDefault="00030858" w:rsidP="00030858">
            <w:pPr>
              <w:spacing w:before="100" w:beforeAutospacing="1" w:after="100" w:afterAutospacing="1"/>
              <w:jc w:val="center"/>
              <w:rPr>
                <w:rFonts w:ascii="Times New Roman" w:eastAsia="Times New Roman" w:hAnsi="Times New Roman" w:cs="Times New Roman"/>
                <w:sz w:val="24"/>
                <w:szCs w:val="24"/>
              </w:rPr>
            </w:pPr>
          </w:p>
        </w:tc>
      </w:tr>
      <w:tr w:rsidR="00196554" w:rsidTr="005E2415">
        <w:tc>
          <w:tcPr>
            <w:tcW w:w="1000" w:type="dxa"/>
          </w:tcPr>
          <w:p w:rsidR="00196554" w:rsidRDefault="000E168E" w:rsidP="00E16588">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3922" w:type="dxa"/>
          </w:tcPr>
          <w:p w:rsidR="00E73DE7" w:rsidRDefault="00E73DE7" w:rsidP="00E73D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Король. Место короля в начальном положении. Ход кор</w:t>
            </w:r>
            <w:r w:rsidR="008E2118">
              <w:rPr>
                <w:rFonts w:ascii="Times New Roman" w:hAnsi="Times New Roman" w:cs="Times New Roman"/>
                <w:sz w:val="24"/>
                <w:szCs w:val="24"/>
              </w:rPr>
              <w:t>оля. Король против других фигур и пешек.</w:t>
            </w:r>
          </w:p>
          <w:p w:rsidR="00196554" w:rsidRDefault="00196554" w:rsidP="00196554">
            <w:pPr>
              <w:autoSpaceDE w:val="0"/>
              <w:autoSpaceDN w:val="0"/>
              <w:adjustRightInd w:val="0"/>
              <w:rPr>
                <w:rFonts w:ascii="Times New Roman" w:hAnsi="Times New Roman" w:cs="Times New Roman"/>
                <w:sz w:val="24"/>
                <w:szCs w:val="24"/>
              </w:rPr>
            </w:pPr>
          </w:p>
        </w:tc>
        <w:tc>
          <w:tcPr>
            <w:tcW w:w="4967" w:type="dxa"/>
          </w:tcPr>
          <w:p w:rsidR="00196554" w:rsidRPr="00054005" w:rsidRDefault="007439CA" w:rsidP="00E16588">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Правило: </w:t>
            </w:r>
            <w:r w:rsidR="00C6345E" w:rsidRPr="007439CA">
              <w:rPr>
                <w:rFonts w:ascii="Times New Roman" w:eastAsia="Times New Roman" w:hAnsi="Times New Roman" w:cs="Times New Roman"/>
                <w:b/>
                <w:sz w:val="24"/>
                <w:szCs w:val="24"/>
              </w:rPr>
              <w:t>Короля не бьют, но и под бой его ставить нельзя</w:t>
            </w:r>
          </w:p>
        </w:tc>
      </w:tr>
      <w:tr w:rsidR="00EE5D43" w:rsidTr="005E2415">
        <w:tc>
          <w:tcPr>
            <w:tcW w:w="1000" w:type="dxa"/>
          </w:tcPr>
          <w:p w:rsidR="00EE5D43" w:rsidRDefault="000E168E" w:rsidP="00E16588">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922" w:type="dxa"/>
          </w:tcPr>
          <w:p w:rsidR="00195B68" w:rsidRDefault="004360DF" w:rsidP="000E168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Начальная расстановка фигур.</w:t>
            </w:r>
          </w:p>
          <w:p w:rsidR="00030858" w:rsidRDefault="004360DF" w:rsidP="000E168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Начальная позиция</w:t>
            </w:r>
            <w:r w:rsidR="00195B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каждой из фигур. </w:t>
            </w:r>
          </w:p>
          <w:p w:rsidR="00EE5D43" w:rsidRDefault="00EE5D43" w:rsidP="000E168E">
            <w:pPr>
              <w:spacing w:before="100" w:beforeAutospacing="1" w:after="100" w:afterAutospacing="1"/>
              <w:jc w:val="center"/>
              <w:rPr>
                <w:rFonts w:ascii="Times New Roman" w:eastAsia="Times New Roman" w:hAnsi="Times New Roman" w:cs="Times New Roman"/>
                <w:sz w:val="24"/>
                <w:szCs w:val="24"/>
              </w:rPr>
            </w:pPr>
          </w:p>
        </w:tc>
        <w:tc>
          <w:tcPr>
            <w:tcW w:w="4967" w:type="dxa"/>
          </w:tcPr>
          <w:p w:rsidR="00EE5D43" w:rsidRDefault="004360DF" w:rsidP="0040475A">
            <w:pPr>
              <w:spacing w:before="100" w:beforeAutospacing="1" w:after="100" w:afterAutospacing="1"/>
              <w:rPr>
                <w:rFonts w:ascii="Times New Roman" w:eastAsia="Times New Roman" w:hAnsi="Times New Roman" w:cs="Times New Roman"/>
                <w:sz w:val="24"/>
                <w:szCs w:val="24"/>
              </w:rPr>
            </w:pPr>
            <w:r w:rsidRPr="00054005">
              <w:rPr>
                <w:rFonts w:ascii="Times New Roman" w:eastAsia="Times New Roman" w:hAnsi="Times New Roman" w:cs="Times New Roman"/>
                <w:sz w:val="24"/>
                <w:szCs w:val="24"/>
              </w:rPr>
              <w:t>"Мешочек". Ученики по одной вынимают из мешочка шахматные фигуры и постепенно расставляют начальную позицию."Да и нет". Педагог берет две шахматные фигурки и спрашивает детей, стоят ли эти фиг</w:t>
            </w:r>
            <w:r>
              <w:rPr>
                <w:rFonts w:ascii="Times New Roman" w:eastAsia="Times New Roman" w:hAnsi="Times New Roman" w:cs="Times New Roman"/>
                <w:sz w:val="24"/>
                <w:szCs w:val="24"/>
              </w:rPr>
              <w:t>уры рядом в начальном положении</w:t>
            </w:r>
          </w:p>
        </w:tc>
      </w:tr>
      <w:tr w:rsidR="000E168E" w:rsidTr="005E2415">
        <w:tc>
          <w:tcPr>
            <w:tcW w:w="1000" w:type="dxa"/>
          </w:tcPr>
          <w:p w:rsidR="000E168E" w:rsidRDefault="000E168E" w:rsidP="00E16588">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922" w:type="dxa"/>
          </w:tcPr>
          <w:p w:rsidR="000E168E" w:rsidRDefault="000E168E" w:rsidP="000E168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Шахматная нотация (запись). Начальная запись фигур</w:t>
            </w:r>
          </w:p>
        </w:tc>
        <w:tc>
          <w:tcPr>
            <w:tcW w:w="4967" w:type="dxa"/>
          </w:tcPr>
          <w:p w:rsidR="000E168E" w:rsidRPr="00054005" w:rsidRDefault="000E168E" w:rsidP="004360DF">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sz w:val="24"/>
                <w:szCs w:val="24"/>
              </w:rPr>
              <w:t>Обозначение горизонталей, вертикалей, полей, шахматных фигур</w:t>
            </w:r>
          </w:p>
        </w:tc>
      </w:tr>
      <w:tr w:rsidR="00900F97" w:rsidTr="005E2415">
        <w:tc>
          <w:tcPr>
            <w:tcW w:w="1000" w:type="dxa"/>
          </w:tcPr>
          <w:p w:rsidR="00900F97" w:rsidRDefault="000E168E" w:rsidP="00E16588">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922" w:type="dxa"/>
          </w:tcPr>
          <w:p w:rsidR="00900F97" w:rsidRDefault="00900F97" w:rsidP="00900F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Ценность фигур. Сравнительная сила фигур. </w:t>
            </w:r>
          </w:p>
          <w:p w:rsidR="00900F97" w:rsidRPr="00DE1F68" w:rsidRDefault="00900F97" w:rsidP="00DE1F68">
            <w:pPr>
              <w:autoSpaceDE w:val="0"/>
              <w:autoSpaceDN w:val="0"/>
              <w:adjustRightInd w:val="0"/>
              <w:rPr>
                <w:rFonts w:ascii="Times New Roman" w:hAnsi="Times New Roman" w:cs="Times New Roman"/>
                <w:sz w:val="24"/>
                <w:szCs w:val="24"/>
              </w:rPr>
            </w:pPr>
          </w:p>
        </w:tc>
        <w:tc>
          <w:tcPr>
            <w:tcW w:w="4967" w:type="dxa"/>
          </w:tcPr>
          <w:p w:rsidR="00900F97" w:rsidRPr="00054005" w:rsidRDefault="00C6345E" w:rsidP="004360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Лёгкие и тяжёлые фигуры</w:t>
            </w:r>
            <w:r w:rsidR="007439CA">
              <w:rPr>
                <w:rFonts w:ascii="Times New Roman" w:eastAsia="Times New Roman" w:hAnsi="Times New Roman" w:cs="Times New Roman"/>
                <w:sz w:val="24"/>
                <w:szCs w:val="24"/>
              </w:rPr>
              <w:t>. Что выгоднее побить?</w:t>
            </w:r>
          </w:p>
        </w:tc>
      </w:tr>
      <w:tr w:rsidR="00EE5D43" w:rsidTr="005E2415">
        <w:tc>
          <w:tcPr>
            <w:tcW w:w="1000" w:type="dxa"/>
          </w:tcPr>
          <w:p w:rsidR="00EE5D43" w:rsidRDefault="000E168E" w:rsidP="00E16588">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922" w:type="dxa"/>
          </w:tcPr>
          <w:p w:rsidR="003E532B" w:rsidRDefault="002F1F83" w:rsidP="003E532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хода и взятия каждой из фигур</w:t>
            </w:r>
            <w:r w:rsidR="002520AE">
              <w:rPr>
                <w:rFonts w:ascii="Times New Roman" w:eastAsia="Times New Roman" w:hAnsi="Times New Roman" w:cs="Times New Roman"/>
                <w:sz w:val="24"/>
                <w:szCs w:val="24"/>
              </w:rPr>
              <w:t>.</w:t>
            </w:r>
          </w:p>
          <w:p w:rsidR="002520AE" w:rsidRDefault="002520AE" w:rsidP="003E532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Нападение на короля-шах</w:t>
            </w:r>
          </w:p>
        </w:tc>
        <w:tc>
          <w:tcPr>
            <w:tcW w:w="4967" w:type="dxa"/>
          </w:tcPr>
          <w:p w:rsidR="00EE5D43" w:rsidRDefault="002F1F83" w:rsidP="0040475A">
            <w:pPr>
              <w:spacing w:before="100" w:beforeAutospacing="1" w:after="100" w:afterAutospacing="1"/>
              <w:rPr>
                <w:rFonts w:ascii="Times New Roman" w:eastAsia="Times New Roman" w:hAnsi="Times New Roman" w:cs="Times New Roman"/>
                <w:sz w:val="24"/>
                <w:szCs w:val="24"/>
              </w:rPr>
            </w:pPr>
            <w:r w:rsidRPr="00054005">
              <w:rPr>
                <w:rFonts w:ascii="Times New Roman" w:eastAsia="Times New Roman" w:hAnsi="Times New Roman" w:cs="Times New Roman"/>
                <w:sz w:val="24"/>
                <w:szCs w:val="24"/>
              </w:rPr>
              <w:t>"Сними часовых". Белая фигура должна побить все черные фигуры, избирается такой маршрут передвижения по шахматной доске, чтобы белая фигура ни разу не оказалась под ударом черных фигур.</w:t>
            </w:r>
          </w:p>
        </w:tc>
      </w:tr>
      <w:tr w:rsidR="00EE5D43" w:rsidTr="005E2415">
        <w:tc>
          <w:tcPr>
            <w:tcW w:w="1000" w:type="dxa"/>
          </w:tcPr>
          <w:p w:rsidR="00EE5D43" w:rsidRDefault="000E168E" w:rsidP="00E16588">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922" w:type="dxa"/>
          </w:tcPr>
          <w:p w:rsidR="00107164" w:rsidRDefault="007439CA" w:rsidP="002520AE">
            <w:pPr>
              <w:spacing w:before="100" w:beforeAutospacing="1" w:after="100" w:afterAutospacing="1"/>
              <w:rPr>
                <w:rFonts w:ascii="Times New Roman" w:eastAsia="Times New Roman" w:hAnsi="Times New Roman" w:cs="Times New Roman"/>
                <w:sz w:val="24"/>
                <w:szCs w:val="24"/>
              </w:rPr>
            </w:pPr>
            <w:r w:rsidRPr="007439CA">
              <w:rPr>
                <w:rFonts w:ascii="Times New Roman" w:eastAsia="Times New Roman" w:hAnsi="Times New Roman" w:cs="Times New Roman"/>
                <w:b/>
                <w:sz w:val="24"/>
                <w:szCs w:val="24"/>
              </w:rPr>
              <w:t>Цель шахматной партии- пленить неприятельского короля.</w:t>
            </w:r>
            <w:r w:rsidR="00107164" w:rsidRPr="00054005">
              <w:rPr>
                <w:rFonts w:ascii="Times New Roman" w:eastAsia="Times New Roman" w:hAnsi="Times New Roman" w:cs="Times New Roman"/>
                <w:sz w:val="24"/>
                <w:szCs w:val="24"/>
              </w:rPr>
              <w:t xml:space="preserve"> Шах, </w:t>
            </w:r>
            <w:r w:rsidR="002520AE">
              <w:rPr>
                <w:rFonts w:ascii="Times New Roman" w:eastAsia="Times New Roman" w:hAnsi="Times New Roman" w:cs="Times New Roman"/>
                <w:sz w:val="24"/>
                <w:szCs w:val="24"/>
              </w:rPr>
              <w:t>мат, пат, ничья.Вскрытый шах и двойной шах.</w:t>
            </w:r>
          </w:p>
        </w:tc>
        <w:tc>
          <w:tcPr>
            <w:tcW w:w="4967" w:type="dxa"/>
          </w:tcPr>
          <w:p w:rsidR="00EE5D43" w:rsidRDefault="00107164" w:rsidP="0040475A">
            <w:pPr>
              <w:spacing w:before="100" w:beforeAutospacing="1" w:after="100" w:afterAutospacing="1"/>
              <w:rPr>
                <w:rFonts w:ascii="Times New Roman" w:eastAsia="Times New Roman" w:hAnsi="Times New Roman" w:cs="Times New Roman"/>
                <w:sz w:val="24"/>
                <w:szCs w:val="24"/>
              </w:rPr>
            </w:pPr>
            <w:r w:rsidRPr="00054005">
              <w:rPr>
                <w:rFonts w:ascii="Times New Roman" w:eastAsia="Times New Roman" w:hAnsi="Times New Roman" w:cs="Times New Roman"/>
                <w:sz w:val="24"/>
                <w:szCs w:val="24"/>
              </w:rPr>
              <w:t>"Шах или не шах". Приводится ряд положений, в которых ученики должны определить: ст</w:t>
            </w:r>
            <w:r w:rsidR="004252FB">
              <w:rPr>
                <w:rFonts w:ascii="Times New Roman" w:eastAsia="Times New Roman" w:hAnsi="Times New Roman" w:cs="Times New Roman"/>
                <w:sz w:val="24"/>
                <w:szCs w:val="24"/>
              </w:rPr>
              <w:t xml:space="preserve">оит ли король под шахом или нет. </w:t>
            </w:r>
            <w:r w:rsidRPr="00054005">
              <w:rPr>
                <w:rFonts w:ascii="Times New Roman" w:eastAsia="Times New Roman" w:hAnsi="Times New Roman" w:cs="Times New Roman"/>
                <w:sz w:val="24"/>
                <w:szCs w:val="24"/>
              </w:rPr>
              <w:t>"Защита от шаха". Белый король должен защититься от шаха.</w:t>
            </w:r>
          </w:p>
        </w:tc>
      </w:tr>
      <w:tr w:rsidR="00EE5D43" w:rsidTr="005E2415">
        <w:tc>
          <w:tcPr>
            <w:tcW w:w="1000" w:type="dxa"/>
          </w:tcPr>
          <w:p w:rsidR="00EE5D43" w:rsidRDefault="000E168E" w:rsidP="00E16588">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922" w:type="dxa"/>
          </w:tcPr>
          <w:p w:rsidR="00EE5D43" w:rsidRDefault="00107164" w:rsidP="00E16588">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Рокировка</w:t>
            </w:r>
            <w:r w:rsidR="002520AE">
              <w:rPr>
                <w:rFonts w:ascii="Times New Roman" w:eastAsia="Times New Roman" w:hAnsi="Times New Roman" w:cs="Times New Roman"/>
                <w:sz w:val="24"/>
                <w:szCs w:val="24"/>
              </w:rPr>
              <w:t>-особый ход</w:t>
            </w:r>
            <w:r>
              <w:rPr>
                <w:rFonts w:ascii="Times New Roman" w:eastAsia="Times New Roman" w:hAnsi="Times New Roman" w:cs="Times New Roman"/>
                <w:sz w:val="24"/>
                <w:szCs w:val="24"/>
              </w:rPr>
              <w:t>. Д</w:t>
            </w:r>
            <w:r w:rsidRPr="00054005">
              <w:rPr>
                <w:rFonts w:ascii="Times New Roman" w:eastAsia="Times New Roman" w:hAnsi="Times New Roman" w:cs="Times New Roman"/>
                <w:sz w:val="24"/>
                <w:szCs w:val="24"/>
              </w:rPr>
              <w:t>линная и короткая рокировка и ее правила</w:t>
            </w:r>
          </w:p>
        </w:tc>
        <w:tc>
          <w:tcPr>
            <w:tcW w:w="4967" w:type="dxa"/>
          </w:tcPr>
          <w:p w:rsidR="00EE5D43" w:rsidRDefault="00107164" w:rsidP="00E16588">
            <w:pPr>
              <w:spacing w:before="100" w:beforeAutospacing="1" w:after="100" w:afterAutospacing="1"/>
              <w:jc w:val="center"/>
              <w:rPr>
                <w:rFonts w:ascii="Times New Roman" w:eastAsia="Times New Roman" w:hAnsi="Times New Roman" w:cs="Times New Roman"/>
                <w:sz w:val="24"/>
                <w:szCs w:val="24"/>
              </w:rPr>
            </w:pPr>
            <w:r w:rsidRPr="00054005">
              <w:rPr>
                <w:rFonts w:ascii="Times New Roman" w:eastAsia="Times New Roman" w:hAnsi="Times New Roman" w:cs="Times New Roman"/>
                <w:sz w:val="24"/>
                <w:szCs w:val="24"/>
              </w:rPr>
              <w:t>"Рокировка". Ученики должны определить, можно ли рокировать в тех или иных случаях</w:t>
            </w:r>
          </w:p>
        </w:tc>
      </w:tr>
      <w:tr w:rsidR="00EE5D43" w:rsidTr="005E2415">
        <w:tc>
          <w:tcPr>
            <w:tcW w:w="1000" w:type="dxa"/>
          </w:tcPr>
          <w:p w:rsidR="00EE5D43" w:rsidRDefault="000E168E" w:rsidP="00E16588">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922" w:type="dxa"/>
          </w:tcPr>
          <w:p w:rsidR="003E532B" w:rsidRDefault="003E532B" w:rsidP="00E16588">
            <w:pPr>
              <w:spacing w:before="100" w:beforeAutospacing="1" w:after="100" w:afterAutospacing="1"/>
              <w:jc w:val="center"/>
              <w:rPr>
                <w:rFonts w:ascii="Times New Roman" w:eastAsia="Times New Roman" w:hAnsi="Times New Roman" w:cs="Times New Roman"/>
                <w:sz w:val="24"/>
                <w:szCs w:val="24"/>
              </w:rPr>
            </w:pPr>
          </w:p>
          <w:p w:rsidR="00EE5D43" w:rsidRDefault="00D139B9" w:rsidP="00E16588">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Учебные партии </w:t>
            </w:r>
            <w:r w:rsidR="00107164">
              <w:rPr>
                <w:rFonts w:ascii="Times New Roman" w:eastAsia="Times New Roman" w:hAnsi="Times New Roman" w:cs="Times New Roman"/>
                <w:sz w:val="24"/>
                <w:szCs w:val="24"/>
              </w:rPr>
              <w:t xml:space="preserve">всеми фигурами из начального положения </w:t>
            </w:r>
          </w:p>
        </w:tc>
        <w:tc>
          <w:tcPr>
            <w:tcW w:w="4967" w:type="dxa"/>
          </w:tcPr>
          <w:p w:rsidR="00EE5D43" w:rsidRDefault="00107164" w:rsidP="00E16588">
            <w:pPr>
              <w:spacing w:before="100" w:beforeAutospacing="1" w:after="100" w:afterAutospacing="1"/>
              <w:jc w:val="center"/>
              <w:rPr>
                <w:rFonts w:ascii="Times New Roman" w:eastAsia="Times New Roman" w:hAnsi="Times New Roman" w:cs="Times New Roman"/>
                <w:sz w:val="24"/>
                <w:szCs w:val="24"/>
              </w:rPr>
            </w:pPr>
            <w:r w:rsidRPr="00054005">
              <w:rPr>
                <w:rFonts w:ascii="Times New Roman" w:eastAsia="Times New Roman" w:hAnsi="Times New Roman" w:cs="Times New Roman"/>
                <w:sz w:val="24"/>
                <w:szCs w:val="24"/>
              </w:rPr>
              <w:t>"Два хода". Для того чтобы ученик научился создавать и реализовывать угрозы, он играет с педагогом следующим образом: на каждый ход учителя ученик отвечает двумя своими ходами.</w:t>
            </w:r>
          </w:p>
        </w:tc>
      </w:tr>
      <w:tr w:rsidR="00EE5D43" w:rsidTr="005E2415">
        <w:tc>
          <w:tcPr>
            <w:tcW w:w="1000" w:type="dxa"/>
          </w:tcPr>
          <w:p w:rsidR="00EE5D43" w:rsidRDefault="000E168E" w:rsidP="00E16588">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922" w:type="dxa"/>
          </w:tcPr>
          <w:p w:rsidR="00D83F25" w:rsidRDefault="00D83F25" w:rsidP="00D83F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Шах. Шах ферзем, ладьей, слоном, конем, пешкой. Защита</w:t>
            </w:r>
          </w:p>
          <w:p w:rsidR="00EE5D43" w:rsidRPr="00D83F25" w:rsidRDefault="00D83F25" w:rsidP="00D83F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 шаха.</w:t>
            </w:r>
          </w:p>
        </w:tc>
        <w:tc>
          <w:tcPr>
            <w:tcW w:w="4967" w:type="dxa"/>
          </w:tcPr>
          <w:p w:rsidR="00EE5D43" w:rsidRDefault="0001326F" w:rsidP="00E16588">
            <w:pPr>
              <w:spacing w:before="100" w:beforeAutospacing="1" w:after="100" w:afterAutospacing="1"/>
              <w:jc w:val="center"/>
              <w:rPr>
                <w:rFonts w:ascii="Times New Roman" w:eastAsia="Times New Roman" w:hAnsi="Times New Roman" w:cs="Times New Roman"/>
                <w:sz w:val="24"/>
                <w:szCs w:val="24"/>
              </w:rPr>
            </w:pPr>
            <w:r>
              <w:rPr>
                <w:rFonts w:ascii="Times New Roman" w:hAnsi="Times New Roman" w:cs="Times New Roman"/>
                <w:sz w:val="24"/>
                <w:szCs w:val="24"/>
              </w:rPr>
              <w:t>Игровая практика</w:t>
            </w:r>
          </w:p>
        </w:tc>
      </w:tr>
      <w:tr w:rsidR="00D83F25" w:rsidTr="005E2415">
        <w:tc>
          <w:tcPr>
            <w:tcW w:w="1000" w:type="dxa"/>
          </w:tcPr>
          <w:p w:rsidR="00D83F25" w:rsidRDefault="00D83F25" w:rsidP="00E16588">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922" w:type="dxa"/>
          </w:tcPr>
          <w:p w:rsidR="00D83F25" w:rsidRDefault="00D83F25" w:rsidP="002520A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w:t>
            </w:r>
            <w:r w:rsidR="002520AE">
              <w:rPr>
                <w:rFonts w:ascii="Times New Roman" w:hAnsi="Times New Roman" w:cs="Times New Roman"/>
                <w:sz w:val="24"/>
                <w:szCs w:val="24"/>
              </w:rPr>
              <w:t xml:space="preserve"> в один ход.</w:t>
            </w:r>
          </w:p>
        </w:tc>
        <w:tc>
          <w:tcPr>
            <w:tcW w:w="4967" w:type="dxa"/>
          </w:tcPr>
          <w:p w:rsidR="00D83F25" w:rsidRDefault="0001326F" w:rsidP="00E16588">
            <w:pPr>
              <w:spacing w:before="100" w:beforeAutospacing="1" w:after="100" w:afterAutospacing="1"/>
              <w:jc w:val="center"/>
              <w:rPr>
                <w:rFonts w:ascii="Times New Roman" w:eastAsia="Times New Roman" w:hAnsi="Times New Roman" w:cs="Times New Roman"/>
                <w:sz w:val="24"/>
                <w:szCs w:val="24"/>
              </w:rPr>
            </w:pPr>
            <w:r>
              <w:rPr>
                <w:rFonts w:ascii="Times New Roman" w:hAnsi="Times New Roman" w:cs="Times New Roman"/>
                <w:sz w:val="24"/>
                <w:szCs w:val="24"/>
              </w:rPr>
              <w:t>Игровая практика</w:t>
            </w:r>
          </w:p>
        </w:tc>
      </w:tr>
      <w:tr w:rsidR="00D83F25" w:rsidTr="005E2415">
        <w:tc>
          <w:tcPr>
            <w:tcW w:w="1000" w:type="dxa"/>
          </w:tcPr>
          <w:p w:rsidR="00D83F25" w:rsidRDefault="00D83F25" w:rsidP="00E16588">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922" w:type="dxa"/>
          </w:tcPr>
          <w:p w:rsidR="00D83F25" w:rsidRDefault="002520AE" w:rsidP="00D83F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Ничья. Пат. Вечный шах.</w:t>
            </w:r>
          </w:p>
        </w:tc>
        <w:tc>
          <w:tcPr>
            <w:tcW w:w="4967" w:type="dxa"/>
          </w:tcPr>
          <w:p w:rsidR="00D83F25" w:rsidRDefault="0001326F" w:rsidP="00E16588">
            <w:pPr>
              <w:spacing w:before="100" w:beforeAutospacing="1" w:after="100" w:afterAutospacing="1"/>
              <w:jc w:val="center"/>
              <w:rPr>
                <w:rFonts w:ascii="Times New Roman" w:eastAsia="Times New Roman" w:hAnsi="Times New Roman" w:cs="Times New Roman"/>
                <w:sz w:val="24"/>
                <w:szCs w:val="24"/>
              </w:rPr>
            </w:pPr>
            <w:r>
              <w:rPr>
                <w:rFonts w:ascii="Times New Roman" w:hAnsi="Times New Roman" w:cs="Times New Roman"/>
                <w:sz w:val="24"/>
                <w:szCs w:val="24"/>
              </w:rPr>
              <w:t>Игровая практика</w:t>
            </w:r>
          </w:p>
        </w:tc>
      </w:tr>
      <w:tr w:rsidR="00D83F25" w:rsidTr="005E2415">
        <w:tc>
          <w:tcPr>
            <w:tcW w:w="1000" w:type="dxa"/>
          </w:tcPr>
          <w:p w:rsidR="00D83F25" w:rsidRDefault="00D83F25" w:rsidP="00E16588">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922" w:type="dxa"/>
          </w:tcPr>
          <w:p w:rsidR="00D83F25" w:rsidRDefault="00BC104C" w:rsidP="003E53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Детский мат </w:t>
            </w:r>
          </w:p>
        </w:tc>
        <w:tc>
          <w:tcPr>
            <w:tcW w:w="4967" w:type="dxa"/>
          </w:tcPr>
          <w:p w:rsidR="00D83F25" w:rsidRDefault="00BC104C" w:rsidP="00E16588">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Демонстрация комбинации детского мата</w:t>
            </w:r>
          </w:p>
        </w:tc>
      </w:tr>
      <w:tr w:rsidR="00D83F25" w:rsidTr="005E2415">
        <w:tc>
          <w:tcPr>
            <w:tcW w:w="1000" w:type="dxa"/>
          </w:tcPr>
          <w:p w:rsidR="00D83F25" w:rsidRDefault="00D83F25" w:rsidP="00E16588">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922" w:type="dxa"/>
          </w:tcPr>
          <w:p w:rsidR="00D83F25" w:rsidRDefault="002520AE" w:rsidP="002520A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Мат королём и ферзем. </w:t>
            </w:r>
          </w:p>
        </w:tc>
        <w:tc>
          <w:tcPr>
            <w:tcW w:w="4967" w:type="dxa"/>
          </w:tcPr>
          <w:p w:rsidR="00D83F25" w:rsidRDefault="00287029" w:rsidP="00E16588">
            <w:pPr>
              <w:spacing w:before="100" w:beforeAutospacing="1" w:after="100" w:afterAutospacing="1"/>
              <w:jc w:val="center"/>
              <w:rPr>
                <w:rFonts w:ascii="Times New Roman" w:eastAsia="Times New Roman" w:hAnsi="Times New Roman" w:cs="Times New Roman"/>
                <w:sz w:val="24"/>
                <w:szCs w:val="24"/>
              </w:rPr>
            </w:pPr>
            <w:r>
              <w:rPr>
                <w:rFonts w:ascii="Times New Roman" w:hAnsi="Times New Roman" w:cs="Times New Roman"/>
                <w:sz w:val="24"/>
                <w:szCs w:val="24"/>
              </w:rPr>
              <w:t>Игровая практика</w:t>
            </w:r>
          </w:p>
        </w:tc>
      </w:tr>
      <w:tr w:rsidR="00D83F25" w:rsidTr="005E2415">
        <w:tc>
          <w:tcPr>
            <w:tcW w:w="1000" w:type="dxa"/>
          </w:tcPr>
          <w:p w:rsidR="00D83F25" w:rsidRDefault="00D83F25" w:rsidP="00E16588">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922" w:type="dxa"/>
          </w:tcPr>
          <w:p w:rsidR="00D83F25" w:rsidRDefault="003D50C6" w:rsidP="00D83F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Двойной удар. Шах с выигрышем фигуры</w:t>
            </w:r>
          </w:p>
        </w:tc>
        <w:tc>
          <w:tcPr>
            <w:tcW w:w="4967" w:type="dxa"/>
          </w:tcPr>
          <w:p w:rsidR="00D83F25" w:rsidRDefault="00287029" w:rsidP="00E16588">
            <w:pPr>
              <w:spacing w:before="100" w:beforeAutospacing="1" w:after="100" w:afterAutospacing="1"/>
              <w:jc w:val="center"/>
              <w:rPr>
                <w:rFonts w:ascii="Times New Roman" w:eastAsia="Times New Roman" w:hAnsi="Times New Roman" w:cs="Times New Roman"/>
                <w:sz w:val="24"/>
                <w:szCs w:val="24"/>
              </w:rPr>
            </w:pPr>
            <w:r>
              <w:rPr>
                <w:rFonts w:ascii="Times New Roman" w:hAnsi="Times New Roman" w:cs="Times New Roman"/>
                <w:sz w:val="24"/>
                <w:szCs w:val="24"/>
              </w:rPr>
              <w:t>Игровая практика</w:t>
            </w:r>
          </w:p>
        </w:tc>
      </w:tr>
      <w:tr w:rsidR="00D83F25" w:rsidTr="005E2415">
        <w:tc>
          <w:tcPr>
            <w:tcW w:w="1000" w:type="dxa"/>
          </w:tcPr>
          <w:p w:rsidR="00D83F25" w:rsidRDefault="00D83F25" w:rsidP="00E16588">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922" w:type="dxa"/>
          </w:tcPr>
          <w:p w:rsidR="00D83F25" w:rsidRDefault="003D50C6" w:rsidP="00D83F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Двойной удар пешкой, слоном, ладьёй.</w:t>
            </w:r>
            <w:r w:rsidR="003E532B">
              <w:rPr>
                <w:rFonts w:ascii="Times New Roman" w:hAnsi="Times New Roman" w:cs="Times New Roman"/>
                <w:sz w:val="24"/>
                <w:szCs w:val="24"/>
              </w:rPr>
              <w:t>, ферзём.</w:t>
            </w:r>
          </w:p>
        </w:tc>
        <w:tc>
          <w:tcPr>
            <w:tcW w:w="4967" w:type="dxa"/>
          </w:tcPr>
          <w:p w:rsidR="00D83F25" w:rsidRDefault="00287029" w:rsidP="00E16588">
            <w:pPr>
              <w:spacing w:before="100" w:beforeAutospacing="1" w:after="100" w:afterAutospacing="1"/>
              <w:jc w:val="center"/>
              <w:rPr>
                <w:rFonts w:ascii="Times New Roman" w:eastAsia="Times New Roman" w:hAnsi="Times New Roman" w:cs="Times New Roman"/>
                <w:sz w:val="24"/>
                <w:szCs w:val="24"/>
              </w:rPr>
            </w:pPr>
            <w:r>
              <w:rPr>
                <w:rFonts w:ascii="Times New Roman" w:hAnsi="Times New Roman" w:cs="Times New Roman"/>
                <w:sz w:val="24"/>
                <w:szCs w:val="24"/>
              </w:rPr>
              <w:t>Игровая практика</w:t>
            </w:r>
          </w:p>
        </w:tc>
      </w:tr>
      <w:tr w:rsidR="00D83F25" w:rsidTr="005E2415">
        <w:tc>
          <w:tcPr>
            <w:tcW w:w="1000" w:type="dxa"/>
          </w:tcPr>
          <w:p w:rsidR="00D83F25" w:rsidRDefault="00D83F25" w:rsidP="00E16588">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922" w:type="dxa"/>
          </w:tcPr>
          <w:p w:rsidR="00D83F25" w:rsidRDefault="003E532B" w:rsidP="00D83F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Связка и шампур.</w:t>
            </w:r>
          </w:p>
        </w:tc>
        <w:tc>
          <w:tcPr>
            <w:tcW w:w="4967" w:type="dxa"/>
          </w:tcPr>
          <w:p w:rsidR="00D83F25" w:rsidRDefault="00287029" w:rsidP="00E16588">
            <w:pPr>
              <w:spacing w:before="100" w:beforeAutospacing="1" w:after="100" w:afterAutospacing="1"/>
              <w:jc w:val="center"/>
              <w:rPr>
                <w:rFonts w:ascii="Times New Roman" w:eastAsia="Times New Roman" w:hAnsi="Times New Roman" w:cs="Times New Roman"/>
                <w:sz w:val="24"/>
                <w:szCs w:val="24"/>
              </w:rPr>
            </w:pPr>
            <w:r>
              <w:rPr>
                <w:rFonts w:ascii="Times New Roman" w:hAnsi="Times New Roman" w:cs="Times New Roman"/>
                <w:sz w:val="24"/>
                <w:szCs w:val="24"/>
              </w:rPr>
              <w:t>Игровая практика</w:t>
            </w:r>
          </w:p>
        </w:tc>
      </w:tr>
      <w:tr w:rsidR="0040475A" w:rsidTr="005E2415">
        <w:tc>
          <w:tcPr>
            <w:tcW w:w="1000" w:type="dxa"/>
          </w:tcPr>
          <w:p w:rsidR="0040475A" w:rsidRDefault="0040475A" w:rsidP="00E16588">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922" w:type="dxa"/>
          </w:tcPr>
          <w:p w:rsidR="0040475A" w:rsidRDefault="0040475A" w:rsidP="00D83F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Игровая практика с записью партии</w:t>
            </w:r>
          </w:p>
        </w:tc>
        <w:tc>
          <w:tcPr>
            <w:tcW w:w="4967" w:type="dxa"/>
          </w:tcPr>
          <w:p w:rsidR="0040475A" w:rsidRDefault="0001326F" w:rsidP="00E16588">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партии</w:t>
            </w:r>
          </w:p>
        </w:tc>
      </w:tr>
      <w:tr w:rsidR="0040475A" w:rsidTr="005E2415">
        <w:tc>
          <w:tcPr>
            <w:tcW w:w="1000" w:type="dxa"/>
          </w:tcPr>
          <w:p w:rsidR="0040475A" w:rsidRDefault="0040475A" w:rsidP="00E16588">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3922" w:type="dxa"/>
          </w:tcPr>
          <w:p w:rsidR="0040475A" w:rsidRDefault="003E532B" w:rsidP="00D83F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 королём и ладьёй.</w:t>
            </w:r>
          </w:p>
        </w:tc>
        <w:tc>
          <w:tcPr>
            <w:tcW w:w="4967" w:type="dxa"/>
          </w:tcPr>
          <w:p w:rsidR="0040475A" w:rsidRDefault="00D139B9" w:rsidP="00E16588">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Учебные партии</w:t>
            </w:r>
          </w:p>
        </w:tc>
      </w:tr>
      <w:tr w:rsidR="0040475A" w:rsidTr="005E2415">
        <w:tc>
          <w:tcPr>
            <w:tcW w:w="1000" w:type="dxa"/>
          </w:tcPr>
          <w:p w:rsidR="0040475A" w:rsidRDefault="0040475A" w:rsidP="00E16588">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3922" w:type="dxa"/>
          </w:tcPr>
          <w:p w:rsidR="0040475A" w:rsidRDefault="00D139B9" w:rsidP="00D139B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Тактические приёмы: взлом, завлечение, отвлечение, перегрузка.</w:t>
            </w:r>
          </w:p>
          <w:p w:rsidR="00030858" w:rsidRDefault="00030858" w:rsidP="00D139B9">
            <w:pPr>
              <w:autoSpaceDE w:val="0"/>
              <w:autoSpaceDN w:val="0"/>
              <w:adjustRightInd w:val="0"/>
              <w:rPr>
                <w:rFonts w:ascii="Times New Roman" w:hAnsi="Times New Roman" w:cs="Times New Roman"/>
                <w:sz w:val="24"/>
                <w:szCs w:val="24"/>
              </w:rPr>
            </w:pPr>
          </w:p>
        </w:tc>
        <w:tc>
          <w:tcPr>
            <w:tcW w:w="4967" w:type="dxa"/>
          </w:tcPr>
          <w:p w:rsidR="0040475A" w:rsidRDefault="00287029" w:rsidP="00E16588">
            <w:pPr>
              <w:spacing w:before="100" w:beforeAutospacing="1" w:after="100" w:afterAutospacing="1"/>
              <w:jc w:val="center"/>
              <w:rPr>
                <w:rFonts w:ascii="Times New Roman" w:eastAsia="Times New Roman" w:hAnsi="Times New Roman" w:cs="Times New Roman"/>
                <w:sz w:val="24"/>
                <w:szCs w:val="24"/>
              </w:rPr>
            </w:pPr>
            <w:r>
              <w:rPr>
                <w:rFonts w:ascii="Times New Roman" w:hAnsi="Times New Roman" w:cs="Times New Roman"/>
                <w:sz w:val="24"/>
                <w:szCs w:val="24"/>
              </w:rPr>
              <w:lastRenderedPageBreak/>
              <w:t>Игровая практика</w:t>
            </w:r>
          </w:p>
        </w:tc>
      </w:tr>
      <w:tr w:rsidR="0040475A" w:rsidTr="005E2415">
        <w:tc>
          <w:tcPr>
            <w:tcW w:w="1000" w:type="dxa"/>
          </w:tcPr>
          <w:p w:rsidR="0040475A" w:rsidRDefault="0040475A" w:rsidP="00E16588">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29.</w:t>
            </w:r>
          </w:p>
        </w:tc>
        <w:tc>
          <w:tcPr>
            <w:tcW w:w="3922" w:type="dxa"/>
          </w:tcPr>
          <w:p w:rsidR="0040475A" w:rsidRDefault="003D50C6" w:rsidP="003E53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Тактический приём</w:t>
            </w:r>
            <w:r w:rsidR="003E532B">
              <w:rPr>
                <w:rFonts w:ascii="Times New Roman" w:hAnsi="Times New Roman" w:cs="Times New Roman"/>
                <w:sz w:val="24"/>
                <w:szCs w:val="24"/>
              </w:rPr>
              <w:t>-</w:t>
            </w:r>
            <w:r>
              <w:rPr>
                <w:rFonts w:ascii="Times New Roman" w:hAnsi="Times New Roman" w:cs="Times New Roman"/>
                <w:sz w:val="24"/>
                <w:szCs w:val="24"/>
              </w:rPr>
              <w:t xml:space="preserve"> «промежуточный ход»</w:t>
            </w:r>
          </w:p>
        </w:tc>
        <w:tc>
          <w:tcPr>
            <w:tcW w:w="4967" w:type="dxa"/>
          </w:tcPr>
          <w:p w:rsidR="00627107" w:rsidRDefault="00627107" w:rsidP="0028702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Игровая практика.</w:t>
            </w:r>
          </w:p>
          <w:p w:rsidR="0040475A" w:rsidRDefault="0040475A" w:rsidP="00E16588">
            <w:pPr>
              <w:spacing w:before="100" w:beforeAutospacing="1" w:after="100" w:afterAutospacing="1"/>
              <w:jc w:val="center"/>
              <w:rPr>
                <w:rFonts w:ascii="Times New Roman" w:eastAsia="Times New Roman" w:hAnsi="Times New Roman" w:cs="Times New Roman"/>
                <w:sz w:val="24"/>
                <w:szCs w:val="24"/>
              </w:rPr>
            </w:pPr>
          </w:p>
        </w:tc>
      </w:tr>
      <w:tr w:rsidR="0040475A" w:rsidTr="005E2415">
        <w:tc>
          <w:tcPr>
            <w:tcW w:w="1000" w:type="dxa"/>
          </w:tcPr>
          <w:p w:rsidR="0040475A" w:rsidRDefault="0040475A" w:rsidP="00E16588">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922" w:type="dxa"/>
          </w:tcPr>
          <w:p w:rsidR="0040475A" w:rsidRDefault="003E532B" w:rsidP="00B567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Проходные пешки. Прорыв. Проведение  пешки в ферзи.</w:t>
            </w:r>
          </w:p>
        </w:tc>
        <w:tc>
          <w:tcPr>
            <w:tcW w:w="4967" w:type="dxa"/>
          </w:tcPr>
          <w:p w:rsidR="0040475A" w:rsidRDefault="00287029" w:rsidP="00E16588">
            <w:pPr>
              <w:spacing w:before="100" w:beforeAutospacing="1" w:after="100" w:afterAutospacing="1"/>
              <w:jc w:val="center"/>
              <w:rPr>
                <w:rFonts w:ascii="Times New Roman" w:eastAsia="Times New Roman" w:hAnsi="Times New Roman" w:cs="Times New Roman"/>
                <w:sz w:val="24"/>
                <w:szCs w:val="24"/>
              </w:rPr>
            </w:pPr>
            <w:r>
              <w:rPr>
                <w:rFonts w:ascii="Times New Roman" w:hAnsi="Times New Roman" w:cs="Times New Roman"/>
                <w:sz w:val="24"/>
                <w:szCs w:val="24"/>
              </w:rPr>
              <w:t>Игровая практика</w:t>
            </w:r>
          </w:p>
        </w:tc>
      </w:tr>
      <w:tr w:rsidR="0040475A" w:rsidTr="005E2415">
        <w:tc>
          <w:tcPr>
            <w:tcW w:w="1000" w:type="dxa"/>
          </w:tcPr>
          <w:p w:rsidR="0040475A" w:rsidRDefault="0040475A" w:rsidP="00E16588">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3922" w:type="dxa"/>
          </w:tcPr>
          <w:p w:rsidR="0040475A" w:rsidRDefault="00D139B9" w:rsidP="00E7603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Дебют. Правила разыгрывания дебюта. </w:t>
            </w:r>
          </w:p>
        </w:tc>
        <w:tc>
          <w:tcPr>
            <w:tcW w:w="4967" w:type="dxa"/>
          </w:tcPr>
          <w:p w:rsidR="0040475A" w:rsidRDefault="00287029" w:rsidP="00E16588">
            <w:pPr>
              <w:spacing w:before="100" w:beforeAutospacing="1" w:after="100" w:afterAutospacing="1"/>
              <w:jc w:val="center"/>
              <w:rPr>
                <w:rFonts w:ascii="Times New Roman" w:eastAsia="Times New Roman" w:hAnsi="Times New Roman" w:cs="Times New Roman"/>
                <w:sz w:val="24"/>
                <w:szCs w:val="24"/>
              </w:rPr>
            </w:pPr>
            <w:r>
              <w:rPr>
                <w:rFonts w:ascii="Times New Roman" w:hAnsi="Times New Roman" w:cs="Times New Roman"/>
                <w:sz w:val="24"/>
                <w:szCs w:val="24"/>
              </w:rPr>
              <w:t>Игровая практика</w:t>
            </w:r>
          </w:p>
        </w:tc>
      </w:tr>
      <w:tr w:rsidR="0040475A" w:rsidTr="005E2415">
        <w:tc>
          <w:tcPr>
            <w:tcW w:w="1000" w:type="dxa"/>
          </w:tcPr>
          <w:p w:rsidR="0040475A" w:rsidRDefault="0040475A" w:rsidP="00E16588">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3922" w:type="dxa"/>
          </w:tcPr>
          <w:p w:rsidR="0040475A" w:rsidRDefault="003D50C6" w:rsidP="003E53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Западня. Западня для ферзя. Западня для короля</w:t>
            </w:r>
          </w:p>
        </w:tc>
        <w:tc>
          <w:tcPr>
            <w:tcW w:w="4967" w:type="dxa"/>
          </w:tcPr>
          <w:p w:rsidR="0040475A" w:rsidRDefault="00287029" w:rsidP="00E16588">
            <w:pPr>
              <w:spacing w:before="100" w:beforeAutospacing="1" w:after="100" w:afterAutospacing="1"/>
              <w:jc w:val="center"/>
              <w:rPr>
                <w:rFonts w:ascii="Times New Roman" w:eastAsia="Times New Roman" w:hAnsi="Times New Roman" w:cs="Times New Roman"/>
                <w:sz w:val="24"/>
                <w:szCs w:val="24"/>
              </w:rPr>
            </w:pPr>
            <w:r>
              <w:rPr>
                <w:rFonts w:ascii="Times New Roman" w:hAnsi="Times New Roman" w:cs="Times New Roman"/>
                <w:sz w:val="24"/>
                <w:szCs w:val="24"/>
              </w:rPr>
              <w:t>Игровая практика</w:t>
            </w:r>
          </w:p>
        </w:tc>
      </w:tr>
      <w:tr w:rsidR="0040475A" w:rsidTr="005E2415">
        <w:tc>
          <w:tcPr>
            <w:tcW w:w="1000" w:type="dxa"/>
          </w:tcPr>
          <w:p w:rsidR="0040475A" w:rsidRDefault="0040475A" w:rsidP="00E16588">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3922" w:type="dxa"/>
          </w:tcPr>
          <w:p w:rsidR="0040475A" w:rsidRDefault="003D50C6" w:rsidP="003D50C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Королевский гамбит. Центральный и северный гамбиты.</w:t>
            </w:r>
          </w:p>
        </w:tc>
        <w:tc>
          <w:tcPr>
            <w:tcW w:w="4967" w:type="dxa"/>
          </w:tcPr>
          <w:p w:rsidR="0040475A" w:rsidRDefault="00287029" w:rsidP="00E16588">
            <w:pPr>
              <w:spacing w:before="100" w:beforeAutospacing="1" w:after="100" w:afterAutospacing="1"/>
              <w:jc w:val="center"/>
              <w:rPr>
                <w:rFonts w:ascii="Times New Roman" w:eastAsia="Times New Roman" w:hAnsi="Times New Roman" w:cs="Times New Roman"/>
                <w:sz w:val="24"/>
                <w:szCs w:val="24"/>
              </w:rPr>
            </w:pPr>
            <w:r>
              <w:rPr>
                <w:rFonts w:ascii="Times New Roman" w:hAnsi="Times New Roman" w:cs="Times New Roman"/>
                <w:sz w:val="24"/>
                <w:szCs w:val="24"/>
              </w:rPr>
              <w:t>Игровая практика</w:t>
            </w:r>
          </w:p>
        </w:tc>
      </w:tr>
      <w:tr w:rsidR="0040475A" w:rsidTr="005E2415">
        <w:tc>
          <w:tcPr>
            <w:tcW w:w="1000" w:type="dxa"/>
          </w:tcPr>
          <w:p w:rsidR="0040475A" w:rsidRDefault="0040475A" w:rsidP="00E16588">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3922" w:type="dxa"/>
          </w:tcPr>
          <w:p w:rsidR="0040475A" w:rsidRDefault="00B567D8" w:rsidP="00D83F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Шахматный турнир</w:t>
            </w:r>
          </w:p>
        </w:tc>
        <w:tc>
          <w:tcPr>
            <w:tcW w:w="4967" w:type="dxa"/>
          </w:tcPr>
          <w:p w:rsidR="0040475A" w:rsidRDefault="00627107" w:rsidP="00E16588">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Игровые партии между учащимися</w:t>
            </w:r>
          </w:p>
        </w:tc>
      </w:tr>
    </w:tbl>
    <w:p w:rsidR="007439CA" w:rsidRPr="00042A7E" w:rsidRDefault="00C6345E" w:rsidP="00042A7E">
      <w:pPr>
        <w:spacing w:before="100" w:beforeAutospacing="1"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Литература.</w:t>
      </w:r>
    </w:p>
    <w:p w:rsidR="00F83C51" w:rsidRPr="00042A7E" w:rsidRDefault="007439CA" w:rsidP="00042A7E">
      <w:pPr>
        <w:pStyle w:val="a3"/>
        <w:numPr>
          <w:ilvl w:val="0"/>
          <w:numId w:val="5"/>
        </w:numPr>
        <w:spacing w:before="100" w:beforeAutospacing="1" w:after="240" w:line="240" w:lineRule="auto"/>
        <w:rPr>
          <w:rFonts w:ascii="Times New Roman" w:eastAsia="Times New Roman" w:hAnsi="Times New Roman" w:cs="Times New Roman"/>
          <w:sz w:val="24"/>
          <w:szCs w:val="24"/>
        </w:rPr>
      </w:pPr>
      <w:r w:rsidRPr="00042A7E">
        <w:rPr>
          <w:rFonts w:ascii="Times New Roman" w:eastAsia="Times New Roman" w:hAnsi="Times New Roman" w:cs="Times New Roman"/>
          <w:sz w:val="24"/>
          <w:szCs w:val="24"/>
        </w:rPr>
        <w:t>Абрамов С.П., Барский Л.В.</w:t>
      </w:r>
      <w:r w:rsidR="00042A7E">
        <w:rPr>
          <w:rFonts w:ascii="Times New Roman" w:eastAsia="Times New Roman" w:hAnsi="Times New Roman" w:cs="Times New Roman"/>
          <w:sz w:val="24"/>
          <w:szCs w:val="24"/>
        </w:rPr>
        <w:t>:</w:t>
      </w:r>
      <w:r w:rsidR="00042A7E" w:rsidRPr="00042A7E">
        <w:rPr>
          <w:rFonts w:ascii="Times New Roman" w:eastAsia="Times New Roman" w:hAnsi="Times New Roman" w:cs="Times New Roman"/>
          <w:sz w:val="24"/>
          <w:szCs w:val="24"/>
        </w:rPr>
        <w:t xml:space="preserve"> Шахматы. Методическое пособие </w:t>
      </w:r>
      <w:r w:rsidR="00042A7E">
        <w:rPr>
          <w:rFonts w:ascii="Times New Roman" w:eastAsia="Times New Roman" w:hAnsi="Times New Roman" w:cs="Times New Roman"/>
          <w:sz w:val="24"/>
          <w:szCs w:val="24"/>
        </w:rPr>
        <w:t xml:space="preserve">на два года обучения. </w:t>
      </w:r>
      <w:r w:rsidR="00042A7E" w:rsidRPr="00042A7E">
        <w:rPr>
          <w:rFonts w:ascii="Times New Roman" w:eastAsia="Times New Roman" w:hAnsi="Times New Roman" w:cs="Times New Roman"/>
          <w:sz w:val="24"/>
          <w:szCs w:val="24"/>
        </w:rPr>
        <w:t>- ООО «Дайв»,2009 г.</w:t>
      </w:r>
    </w:p>
    <w:p w:rsidR="00042A7E" w:rsidRDefault="00042A7E" w:rsidP="00042A7E">
      <w:pPr>
        <w:pStyle w:val="a3"/>
        <w:numPr>
          <w:ilvl w:val="0"/>
          <w:numId w:val="5"/>
        </w:num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Весела Инна,Веселы Иржи:</w:t>
      </w:r>
      <w:r w:rsidRPr="00C6345E">
        <w:rPr>
          <w:rFonts w:ascii="Times New Roman" w:eastAsia="Times New Roman" w:hAnsi="Times New Roman" w:cs="Times New Roman"/>
          <w:sz w:val="24"/>
          <w:szCs w:val="24"/>
        </w:rPr>
        <w:t>Шахматный букварь</w:t>
      </w:r>
      <w:r>
        <w:rPr>
          <w:rFonts w:ascii="Times New Roman" w:eastAsia="Times New Roman" w:hAnsi="Times New Roman" w:cs="Times New Roman"/>
          <w:sz w:val="24"/>
          <w:szCs w:val="24"/>
        </w:rPr>
        <w:t>М. Просвещение, 1983г</w:t>
      </w:r>
    </w:p>
    <w:p w:rsidR="00042A7E" w:rsidRPr="00042A7E" w:rsidRDefault="00042A7E" w:rsidP="00042A7E">
      <w:pPr>
        <w:pStyle w:val="a3"/>
        <w:numPr>
          <w:ilvl w:val="0"/>
          <w:numId w:val="5"/>
        </w:numPr>
        <w:spacing w:before="100" w:beforeAutospacing="1" w:after="240" w:line="240" w:lineRule="auto"/>
        <w:rPr>
          <w:rFonts w:ascii="Times New Roman" w:eastAsia="Times New Roman" w:hAnsi="Times New Roman" w:cs="Times New Roman"/>
          <w:sz w:val="24"/>
          <w:szCs w:val="24"/>
        </w:rPr>
      </w:pPr>
      <w:r w:rsidRPr="00042A7E">
        <w:rPr>
          <w:rFonts w:ascii="Times New Roman" w:eastAsia="Times New Roman" w:hAnsi="Times New Roman" w:cs="Times New Roman"/>
          <w:sz w:val="24"/>
          <w:szCs w:val="24"/>
        </w:rPr>
        <w:t>"Приключения в Шахматной стране»-видеофильмы</w:t>
      </w:r>
    </w:p>
    <w:p w:rsidR="00042A7E" w:rsidRPr="00042A7E" w:rsidRDefault="00042A7E" w:rsidP="00042A7E">
      <w:pPr>
        <w:pStyle w:val="a3"/>
        <w:spacing w:before="100" w:beforeAutospacing="1" w:after="240" w:line="240" w:lineRule="auto"/>
        <w:ind w:left="1440"/>
        <w:rPr>
          <w:rFonts w:ascii="Times New Roman" w:eastAsia="Times New Roman" w:hAnsi="Times New Roman" w:cs="Times New Roman"/>
          <w:sz w:val="24"/>
          <w:szCs w:val="24"/>
        </w:rPr>
      </w:pPr>
    </w:p>
    <w:p w:rsidR="00E16588" w:rsidRDefault="00E16588" w:rsidP="005A015F">
      <w:pPr>
        <w:spacing w:before="100" w:beforeAutospacing="1" w:after="100" w:afterAutospacing="1" w:line="240" w:lineRule="auto"/>
        <w:rPr>
          <w:rFonts w:ascii="Times New Roman" w:eastAsia="Times New Roman" w:hAnsi="Times New Roman" w:cs="Times New Roman"/>
          <w:sz w:val="24"/>
          <w:szCs w:val="24"/>
        </w:rPr>
      </w:pPr>
    </w:p>
    <w:p w:rsidR="00C7426B" w:rsidRPr="00054005" w:rsidRDefault="00C7426B" w:rsidP="005A015F">
      <w:pPr>
        <w:spacing w:before="100" w:beforeAutospacing="1" w:after="100" w:afterAutospacing="1" w:line="240" w:lineRule="auto"/>
        <w:rPr>
          <w:rFonts w:ascii="Times New Roman" w:eastAsia="Times New Roman" w:hAnsi="Times New Roman" w:cs="Times New Roman"/>
          <w:sz w:val="24"/>
          <w:szCs w:val="24"/>
        </w:rPr>
      </w:pPr>
    </w:p>
    <w:p w:rsidR="005A015F" w:rsidRPr="00054005" w:rsidRDefault="005A015F" w:rsidP="005A015F">
      <w:pPr>
        <w:spacing w:before="100" w:beforeAutospacing="1" w:after="100" w:afterAutospacing="1" w:line="240" w:lineRule="auto"/>
        <w:rPr>
          <w:rFonts w:ascii="Times New Roman" w:eastAsia="Times New Roman" w:hAnsi="Times New Roman" w:cs="Times New Roman"/>
          <w:sz w:val="24"/>
          <w:szCs w:val="24"/>
        </w:rPr>
      </w:pPr>
    </w:p>
    <w:p w:rsidR="00D05F23" w:rsidRPr="00054005" w:rsidRDefault="00D05F23" w:rsidP="00D05F23">
      <w:pPr>
        <w:spacing w:before="100" w:beforeAutospacing="1" w:after="100" w:afterAutospacing="1" w:line="240" w:lineRule="auto"/>
        <w:ind w:left="720"/>
        <w:rPr>
          <w:rFonts w:ascii="Times New Roman" w:eastAsia="Times New Roman" w:hAnsi="Times New Roman" w:cs="Times New Roman"/>
          <w:sz w:val="24"/>
          <w:szCs w:val="24"/>
        </w:rPr>
      </w:pPr>
    </w:p>
    <w:p w:rsidR="00D05F23" w:rsidRDefault="00D05F23">
      <w:pPr>
        <w:rPr>
          <w:rFonts w:ascii="Times New Roman" w:eastAsia="Times New Roman" w:hAnsi="Times New Roman" w:cs="Times New Roman"/>
          <w:sz w:val="24"/>
          <w:szCs w:val="24"/>
        </w:rPr>
      </w:pPr>
    </w:p>
    <w:p w:rsidR="00D05F23" w:rsidRDefault="00D05F23">
      <w:pPr>
        <w:rPr>
          <w:rFonts w:ascii="Times New Roman" w:hAnsi="Times New Roman" w:cs="Times New Roman"/>
          <w:sz w:val="24"/>
          <w:szCs w:val="24"/>
        </w:rPr>
      </w:pPr>
    </w:p>
    <w:p w:rsidR="00A86D72" w:rsidRDefault="00A86D72">
      <w:pPr>
        <w:rPr>
          <w:rFonts w:ascii="Times New Roman" w:hAnsi="Times New Roman" w:cs="Times New Roman"/>
          <w:sz w:val="24"/>
          <w:szCs w:val="24"/>
        </w:rPr>
      </w:pPr>
    </w:p>
    <w:p w:rsidR="00A86D72" w:rsidRDefault="00A86D72">
      <w:pPr>
        <w:rPr>
          <w:rFonts w:ascii="Times New Roman" w:hAnsi="Times New Roman" w:cs="Times New Roman"/>
          <w:sz w:val="24"/>
          <w:szCs w:val="24"/>
        </w:rPr>
      </w:pPr>
    </w:p>
    <w:p w:rsidR="00A86D72" w:rsidRDefault="00A86D72">
      <w:pPr>
        <w:rPr>
          <w:rFonts w:ascii="Times New Roman" w:hAnsi="Times New Roman" w:cs="Times New Roman"/>
          <w:sz w:val="24"/>
          <w:szCs w:val="24"/>
        </w:rPr>
      </w:pPr>
    </w:p>
    <w:p w:rsidR="00A86D72" w:rsidRDefault="00A86D72">
      <w:pPr>
        <w:rPr>
          <w:rFonts w:ascii="Times New Roman" w:hAnsi="Times New Roman" w:cs="Times New Roman"/>
          <w:sz w:val="24"/>
          <w:szCs w:val="24"/>
        </w:rPr>
      </w:pPr>
    </w:p>
    <w:p w:rsidR="00A86D72" w:rsidRDefault="00A86D72">
      <w:pPr>
        <w:rPr>
          <w:rFonts w:ascii="Times New Roman" w:hAnsi="Times New Roman" w:cs="Times New Roman"/>
          <w:sz w:val="24"/>
          <w:szCs w:val="24"/>
        </w:rPr>
      </w:pPr>
    </w:p>
    <w:p w:rsidR="00A86D72" w:rsidRDefault="00A86D72">
      <w:pPr>
        <w:rPr>
          <w:rFonts w:ascii="Times New Roman" w:hAnsi="Times New Roman" w:cs="Times New Roman"/>
          <w:sz w:val="24"/>
          <w:szCs w:val="24"/>
        </w:rPr>
      </w:pPr>
    </w:p>
    <w:p w:rsidR="00A86D72" w:rsidRDefault="00A86D72">
      <w:pPr>
        <w:rPr>
          <w:rFonts w:ascii="Times New Roman" w:hAnsi="Times New Roman" w:cs="Times New Roman"/>
          <w:sz w:val="24"/>
          <w:szCs w:val="24"/>
        </w:rPr>
      </w:pPr>
    </w:p>
    <w:p w:rsidR="00A86D72" w:rsidRDefault="00A86D72">
      <w:pPr>
        <w:rPr>
          <w:rFonts w:ascii="Times New Roman" w:hAnsi="Times New Roman" w:cs="Times New Roman"/>
          <w:sz w:val="24"/>
          <w:szCs w:val="24"/>
        </w:rPr>
      </w:pPr>
    </w:p>
    <w:p w:rsidR="00A86D72" w:rsidRDefault="00A86D72">
      <w:pPr>
        <w:rPr>
          <w:rFonts w:ascii="Times New Roman" w:hAnsi="Times New Roman" w:cs="Times New Roman"/>
          <w:sz w:val="24"/>
          <w:szCs w:val="24"/>
        </w:rPr>
      </w:pPr>
    </w:p>
    <w:p w:rsidR="00A86D72" w:rsidRPr="004B196A" w:rsidRDefault="00A86D72">
      <w:pPr>
        <w:rPr>
          <w:rFonts w:ascii="Times New Roman" w:hAnsi="Times New Roman" w:cs="Times New Roman"/>
          <w:sz w:val="24"/>
          <w:szCs w:val="24"/>
        </w:rPr>
      </w:pPr>
      <w:bookmarkStart w:id="0" w:name="_GoBack"/>
      <w:bookmarkEnd w:id="0"/>
    </w:p>
    <w:sectPr w:rsidR="00A86D72" w:rsidRPr="004B196A" w:rsidSect="006059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Bold">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82568"/>
    <w:multiLevelType w:val="multilevel"/>
    <w:tmpl w:val="A002E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D371A6"/>
    <w:multiLevelType w:val="multilevel"/>
    <w:tmpl w:val="72742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E03EFB"/>
    <w:multiLevelType w:val="multilevel"/>
    <w:tmpl w:val="DC76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65496A"/>
    <w:multiLevelType w:val="multilevel"/>
    <w:tmpl w:val="6E94AE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181E2B"/>
    <w:multiLevelType w:val="hybridMultilevel"/>
    <w:tmpl w:val="CA221758"/>
    <w:lvl w:ilvl="0" w:tplc="B9103B3C">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4B196A"/>
    <w:rsid w:val="00003743"/>
    <w:rsid w:val="0001326F"/>
    <w:rsid w:val="00030858"/>
    <w:rsid w:val="00042A7E"/>
    <w:rsid w:val="00077B73"/>
    <w:rsid w:val="000D0965"/>
    <w:rsid w:val="000E168E"/>
    <w:rsid w:val="000F174E"/>
    <w:rsid w:val="00107164"/>
    <w:rsid w:val="00195B68"/>
    <w:rsid w:val="00196554"/>
    <w:rsid w:val="002355C7"/>
    <w:rsid w:val="002520AE"/>
    <w:rsid w:val="00287029"/>
    <w:rsid w:val="002F1F83"/>
    <w:rsid w:val="003775E5"/>
    <w:rsid w:val="003D50C6"/>
    <w:rsid w:val="003E532B"/>
    <w:rsid w:val="0040475A"/>
    <w:rsid w:val="004252FB"/>
    <w:rsid w:val="004360DF"/>
    <w:rsid w:val="004B196A"/>
    <w:rsid w:val="00512B79"/>
    <w:rsid w:val="0053481F"/>
    <w:rsid w:val="00555F3A"/>
    <w:rsid w:val="005A015F"/>
    <w:rsid w:val="005E2415"/>
    <w:rsid w:val="006059D2"/>
    <w:rsid w:val="00627107"/>
    <w:rsid w:val="007439CA"/>
    <w:rsid w:val="0083223C"/>
    <w:rsid w:val="00886657"/>
    <w:rsid w:val="008E2118"/>
    <w:rsid w:val="00900F97"/>
    <w:rsid w:val="009A061A"/>
    <w:rsid w:val="00A86D72"/>
    <w:rsid w:val="00A933CE"/>
    <w:rsid w:val="00B567D8"/>
    <w:rsid w:val="00B81F93"/>
    <w:rsid w:val="00BB7399"/>
    <w:rsid w:val="00BC104C"/>
    <w:rsid w:val="00BE26A0"/>
    <w:rsid w:val="00C1603C"/>
    <w:rsid w:val="00C6345E"/>
    <w:rsid w:val="00C63C63"/>
    <w:rsid w:val="00C7426B"/>
    <w:rsid w:val="00CC7682"/>
    <w:rsid w:val="00D05F23"/>
    <w:rsid w:val="00D139B9"/>
    <w:rsid w:val="00D34BB0"/>
    <w:rsid w:val="00D47AAE"/>
    <w:rsid w:val="00D83F25"/>
    <w:rsid w:val="00D91410"/>
    <w:rsid w:val="00DE1F68"/>
    <w:rsid w:val="00DE621F"/>
    <w:rsid w:val="00E16588"/>
    <w:rsid w:val="00E365BB"/>
    <w:rsid w:val="00E73DE7"/>
    <w:rsid w:val="00E7603A"/>
    <w:rsid w:val="00EB2BEE"/>
    <w:rsid w:val="00EE5D43"/>
    <w:rsid w:val="00F83C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9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588"/>
    <w:pPr>
      <w:ind w:left="720"/>
      <w:contextualSpacing/>
    </w:pPr>
  </w:style>
  <w:style w:type="table" w:styleId="a4">
    <w:name w:val="Table Grid"/>
    <w:basedOn w:val="a1"/>
    <w:uiPriority w:val="59"/>
    <w:rsid w:val="00EE5D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EB2BE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B2BE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5</Pages>
  <Words>1275</Words>
  <Characters>7270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Толик</dc:creator>
  <cp:keywords/>
  <dc:description/>
  <cp:lastModifiedBy>Толик</cp:lastModifiedBy>
  <cp:revision>43</cp:revision>
  <cp:lastPrinted>2022-10-28T05:36:00Z</cp:lastPrinted>
  <dcterms:created xsi:type="dcterms:W3CDTF">2019-10-23T20:05:00Z</dcterms:created>
  <dcterms:modified xsi:type="dcterms:W3CDTF">2023-10-27T17:51:00Z</dcterms:modified>
</cp:coreProperties>
</file>