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14" w:rsidRPr="00BB1CB8" w:rsidRDefault="00E642A9">
      <w:pPr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родителя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законного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представителя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участника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олимпиад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обработку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публикацию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результатов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олимпиадах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своего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)</w:t>
      </w:r>
    </w:p>
    <w:p w:rsidR="00053C14" w:rsidRPr="00BB1CB8" w:rsidRDefault="00053C14">
      <w:pPr>
        <w:rPr>
          <w:rFonts w:hAnsi="Times New Roman" w:cs="Times New Roman"/>
          <w:color w:val="000000"/>
          <w:sz w:val="18"/>
          <w:szCs w:val="1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053C14" w:rsidRPr="00BB1CB8" w:rsidTr="00BB1CB8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 w:rsidP="00636344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Я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,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Ф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И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родителя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законного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представителя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)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полностью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 w:rsidR="00053C14" w:rsidRPr="00BB1CB8" w:rsidTr="00BB1CB8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 w:rsidP="00636344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проживающи</w:t>
            </w:r>
            <w:proofErr w:type="gram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ая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адресу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053C14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 w:rsidP="00636344">
            <w:pPr>
              <w:rPr>
                <w:sz w:val="18"/>
                <w:szCs w:val="18"/>
              </w:rPr>
            </w:pP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паспорт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номер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выдан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636344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(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кем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и 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когда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выдан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053C14" w:rsidRPr="00BB1CB8" w:rsidTr="00BB1CB8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являясь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родителем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законным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представителем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53C14" w:rsidRPr="00BB1CB8" w:rsidTr="00BB1CB8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636344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Ф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И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ребенка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подопечного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)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полностью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 w:rsidR="00053C14" w:rsidRPr="00BB1CB8" w:rsidTr="00BB1CB8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основании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реквизиты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доверенности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или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иного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документа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,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подтверждающего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полномочия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представителя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 w:rsidR="00053C14" w:rsidRPr="00BB1CB8" w:rsidTr="00BB1CB8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 w:rsidP="00636344">
            <w:pPr>
              <w:rPr>
                <w:sz w:val="18"/>
                <w:szCs w:val="18"/>
              </w:rPr>
            </w:pPr>
            <w:proofErr w:type="gram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проживающего</w:t>
            </w:r>
            <w:proofErr w:type="gramEnd"/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адресу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53C14" w:rsidRPr="00BB1CB8" w:rsidTr="00BB1CB8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 w:rsidP="00636344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паспорт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свидетельство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рождении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):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номер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</w:t>
            </w:r>
          </w:p>
        </w:tc>
      </w:tr>
      <w:tr w:rsidR="00053C14" w:rsidRPr="00BB1CB8" w:rsidTr="00BB1CB8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 w:rsidP="00636344">
            <w:pPr>
              <w:rPr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выдан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36344"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</w:t>
            </w:r>
          </w:p>
        </w:tc>
      </w:tr>
      <w:tr w:rsidR="00053C14" w:rsidRPr="00BB1CB8" w:rsidTr="00BB1CB8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(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кем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и 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когда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выдан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053C14" w:rsidRPr="00BB1CB8" w:rsidRDefault="00E642A9" w:rsidP="00636344">
      <w:pPr>
        <w:jc w:val="both"/>
        <w:rPr>
          <w:rFonts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BB1CB8">
        <w:rPr>
          <w:rFonts w:hAnsi="Times New Roman" w:cs="Times New Roman"/>
          <w:color w:val="000000"/>
          <w:sz w:val="18"/>
          <w:szCs w:val="18"/>
        </w:rPr>
        <w:t>настоящим</w:t>
      </w:r>
      <w:proofErr w:type="spellEnd"/>
      <w:proofErr w:type="gramEnd"/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</w:rPr>
        <w:t>подтверждаю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</w:rPr>
        <w:t>:</w:t>
      </w:r>
    </w:p>
    <w:p w:rsidR="00053C14" w:rsidRPr="00BB1CB8" w:rsidRDefault="00E642A9" w:rsidP="006363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свое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предоставление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обработку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оператором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списка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победителей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призеров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этапов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="00BB1CB8">
        <w:rPr>
          <w:rFonts w:hAnsi="Times New Roman" w:cs="Times New Roman"/>
          <w:color w:val="000000"/>
          <w:sz w:val="18"/>
          <w:szCs w:val="18"/>
          <w:lang w:val="ru-RU"/>
        </w:rPr>
        <w:t>;</w:t>
      </w:r>
      <w:r w:rsidR="00636344"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</w:t>
      </w:r>
    </w:p>
    <w:p w:rsidR="00053C14" w:rsidRPr="00BB1CB8" w:rsidRDefault="00E642A9" w:rsidP="006363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ознакомление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Порядком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утвержденным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приказо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Минпросвещения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России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27.11.2020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678;</w:t>
      </w:r>
    </w:p>
    <w:p w:rsidR="00053C14" w:rsidRPr="00BB1CB8" w:rsidRDefault="00E642A9" w:rsidP="0063634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ознакомление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Порядком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утвержденным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приказом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Минобрнауки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России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22.06.2022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566;</w:t>
      </w:r>
    </w:p>
    <w:p w:rsidR="00053C14" w:rsidRPr="00BB1CB8" w:rsidRDefault="00E642A9" w:rsidP="0063634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ознакомление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постановлением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Правительства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РФ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17.11.2015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1239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«Об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утверждении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Правил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явления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детей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проявивших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выдающиеся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способности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сопровождения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их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дальнейшего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развития»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 w:rsidP="00636344">
      <w:pPr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использование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целях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организации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итогов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интеллектуальных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соревнований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публикацию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результатов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несовершеннолетнего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числе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информационно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-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телекоммуникационной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сети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Интернет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Настоящее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предоставляется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осуще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ствление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действий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отношении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которые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необходимы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желаемы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для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достижения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указанных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выше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целей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включая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сбор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систематизацию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накопление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хранение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уточнение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обновление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изменение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использование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распрос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транение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числе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передачу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третьим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лицам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)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обезличивание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блокирование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.</w:t>
      </w:r>
      <w:proofErr w:type="gramEnd"/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Настоящим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обработку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следующих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):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proofErr w:type="spellStart"/>
      <w:r w:rsidRPr="00BB1CB8">
        <w:rPr>
          <w:rFonts w:hAnsi="Times New Roman" w:cs="Times New Roman"/>
          <w:color w:val="000000"/>
          <w:sz w:val="18"/>
          <w:szCs w:val="18"/>
        </w:rPr>
        <w:t>фамилия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</w:rPr>
        <w:t>имя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</w:rPr>
        <w:t>отчество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t>пол</w:t>
      </w:r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t>дата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</w:rPr>
        <w:t>рождения</w:t>
      </w:r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t>гражданство</w:t>
      </w:r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t>СНИЛС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</w:rPr>
        <w:t>при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</w:rPr>
        <w:t>наличии</w:t>
      </w:r>
      <w:r w:rsidRPr="00BB1CB8">
        <w:rPr>
          <w:rFonts w:hAnsi="Times New Roman" w:cs="Times New Roman"/>
          <w:color w:val="000000"/>
          <w:sz w:val="18"/>
          <w:szCs w:val="18"/>
        </w:rPr>
        <w:t>);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t>рекви</w:t>
      </w:r>
      <w:r w:rsidRPr="00BB1CB8">
        <w:rPr>
          <w:rFonts w:hAnsi="Times New Roman" w:cs="Times New Roman"/>
          <w:color w:val="000000"/>
          <w:sz w:val="18"/>
          <w:szCs w:val="18"/>
        </w:rPr>
        <w:t>зиты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</w:rPr>
        <w:t>документа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</w:rPr>
        <w:t>удостоверяющего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</w:rPr>
        <w:t>личность</w:t>
      </w:r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lastRenderedPageBreak/>
        <w:t>название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</w:rPr>
        <w:t>и номер</w:t>
      </w:r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</w:rPr>
        <w:t>школы</w:t>
      </w:r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</w:rPr>
      </w:pPr>
      <w:r w:rsidRPr="00BB1CB8">
        <w:rPr>
          <w:rFonts w:hAnsi="Times New Roman" w:cs="Times New Roman"/>
          <w:color w:val="000000"/>
          <w:sz w:val="18"/>
          <w:szCs w:val="18"/>
        </w:rPr>
        <w:t>класс</w:t>
      </w:r>
      <w:r w:rsidRPr="00BB1CB8">
        <w:rPr>
          <w:rFonts w:hAnsi="Times New Roman" w:cs="Times New Roman"/>
          <w:color w:val="000000"/>
          <w:sz w:val="18"/>
          <w:szCs w:val="18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результат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числе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олимпиадная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работа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этапах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других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интеллектуальных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соревнованиях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проводимых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департаментом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образования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науки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рода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Энска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053C14" w:rsidRPr="00BB1CB8" w:rsidRDefault="00E642A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BB1CB8">
        <w:rPr>
          <w:rFonts w:hAnsi="Times New Roman" w:cs="Times New Roman"/>
          <w:color w:val="000000"/>
          <w:sz w:val="18"/>
          <w:szCs w:val="18"/>
        </w:rPr>
        <w:t>контактная</w:t>
      </w:r>
      <w:proofErr w:type="spellEnd"/>
      <w:proofErr w:type="gramEnd"/>
      <w:r w:rsidRPr="00BB1CB8">
        <w:rPr>
          <w:rFonts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</w:rPr>
        <w:t>информация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согласе</w:t>
      </w: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обработка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может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осуществляться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как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использованием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автоматизированных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средств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так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без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таковых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согласе</w:t>
      </w: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следующие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):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фамилия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имя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отчество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дата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рождения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название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номер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класс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результат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—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могут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быть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указаны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дипломах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похвальных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грамотах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согласе</w:t>
      </w: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следующие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):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фамилия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имя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отчество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дата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рождения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гражданство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СНИЛС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наличии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реквизиты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документа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удостоверяющего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личность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название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номер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класс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результат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—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могут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быть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переданы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федеральному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оператору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оператору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базы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Российского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совета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оператору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государственного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информационного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ресурса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лицах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проявивших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выдающиеся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способности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систему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«</w:t>
      </w:r>
      <w:proofErr w:type="spell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Портфолио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учащегося»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базе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платформы</w:t>
      </w:r>
      <w:r w:rsidR="00BB1CB8"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согласе</w:t>
      </w: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следующие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сведения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):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фамилия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имя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отчество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название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номер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класс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результат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этапах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—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могут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быть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размещены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сайтах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списка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победителей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призеров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этапов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размещение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списках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="00BB1CB8"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</w:t>
      </w:r>
      <w:proofErr w:type="spell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053C14" w:rsidRPr="00BB1CB8" w:rsidRDefault="00E642A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победителей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призеров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интеллектуальных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соревнований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BB1CB8" w:rsidRPr="00BB1CB8">
        <w:rPr>
          <w:rFonts w:hAnsi="Times New Roman" w:cs="Times New Roman"/>
          <w:color w:val="000000"/>
          <w:sz w:val="18"/>
          <w:szCs w:val="18"/>
          <w:lang w:val="ru-RU"/>
        </w:rPr>
        <w:t>селе Яльчики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053C14" w:rsidRPr="00BB1CB8" w:rsidRDefault="00E642A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приглашенных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муниципальный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региональный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этапы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всероссийской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олимпиады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школьников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обработку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подопечного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действует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даты</w:t>
      </w:r>
      <w:proofErr w:type="gram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его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подписания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даты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отзыва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иное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предусмотрено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уведомле</w:t>
      </w:r>
      <w:proofErr w:type="gramStart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своем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праве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отозвать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настоящее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любое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время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Отзыв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производится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моему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письменному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заявлению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пор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ядке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определенном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Мне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известно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случае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исключения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следующих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сведений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: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фамилия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имя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отчество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пол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дата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рождения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школа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класс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результат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участия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интеллектуальном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соревновании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—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оператор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базы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персональных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анных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подтвердит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достоверность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дипломов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грамот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053C14" w:rsidRPr="00BB1CB8" w:rsidRDefault="00E642A9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подтверждаю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давая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настоящее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согласие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действую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своей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воле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интересах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ребенка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родителем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законным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представителем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которого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</w:t>
      </w:r>
      <w:r w:rsidRPr="00BB1CB8">
        <w:rPr>
          <w:rFonts w:hAnsi="Times New Roman" w:cs="Times New Roman"/>
          <w:color w:val="000000"/>
          <w:sz w:val="18"/>
          <w:szCs w:val="18"/>
        </w:rPr>
        <w:t> 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являюсь</w:t>
      </w:r>
      <w:r w:rsidRPr="00BB1CB8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3"/>
        <w:gridCol w:w="595"/>
        <w:gridCol w:w="201"/>
        <w:gridCol w:w="846"/>
      </w:tblGrid>
      <w:tr w:rsidR="00053C14" w:rsidRPr="00BB1C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«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11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»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сентября</w:t>
            </w:r>
            <w:proofErr w:type="spellEnd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2023 </w:t>
            </w:r>
            <w:proofErr w:type="spellStart"/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BB1CB8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053C14">
            <w:pPr>
              <w:rPr>
                <w:sz w:val="18"/>
                <w:szCs w:val="18"/>
              </w:rPr>
            </w:pPr>
          </w:p>
        </w:tc>
      </w:tr>
      <w:tr w:rsidR="00053C14" w:rsidRPr="00BB1C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053C14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Подпись</w:t>
            </w: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053C14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C14" w:rsidRPr="00BB1CB8" w:rsidRDefault="00E642A9">
            <w:pPr>
              <w:rPr>
                <w:sz w:val="18"/>
                <w:szCs w:val="18"/>
              </w:rPr>
            </w:pPr>
            <w:r w:rsidRPr="00BB1CB8">
              <w:rPr>
                <w:rFonts w:hAnsi="Times New Roman" w:cs="Times New Roman"/>
                <w:color w:val="000000"/>
                <w:sz w:val="18"/>
                <w:szCs w:val="18"/>
                <w:vertAlign w:val="superscript"/>
              </w:rPr>
              <w:t>Расшифровка</w:t>
            </w:r>
          </w:p>
        </w:tc>
      </w:tr>
    </w:tbl>
    <w:p w:rsidR="00E642A9" w:rsidRDefault="00E642A9"/>
    <w:sectPr w:rsidR="00E642A9" w:rsidSect="00BB1CB8">
      <w:pgSz w:w="11907" w:h="16839"/>
      <w:pgMar w:top="1440" w:right="42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3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4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3C14"/>
    <w:rsid w:val="002D33B1"/>
    <w:rsid w:val="002D3591"/>
    <w:rsid w:val="003514A0"/>
    <w:rsid w:val="00475F86"/>
    <w:rsid w:val="004F7E17"/>
    <w:rsid w:val="005A05CE"/>
    <w:rsid w:val="00636344"/>
    <w:rsid w:val="00653AF6"/>
    <w:rsid w:val="00B73A5A"/>
    <w:rsid w:val="00BB1CB8"/>
    <w:rsid w:val="00E438A1"/>
    <w:rsid w:val="00E642A9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2023-10-02T11:12:00Z</cp:lastPrinted>
  <dcterms:created xsi:type="dcterms:W3CDTF">2023-10-02T11:14:00Z</dcterms:created>
  <dcterms:modified xsi:type="dcterms:W3CDTF">2023-10-02T11:14:00Z</dcterms:modified>
</cp:coreProperties>
</file>