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20" w:rsidRPr="000C7C20" w:rsidRDefault="000C7C20" w:rsidP="000C7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C7C20" w:rsidRPr="000C7C20" w:rsidRDefault="000C7C20" w:rsidP="000C7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C7C2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</w:t>
      </w:r>
      <w:proofErr w:type="spellEnd"/>
      <w:r w:rsidRPr="000C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C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Сорминская</w:t>
      </w:r>
      <w:proofErr w:type="spellEnd"/>
      <w:r w:rsidRPr="000C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0C7C20" w:rsidRPr="000C7C20" w:rsidRDefault="000C7C20" w:rsidP="000C7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Аликовского</w:t>
      </w:r>
      <w:proofErr w:type="spellEnd"/>
      <w:r w:rsidRPr="000C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Чувашской Республики</w:t>
      </w:r>
    </w:p>
    <w:p w:rsidR="000C7C20" w:rsidRPr="000C7C20" w:rsidRDefault="000C7C20" w:rsidP="000C7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C55670" wp14:editId="0C91F6B5">
                <wp:simplePos x="0" y="0"/>
                <wp:positionH relativeFrom="margin">
                  <wp:posOffset>809625</wp:posOffset>
                </wp:positionH>
                <wp:positionV relativeFrom="paragraph">
                  <wp:posOffset>166370</wp:posOffset>
                </wp:positionV>
                <wp:extent cx="2286635" cy="1430020"/>
                <wp:effectExtent l="0" t="0" r="94615" b="93980"/>
                <wp:wrapThrough wrapText="bothSides">
                  <wp:wrapPolygon edited="0">
                    <wp:start x="12057" y="0"/>
                    <wp:lineTo x="7198" y="575"/>
                    <wp:lineTo x="1800" y="2877"/>
                    <wp:lineTo x="1800" y="4604"/>
                    <wp:lineTo x="0" y="8632"/>
                    <wp:lineTo x="0" y="11510"/>
                    <wp:lineTo x="180" y="15250"/>
                    <wp:lineTo x="1260" y="18416"/>
                    <wp:lineTo x="1800" y="19567"/>
                    <wp:lineTo x="8098" y="22732"/>
                    <wp:lineTo x="10257" y="22732"/>
                    <wp:lineTo x="13316" y="22732"/>
                    <wp:lineTo x="14216" y="22732"/>
                    <wp:lineTo x="19435" y="18991"/>
                    <wp:lineTo x="19615" y="18416"/>
                    <wp:lineTo x="22314" y="14099"/>
                    <wp:lineTo x="22314" y="9208"/>
                    <wp:lineTo x="21954" y="6043"/>
                    <wp:lineTo x="21414" y="4604"/>
                    <wp:lineTo x="18355" y="288"/>
                    <wp:lineTo x="17995" y="0"/>
                    <wp:lineTo x="12057" y="0"/>
                  </wp:wrapPolygon>
                </wp:wrapThrough>
                <wp:docPr id="131074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2286635" cy="1430020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563C1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A4BA1" id="Cloud" o:spid="_x0000_s1026" style="position:absolute;margin-left:63.75pt;margin-top:13.1pt;width:180.05pt;height:1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>
                <v:fill color2="#0563c1" rotate="t" focusposition=".5,.5" focussize="" focus="100%" type="gradientRadial">
                  <o:fill v:ext="view" type="gradientCenter"/>
                </v:fill>
                <v:stroke joinstyle="miter"/>
                <v:shadow on="t" offset="6pt,6pt"/>
                <v:path o:extrusionok="f" o:connecttype="custom" o:connectlocs="7093,715010;1143318,1428497;2284729,715010;1143318,81763" o:connectangles="0,0,0,0" textboxrect="2977,3262,17087,17337"/>
                <o:lock v:ext="edit" aspectratio="t" verticies="t"/>
                <w10:wrap type="through" anchorx="margin"/>
              </v:shape>
            </w:pict>
          </mc:Fallback>
        </mc:AlternateContent>
      </w:r>
    </w:p>
    <w:p w:rsidR="000C7C20" w:rsidRPr="000C7C20" w:rsidRDefault="000C7C20" w:rsidP="000C7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0C7C20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МАОУ «</w:t>
      </w:r>
      <w:proofErr w:type="spellStart"/>
      <w:r w:rsidRPr="000C7C20">
        <w:rPr>
          <w:rFonts w:ascii="Times New Roman" w:eastAsia="Times New Roman" w:hAnsi="Times New Roman" w:cs="Times New Roman"/>
          <w:sz w:val="24"/>
          <w:szCs w:val="28"/>
          <w:lang w:eastAsia="ru-RU"/>
        </w:rPr>
        <w:t>Чувашско</w:t>
      </w:r>
      <w:proofErr w:type="spellEnd"/>
      <w:r w:rsidRPr="000C7C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</w:t>
      </w:r>
      <w:proofErr w:type="spellStart"/>
      <w:r w:rsidRPr="000C7C20">
        <w:rPr>
          <w:rFonts w:ascii="Times New Roman" w:eastAsia="Times New Roman" w:hAnsi="Times New Roman" w:cs="Times New Roman"/>
          <w:sz w:val="24"/>
          <w:szCs w:val="28"/>
          <w:lang w:eastAsia="ru-RU"/>
        </w:rPr>
        <w:t>Сорминская</w:t>
      </w:r>
      <w:proofErr w:type="spellEnd"/>
      <w:r w:rsidRPr="000C7C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СОШ»</w:t>
      </w:r>
    </w:p>
    <w:p w:rsidR="000C7C20" w:rsidRPr="000C7C20" w:rsidRDefault="000C7C20" w:rsidP="000C7C2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7C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_______________</w:t>
      </w:r>
      <w:proofErr w:type="spellStart"/>
      <w:r w:rsidRPr="000C7C20">
        <w:rPr>
          <w:rFonts w:ascii="Times New Roman" w:eastAsia="Times New Roman" w:hAnsi="Times New Roman" w:cs="Times New Roman"/>
          <w:sz w:val="24"/>
          <w:szCs w:val="28"/>
          <w:lang w:eastAsia="ru-RU"/>
        </w:rPr>
        <w:t>П.П.Павлов</w:t>
      </w:r>
      <w:proofErr w:type="spellEnd"/>
    </w:p>
    <w:p w:rsidR="000C7C20" w:rsidRPr="000C7C20" w:rsidRDefault="000C7C20" w:rsidP="000C7C2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C7C20">
        <w:rPr>
          <w:rFonts w:ascii="Times New Roman" w:eastAsia="Times New Roman" w:hAnsi="Times New Roman" w:cs="Times New Roman"/>
          <w:sz w:val="24"/>
          <w:szCs w:val="28"/>
          <w:lang w:eastAsia="ru-RU"/>
        </w:rPr>
        <w:t>«____</w:t>
      </w:r>
      <w:proofErr w:type="gramStart"/>
      <w:r w:rsidRPr="000C7C20"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 w:rsidRPr="000C7C2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______________2023</w:t>
      </w:r>
    </w:p>
    <w:p w:rsidR="000C7C20" w:rsidRPr="000C7C20" w:rsidRDefault="000C7C20" w:rsidP="000C7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6B24682" wp14:editId="1047D161">
            <wp:simplePos x="0" y="0"/>
            <wp:positionH relativeFrom="column">
              <wp:posOffset>3709035</wp:posOffset>
            </wp:positionH>
            <wp:positionV relativeFrom="paragraph">
              <wp:posOffset>615950</wp:posOffset>
            </wp:positionV>
            <wp:extent cx="2068830" cy="1466850"/>
            <wp:effectExtent l="0" t="0" r="7620" b="0"/>
            <wp:wrapThrough wrapText="bothSides">
              <wp:wrapPolygon edited="0">
                <wp:start x="5768" y="0"/>
                <wp:lineTo x="3182" y="281"/>
                <wp:lineTo x="1790" y="1683"/>
                <wp:lineTo x="1591" y="7013"/>
                <wp:lineTo x="2188" y="8977"/>
                <wp:lineTo x="0" y="8977"/>
                <wp:lineTo x="0" y="11501"/>
                <wp:lineTo x="994" y="13465"/>
                <wp:lineTo x="0" y="13745"/>
                <wp:lineTo x="597" y="17392"/>
                <wp:lineTo x="6166" y="17953"/>
                <wp:lineTo x="5171" y="19917"/>
                <wp:lineTo x="5171" y="21319"/>
                <wp:lineTo x="18696" y="21319"/>
                <wp:lineTo x="21083" y="20758"/>
                <wp:lineTo x="21083" y="20478"/>
                <wp:lineTo x="19094" y="17953"/>
                <wp:lineTo x="21481" y="14587"/>
                <wp:lineTo x="21481" y="14026"/>
                <wp:lineTo x="20685" y="13465"/>
                <wp:lineTo x="21481" y="8977"/>
                <wp:lineTo x="21481" y="4769"/>
                <wp:lineTo x="21282" y="4488"/>
                <wp:lineTo x="17901" y="4488"/>
                <wp:lineTo x="20486" y="0"/>
                <wp:lineTo x="5768" y="0"/>
              </wp:wrapPolygon>
            </wp:wrapThrough>
            <wp:docPr id="3" name="Рисунок 5" descr="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олнц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C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383C26" wp14:editId="3E684357">
                <wp:simplePos x="0" y="0"/>
                <wp:positionH relativeFrom="column">
                  <wp:posOffset>-119933</wp:posOffset>
                </wp:positionH>
                <wp:positionV relativeFrom="paragraph">
                  <wp:posOffset>470411</wp:posOffset>
                </wp:positionV>
                <wp:extent cx="2286635" cy="1430020"/>
                <wp:effectExtent l="0" t="0" r="75565" b="74930"/>
                <wp:wrapThrough wrapText="bothSides">
                  <wp:wrapPolygon edited="0">
                    <wp:start x="12057" y="0"/>
                    <wp:lineTo x="7198" y="575"/>
                    <wp:lineTo x="1800" y="2877"/>
                    <wp:lineTo x="1800" y="4604"/>
                    <wp:lineTo x="0" y="8632"/>
                    <wp:lineTo x="0" y="11510"/>
                    <wp:lineTo x="180" y="15250"/>
                    <wp:lineTo x="1260" y="18416"/>
                    <wp:lineTo x="1800" y="19567"/>
                    <wp:lineTo x="8098" y="22732"/>
                    <wp:lineTo x="10257" y="22732"/>
                    <wp:lineTo x="13316" y="22732"/>
                    <wp:lineTo x="14216" y="22732"/>
                    <wp:lineTo x="19435" y="18991"/>
                    <wp:lineTo x="19615" y="18416"/>
                    <wp:lineTo x="22314" y="14099"/>
                    <wp:lineTo x="22314" y="9208"/>
                    <wp:lineTo x="21954" y="6043"/>
                    <wp:lineTo x="21414" y="4604"/>
                    <wp:lineTo x="18355" y="288"/>
                    <wp:lineTo x="17995" y="0"/>
                    <wp:lineTo x="12057" y="0"/>
                  </wp:wrapPolygon>
                </wp:wrapThrough>
                <wp:docPr id="2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2286635" cy="1430020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563C1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B6416" id="Cloud" o:spid="_x0000_s1026" style="position:absolute;margin-left:-9.45pt;margin-top:37.05pt;width:180.05pt;height:1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>
                <v:fill color2="#0563c1" rotate="t" focusposition=".5,.5" focussize="" focus="100%" type="gradientRadial">
                  <o:fill v:ext="view" type="gradientCenter"/>
                </v:fill>
                <v:stroke joinstyle="miter"/>
                <v:shadow on="t" offset="6pt,6pt"/>
                <v:path o:extrusionok="f" o:connecttype="custom" o:connectlocs="7093,715010;1143318,1428497;2284729,715010;1143318,81763" o:connectangles="0,0,0,0" textboxrect="2977,3262,17087,17337"/>
                <o:lock v:ext="edit" aspectratio="t" verticies="t"/>
                <w10:wrap type="through"/>
              </v:shape>
            </w:pict>
          </mc:Fallback>
        </mc:AlternateContent>
      </w:r>
    </w:p>
    <w:p w:rsidR="000C7C20" w:rsidRPr="000C7C20" w:rsidRDefault="000C7C20" w:rsidP="000C7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20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Программа</w:t>
      </w:r>
    </w:p>
    <w:p w:rsidR="000C7C20" w:rsidRPr="000C7C20" w:rsidRDefault="000C7C20" w:rsidP="000C7C2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24"/>
          <w:lang w:eastAsia="ru-RU"/>
        </w:rPr>
      </w:pPr>
      <w:r w:rsidRPr="000C7C2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воспитания для организаций отдыха детей и их оздоровления</w:t>
      </w:r>
      <w:r w:rsidRPr="000C7C20">
        <w:rPr>
          <w:rFonts w:ascii="Monotype Corsiva" w:eastAsia="Times New Roman" w:hAnsi="Monotype Corsiva" w:cs="Times New Roman"/>
          <w:b/>
          <w:i/>
          <w:sz w:val="160"/>
          <w:szCs w:val="24"/>
          <w:lang w:eastAsia="ru-RU"/>
        </w:rPr>
        <w:t xml:space="preserve"> </w:t>
      </w:r>
      <w:r w:rsidRPr="000C7C20">
        <w:rPr>
          <w:rFonts w:ascii="Monotype Corsiva" w:eastAsia="Times New Roman" w:hAnsi="Monotype Corsiva" w:cs="Times New Roman"/>
          <w:b/>
          <w:i/>
          <w:sz w:val="96"/>
          <w:szCs w:val="24"/>
          <w:lang w:eastAsia="ru-RU"/>
        </w:rPr>
        <w:t>«Веселая планета-2023»</w:t>
      </w:r>
    </w:p>
    <w:p w:rsidR="000C7C20" w:rsidRDefault="000C7C20" w:rsidP="000C7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(направление «Осенний калейдоскоп»)</w:t>
      </w:r>
    </w:p>
    <w:p w:rsidR="000C7C20" w:rsidRDefault="000C7C20" w:rsidP="000C7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20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C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Автор-составитель:</w:t>
      </w:r>
    </w:p>
    <w:p w:rsidR="000C7C20" w:rsidRPr="000C7C20" w:rsidRDefault="002041E9" w:rsidP="00204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C7C20" w:rsidRPr="000C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 - Алексеева С.А.</w:t>
      </w:r>
    </w:p>
    <w:p w:rsidR="000C7C20" w:rsidRPr="000C7C20" w:rsidRDefault="000C7C20" w:rsidP="000C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  <w:r w:rsidRPr="000C7C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Срок реализации:</w:t>
      </w:r>
      <w:r w:rsidRPr="000C7C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осень 2023 г.</w:t>
      </w:r>
    </w:p>
    <w:p w:rsidR="000C7C20" w:rsidRPr="000C7C20" w:rsidRDefault="000C7C20" w:rsidP="000C7C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0" w:rsidRDefault="000C7C20" w:rsidP="000C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20" w:rsidRPr="000C7C20" w:rsidRDefault="000C7C20" w:rsidP="000C7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Чувашская </w:t>
      </w:r>
      <w:proofErr w:type="spellStart"/>
      <w:r w:rsidRPr="000C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Сорма</w:t>
      </w:r>
      <w:proofErr w:type="spellEnd"/>
      <w:r w:rsidRPr="000C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2023</w:t>
      </w:r>
      <w:r w:rsidRPr="000C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C7C20" w:rsidRDefault="000C7C20" w:rsidP="00E273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41E9" w:rsidRDefault="002041E9" w:rsidP="007B21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41E9" w:rsidRDefault="002041E9" w:rsidP="007B21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41E9" w:rsidRDefault="002041E9" w:rsidP="007B21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41E9" w:rsidRDefault="002041E9" w:rsidP="007B21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381" w:rsidRPr="00E27381" w:rsidRDefault="00E27381" w:rsidP="007B21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B21B0" w:rsidRDefault="00E27381" w:rsidP="007B21B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Осенние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природосообразная</w:t>
      </w:r>
      <w:proofErr w:type="spellEnd"/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деятельность. Это время игр, развлечений, свободы в выборе занятий, снятия накопившегося за четверть напряжения, восполнения израсходованных сил, восстановления здоровья. Это период свободного общения детей.</w:t>
      </w:r>
      <w:r w:rsidR="000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периода для оздоровления и вос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питания детей, удовлетворения детских интересов и рас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ширения кругозора невозможно переоценить. Проблемы организации оздоровительного отдыха вытекают из объективных противоречий:</w:t>
      </w:r>
      <w:r w:rsidR="000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между потребностью семьи и государства иметь здо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ровое, сильное подрастающее поколение и неудовлетво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рительным состоянием здоровья современных детей;</w:t>
      </w:r>
      <w:r w:rsidR="000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-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заботой, контролем и желанием де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иметь свободу, заниматься саморазвитием, самостоя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творчеством.</w:t>
      </w:r>
      <w:r w:rsidR="000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Лагерь размещается на базе муниципального </w:t>
      </w:r>
      <w:r w:rsidR="000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автономного общеобразовательного учреждения «</w:t>
      </w:r>
      <w:proofErr w:type="spellStart"/>
      <w:r w:rsidR="000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Чувашско-Сорминская</w:t>
      </w:r>
      <w:proofErr w:type="spellEnd"/>
      <w:r w:rsidR="000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основу организации закладываются </w:t>
      </w:r>
      <w:proofErr w:type="spellStart"/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реализующиеся в игровой форме.</w:t>
      </w:r>
      <w:r w:rsidR="000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 лагеря должно быть направлено на разрешение этих противоречий. Программа деятельности лагеря ориенти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альных групп, разного возраста, уровня развития и состо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яния здоровья.</w:t>
      </w:r>
      <w:r w:rsidR="000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управление в современном лагере – это главная основа его существования и непременное условие развития.</w:t>
      </w:r>
      <w:r w:rsidR="000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преемственности в работе лагеря от каникул к каникулам необходима постоянная управленческая деятельность. Система управления лагеря включает в себя три уровня: стратегическое управление, организационно-методическое управление, практическое управление.</w:t>
      </w:r>
      <w:r w:rsidR="000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B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0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  <w:r w:rsidR="000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идея программы лагеря «Осенний калейдоскоп» - представление возможностей для раскрытия творческих способностей ребенка, создание условий для самореализации потенциала детей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  <w:r w:rsidR="007B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очевидно возрастание внимания к организации осенних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спортивно-оздоровительная смена в лагере дневного пребывания на базе М</w:t>
      </w:r>
      <w:r w:rsidR="007B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7B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Чувашско-Сорминская</w:t>
      </w:r>
      <w:proofErr w:type="spellEnd"/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E27381" w:rsidRPr="002041E9" w:rsidRDefault="00E27381" w:rsidP="002041E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данной программы организации каникулярного отдыха, оздоровления и занятости детей была</w:t>
      </w:r>
      <w:r w:rsidR="0020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вызвана:</w:t>
      </w:r>
      <w:r w:rsidR="0020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--</w:t>
      </w:r>
      <w:r w:rsidRPr="002041E9">
        <w:rPr>
          <w:rFonts w:ascii="Times New Roman" w:hAnsi="Times New Roman" w:cs="Times New Roman"/>
          <w:sz w:val="24"/>
          <w:lang w:eastAsia="ru-RU"/>
        </w:rPr>
        <w:t>повышением спроса родителей и детей на организованный отдых школьников;</w:t>
      </w:r>
      <w:r w:rsidR="002041E9">
        <w:rPr>
          <w:rFonts w:ascii="Times New Roman" w:hAnsi="Times New Roman" w:cs="Times New Roman"/>
          <w:sz w:val="24"/>
          <w:lang w:eastAsia="ru-RU"/>
        </w:rPr>
        <w:t xml:space="preserve">                              -   --</w:t>
      </w:r>
      <w:r w:rsidRPr="002041E9">
        <w:rPr>
          <w:rFonts w:ascii="Times New Roman" w:hAnsi="Times New Roman" w:cs="Times New Roman"/>
          <w:sz w:val="24"/>
          <w:lang w:eastAsia="ru-RU"/>
        </w:rPr>
        <w:t>модернизацией старых форм работы и введением новых;</w:t>
      </w:r>
      <w:r w:rsidR="002041E9"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----</w:t>
      </w:r>
      <w:r w:rsidRPr="002041E9">
        <w:rPr>
          <w:rFonts w:ascii="Times New Roman" w:hAnsi="Times New Roman" w:cs="Times New Roman"/>
          <w:sz w:val="24"/>
          <w:lang w:eastAsia="ru-RU"/>
        </w:rPr>
        <w:t>необходимостью использования богатого творческого потенциала детей и педагогов в реализации цели и задач программы</w:t>
      </w:r>
      <w:r w:rsidR="002041E9">
        <w:rPr>
          <w:rFonts w:ascii="Times New Roman" w:hAnsi="Times New Roman" w:cs="Times New Roman"/>
          <w:sz w:val="24"/>
          <w:lang w:eastAsia="ru-RU"/>
        </w:rPr>
        <w:t>.</w:t>
      </w:r>
      <w:bookmarkStart w:id="0" w:name="_GoBack"/>
      <w:bookmarkEnd w:id="0"/>
      <w:r w:rsidR="002041E9">
        <w:rPr>
          <w:rFonts w:ascii="Times New Roman" w:hAnsi="Times New Roman" w:cs="Times New Roman"/>
          <w:sz w:val="24"/>
          <w:lang w:eastAsia="ru-RU"/>
        </w:rPr>
        <w:t xml:space="preserve"> ----</w:t>
      </w:r>
      <w:r w:rsidRPr="002041E9">
        <w:rPr>
          <w:rFonts w:ascii="Times New Roman" w:hAnsi="Times New Roman" w:cs="Times New Roman"/>
          <w:sz w:val="24"/>
          <w:lang w:eastAsia="ru-RU"/>
        </w:rPr>
        <w:t>.</w:t>
      </w:r>
      <w:r w:rsidR="002041E9"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2041E9">
        <w:rPr>
          <w:rFonts w:ascii="Times New Roman" w:hAnsi="Times New Roman" w:cs="Times New Roman"/>
          <w:sz w:val="24"/>
          <w:lang w:eastAsia="ru-RU"/>
        </w:rPr>
        <w:t>Данная программа по своей направленности является </w:t>
      </w:r>
      <w:r w:rsidRPr="002041E9">
        <w:rPr>
          <w:rFonts w:ascii="Times New Roman" w:hAnsi="Times New Roman" w:cs="Times New Roman"/>
          <w:b/>
          <w:bCs/>
          <w:sz w:val="24"/>
          <w:lang w:eastAsia="ru-RU"/>
        </w:rPr>
        <w:t>комплексной</w:t>
      </w:r>
      <w:r w:rsidRPr="002041E9">
        <w:rPr>
          <w:rFonts w:ascii="Times New Roman" w:hAnsi="Times New Roman" w:cs="Times New Roman"/>
          <w:sz w:val="24"/>
          <w:lang w:eastAsia="ru-RU"/>
        </w:rPr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E27381" w:rsidRPr="002041E9" w:rsidRDefault="00E27381" w:rsidP="002041E9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7B21B0" w:rsidRDefault="007B21B0" w:rsidP="007B21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381" w:rsidRPr="00E27381" w:rsidRDefault="007B21B0" w:rsidP="007B21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27381" w:rsidRPr="00E27381" w:rsidRDefault="00E27381" w:rsidP="000C7C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73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="007B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b/>
          <w:bCs/>
          <w:i/>
          <w:iCs/>
          <w:sz w:val="24"/>
          <w:u w:val="single"/>
          <w:lang w:eastAsia="ru-RU"/>
        </w:rPr>
        <w:t>Задачи:</w:t>
      </w:r>
      <w:r w:rsidRPr="007B21B0">
        <w:rPr>
          <w:rFonts w:ascii="Times New Roman" w:hAnsi="Times New Roman" w:cs="Times New Roman"/>
          <w:sz w:val="24"/>
          <w:lang w:eastAsia="ru-RU"/>
        </w:rPr>
        <w:br/>
        <w:t>1. Создание условий для организованного отдыха детей. Пропаганда</w:t>
      </w:r>
      <w:r w:rsidR="007B21B0" w:rsidRPr="007B21B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7B21B0">
        <w:rPr>
          <w:rFonts w:ascii="Times New Roman" w:hAnsi="Times New Roman" w:cs="Times New Roman"/>
          <w:sz w:val="24"/>
          <w:lang w:eastAsia="ru-RU"/>
        </w:rPr>
        <w:t>здорового образа жизни.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2. Формирование интереса к различным видам деятельности.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3. Развитие познавательной активности, творческого потенциала каждого ребенка.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4. Формирование качеств, составляющих культуру поведения, санитарно-гигиеническую культуру.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b/>
          <w:sz w:val="24"/>
          <w:u w:val="single"/>
          <w:lang w:eastAsia="ru-RU"/>
        </w:rPr>
        <w:t>Сроки реализации программы</w:t>
      </w:r>
      <w:r w:rsidRPr="007B21B0">
        <w:rPr>
          <w:rFonts w:ascii="Times New Roman" w:hAnsi="Times New Roman" w:cs="Times New Roman"/>
          <w:sz w:val="24"/>
          <w:lang w:eastAsia="ru-RU"/>
        </w:rPr>
        <w:t>: осень 20</w:t>
      </w:r>
      <w:r w:rsidR="007B21B0">
        <w:rPr>
          <w:rFonts w:ascii="Times New Roman" w:hAnsi="Times New Roman" w:cs="Times New Roman"/>
          <w:sz w:val="24"/>
          <w:lang w:eastAsia="ru-RU"/>
        </w:rPr>
        <w:t>23</w:t>
      </w:r>
      <w:r w:rsidRPr="007B21B0">
        <w:rPr>
          <w:rFonts w:ascii="Times New Roman" w:hAnsi="Times New Roman" w:cs="Times New Roman"/>
          <w:sz w:val="24"/>
          <w:lang w:eastAsia="ru-RU"/>
        </w:rPr>
        <w:t xml:space="preserve"> года: лагерная смена, </w:t>
      </w:r>
      <w:r w:rsidR="000F3487">
        <w:rPr>
          <w:rFonts w:ascii="Times New Roman" w:hAnsi="Times New Roman" w:cs="Times New Roman"/>
          <w:sz w:val="24"/>
          <w:lang w:eastAsia="ru-RU"/>
        </w:rPr>
        <w:t xml:space="preserve">6 </w:t>
      </w:r>
      <w:r w:rsidRPr="007B21B0">
        <w:rPr>
          <w:rFonts w:ascii="Times New Roman" w:hAnsi="Times New Roman" w:cs="Times New Roman"/>
          <w:sz w:val="24"/>
          <w:lang w:eastAsia="ru-RU"/>
        </w:rPr>
        <w:t>дней.</w:t>
      </w:r>
    </w:p>
    <w:p w:rsidR="00E27381" w:rsidRPr="00E27381" w:rsidRDefault="00E27381" w:rsidP="000C7C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 работы лагеря: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- укрепление здоровья детей;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- развитие у школьников интереса к занятиям физкультурой и спортом;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- расширение социального опыта;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- формирование коммуникативных умений, основы правильного поведения, общения, культуры, досуга;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- формирование осознанного отношения к себе, как к части окружающего мира.</w:t>
      </w:r>
    </w:p>
    <w:p w:rsidR="00E27381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b/>
          <w:sz w:val="24"/>
          <w:u w:val="single"/>
          <w:lang w:eastAsia="ru-RU"/>
        </w:rPr>
        <w:t>Условия участия в программе</w:t>
      </w:r>
      <w:r w:rsidRPr="007B21B0">
        <w:rPr>
          <w:rFonts w:ascii="Times New Roman" w:hAnsi="Times New Roman" w:cs="Times New Roman"/>
          <w:sz w:val="24"/>
          <w:u w:val="single"/>
          <w:lang w:eastAsia="ru-RU"/>
        </w:rPr>
        <w:t>:</w:t>
      </w:r>
      <w:r w:rsidRPr="007B21B0">
        <w:rPr>
          <w:rFonts w:ascii="Times New Roman" w:hAnsi="Times New Roman" w:cs="Times New Roman"/>
          <w:sz w:val="24"/>
          <w:lang w:eastAsia="ru-RU"/>
        </w:rPr>
        <w:t> добровольность, взаимопонимание, должностная субординация.</w:t>
      </w:r>
    </w:p>
    <w:p w:rsidR="007B21B0" w:rsidRPr="007B21B0" w:rsidRDefault="007B21B0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E27381" w:rsidRPr="00E27381" w:rsidRDefault="00E27381" w:rsidP="007B21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Концептуальный подход</w:t>
      </w:r>
    </w:p>
    <w:p w:rsidR="00E27381" w:rsidRPr="00E27381" w:rsidRDefault="00E27381" w:rsidP="007B21B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отношении к другому, в приоритетности интересов другого над 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  <w:r w:rsidR="007B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  <w:r w:rsidR="007B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  <w:r w:rsidR="007B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 деятельность в смене «Осенний калейдоскоп» направлена на вовлечение детей в мероприятия с последующим выявлением</w:t>
      </w:r>
      <w:r w:rsidR="007B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наклонностей и способностей.</w:t>
      </w:r>
    </w:p>
    <w:p w:rsidR="00E27381" w:rsidRPr="007B21B0" w:rsidRDefault="00E27381" w:rsidP="007B21B0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7B21B0">
        <w:rPr>
          <w:rFonts w:ascii="Times New Roman" w:hAnsi="Times New Roman" w:cs="Times New Roman"/>
          <w:b/>
          <w:sz w:val="24"/>
          <w:lang w:eastAsia="ru-RU"/>
        </w:rPr>
        <w:t>Методическое сопровождение программы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Основными методами организации деятельности являются: Метод игры (игры отбираются воспитателями в соответствии с поставленной целью);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 xml:space="preserve">Методы театрализации (реализуется через </w:t>
      </w:r>
      <w:proofErr w:type="spellStart"/>
      <w:r w:rsidRPr="007B21B0">
        <w:rPr>
          <w:rFonts w:ascii="Times New Roman" w:hAnsi="Times New Roman" w:cs="Times New Roman"/>
          <w:sz w:val="24"/>
          <w:lang w:eastAsia="ru-RU"/>
        </w:rPr>
        <w:t>костюмирование</w:t>
      </w:r>
      <w:proofErr w:type="spellEnd"/>
      <w:r w:rsidRPr="007B21B0">
        <w:rPr>
          <w:rFonts w:ascii="Times New Roman" w:hAnsi="Times New Roman" w:cs="Times New Roman"/>
          <w:sz w:val="24"/>
          <w:lang w:eastAsia="ru-RU"/>
        </w:rPr>
        <w:t>, обряды, ритуалы);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Методы состязательности (распространяется на все сферы творческой деятельности);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Метод коллективной творческой деятельности (КТД).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-Психологические услуги.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Психологические услуги предоставляются в следующих формах: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 xml:space="preserve">Проведение </w:t>
      </w:r>
      <w:proofErr w:type="spellStart"/>
      <w:r w:rsidRPr="007B21B0">
        <w:rPr>
          <w:rFonts w:ascii="Times New Roman" w:hAnsi="Times New Roman" w:cs="Times New Roman"/>
          <w:sz w:val="24"/>
          <w:lang w:eastAsia="ru-RU"/>
        </w:rPr>
        <w:t>воспитательно</w:t>
      </w:r>
      <w:proofErr w:type="spellEnd"/>
      <w:r w:rsidRPr="007B21B0">
        <w:rPr>
          <w:rFonts w:ascii="Times New Roman" w:hAnsi="Times New Roman" w:cs="Times New Roman"/>
          <w:sz w:val="24"/>
          <w:lang w:eastAsia="ru-RU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B21B0">
        <w:rPr>
          <w:rFonts w:ascii="Times New Roman" w:hAnsi="Times New Roman" w:cs="Times New Roman"/>
          <w:sz w:val="24"/>
          <w:lang w:eastAsia="ru-RU"/>
        </w:rPr>
        <w:t>Беседы с детьми по налаживанию и поддерживанию их межличностных взаимоотношений.</w:t>
      </w:r>
    </w:p>
    <w:p w:rsidR="00E27381" w:rsidRPr="007B21B0" w:rsidRDefault="00E27381" w:rsidP="007B21B0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E27381" w:rsidRPr="007B21B0" w:rsidRDefault="00E27381" w:rsidP="007B21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1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Формы и методы работы</w:t>
      </w:r>
    </w:p>
    <w:p w:rsidR="00E27381" w:rsidRPr="00E27381" w:rsidRDefault="00E27381" w:rsidP="000C7C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E27381" w:rsidRPr="005047B5" w:rsidRDefault="00E27381" w:rsidP="005047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 реализации</w:t>
      </w:r>
    </w:p>
    <w:p w:rsidR="00E27381" w:rsidRPr="005047B5" w:rsidRDefault="00E27381" w:rsidP="005047B5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5047B5">
        <w:rPr>
          <w:rFonts w:ascii="Times New Roman" w:hAnsi="Times New Roman" w:cs="Times New Roman"/>
          <w:b/>
          <w:sz w:val="24"/>
          <w:lang w:eastAsia="ru-RU"/>
        </w:rPr>
        <w:t>«Осенний калейдоскоп» - смена лагеря дневного пребывания.</w:t>
      </w:r>
    </w:p>
    <w:p w:rsid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b/>
          <w:sz w:val="24"/>
          <w:lang w:eastAsia="ru-RU"/>
        </w:rPr>
        <w:t>Этапы реализации программы: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 xml:space="preserve"> 1.Подготовительный (октябрь):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-подбор кадров;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-проведение стажерской площадки для работников лагеря;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-подготовка методических материалов;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-подготовка материально-технической базы.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2. Организационный: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-формирование отрядов;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-знакомство с режимом работы лагеря и правилами;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-оформление уголков отрядов.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3. Основной (7 дней):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-образовательная деятельность;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-оздоровительная деятельность;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-культурно-досуговая деятельность;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-методическая работа с воспитателями.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4. Заключительный: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-закрытие смены (последний день смены);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-сбор отчетного материала;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-анализ реализации программы и выработка рекомендаций;</w:t>
      </w:r>
    </w:p>
    <w:p w:rsidR="005047B5" w:rsidRPr="005047B5" w:rsidRDefault="00E27381" w:rsidP="005047B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b/>
          <w:bCs/>
          <w:sz w:val="24"/>
          <w:lang w:eastAsia="ru-RU"/>
        </w:rPr>
        <w:t>Образовательная деятельность</w:t>
      </w:r>
      <w:r w:rsidRPr="005047B5">
        <w:rPr>
          <w:rFonts w:ascii="Times New Roman" w:hAnsi="Times New Roman" w:cs="Times New Roman"/>
          <w:sz w:val="24"/>
          <w:lang w:eastAsia="ru-RU"/>
        </w:rPr>
        <w:t> в рамках смены «Осенний калейдоскоп» предусматривает воспитательные мероприятия, связанные с историей добровольческой деятельности в России, изучением духовно нравственных традиций и истории родного края.</w:t>
      </w:r>
    </w:p>
    <w:p w:rsidR="00E27381" w:rsidRPr="005047B5" w:rsidRDefault="00E27381" w:rsidP="005047B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b/>
          <w:bCs/>
          <w:sz w:val="24"/>
          <w:lang w:eastAsia="ru-RU"/>
        </w:rPr>
        <w:t>Образовательная деятельность</w:t>
      </w:r>
      <w:r w:rsidRPr="005047B5">
        <w:rPr>
          <w:rFonts w:ascii="Times New Roman" w:hAnsi="Times New Roman" w:cs="Times New Roman"/>
          <w:sz w:val="24"/>
          <w:lang w:eastAsia="ru-RU"/>
        </w:rPr>
        <w:t> 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E27381" w:rsidRPr="005047B5" w:rsidRDefault="00E27381" w:rsidP="005047B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b/>
          <w:bCs/>
          <w:sz w:val="24"/>
          <w:lang w:eastAsia="ru-RU"/>
        </w:rPr>
        <w:t>Оздоровительная деятельность</w:t>
      </w:r>
      <w:r w:rsidRPr="005047B5">
        <w:rPr>
          <w:rFonts w:ascii="Times New Roman" w:hAnsi="Times New Roman" w:cs="Times New Roman"/>
          <w:sz w:val="24"/>
          <w:lang w:eastAsia="ru-RU"/>
        </w:rPr>
        <w:t> 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E27381" w:rsidRPr="005047B5" w:rsidRDefault="00E27381" w:rsidP="005047B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b/>
          <w:bCs/>
          <w:sz w:val="24"/>
          <w:lang w:eastAsia="ru-RU"/>
        </w:rPr>
        <w:t>Культурно-досуговая деятельность</w:t>
      </w:r>
      <w:r w:rsidRPr="005047B5">
        <w:rPr>
          <w:rFonts w:ascii="Times New Roman" w:hAnsi="Times New Roman" w:cs="Times New Roman"/>
          <w:sz w:val="24"/>
          <w:lang w:eastAsia="ru-RU"/>
        </w:rPr>
        <w:t xml:space="preserve"> состоит из </w:t>
      </w:r>
      <w:proofErr w:type="spellStart"/>
      <w:r w:rsidRPr="005047B5">
        <w:rPr>
          <w:rFonts w:ascii="Times New Roman" w:hAnsi="Times New Roman" w:cs="Times New Roman"/>
          <w:sz w:val="24"/>
          <w:lang w:eastAsia="ru-RU"/>
        </w:rPr>
        <w:t>общелагерных</w:t>
      </w:r>
      <w:proofErr w:type="spellEnd"/>
      <w:r w:rsidRPr="005047B5">
        <w:rPr>
          <w:rFonts w:ascii="Times New Roman" w:hAnsi="Times New Roman" w:cs="Times New Roman"/>
          <w:sz w:val="24"/>
          <w:lang w:eastAsia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д.).</w:t>
      </w:r>
    </w:p>
    <w:p w:rsidR="00E27381" w:rsidRPr="005047B5" w:rsidRDefault="00E27381" w:rsidP="005047B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047B5">
        <w:rPr>
          <w:rFonts w:ascii="Times New Roman" w:hAnsi="Times New Roman" w:cs="Times New Roman"/>
          <w:sz w:val="24"/>
          <w:lang w:eastAsia="ru-RU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E27381" w:rsidRPr="005047B5" w:rsidRDefault="00E27381" w:rsidP="005047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7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Кадровое обеспечение</w:t>
      </w:r>
    </w:p>
    <w:p w:rsidR="00E27381" w:rsidRPr="005047B5" w:rsidRDefault="00E27381" w:rsidP="000C7C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Система подготовки педагогических кадров для работы в </w:t>
      </w:r>
      <w:proofErr w:type="gramStart"/>
      <w:r w:rsidRPr="0050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лагере:</w:t>
      </w:r>
      <w:r w:rsidR="0050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End"/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  <w:r w:rsidR="0050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представлен педагогами, имеющими опыт работы с детьми в оздоровительных лагерях дневного пребывания.</w:t>
      </w:r>
      <w:r w:rsidR="0050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спортивных мероприятий, мониторинга состояния здоровья привлекается учитель физической культуры. В лагере работают </w:t>
      </w:r>
      <w:r w:rsidR="0050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из числа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</w:t>
      </w:r>
      <w:r w:rsidR="0050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</w:t>
      </w:r>
      <w:r w:rsidR="0050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начальных и старших классов.</w:t>
      </w:r>
      <w:r w:rsidR="0050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Административно-хозяйственная деятельность лагеря обеспечивается постоянными сотрудниками ОУ, имеющими соответствующее профессиональное образование.</w:t>
      </w:r>
    </w:p>
    <w:p w:rsidR="00E27381" w:rsidRPr="005047B5" w:rsidRDefault="00E27381" w:rsidP="005047B5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5047B5">
        <w:rPr>
          <w:rFonts w:ascii="Times New Roman" w:hAnsi="Times New Roman" w:cs="Times New Roman"/>
          <w:b/>
          <w:sz w:val="24"/>
          <w:lang w:eastAsia="ru-RU"/>
        </w:rPr>
        <w:t>Кадровое обеспечение программы:</w:t>
      </w:r>
    </w:p>
    <w:p w:rsidR="00E27381" w:rsidRPr="005047B5" w:rsidRDefault="005047B5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1.</w:t>
      </w:r>
      <w:r w:rsidR="00E27381" w:rsidRPr="005047B5">
        <w:rPr>
          <w:rFonts w:ascii="Times New Roman" w:hAnsi="Times New Roman" w:cs="Times New Roman"/>
          <w:sz w:val="24"/>
          <w:lang w:eastAsia="ru-RU"/>
        </w:rPr>
        <w:t>Начальник лагеря.</w:t>
      </w:r>
    </w:p>
    <w:p w:rsidR="00E27381" w:rsidRPr="005047B5" w:rsidRDefault="005047B5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</w:t>
      </w:r>
      <w:r w:rsidR="00E27381" w:rsidRPr="005047B5">
        <w:rPr>
          <w:rFonts w:ascii="Times New Roman" w:hAnsi="Times New Roman" w:cs="Times New Roman"/>
          <w:sz w:val="24"/>
          <w:lang w:eastAsia="ru-RU"/>
        </w:rPr>
        <w:t>Воспитатели.</w:t>
      </w:r>
    </w:p>
    <w:p w:rsidR="00E27381" w:rsidRPr="005047B5" w:rsidRDefault="005047B5" w:rsidP="005047B5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3.</w:t>
      </w:r>
      <w:r w:rsidR="00E27381" w:rsidRPr="005047B5">
        <w:rPr>
          <w:rFonts w:ascii="Times New Roman" w:hAnsi="Times New Roman" w:cs="Times New Roman"/>
          <w:sz w:val="24"/>
          <w:lang w:eastAsia="ru-RU"/>
        </w:rPr>
        <w:t>Обслуживающий персонал и работники столовой.</w:t>
      </w:r>
    </w:p>
    <w:p w:rsidR="005047B5" w:rsidRDefault="00E27381" w:rsidP="000C7C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E27381" w:rsidRPr="00E27381" w:rsidRDefault="00E27381" w:rsidP="000C7C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лагеря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  <w:r w:rsidR="0050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E27381" w:rsidRPr="00E27381" w:rsidRDefault="00E27381" w:rsidP="000C7C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Обязанности обслуживающего персонала определяются начальником лагеря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4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E27381" w:rsidRPr="00C241B3" w:rsidRDefault="00E27381" w:rsidP="00C241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Схема управления программой</w:t>
      </w:r>
    </w:p>
    <w:p w:rsidR="00E27381" w:rsidRPr="00C241B3" w:rsidRDefault="00E27381" w:rsidP="00C241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t xml:space="preserve">Участниками данной программы являются дети в возрасте от 7 до </w:t>
      </w:r>
      <w:r w:rsidR="00C241B3">
        <w:rPr>
          <w:rFonts w:ascii="Times New Roman" w:hAnsi="Times New Roman" w:cs="Times New Roman"/>
          <w:sz w:val="24"/>
          <w:lang w:eastAsia="ru-RU"/>
        </w:rPr>
        <w:t>14</w:t>
      </w:r>
      <w:r w:rsidRPr="00C241B3">
        <w:rPr>
          <w:rFonts w:ascii="Times New Roman" w:hAnsi="Times New Roman" w:cs="Times New Roman"/>
          <w:sz w:val="24"/>
          <w:lang w:eastAsia="ru-RU"/>
        </w:rPr>
        <w:t xml:space="preserve"> лет различных социальных групп.</w:t>
      </w:r>
    </w:p>
    <w:p w:rsidR="00E27381" w:rsidRPr="00C241B3" w:rsidRDefault="00E27381" w:rsidP="00C241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t>Для организации работы по реализации программы смены:</w:t>
      </w:r>
    </w:p>
    <w:p w:rsidR="00E27381" w:rsidRPr="00C241B3" w:rsidRDefault="00E27381" w:rsidP="00C241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t>-проводятся ежедневные планерки воспитателей;</w:t>
      </w:r>
    </w:p>
    <w:p w:rsidR="00E27381" w:rsidRPr="00C241B3" w:rsidRDefault="00E27381" w:rsidP="00C241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t>-составляются планы работы отрядных воспитателей, где отражаются и анализируются события и проблемы дня;</w:t>
      </w:r>
    </w:p>
    <w:p w:rsidR="00E27381" w:rsidRPr="00C241B3" w:rsidRDefault="00E27381" w:rsidP="00C241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t>-проводятся анкетирование и тестирование воспитанников на различных этапах смены («Экран настроения»);</w:t>
      </w:r>
    </w:p>
    <w:p w:rsidR="00E27381" w:rsidRPr="00C241B3" w:rsidRDefault="00E27381" w:rsidP="00C241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t>-оказывается методическая и консультативная помощь педагогам;</w:t>
      </w:r>
    </w:p>
    <w:p w:rsidR="00E27381" w:rsidRPr="00C241B3" w:rsidRDefault="00E27381" w:rsidP="00C241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t xml:space="preserve">-сотрудники обеспечиваются методической литературой, инструментарием по проведению </w:t>
      </w:r>
      <w:proofErr w:type="spellStart"/>
      <w:r w:rsidRPr="00C241B3">
        <w:rPr>
          <w:rFonts w:ascii="Times New Roman" w:hAnsi="Times New Roman" w:cs="Times New Roman"/>
          <w:sz w:val="24"/>
          <w:lang w:eastAsia="ru-RU"/>
        </w:rPr>
        <w:t>тренинговых</w:t>
      </w:r>
      <w:proofErr w:type="spellEnd"/>
      <w:r w:rsidRPr="00C241B3">
        <w:rPr>
          <w:rFonts w:ascii="Times New Roman" w:hAnsi="Times New Roman" w:cs="Times New Roman"/>
          <w:sz w:val="24"/>
          <w:lang w:eastAsia="ru-RU"/>
        </w:rPr>
        <w:t xml:space="preserve"> мероприятий, тематических мероприятий и т. д.;</w:t>
      </w:r>
    </w:p>
    <w:p w:rsidR="00E27381" w:rsidRPr="00C241B3" w:rsidRDefault="00E27381" w:rsidP="00C241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E27381" w:rsidRPr="00C241B3" w:rsidRDefault="00E27381" w:rsidP="00C241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t>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E27381" w:rsidRPr="00C241B3" w:rsidRDefault="00E27381" w:rsidP="00C241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t>Обязанности командира отряда:</w:t>
      </w:r>
    </w:p>
    <w:p w:rsidR="00E27381" w:rsidRPr="00C241B3" w:rsidRDefault="00E27381" w:rsidP="00C241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t>-посещать сбор совета командиров и доводить до отряда всю информацию, полученную на совете;</w:t>
      </w:r>
    </w:p>
    <w:p w:rsidR="00E27381" w:rsidRPr="00C241B3" w:rsidRDefault="00E27381" w:rsidP="00C241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t>-планировать совместно с воспитателями работу своего отряда;</w:t>
      </w:r>
    </w:p>
    <w:p w:rsidR="00E27381" w:rsidRPr="00C241B3" w:rsidRDefault="00E27381" w:rsidP="00C241B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t>-следить за выполнением режимных моментов.</w:t>
      </w:r>
    </w:p>
    <w:p w:rsidR="005047B5" w:rsidRPr="005047B5" w:rsidRDefault="00E27381" w:rsidP="00C241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1B3">
        <w:rPr>
          <w:rFonts w:ascii="Times New Roman" w:hAnsi="Times New Roman" w:cs="Times New Roman"/>
          <w:sz w:val="24"/>
          <w:lang w:eastAsia="ru-RU"/>
        </w:rPr>
        <w:br/>
      </w:r>
    </w:p>
    <w:p w:rsidR="00E27381" w:rsidRPr="00E27381" w:rsidRDefault="00E27381" w:rsidP="000C7C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7381" w:rsidRDefault="00E27381" w:rsidP="000C7C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584A" w:rsidRDefault="0032584A" w:rsidP="000C7C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84A" w:rsidRPr="00E27381" w:rsidRDefault="0032584A" w:rsidP="000C7C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381" w:rsidRPr="00E27381" w:rsidRDefault="00E27381" w:rsidP="000C7C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41B3" w:rsidRPr="003A104F" w:rsidRDefault="00E27381" w:rsidP="00C241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3A104F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План воспитательной работы лагеря «</w:t>
      </w:r>
      <w:r w:rsidR="00C241B3" w:rsidRPr="003A104F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Веселая планета</w:t>
      </w:r>
      <w:r w:rsidRPr="003A104F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»</w:t>
      </w:r>
      <w:r w:rsidR="00C241B3" w:rsidRPr="003A104F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 xml:space="preserve"> </w:t>
      </w:r>
    </w:p>
    <w:p w:rsidR="00E27381" w:rsidRPr="003A104F" w:rsidRDefault="00C241B3" w:rsidP="00C241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3A104F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по направлению «Осенний калейдоскоп»</w:t>
      </w:r>
    </w:p>
    <w:p w:rsidR="00E27381" w:rsidRPr="003A104F" w:rsidRDefault="00C241B3" w:rsidP="00C241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3A104F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с 30</w:t>
      </w:r>
      <w:r w:rsidR="00E27381" w:rsidRPr="003A104F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.10.20</w:t>
      </w:r>
      <w:r w:rsidRPr="003A104F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23</w:t>
      </w:r>
      <w:r w:rsidR="00E27381" w:rsidRPr="003A104F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 xml:space="preserve"> по 04.11.20</w:t>
      </w:r>
      <w:r w:rsidRPr="003A104F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23</w:t>
      </w:r>
    </w:p>
    <w:tbl>
      <w:tblPr>
        <w:tblW w:w="9923" w:type="dxa"/>
        <w:tblInd w:w="-1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6193"/>
        <w:gridCol w:w="1409"/>
        <w:gridCol w:w="1811"/>
      </w:tblGrid>
      <w:tr w:rsidR="003A104F" w:rsidRPr="003A104F" w:rsidTr="003A104F"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A104F" w:rsidRPr="003A104F" w:rsidTr="0032584A">
        <w:trPr>
          <w:trHeight w:val="3107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День «Осени»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«Знакомьтесь – это мы!» -</w:t>
            </w:r>
            <w:r w:rsidR="00C241B3"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визитная карточка отрядов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1. Встреча детей, создание отрядов, распределение обязанностей.</w:t>
            </w:r>
            <w:r w:rsidR="00C241B3"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Торжественная линейка</w:t>
            </w:r>
            <w:r w:rsidRPr="003A104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 (открытие лагерной смены.)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2.Ознакомление с планом работы лагеря.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3. Викторина "Русская осень. Обычаи и традиции"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4. Деловая игра "Продукты на нашем столе. Полезные и не очень"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5. Спартакиада «Весёлые старты» (на свежем воздухе)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6. Конкурс рисунков «Осенний вернисаж»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C241B3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30</w:t>
            </w:r>
            <w:r w:rsidR="00E27381"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.10.2</w:t>
            </w: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Нач. лагеря.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Воспитатели.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A104F" w:rsidRPr="003A104F" w:rsidTr="003A104F"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День «Зелёного огонька» (профилактика ДТП)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1. Конкурс «В гостях у светофора». Вопрос-ответ по ПДД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2. Подвижные игры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3. Конкурс рисунков по ПДД "Дорожные зарисовки"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4. Посещение библиотеки</w:t>
            </w:r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5. Ролевые игры по ПДД.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C241B3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Воспитатели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A104F" w:rsidRPr="003A104F" w:rsidTr="003A104F">
        <w:trPr>
          <w:trHeight w:val="2202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День «Творчества»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«Будем петь, танцевать, рисовать и таланты проявлять!»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1. Минутка здоровья «Танец маленьких утят»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2. «Чудеса волшебной бумаги». (Оригами)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3. Музыкальная шкатулка «Угадай, мелодию»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4.  Конкурсная игровая программа. «Краски-непоседы».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5. Конкурс поделок «Пластилиновая ворона».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C241B3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Нач. лагеря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Воспитатели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3A104F" w:rsidRPr="003A104F" w:rsidTr="003A104F"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День «Сказок»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«Путешествие в </w:t>
            </w:r>
            <w:proofErr w:type="spellStart"/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мультиландию</w:t>
            </w:r>
            <w:proofErr w:type="spellEnd"/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»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1. Литературная викторина по сказкам </w:t>
            </w:r>
            <w:proofErr w:type="spellStart"/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2. Разгадывание кроссвордов и ребусов по мультфильмам.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3. «Проба пера». (Сочини сказку)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сказок.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5. «Прочитай и нарисуй» (работа в группах).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6. Сказочная спортивная эстафета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C241B3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02.11.2023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Воспитатели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A104F" w:rsidRPr="003A104F" w:rsidTr="003A104F"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День «Спорта»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«Здоровым быть здорово!»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1. Беседа «Здоровье в порядке – спасибо зарядке!».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2. Цепочка спортивных конкурсов и подвижных игр.  «</w:t>
            </w:r>
            <w:proofErr w:type="gramStart"/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Необычные  приключения</w:t>
            </w:r>
            <w:proofErr w:type="gramEnd"/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в стране Играй-ка».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3. Конкурс рисунков «Мой друг - </w:t>
            </w:r>
            <w:proofErr w:type="spellStart"/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ЗОЖик</w:t>
            </w:r>
            <w:proofErr w:type="spellEnd"/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4. Игровая</w:t>
            </w:r>
            <w:r w:rsidR="0032584A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программа «Со спортом дружить-</w:t>
            </w: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долго жить!».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C241B3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Учитель физкультуры Воспитатели</w:t>
            </w:r>
          </w:p>
        </w:tc>
      </w:tr>
      <w:tr w:rsidR="003A104F" w:rsidRPr="003A104F" w:rsidTr="003A104F"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6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</w:rPr>
              <w:t>«День народного единства»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</w:rPr>
              <w:t>1. Беседа "День народного единства".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</w:rPr>
              <w:t>2. Библиотечный урок «Истории славная дата»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</w:rPr>
              <w:t xml:space="preserve">3. Конкурс рисунков </w:t>
            </w:r>
            <w:proofErr w:type="gramStart"/>
            <w:r w:rsidRPr="003A104F">
              <w:rPr>
                <w:rFonts w:ascii="Times New Roman" w:hAnsi="Times New Roman" w:cs="Times New Roman"/>
                <w:color w:val="002060"/>
                <w:sz w:val="24"/>
              </w:rPr>
              <w:t>« Моя</w:t>
            </w:r>
            <w:proofErr w:type="gramEnd"/>
            <w:r w:rsidRPr="003A104F">
              <w:rPr>
                <w:rFonts w:ascii="Times New Roman" w:hAnsi="Times New Roman" w:cs="Times New Roman"/>
                <w:color w:val="002060"/>
                <w:sz w:val="24"/>
              </w:rPr>
              <w:t xml:space="preserve"> малая Родина»</w:t>
            </w:r>
          </w:p>
          <w:p w:rsidR="00E27381" w:rsidRPr="003A104F" w:rsidRDefault="00C241B3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</w:rPr>
              <w:t xml:space="preserve">4. </w:t>
            </w:r>
            <w:r w:rsidR="00E27381" w:rsidRPr="003A104F">
              <w:rPr>
                <w:rFonts w:ascii="Times New Roman" w:hAnsi="Times New Roman" w:cs="Times New Roman"/>
                <w:color w:val="002060"/>
                <w:sz w:val="24"/>
              </w:rPr>
              <w:t>Закрытие смены.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</w:rPr>
              <w:t>5. Концертная программа «Осенние посиделки»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7381" w:rsidRPr="003A104F" w:rsidRDefault="00C241B3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</w:rPr>
              <w:t>04.11.2023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</w:rPr>
              <w:t>Нач. лагеря.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</w:rPr>
              <w:t>Воспитатели</w:t>
            </w:r>
          </w:p>
          <w:p w:rsidR="00E27381" w:rsidRPr="003A104F" w:rsidRDefault="00E27381" w:rsidP="00C241B3">
            <w:pPr>
              <w:pStyle w:val="a3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A104F">
              <w:rPr>
                <w:rFonts w:ascii="Times New Roman" w:hAnsi="Times New Roman" w:cs="Times New Roman"/>
                <w:color w:val="002060"/>
                <w:sz w:val="24"/>
              </w:rPr>
              <w:t>Учитель физкультуры</w:t>
            </w:r>
          </w:p>
        </w:tc>
      </w:tr>
    </w:tbl>
    <w:p w:rsidR="00E27381" w:rsidRPr="003A104F" w:rsidRDefault="00E27381" w:rsidP="00C241B3">
      <w:pPr>
        <w:pStyle w:val="a3"/>
        <w:rPr>
          <w:rFonts w:ascii="Times New Roman" w:hAnsi="Times New Roman" w:cs="Times New Roman"/>
          <w:color w:val="002060"/>
          <w:sz w:val="24"/>
        </w:rPr>
      </w:pPr>
      <w:r w:rsidRPr="003A104F">
        <w:rPr>
          <w:rFonts w:ascii="Times New Roman" w:hAnsi="Times New Roman" w:cs="Times New Roman"/>
          <w:color w:val="002060"/>
          <w:sz w:val="24"/>
        </w:rPr>
        <w:br/>
      </w:r>
    </w:p>
    <w:p w:rsidR="000F3487" w:rsidRPr="000F3487" w:rsidRDefault="000F3487" w:rsidP="000F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</w:pPr>
      <w:r w:rsidRPr="000F3487">
        <w:rPr>
          <w:rFonts w:ascii="Monotype Corsiva" w:eastAsia="Times New Roman" w:hAnsi="Monotype Corsiva" w:cs="Times New Roman"/>
          <w:b/>
          <w:outline/>
          <w:color w:val="4472C4" w:themeColor="accent5"/>
          <w:sz w:val="96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Распорядок дня</w:t>
      </w:r>
    </w:p>
    <w:p w:rsidR="000F3487" w:rsidRPr="000F3487" w:rsidRDefault="000F3487" w:rsidP="000F3487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99"/>
          <w:sz w:val="56"/>
          <w:szCs w:val="72"/>
          <w:lang w:eastAsia="ru-RU"/>
        </w:rPr>
      </w:pPr>
      <w:r w:rsidRPr="000F3487">
        <w:rPr>
          <w:rFonts w:ascii="Monotype Corsiva" w:eastAsia="Times New Roman" w:hAnsi="Monotype Corsiva" w:cs="Times New Roman"/>
          <w:color w:val="000099"/>
          <w:sz w:val="56"/>
          <w:szCs w:val="72"/>
          <w:lang w:eastAsia="ru-RU"/>
        </w:rPr>
        <w:t>пришкольного оздоровительного лагеря</w:t>
      </w:r>
    </w:p>
    <w:p w:rsidR="000F3487" w:rsidRPr="000F3487" w:rsidRDefault="000F3487" w:rsidP="000F348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outline/>
          <w:color w:val="ED7D31" w:themeColor="accent2"/>
          <w:sz w:val="96"/>
          <w:szCs w:val="7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0F3487">
        <w:rPr>
          <w:rFonts w:ascii="Monotype Corsiva" w:eastAsia="Times New Roman" w:hAnsi="Monotype Corsiva" w:cs="Times New Roman"/>
          <w:b/>
          <w:outline/>
          <w:color w:val="ED7D31" w:themeColor="accent2"/>
          <w:sz w:val="96"/>
          <w:szCs w:val="7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«Веселая планета-2023</w:t>
      </w:r>
      <w:r>
        <w:rPr>
          <w:rFonts w:ascii="Monotype Corsiva" w:eastAsia="Times New Roman" w:hAnsi="Monotype Corsiva" w:cs="Times New Roman"/>
          <w:b/>
          <w:outline/>
          <w:color w:val="ED7D31" w:themeColor="accent2"/>
          <w:sz w:val="96"/>
          <w:szCs w:val="7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- осень</w:t>
      </w:r>
      <w:r w:rsidRPr="000F3487">
        <w:rPr>
          <w:rFonts w:ascii="Monotype Corsiva" w:eastAsia="Times New Roman" w:hAnsi="Monotype Corsiva" w:cs="Times New Roman"/>
          <w:b/>
          <w:outline/>
          <w:color w:val="ED7D31" w:themeColor="accent2"/>
          <w:sz w:val="96"/>
          <w:szCs w:val="7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»</w:t>
      </w:r>
    </w:p>
    <w:tbl>
      <w:tblPr>
        <w:tblpPr w:leftFromText="180" w:rightFromText="180" w:vertAnchor="text" w:horzAnchor="margin" w:tblpXSpec="center" w:tblpY="807"/>
        <w:tblW w:w="0" w:type="auto"/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6917"/>
      </w:tblGrid>
      <w:tr w:rsidR="000F3487" w:rsidRPr="000F3487" w:rsidTr="00AF6324">
        <w:trPr>
          <w:trHeight w:val="5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8.45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color w:val="3333FF"/>
                <w:sz w:val="28"/>
                <w:szCs w:val="24"/>
                <w:lang w:eastAsia="ru-RU"/>
              </w:rPr>
              <w:t>В</w:t>
            </w:r>
            <w:r w:rsidRPr="000F3487">
              <w:rPr>
                <w:rFonts w:ascii="Times New Roman" w:eastAsia="Times New Roman" w:hAnsi="Times New Roman" w:cs="Times New Roman"/>
                <w:b/>
                <w:color w:val="3333FF"/>
                <w:sz w:val="28"/>
                <w:szCs w:val="24"/>
                <w:lang w:eastAsia="ru-RU"/>
              </w:rPr>
              <w:t>стреча детей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</w:pPr>
            <w:r w:rsidRPr="000F3487"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  <w:t>Мы рады вам! Чтобы быть весь день в порядке, надо делать всем зарядку!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F3487" w:rsidRPr="000F3487" w:rsidTr="00AF6324">
        <w:trPr>
          <w:trHeight w:val="5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9.00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FF"/>
                <w:sz w:val="32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FF"/>
                <w:sz w:val="32"/>
                <w:szCs w:val="24"/>
                <w:lang w:eastAsia="ru-RU"/>
              </w:rPr>
              <w:t>Утренняя зарядка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F3487" w:rsidRPr="000F3487" w:rsidTr="00AF6324">
        <w:trPr>
          <w:trHeight w:val="5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9.15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32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FF"/>
                <w:sz w:val="32"/>
                <w:szCs w:val="24"/>
                <w:lang w:eastAsia="ru-RU"/>
              </w:rPr>
              <w:t>Организационная линейка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</w:pPr>
            <w:proofErr w:type="gramStart"/>
            <w:r w:rsidRPr="000F3487"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  <w:t>« Пора</w:t>
            </w:r>
            <w:proofErr w:type="gramEnd"/>
            <w:r w:rsidRPr="000F3487"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  <w:t>, пора!   На линейку, детвора!»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3487"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  <w:t>(объявление плана работы на день)</w:t>
            </w:r>
          </w:p>
        </w:tc>
      </w:tr>
      <w:tr w:rsidR="000F3487" w:rsidRPr="000F3487" w:rsidTr="00AF6324">
        <w:trPr>
          <w:trHeight w:val="12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9.35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32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FF"/>
                <w:sz w:val="32"/>
                <w:szCs w:val="24"/>
                <w:lang w:eastAsia="ru-RU"/>
              </w:rPr>
              <w:t>Завтрак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</w:pPr>
            <w:r w:rsidRPr="000F3487"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  <w:t>Каша, чай, кусочек сыра –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36"/>
                <w:szCs w:val="24"/>
                <w:lang w:eastAsia="ru-RU"/>
              </w:rPr>
            </w:pPr>
            <w:r w:rsidRPr="000F3487"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  <w:t>вкусно, сыто и красиво.</w:t>
            </w:r>
          </w:p>
        </w:tc>
      </w:tr>
      <w:tr w:rsidR="000F3487" w:rsidRPr="000F3487" w:rsidTr="00AF6324">
        <w:trPr>
          <w:trHeight w:val="5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12.30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FF"/>
                <w:sz w:val="32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FF"/>
                <w:sz w:val="32"/>
                <w:szCs w:val="24"/>
                <w:lang w:eastAsia="ru-RU"/>
              </w:rPr>
              <w:t>Подвижные игры, мероприятия, отрядные мероприятия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36"/>
                <w:szCs w:val="24"/>
                <w:lang w:eastAsia="ru-RU"/>
              </w:rPr>
            </w:pPr>
            <w:r w:rsidRPr="000F3487"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  <w:t>Вместе с отрядом сил не жалей, пой, танцуй, рисуй и клей!</w:t>
            </w:r>
          </w:p>
        </w:tc>
      </w:tr>
      <w:tr w:rsidR="000F3487" w:rsidRPr="000F3487" w:rsidTr="00AF6324">
        <w:trPr>
          <w:trHeight w:val="5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13.30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32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FF"/>
                <w:sz w:val="32"/>
                <w:szCs w:val="24"/>
                <w:lang w:eastAsia="ru-RU"/>
              </w:rPr>
              <w:t>Обед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</w:pPr>
            <w:r w:rsidRPr="000F3487"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  <w:t>Нас столовая зовёт, суп отличный и компот.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36"/>
                <w:szCs w:val="24"/>
                <w:lang w:eastAsia="ru-RU"/>
              </w:rPr>
            </w:pPr>
          </w:p>
        </w:tc>
      </w:tr>
      <w:tr w:rsidR="000F3487" w:rsidRPr="000F3487" w:rsidTr="00AF6324">
        <w:trPr>
          <w:trHeight w:val="1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32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FF"/>
                <w:sz w:val="32"/>
                <w:szCs w:val="24"/>
                <w:lang w:eastAsia="ru-RU"/>
              </w:rPr>
              <w:t>Клубный час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</w:pPr>
            <w:r w:rsidRPr="000F3487"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  <w:t>Лишь заслышим зов игры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</w:pPr>
            <w:r w:rsidRPr="000F3487"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  <w:t>быстро на улицу выбежим мы.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CC2504"/>
                <w:sz w:val="36"/>
                <w:szCs w:val="24"/>
                <w:lang w:eastAsia="ru-RU"/>
              </w:rPr>
            </w:pPr>
            <w:r w:rsidRPr="000F3487">
              <w:rPr>
                <w:rFonts w:ascii="Monotype Corsiva" w:eastAsia="Times New Roman" w:hAnsi="Monotype Corsiva" w:cs="Times New Roman"/>
                <w:color w:val="CC2504"/>
                <w:sz w:val="36"/>
                <w:szCs w:val="24"/>
                <w:lang w:eastAsia="ru-RU"/>
              </w:rPr>
              <w:t>Ждёт  нас здесь много забав интересных,  соревнований, прогулок  чудесных</w:t>
            </w:r>
          </w:p>
        </w:tc>
      </w:tr>
      <w:tr w:rsidR="000F3487" w:rsidRPr="000F3487" w:rsidTr="00AF6324">
        <w:trPr>
          <w:trHeight w:val="5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14.20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14.30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FF"/>
                <w:sz w:val="32"/>
                <w:szCs w:val="24"/>
                <w:lang w:eastAsia="ru-RU"/>
              </w:rPr>
            </w:pPr>
            <w:r w:rsidRPr="000F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FF"/>
                <w:sz w:val="32"/>
                <w:szCs w:val="24"/>
                <w:lang w:eastAsia="ru-RU"/>
              </w:rPr>
              <w:t>Уход домой</w:t>
            </w:r>
          </w:p>
          <w:p w:rsidR="000F3487" w:rsidRPr="000F3487" w:rsidRDefault="000F3487" w:rsidP="000F3487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0F3487">
              <w:rPr>
                <w:rFonts w:ascii="Monotype Corsiva" w:eastAsia="Times New Roman" w:hAnsi="Monotype Corsiva" w:cs="Times New Roman"/>
                <w:color w:val="CC2504"/>
                <w:sz w:val="32"/>
                <w:szCs w:val="24"/>
                <w:lang w:eastAsia="ru-RU"/>
              </w:rPr>
              <w:t>До свидания! До новых встреч!</w:t>
            </w:r>
          </w:p>
        </w:tc>
      </w:tr>
    </w:tbl>
    <w:p w:rsidR="000F3487" w:rsidRPr="000F3487" w:rsidRDefault="000F3487" w:rsidP="000F3487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99"/>
          <w:sz w:val="56"/>
          <w:szCs w:val="72"/>
          <w:lang w:eastAsia="ru-RU"/>
        </w:rPr>
      </w:pPr>
      <w:r w:rsidRPr="000F3487">
        <w:rPr>
          <w:rFonts w:ascii="Monotype Corsiva" w:eastAsia="Times New Roman" w:hAnsi="Monotype Corsiva" w:cs="Times New Roman"/>
          <w:color w:val="000099"/>
          <w:sz w:val="56"/>
          <w:szCs w:val="72"/>
          <w:lang w:eastAsia="ru-RU"/>
        </w:rPr>
        <w:t>при МАОУ «</w:t>
      </w:r>
      <w:proofErr w:type="spellStart"/>
      <w:r w:rsidRPr="000F3487">
        <w:rPr>
          <w:rFonts w:ascii="Monotype Corsiva" w:eastAsia="Times New Roman" w:hAnsi="Monotype Corsiva" w:cs="Times New Roman"/>
          <w:color w:val="000099"/>
          <w:sz w:val="56"/>
          <w:szCs w:val="72"/>
          <w:lang w:eastAsia="ru-RU"/>
        </w:rPr>
        <w:t>Чувашско-Сорминская</w:t>
      </w:r>
      <w:proofErr w:type="spellEnd"/>
      <w:r w:rsidRPr="000F3487">
        <w:rPr>
          <w:rFonts w:ascii="Monotype Corsiva" w:eastAsia="Times New Roman" w:hAnsi="Monotype Corsiva" w:cs="Times New Roman"/>
          <w:color w:val="000099"/>
          <w:sz w:val="56"/>
          <w:szCs w:val="72"/>
          <w:lang w:eastAsia="ru-RU"/>
        </w:rPr>
        <w:t xml:space="preserve"> СОШ»</w:t>
      </w:r>
    </w:p>
    <w:p w:rsidR="000F3487" w:rsidRPr="000F3487" w:rsidRDefault="000F3487" w:rsidP="000F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81" w:rsidRPr="00C241B3" w:rsidRDefault="00E27381" w:rsidP="00C24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4945" w:rsidRPr="00E27381" w:rsidRDefault="009E4945" w:rsidP="000C7C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4945" w:rsidRPr="00E27381" w:rsidSect="003A104F">
      <w:pgSz w:w="11906" w:h="16838"/>
      <w:pgMar w:top="426" w:right="424" w:bottom="426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9CF"/>
    <w:multiLevelType w:val="multilevel"/>
    <w:tmpl w:val="15F8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848D5"/>
    <w:multiLevelType w:val="multilevel"/>
    <w:tmpl w:val="88F8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97CA3"/>
    <w:multiLevelType w:val="multilevel"/>
    <w:tmpl w:val="8192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A6311"/>
    <w:multiLevelType w:val="multilevel"/>
    <w:tmpl w:val="7A88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357E1"/>
    <w:multiLevelType w:val="multilevel"/>
    <w:tmpl w:val="1D24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0B616E"/>
    <w:multiLevelType w:val="multilevel"/>
    <w:tmpl w:val="29E8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9B3155"/>
    <w:multiLevelType w:val="multilevel"/>
    <w:tmpl w:val="83CC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8F1BF2"/>
    <w:multiLevelType w:val="multilevel"/>
    <w:tmpl w:val="ACBA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5C54B5"/>
    <w:multiLevelType w:val="multilevel"/>
    <w:tmpl w:val="C6A6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34B1D"/>
    <w:multiLevelType w:val="multilevel"/>
    <w:tmpl w:val="D0BC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F71DF"/>
    <w:multiLevelType w:val="multilevel"/>
    <w:tmpl w:val="AF2E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526A1"/>
    <w:multiLevelType w:val="multilevel"/>
    <w:tmpl w:val="6E1E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673C67"/>
    <w:multiLevelType w:val="multilevel"/>
    <w:tmpl w:val="FBA2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5"/>
    <w:rsid w:val="000C7C20"/>
    <w:rsid w:val="000F3487"/>
    <w:rsid w:val="002041E9"/>
    <w:rsid w:val="0032584A"/>
    <w:rsid w:val="00335230"/>
    <w:rsid w:val="003A104F"/>
    <w:rsid w:val="005047B5"/>
    <w:rsid w:val="005E2CF5"/>
    <w:rsid w:val="0078697A"/>
    <w:rsid w:val="007B21B0"/>
    <w:rsid w:val="009E4945"/>
    <w:rsid w:val="00B06B71"/>
    <w:rsid w:val="00C241B3"/>
    <w:rsid w:val="00E2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EE93"/>
  <w15:chartTrackingRefBased/>
  <w15:docId w15:val="{BFE9A35D-E3A7-4948-B594-8915A420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1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3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146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220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3083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747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88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4472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3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42E0-7833-48D3-B13C-6C4383C1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2023-10-27T12:06:00Z</cp:lastPrinted>
  <dcterms:created xsi:type="dcterms:W3CDTF">2023-10-27T09:56:00Z</dcterms:created>
  <dcterms:modified xsi:type="dcterms:W3CDTF">2023-11-08T09:06:00Z</dcterms:modified>
</cp:coreProperties>
</file>