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1276"/>
        <w:tblW w:w="0" w:type="auto"/>
        <w:tblLook w:val="04A0" w:firstRow="1" w:lastRow="0" w:firstColumn="1" w:lastColumn="0" w:noHBand="0" w:noVBand="1"/>
      </w:tblPr>
      <w:tblGrid>
        <w:gridCol w:w="4777"/>
        <w:gridCol w:w="4794"/>
      </w:tblGrid>
      <w:tr w:rsidR="00306AF0" w:rsidTr="00306AF0">
        <w:tc>
          <w:tcPr>
            <w:tcW w:w="4777" w:type="dxa"/>
            <w:hideMark/>
          </w:tcPr>
          <w:p w:rsidR="00306AF0" w:rsidRDefault="00306AF0" w:rsidP="00306AF0">
            <w:pPr>
              <w:tabs>
                <w:tab w:val="left" w:pos="142"/>
                <w:tab w:val="left" w:pos="284"/>
                <w:tab w:val="left" w:pos="426"/>
                <w:tab w:val="left" w:pos="851"/>
              </w:tabs>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СОГЛАСОВАНО</w:t>
            </w:r>
          </w:p>
          <w:p w:rsidR="00306AF0" w:rsidRDefault="00306AF0" w:rsidP="00306AF0">
            <w:pPr>
              <w:tabs>
                <w:tab w:val="left" w:pos="142"/>
                <w:tab w:val="left" w:pos="284"/>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Председателем ПК</w:t>
            </w:r>
          </w:p>
          <w:p w:rsidR="00306AF0" w:rsidRDefault="00306AF0" w:rsidP="00306AF0">
            <w:pPr>
              <w:tabs>
                <w:tab w:val="left" w:pos="142"/>
                <w:tab w:val="left" w:pos="284"/>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Протокол от «27» декабря 2021 № 3</w:t>
            </w:r>
          </w:p>
        </w:tc>
        <w:tc>
          <w:tcPr>
            <w:tcW w:w="4794" w:type="dxa"/>
            <w:hideMark/>
          </w:tcPr>
          <w:p w:rsidR="00306AF0" w:rsidRDefault="00306AF0" w:rsidP="00306AF0">
            <w:pPr>
              <w:tabs>
                <w:tab w:val="left" w:pos="142"/>
                <w:tab w:val="left" w:pos="284"/>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УТВЕРЖДЕНО</w:t>
            </w:r>
          </w:p>
          <w:p w:rsidR="00306AF0" w:rsidRDefault="00306AF0" w:rsidP="00306AF0">
            <w:pPr>
              <w:tabs>
                <w:tab w:val="left" w:pos="142"/>
                <w:tab w:val="left" w:pos="284"/>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приказом МБОУ «Чичканская ООШ»</w:t>
            </w:r>
          </w:p>
          <w:p w:rsidR="00306AF0" w:rsidRDefault="00306AF0" w:rsidP="00306AF0">
            <w:pPr>
              <w:tabs>
                <w:tab w:val="left" w:pos="142"/>
                <w:tab w:val="left" w:pos="284"/>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от «27» декабря 2021 г. Приказ № 121</w:t>
            </w:r>
          </w:p>
        </w:tc>
      </w:tr>
    </w:tbl>
    <w:p w:rsidR="0063533C" w:rsidRDefault="0063533C" w:rsidP="00037EA4">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4"/>
          <w:szCs w:val="24"/>
          <w:lang w:val="en-US"/>
        </w:rPr>
      </w:pPr>
    </w:p>
    <w:p w:rsidR="0063533C" w:rsidRDefault="0063533C" w:rsidP="00037EA4">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4"/>
          <w:szCs w:val="24"/>
          <w:lang w:val="en-US"/>
        </w:rPr>
      </w:pPr>
    </w:p>
    <w:p w:rsidR="00E73064" w:rsidRPr="00E73064" w:rsidRDefault="00A5496A" w:rsidP="00A5496A">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8"/>
          <w:szCs w:val="28"/>
        </w:rPr>
      </w:pPr>
      <w:r w:rsidRPr="00E73064">
        <w:rPr>
          <w:rFonts w:ascii="Times New Roman" w:eastAsia="Times New Roman" w:hAnsi="Times New Roman" w:cs="Times New Roman"/>
          <w:b/>
          <w:bCs/>
          <w:color w:val="1E2120"/>
          <w:sz w:val="28"/>
          <w:szCs w:val="28"/>
        </w:rPr>
        <w:t>Должностная инструкция</w:t>
      </w:r>
    </w:p>
    <w:p w:rsidR="00A5496A" w:rsidRPr="00306AF0" w:rsidRDefault="00A5496A" w:rsidP="00A5496A">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8"/>
          <w:szCs w:val="28"/>
        </w:rPr>
      </w:pPr>
      <w:r w:rsidRPr="00E73064">
        <w:rPr>
          <w:rFonts w:ascii="Times New Roman" w:eastAsia="Times New Roman" w:hAnsi="Times New Roman" w:cs="Times New Roman"/>
          <w:b/>
          <w:bCs/>
          <w:color w:val="1E2120"/>
          <w:sz w:val="28"/>
          <w:szCs w:val="28"/>
        </w:rPr>
        <w:t xml:space="preserve">воспитателя </w:t>
      </w:r>
      <w:r w:rsidR="00037EA4">
        <w:rPr>
          <w:rFonts w:ascii="Times New Roman" w:eastAsia="Times New Roman" w:hAnsi="Times New Roman" w:cs="Times New Roman"/>
          <w:b/>
          <w:bCs/>
          <w:color w:val="1E2120"/>
          <w:sz w:val="28"/>
          <w:szCs w:val="28"/>
        </w:rPr>
        <w:t xml:space="preserve">группы </w:t>
      </w:r>
      <w:r w:rsidRPr="00E73064">
        <w:rPr>
          <w:rFonts w:ascii="Times New Roman" w:eastAsia="Times New Roman" w:hAnsi="Times New Roman" w:cs="Times New Roman"/>
          <w:b/>
          <w:bCs/>
          <w:color w:val="1E2120"/>
          <w:sz w:val="28"/>
          <w:szCs w:val="28"/>
        </w:rPr>
        <w:t xml:space="preserve">по </w:t>
      </w:r>
      <w:proofErr w:type="spellStart"/>
      <w:r w:rsidRPr="00E73064">
        <w:rPr>
          <w:rFonts w:ascii="Times New Roman" w:eastAsia="Times New Roman" w:hAnsi="Times New Roman" w:cs="Times New Roman"/>
          <w:b/>
          <w:bCs/>
          <w:color w:val="1E2120"/>
          <w:sz w:val="28"/>
          <w:szCs w:val="28"/>
        </w:rPr>
        <w:t>профстандарту</w:t>
      </w:r>
      <w:proofErr w:type="spellEnd"/>
    </w:p>
    <w:p w:rsidR="0063533C" w:rsidRPr="00306AF0" w:rsidRDefault="0063533C" w:rsidP="00A5496A">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8"/>
          <w:szCs w:val="28"/>
        </w:rPr>
      </w:pPr>
    </w:p>
    <w:p w:rsidR="00A5496A" w:rsidRPr="00E73064" w:rsidRDefault="00A5496A" w:rsidP="00A5496A">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E73064">
        <w:rPr>
          <w:rFonts w:ascii="Times New Roman" w:eastAsia="Times New Roman" w:hAnsi="Times New Roman" w:cs="Times New Roman"/>
          <w:b/>
          <w:bCs/>
          <w:color w:val="1E2120"/>
          <w:sz w:val="24"/>
          <w:szCs w:val="24"/>
        </w:rPr>
        <w:t>1. Общие положения</w:t>
      </w:r>
    </w:p>
    <w:p w:rsidR="00E73064" w:rsidRPr="00E73064"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 xml:space="preserve">1.1. </w:t>
      </w:r>
      <w:proofErr w:type="gramStart"/>
      <w:r w:rsidRPr="00E73064">
        <w:rPr>
          <w:rFonts w:ascii="Times New Roman" w:eastAsia="Times New Roman" w:hAnsi="Times New Roman" w:cs="Times New Roman"/>
          <w:color w:val="1E2120"/>
          <w:sz w:val="24"/>
          <w:szCs w:val="24"/>
        </w:rPr>
        <w:t>Настоящая</w:t>
      </w:r>
      <w:r w:rsidR="00E73064" w:rsidRPr="00E73064">
        <w:rPr>
          <w:rFonts w:ascii="Times New Roman" w:eastAsia="Times New Roman" w:hAnsi="Times New Roman" w:cs="Times New Roman"/>
          <w:color w:val="1E2120"/>
          <w:sz w:val="24"/>
          <w:szCs w:val="24"/>
        </w:rPr>
        <w:t xml:space="preserve"> </w:t>
      </w:r>
      <w:r w:rsidRPr="00306AF0">
        <w:rPr>
          <w:rFonts w:ascii="Times New Roman" w:eastAsia="Times New Roman" w:hAnsi="Times New Roman" w:cs="Times New Roman"/>
          <w:bCs/>
          <w:color w:val="1E2120"/>
          <w:sz w:val="24"/>
          <w:szCs w:val="24"/>
        </w:rPr>
        <w:t xml:space="preserve">должностная инструкция воспитателя </w:t>
      </w:r>
      <w:r w:rsidR="00306AF0" w:rsidRPr="00306AF0">
        <w:rPr>
          <w:rFonts w:ascii="Times New Roman" w:eastAsia="Times New Roman" w:hAnsi="Times New Roman" w:cs="Times New Roman"/>
          <w:bCs/>
          <w:color w:val="1E2120"/>
          <w:sz w:val="24"/>
          <w:szCs w:val="24"/>
        </w:rPr>
        <w:t>группы</w:t>
      </w:r>
      <w:r w:rsidRPr="00E73064">
        <w:rPr>
          <w:rFonts w:ascii="Times New Roman" w:eastAsia="Times New Roman" w:hAnsi="Times New Roman" w:cs="Times New Roman"/>
          <w:color w:val="1E2120"/>
          <w:sz w:val="24"/>
          <w:szCs w:val="24"/>
        </w:rPr>
        <w:t xml:space="preserve"> разработана в соответствии с</w:t>
      </w:r>
      <w:r w:rsidR="00E73064" w:rsidRPr="00E73064">
        <w:rPr>
          <w:rFonts w:ascii="Times New Roman" w:eastAsia="Times New Roman" w:hAnsi="Times New Roman" w:cs="Times New Roman"/>
          <w:color w:val="1E2120"/>
          <w:sz w:val="24"/>
          <w:szCs w:val="24"/>
        </w:rPr>
        <w:t xml:space="preserve"> </w:t>
      </w:r>
      <w:proofErr w:type="spellStart"/>
      <w:r w:rsidRPr="00306AF0">
        <w:rPr>
          <w:rFonts w:ascii="Times New Roman" w:eastAsia="Times New Roman" w:hAnsi="Times New Roman" w:cs="Times New Roman"/>
          <w:bCs/>
          <w:color w:val="1E2120"/>
          <w:sz w:val="24"/>
          <w:szCs w:val="24"/>
        </w:rPr>
        <w:t>Профстандартом</w:t>
      </w:r>
      <w:proofErr w:type="spellEnd"/>
      <w:r w:rsidRPr="00306AF0">
        <w:rPr>
          <w:rFonts w:ascii="Times New Roman" w:eastAsia="Times New Roman" w:hAnsi="Times New Roman" w:cs="Times New Roman"/>
          <w:bCs/>
          <w:color w:val="1E2120"/>
          <w:sz w:val="24"/>
          <w:szCs w:val="24"/>
        </w:rPr>
        <w:t xml:space="preserve"> "Педагог</w:t>
      </w:r>
      <w:r w:rsidR="00E73064" w:rsidRPr="00E73064">
        <w:rPr>
          <w:rFonts w:ascii="Times New Roman" w:eastAsia="Times New Roman" w:hAnsi="Times New Roman" w:cs="Times New Roman"/>
          <w:b/>
          <w:bCs/>
          <w:color w:val="1E2120"/>
          <w:sz w:val="24"/>
          <w:szCs w:val="24"/>
        </w:rPr>
        <w:t xml:space="preserve"> </w:t>
      </w:r>
      <w:r w:rsidRPr="00E73064">
        <w:rPr>
          <w:rFonts w:ascii="Times New Roman" w:eastAsia="Times New Roman" w:hAnsi="Times New Roman" w:cs="Times New Roman"/>
          <w:color w:val="1E2120"/>
          <w:sz w:val="24"/>
          <w:szCs w:val="24"/>
        </w:rPr>
        <w:t>(педагогическая деятельность в сфере дошкольного, начального, основного и среднего общего образования)", утвержденного приказом Минтруда России №544н от 18.10.2013г с изменениями от 5 августа 2016г, Федеральным Законом №273-ФЗ от 29.12.2012г «Об образовании в Российской Федерации» в редакции от</w:t>
      </w:r>
      <w:r w:rsidR="00037EA4">
        <w:rPr>
          <w:rFonts w:ascii="Times New Roman" w:eastAsia="Times New Roman" w:hAnsi="Times New Roman" w:cs="Times New Roman"/>
          <w:color w:val="1E2120"/>
          <w:sz w:val="24"/>
          <w:szCs w:val="24"/>
        </w:rPr>
        <w:t xml:space="preserve"> </w:t>
      </w:r>
      <w:r w:rsidRPr="00E73064">
        <w:rPr>
          <w:rFonts w:ascii="Times New Roman" w:eastAsia="Times New Roman" w:hAnsi="Times New Roman" w:cs="Times New Roman"/>
          <w:i/>
          <w:iCs/>
          <w:color w:val="1E2120"/>
          <w:sz w:val="24"/>
          <w:szCs w:val="24"/>
        </w:rPr>
        <w:t>2 июля 2021 года</w:t>
      </w:r>
      <w:r w:rsidRPr="00E73064">
        <w:rPr>
          <w:rFonts w:ascii="Times New Roman" w:eastAsia="Times New Roman" w:hAnsi="Times New Roman" w:cs="Times New Roman"/>
          <w:color w:val="1E2120"/>
          <w:sz w:val="24"/>
          <w:szCs w:val="24"/>
        </w:rPr>
        <w:t xml:space="preserve">, ФГОС дошкольного образования, утвержденным Приказом </w:t>
      </w:r>
      <w:proofErr w:type="spellStart"/>
      <w:r w:rsidRPr="00306AF0">
        <w:rPr>
          <w:rFonts w:ascii="Times New Roman" w:eastAsia="Times New Roman" w:hAnsi="Times New Roman" w:cs="Times New Roman"/>
          <w:color w:val="1E2120"/>
          <w:sz w:val="24"/>
          <w:szCs w:val="24"/>
        </w:rPr>
        <w:t>Минобрнауки</w:t>
      </w:r>
      <w:proofErr w:type="spellEnd"/>
      <w:proofErr w:type="gramEnd"/>
      <w:r w:rsidRPr="00306AF0">
        <w:rPr>
          <w:rFonts w:ascii="Times New Roman" w:eastAsia="Times New Roman" w:hAnsi="Times New Roman" w:cs="Times New Roman"/>
          <w:color w:val="1E2120"/>
          <w:sz w:val="24"/>
          <w:szCs w:val="24"/>
        </w:rPr>
        <w:t xml:space="preserve"> России от 17 октября 2013г №1155 в редакции 21 января 2019 года,</w:t>
      </w:r>
      <w:r w:rsidR="00E73064" w:rsidRPr="00306AF0">
        <w:rPr>
          <w:rFonts w:ascii="Times New Roman" w:eastAsia="Times New Roman" w:hAnsi="Times New Roman" w:cs="Times New Roman"/>
          <w:color w:val="1E2120"/>
          <w:sz w:val="24"/>
          <w:szCs w:val="24"/>
        </w:rPr>
        <w:t xml:space="preserve"> </w:t>
      </w:r>
      <w:r w:rsidRPr="00306AF0">
        <w:rPr>
          <w:rFonts w:ascii="Times New Roman" w:eastAsia="Times New Roman" w:hAnsi="Times New Roman" w:cs="Times New Roman"/>
          <w:bCs/>
          <w:color w:val="1E2120"/>
          <w:sz w:val="24"/>
          <w:szCs w:val="24"/>
        </w:rPr>
        <w:t>СП 2.4.3648-20</w:t>
      </w:r>
      <w:r w:rsidR="00E73064" w:rsidRPr="00306AF0">
        <w:rPr>
          <w:rFonts w:ascii="Times New Roman" w:eastAsia="Times New Roman" w:hAnsi="Times New Roman" w:cs="Times New Roman"/>
          <w:bCs/>
          <w:color w:val="1E2120"/>
          <w:sz w:val="24"/>
          <w:szCs w:val="24"/>
        </w:rPr>
        <w:t xml:space="preserve"> </w:t>
      </w:r>
      <w:r w:rsidRPr="00306AF0">
        <w:rPr>
          <w:rFonts w:ascii="Times New Roman" w:eastAsia="Times New Roman" w:hAnsi="Times New Roman" w:cs="Times New Roman"/>
          <w:color w:val="1E2120"/>
          <w:sz w:val="24"/>
          <w:szCs w:val="24"/>
        </w:rPr>
        <w:t>«Санитарно-эпидемиологические требования к организациям воспитания и</w:t>
      </w:r>
      <w:r w:rsidRPr="00E73064">
        <w:rPr>
          <w:rFonts w:ascii="Times New Roman" w:eastAsia="Times New Roman" w:hAnsi="Times New Roman" w:cs="Times New Roman"/>
          <w:color w:val="1E2120"/>
          <w:sz w:val="24"/>
          <w:szCs w:val="24"/>
        </w:rPr>
        <w:t xml:space="preserve"> обучения, отдыха и оздоровления детей и молодежи», Трудовым кодексом Российской Федерации и другими нормативными актами, регулирующими трудовые отношения между работником и работодателем.</w:t>
      </w:r>
    </w:p>
    <w:p w:rsidR="00E73064" w:rsidRPr="00E73064"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1.2. Данная</w:t>
      </w:r>
      <w:r w:rsidR="00E73064" w:rsidRPr="00E73064">
        <w:rPr>
          <w:rFonts w:ascii="Times New Roman" w:eastAsia="Times New Roman" w:hAnsi="Times New Roman" w:cs="Times New Roman"/>
          <w:color w:val="1E2120"/>
          <w:sz w:val="24"/>
          <w:szCs w:val="24"/>
        </w:rPr>
        <w:t xml:space="preserve"> </w:t>
      </w:r>
      <w:r w:rsidRPr="00E73064">
        <w:rPr>
          <w:rFonts w:ascii="Times New Roman" w:eastAsia="Times New Roman" w:hAnsi="Times New Roman" w:cs="Times New Roman"/>
          <w:i/>
          <w:iCs/>
          <w:color w:val="1E2120"/>
          <w:sz w:val="24"/>
          <w:szCs w:val="24"/>
        </w:rPr>
        <w:t>должностная инструкция воспитателя Д</w:t>
      </w:r>
      <w:r w:rsidR="00037EA4">
        <w:rPr>
          <w:rFonts w:ascii="Times New Roman" w:eastAsia="Times New Roman" w:hAnsi="Times New Roman" w:cs="Times New Roman"/>
          <w:i/>
          <w:iCs/>
          <w:color w:val="1E2120"/>
          <w:sz w:val="24"/>
          <w:szCs w:val="24"/>
        </w:rPr>
        <w:t>У</w:t>
      </w:r>
      <w:r w:rsidRPr="00E73064">
        <w:rPr>
          <w:rFonts w:ascii="Times New Roman" w:eastAsia="Times New Roman" w:hAnsi="Times New Roman" w:cs="Times New Roman"/>
          <w:i/>
          <w:iCs/>
          <w:color w:val="1E2120"/>
          <w:sz w:val="24"/>
          <w:szCs w:val="24"/>
        </w:rPr>
        <w:t xml:space="preserve"> по </w:t>
      </w:r>
      <w:proofErr w:type="spellStart"/>
      <w:r w:rsidRPr="00E73064">
        <w:rPr>
          <w:rFonts w:ascii="Times New Roman" w:eastAsia="Times New Roman" w:hAnsi="Times New Roman" w:cs="Times New Roman"/>
          <w:i/>
          <w:iCs/>
          <w:color w:val="1E2120"/>
          <w:sz w:val="24"/>
          <w:szCs w:val="24"/>
        </w:rPr>
        <w:t>профстандарту</w:t>
      </w:r>
      <w:proofErr w:type="spellEnd"/>
      <w:r w:rsidR="00E73064" w:rsidRPr="00E73064">
        <w:rPr>
          <w:rFonts w:ascii="Times New Roman" w:eastAsia="Times New Roman" w:hAnsi="Times New Roman" w:cs="Times New Roman"/>
          <w:color w:val="1E2120"/>
          <w:sz w:val="24"/>
          <w:szCs w:val="24"/>
        </w:rPr>
        <w:t xml:space="preserve"> </w:t>
      </w:r>
      <w:r w:rsidRPr="00E73064">
        <w:rPr>
          <w:rFonts w:ascii="Times New Roman" w:eastAsia="Times New Roman" w:hAnsi="Times New Roman" w:cs="Times New Roman"/>
          <w:color w:val="1E2120"/>
          <w:sz w:val="24"/>
          <w:szCs w:val="24"/>
        </w:rPr>
        <w:t>регламентирует основные трудовые функции, должностные обязанности воспитателя детского сада, права и ответственность педагога, а также его взаимоотношения и связи по должности в дошкольном образовательном учреждении.</w:t>
      </w:r>
    </w:p>
    <w:p w:rsidR="00E73064" w:rsidRPr="00E73064"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 xml:space="preserve">1.3. Воспитатель детского сада принимается на работу и освобождается от должности </w:t>
      </w:r>
      <w:r w:rsidR="00037EA4">
        <w:rPr>
          <w:rFonts w:ascii="Times New Roman" w:eastAsia="Times New Roman" w:hAnsi="Times New Roman" w:cs="Times New Roman"/>
          <w:color w:val="1E2120"/>
          <w:sz w:val="24"/>
          <w:szCs w:val="24"/>
        </w:rPr>
        <w:t>директором</w:t>
      </w:r>
      <w:r w:rsidRPr="00E73064">
        <w:rPr>
          <w:rFonts w:ascii="Times New Roman" w:eastAsia="Times New Roman" w:hAnsi="Times New Roman" w:cs="Times New Roman"/>
          <w:color w:val="1E2120"/>
          <w:sz w:val="24"/>
          <w:szCs w:val="24"/>
        </w:rPr>
        <w:t xml:space="preserve"> образовательн</w:t>
      </w:r>
      <w:r w:rsidR="00037EA4">
        <w:rPr>
          <w:rFonts w:ascii="Times New Roman" w:eastAsia="Times New Roman" w:hAnsi="Times New Roman" w:cs="Times New Roman"/>
          <w:color w:val="1E2120"/>
          <w:sz w:val="24"/>
          <w:szCs w:val="24"/>
        </w:rPr>
        <w:t>ого</w:t>
      </w:r>
      <w:r w:rsidRPr="00E73064">
        <w:rPr>
          <w:rFonts w:ascii="Times New Roman" w:eastAsia="Times New Roman" w:hAnsi="Times New Roman" w:cs="Times New Roman"/>
          <w:color w:val="1E2120"/>
          <w:sz w:val="24"/>
          <w:szCs w:val="24"/>
        </w:rPr>
        <w:t xml:space="preserve"> учреждени</w:t>
      </w:r>
      <w:r w:rsidR="00037EA4">
        <w:rPr>
          <w:rFonts w:ascii="Times New Roman" w:eastAsia="Times New Roman" w:hAnsi="Times New Roman" w:cs="Times New Roman"/>
          <w:color w:val="1E2120"/>
          <w:sz w:val="24"/>
          <w:szCs w:val="24"/>
        </w:rPr>
        <w:t>я</w:t>
      </w:r>
      <w:r w:rsidRPr="00E73064">
        <w:rPr>
          <w:rFonts w:ascii="Times New Roman" w:eastAsia="Times New Roman" w:hAnsi="Times New Roman" w:cs="Times New Roman"/>
          <w:color w:val="1E2120"/>
          <w:sz w:val="24"/>
          <w:szCs w:val="24"/>
        </w:rPr>
        <w:t xml:space="preserve"> в соответствии с требованиями Трудового Кодекса Российской Федерации.</w:t>
      </w:r>
    </w:p>
    <w:p w:rsidR="00A5496A" w:rsidRPr="00E73064"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1.4.</w:t>
      </w:r>
      <w:r w:rsidR="00E73064" w:rsidRPr="00E73064">
        <w:rPr>
          <w:rFonts w:ascii="Times New Roman" w:eastAsia="Times New Roman" w:hAnsi="Times New Roman" w:cs="Times New Roman"/>
          <w:color w:val="1E2120"/>
          <w:sz w:val="24"/>
          <w:szCs w:val="24"/>
        </w:rPr>
        <w:t xml:space="preserve"> </w:t>
      </w:r>
      <w:r w:rsidRPr="00E73064">
        <w:rPr>
          <w:rFonts w:ascii="Times New Roman" w:eastAsia="Times New Roman" w:hAnsi="Times New Roman" w:cs="Times New Roman"/>
          <w:color w:val="1E2120"/>
          <w:sz w:val="24"/>
          <w:szCs w:val="24"/>
          <w:u w:val="single"/>
          <w:bdr w:val="none" w:sz="0" w:space="0" w:color="auto" w:frame="1"/>
        </w:rPr>
        <w:t>На должность воспитателя принимается лицо:</w:t>
      </w:r>
    </w:p>
    <w:p w:rsidR="00A5496A" w:rsidRPr="00E73064" w:rsidRDefault="00A5496A" w:rsidP="00E73064">
      <w:pPr>
        <w:numPr>
          <w:ilvl w:val="0"/>
          <w:numId w:val="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rsidR="00A5496A" w:rsidRPr="00E73064" w:rsidRDefault="00A5496A" w:rsidP="00E73064">
      <w:pPr>
        <w:numPr>
          <w:ilvl w:val="0"/>
          <w:numId w:val="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proofErr w:type="gramStart"/>
      <w:r w:rsidRPr="00E73064">
        <w:rPr>
          <w:rFonts w:ascii="Times New Roman" w:eastAsia="Times New Roman" w:hAnsi="Times New Roman" w:cs="Times New Roman"/>
          <w:color w:val="1E2120"/>
          <w:sz w:val="24"/>
          <w:szCs w:val="24"/>
        </w:rPr>
        <w:t>соответствующее требованиям, касающимся прохождения предварительного (при</w:t>
      </w:r>
      <w:proofErr w:type="gramEnd"/>
      <w:r w:rsidRPr="00E73064">
        <w:rPr>
          <w:rFonts w:ascii="Times New Roman" w:eastAsia="Times New Roman" w:hAnsi="Times New Roman" w:cs="Times New Roman"/>
          <w:color w:val="1E2120"/>
          <w:sz w:val="24"/>
          <w:szCs w:val="24"/>
        </w:rPr>
        <w:t xml:space="preserve"> </w:t>
      </w:r>
      <w:proofErr w:type="gramStart"/>
      <w:r w:rsidRPr="00E73064">
        <w:rPr>
          <w:rFonts w:ascii="Times New Roman" w:eastAsia="Times New Roman" w:hAnsi="Times New Roman" w:cs="Times New Roman"/>
          <w:color w:val="1E2120"/>
          <w:sz w:val="24"/>
          <w:szCs w:val="24"/>
        </w:rPr>
        <w:t>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w:t>
      </w:r>
      <w:proofErr w:type="gramEnd"/>
      <w:r w:rsidRPr="00E73064">
        <w:rPr>
          <w:rFonts w:ascii="Times New Roman" w:eastAsia="Times New Roman" w:hAnsi="Times New Roman" w:cs="Times New Roman"/>
          <w:color w:val="1E2120"/>
          <w:sz w:val="24"/>
          <w:szCs w:val="24"/>
        </w:rPr>
        <w:t xml:space="preserve"> </w:t>
      </w:r>
      <w:proofErr w:type="gramStart"/>
      <w:r w:rsidRPr="00E73064">
        <w:rPr>
          <w:rFonts w:ascii="Times New Roman" w:eastAsia="Times New Roman" w:hAnsi="Times New Roman" w:cs="Times New Roman"/>
          <w:color w:val="1E2120"/>
          <w:sz w:val="24"/>
          <w:szCs w:val="24"/>
        </w:rPr>
        <w:t>заболеваниях</w:t>
      </w:r>
      <w:proofErr w:type="gramEnd"/>
      <w:r w:rsidRPr="00E73064">
        <w:rPr>
          <w:rFonts w:ascii="Times New Roman" w:eastAsia="Times New Roman" w:hAnsi="Times New Roman" w:cs="Times New Roman"/>
          <w:color w:val="1E2120"/>
          <w:sz w:val="24"/>
          <w:szCs w:val="24"/>
        </w:rPr>
        <w:t>, о прохождении профессиональной гигиенической подготовки и аттестации с допуском к работе;</w:t>
      </w:r>
    </w:p>
    <w:p w:rsidR="00A5496A" w:rsidRPr="00E73064" w:rsidRDefault="00A5496A" w:rsidP="00E73064">
      <w:pPr>
        <w:numPr>
          <w:ilvl w:val="0"/>
          <w:numId w:val="1"/>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E73064" w:rsidRPr="00E73064" w:rsidRDefault="00A5496A" w:rsidP="00E73064">
      <w:pPr>
        <w:shd w:val="clear" w:color="auto" w:fill="FFFFFF"/>
        <w:tabs>
          <w:tab w:val="num" w:pos="142"/>
        </w:tabs>
        <w:spacing w:after="0" w:line="240" w:lineRule="auto"/>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1.5. Воспитатель находится в непосредственном подчинении у старшего воспитателя.</w:t>
      </w:r>
    </w:p>
    <w:p w:rsidR="00A5496A" w:rsidRPr="00E73064" w:rsidRDefault="00A5496A" w:rsidP="00E73064">
      <w:pPr>
        <w:shd w:val="clear" w:color="auto" w:fill="FFFFFF"/>
        <w:tabs>
          <w:tab w:val="num" w:pos="142"/>
        </w:tabs>
        <w:spacing w:after="0" w:line="240" w:lineRule="auto"/>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 xml:space="preserve">1.6. Воспитатель осуществляет трудовую деятельность в детском саду согласно должностной инструкции, разработанной с учетом </w:t>
      </w:r>
      <w:proofErr w:type="spellStart"/>
      <w:r w:rsidRPr="00E73064">
        <w:rPr>
          <w:rFonts w:ascii="Times New Roman" w:eastAsia="Times New Roman" w:hAnsi="Times New Roman" w:cs="Times New Roman"/>
          <w:color w:val="1E2120"/>
          <w:sz w:val="24"/>
          <w:szCs w:val="24"/>
        </w:rPr>
        <w:t>профстандарта</w:t>
      </w:r>
      <w:proofErr w:type="spellEnd"/>
      <w:r w:rsidRPr="00E73064">
        <w:rPr>
          <w:rFonts w:ascii="Times New Roman" w:eastAsia="Times New Roman" w:hAnsi="Times New Roman" w:cs="Times New Roman"/>
          <w:color w:val="1E2120"/>
          <w:sz w:val="24"/>
          <w:szCs w:val="24"/>
        </w:rPr>
        <w:t xml:space="preserve">, Конституции </w:t>
      </w:r>
      <w:r w:rsidRPr="00E73064">
        <w:rPr>
          <w:rFonts w:ascii="Times New Roman" w:eastAsia="Times New Roman" w:hAnsi="Times New Roman" w:cs="Times New Roman"/>
          <w:color w:val="1E2120"/>
          <w:sz w:val="24"/>
          <w:szCs w:val="24"/>
        </w:rPr>
        <w:lastRenderedPageBreak/>
        <w:t>Российской Федерации, решениям органов управления образования всех уровней, касающимся организации образовательной деятельности детей, Уставу и Правилам внутреннего трудового распорядка образовательного учреждения, трудовому договору.</w:t>
      </w:r>
    </w:p>
    <w:p w:rsidR="00A5496A" w:rsidRPr="00E73064" w:rsidRDefault="00A5496A" w:rsidP="00E73064">
      <w:pPr>
        <w:shd w:val="clear" w:color="auto" w:fill="FFFFFF"/>
        <w:tabs>
          <w:tab w:val="num" w:pos="142"/>
        </w:tabs>
        <w:spacing w:after="0" w:line="240" w:lineRule="auto"/>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1.7.</w:t>
      </w:r>
      <w:r w:rsidR="00E73064" w:rsidRPr="00E73064">
        <w:rPr>
          <w:rFonts w:ascii="Times New Roman" w:eastAsia="Times New Roman" w:hAnsi="Times New Roman" w:cs="Times New Roman"/>
          <w:color w:val="1E2120"/>
          <w:sz w:val="24"/>
          <w:szCs w:val="24"/>
        </w:rPr>
        <w:t xml:space="preserve"> </w:t>
      </w:r>
      <w:r w:rsidRPr="00E73064">
        <w:rPr>
          <w:rFonts w:ascii="Times New Roman" w:eastAsia="Times New Roman" w:hAnsi="Times New Roman" w:cs="Times New Roman"/>
          <w:color w:val="1E2120"/>
          <w:sz w:val="24"/>
          <w:szCs w:val="24"/>
          <w:u w:val="single"/>
          <w:bdr w:val="none" w:sz="0" w:space="0" w:color="auto" w:frame="1"/>
        </w:rPr>
        <w:t>В своей профессиональной деятельности воспитатель ДУ руководствуется:</w:t>
      </w:r>
    </w:p>
    <w:p w:rsidR="00A5496A" w:rsidRPr="00E73064" w:rsidRDefault="00A5496A" w:rsidP="00E73064">
      <w:pPr>
        <w:numPr>
          <w:ilvl w:val="0"/>
          <w:numId w:val="2"/>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Федеральным законом «Об образовании в Российской Федерации»;</w:t>
      </w:r>
    </w:p>
    <w:p w:rsidR="00A5496A" w:rsidRPr="00E73064" w:rsidRDefault="00A5496A" w:rsidP="00E73064">
      <w:pPr>
        <w:numPr>
          <w:ilvl w:val="0"/>
          <w:numId w:val="2"/>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Министерством просвещения РФ № 373 от 31.07.2020г;</w:t>
      </w:r>
    </w:p>
    <w:p w:rsidR="00A5496A" w:rsidRPr="00E73064" w:rsidRDefault="00A5496A" w:rsidP="00E73064">
      <w:pPr>
        <w:numPr>
          <w:ilvl w:val="0"/>
          <w:numId w:val="2"/>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A5496A" w:rsidRPr="00E73064" w:rsidRDefault="00A5496A" w:rsidP="00E73064">
      <w:pPr>
        <w:numPr>
          <w:ilvl w:val="0"/>
          <w:numId w:val="2"/>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Федеральным государственным образовательным стандартом дошкольного образования;</w:t>
      </w:r>
    </w:p>
    <w:p w:rsidR="00A5496A" w:rsidRPr="00E73064" w:rsidRDefault="00A5496A" w:rsidP="00E73064">
      <w:pPr>
        <w:numPr>
          <w:ilvl w:val="0"/>
          <w:numId w:val="2"/>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иными законодательными актами Российской Федерации в сфере дошкольного образования;</w:t>
      </w:r>
    </w:p>
    <w:p w:rsidR="00A5496A" w:rsidRPr="00E73064" w:rsidRDefault="00A5496A" w:rsidP="00E73064">
      <w:pPr>
        <w:numPr>
          <w:ilvl w:val="0"/>
          <w:numId w:val="2"/>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локальными актами образовательного учреждения;</w:t>
      </w:r>
    </w:p>
    <w:p w:rsidR="00A5496A" w:rsidRPr="00E73064" w:rsidRDefault="00A5496A" w:rsidP="00E73064">
      <w:pPr>
        <w:numPr>
          <w:ilvl w:val="0"/>
          <w:numId w:val="2"/>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Коллективным договором;</w:t>
      </w:r>
    </w:p>
    <w:p w:rsidR="00A5496A" w:rsidRPr="00E73064" w:rsidRDefault="00A5496A" w:rsidP="00E73064">
      <w:pPr>
        <w:numPr>
          <w:ilvl w:val="0"/>
          <w:numId w:val="2"/>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 xml:space="preserve">приказами и распоряжениями </w:t>
      </w:r>
      <w:r w:rsidR="00037EA4">
        <w:rPr>
          <w:rFonts w:ascii="Times New Roman" w:eastAsia="Times New Roman" w:hAnsi="Times New Roman" w:cs="Times New Roman"/>
          <w:color w:val="1E2120"/>
          <w:sz w:val="24"/>
          <w:szCs w:val="24"/>
        </w:rPr>
        <w:t>директора</w:t>
      </w:r>
      <w:r w:rsidRPr="00E73064">
        <w:rPr>
          <w:rFonts w:ascii="Times New Roman" w:eastAsia="Times New Roman" w:hAnsi="Times New Roman" w:cs="Times New Roman"/>
          <w:color w:val="1E2120"/>
          <w:sz w:val="24"/>
          <w:szCs w:val="24"/>
        </w:rPr>
        <w:t>;</w:t>
      </w:r>
    </w:p>
    <w:p w:rsidR="00A5496A" w:rsidRPr="00E73064" w:rsidRDefault="00A5496A" w:rsidP="00E73064">
      <w:pPr>
        <w:numPr>
          <w:ilvl w:val="0"/>
          <w:numId w:val="2"/>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правилами и нормами безопасности труда, охраны труда, пожарной и электробезопасности;</w:t>
      </w:r>
    </w:p>
    <w:p w:rsidR="00A5496A" w:rsidRPr="00E73064" w:rsidRDefault="00A5496A" w:rsidP="00E73064">
      <w:pPr>
        <w:numPr>
          <w:ilvl w:val="0"/>
          <w:numId w:val="2"/>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инструкцией по охране труда для воспитателя дошкольного образовательного учреждения.</w:t>
      </w:r>
    </w:p>
    <w:p w:rsidR="00A5496A" w:rsidRPr="00E73064"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 xml:space="preserve">1.8. </w:t>
      </w:r>
      <w:r w:rsidRPr="00E73064">
        <w:rPr>
          <w:rFonts w:ascii="Times New Roman" w:eastAsia="Times New Roman" w:hAnsi="Times New Roman" w:cs="Times New Roman"/>
          <w:color w:val="1E2120"/>
          <w:sz w:val="24"/>
          <w:szCs w:val="24"/>
          <w:u w:val="single"/>
          <w:bdr w:val="none" w:sz="0" w:space="0" w:color="auto" w:frame="1"/>
        </w:rPr>
        <w:t>Воспитатель должен знать:</w:t>
      </w:r>
    </w:p>
    <w:p w:rsidR="00A5496A" w:rsidRPr="00E73064"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w:t>
      </w:r>
    </w:p>
    <w:p w:rsidR="00A5496A" w:rsidRPr="00E73064"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нормативные документы по вопросам обучения и воспитания детей в дошкольных образовательных учреждениях;</w:t>
      </w:r>
    </w:p>
    <w:p w:rsidR="00A5496A" w:rsidRPr="00E73064"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E73064">
        <w:rPr>
          <w:rFonts w:ascii="Times New Roman" w:eastAsia="Times New Roman" w:hAnsi="Times New Roman" w:cs="Times New Roman"/>
          <w:color w:val="1E2120"/>
          <w:sz w:val="24"/>
          <w:szCs w:val="24"/>
        </w:rPr>
        <w:t>основные положения Федерального государственного образовательного стандарта дошкольного образования;</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законодательство о правах ребенка;</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историю, теорию, закономерности и принципы построения и функционирования образовательных (педагогических) систем, роль и место образования в жизни личности и общества;</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основы </w:t>
      </w:r>
      <w:proofErr w:type="spellStart"/>
      <w:r w:rsidRPr="00A5496A">
        <w:rPr>
          <w:rFonts w:ascii="Times New Roman" w:eastAsia="Times New Roman" w:hAnsi="Times New Roman" w:cs="Times New Roman"/>
          <w:color w:val="1E2120"/>
          <w:sz w:val="24"/>
          <w:szCs w:val="24"/>
        </w:rPr>
        <w:t>психодидактики</w:t>
      </w:r>
      <w:proofErr w:type="spellEnd"/>
      <w:r w:rsidRPr="00A5496A">
        <w:rPr>
          <w:rFonts w:ascii="Times New Roman" w:eastAsia="Times New Roman" w:hAnsi="Times New Roman" w:cs="Times New Roman"/>
          <w:color w:val="1E2120"/>
          <w:sz w:val="24"/>
          <w:szCs w:val="24"/>
        </w:rPr>
        <w:t xml:space="preserve"> и поликультурного образования;</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основы методики воспитательной работы, основные принципы </w:t>
      </w:r>
      <w:proofErr w:type="spellStart"/>
      <w:r w:rsidRPr="00A5496A">
        <w:rPr>
          <w:rFonts w:ascii="Times New Roman" w:eastAsia="Times New Roman" w:hAnsi="Times New Roman" w:cs="Times New Roman"/>
          <w:color w:val="1E2120"/>
          <w:sz w:val="24"/>
          <w:szCs w:val="24"/>
        </w:rPr>
        <w:t>деятельностного</w:t>
      </w:r>
      <w:proofErr w:type="spellEnd"/>
      <w:r w:rsidRPr="00A5496A">
        <w:rPr>
          <w:rFonts w:ascii="Times New Roman" w:eastAsia="Times New Roman" w:hAnsi="Times New Roman" w:cs="Times New Roman"/>
          <w:color w:val="1E2120"/>
          <w:sz w:val="24"/>
          <w:szCs w:val="24"/>
        </w:rPr>
        <w:t xml:space="preserve"> подхода, виды и приемы современных педагогических технологий;</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нормативные документы по вопросам воспитания детей;</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нормативные правовые, руководящие и инструктивные документы, регулирующие организацию и проведение мероприятий за пределами территории дошкольной образовательной организации (экскурсий, походов и т.п.);</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педагогические закономерности организации образовательной и воспитательной деятельности;</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законы развития личности и проявления личностных свойств, психологические законы периодизации и кризисов развития;</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закономерности формирования детских сообществ, их социально-психологических особенности и закономерности развития;</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основные закономерности семейных отношений, позволяющие эффективно работать с родительской общественностью;</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основы психодиагностики и основные признаки отклонения в развитии детей;</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lastRenderedPageBreak/>
        <w:t>специфику дошкольного образования и особенностей организации работы с детьми раннего и дошкольного возраста;</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общие закономерности развития ребенка в раннем и дошкольном возрасте;</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основные психологические подходы: культурно-исторический, </w:t>
      </w:r>
      <w:proofErr w:type="spellStart"/>
      <w:r w:rsidRPr="00A5496A">
        <w:rPr>
          <w:rFonts w:ascii="Times New Roman" w:eastAsia="Times New Roman" w:hAnsi="Times New Roman" w:cs="Times New Roman"/>
          <w:color w:val="1E2120"/>
          <w:sz w:val="24"/>
          <w:szCs w:val="24"/>
        </w:rPr>
        <w:t>деятельностный</w:t>
      </w:r>
      <w:proofErr w:type="spellEnd"/>
      <w:r w:rsidRPr="00A5496A">
        <w:rPr>
          <w:rFonts w:ascii="Times New Roman" w:eastAsia="Times New Roman" w:hAnsi="Times New Roman" w:cs="Times New Roman"/>
          <w:color w:val="1E2120"/>
          <w:sz w:val="24"/>
          <w:szCs w:val="24"/>
        </w:rPr>
        <w:t xml:space="preserve"> и личностный;</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основы дошкольной педагогики, включая классические системы дошкольного воспитания;</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особенности становления и развития детских деятельностей в раннем и дошкольном возрасте;</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основы теории физического, познавательного и личностного развития детей раннего и дошкольного возраста;</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современные тенденции развития дошкольного образования;</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конвенцию о правах ребенка;</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трудовое законодательство Российской Федерации;</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приоритетные направления развития образовательной системы Российской Федерации;</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законы и другие нормативные правовые акты, регламентирующие образовательную деятельность дошкольного образовательного учреждения;</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инструкцию по охране жизни и здоровья детей;</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педагогику, детскую, возрастную и социальную психологию;</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психологию отношений, индивидуальные и возрастные особенности детей;</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возрастную физиологию и гигиену;</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методы, формы и технологию мониторинга деятельности воспитанников дошкольных образовательных учреждений;</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педагогическую этику;</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теорию и методику воспитательной работы, организации свободного времени воспитанников детских садов;</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новейшие достижения в области методики дошкольного воспитания;</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современные педагогические технологии продуктивного, дифференцированного, развивающего обучения, реализации </w:t>
      </w:r>
      <w:proofErr w:type="spellStart"/>
      <w:r w:rsidRPr="00A5496A">
        <w:rPr>
          <w:rFonts w:ascii="Times New Roman" w:eastAsia="Times New Roman" w:hAnsi="Times New Roman" w:cs="Times New Roman"/>
          <w:color w:val="1E2120"/>
          <w:sz w:val="24"/>
          <w:szCs w:val="24"/>
        </w:rPr>
        <w:t>компетентностного</w:t>
      </w:r>
      <w:proofErr w:type="spellEnd"/>
      <w:r w:rsidRPr="00A5496A">
        <w:rPr>
          <w:rFonts w:ascii="Times New Roman" w:eastAsia="Times New Roman" w:hAnsi="Times New Roman" w:cs="Times New Roman"/>
          <w:color w:val="1E2120"/>
          <w:sz w:val="24"/>
          <w:szCs w:val="24"/>
        </w:rPr>
        <w:t xml:space="preserve"> подхода;</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методы убеждения, аргументации своей позиции, установления контактов с воспитанниками ДУ разного возраста, их родителями (законными представителями) и коллегами, являющимися сотрудниками;</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технологии диагностики причин конфликтных ситуаций, их профилактики и разрешения;</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основы экологии, экономики, социологии;</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трудовое законодательство Российской Федерации;</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основы работы с текстовыми и графическими редакторами, презентациями, электронной почтой и </w:t>
      </w:r>
      <w:proofErr w:type="spellStart"/>
      <w:r w:rsidRPr="00A5496A">
        <w:rPr>
          <w:rFonts w:ascii="Times New Roman" w:eastAsia="Times New Roman" w:hAnsi="Times New Roman" w:cs="Times New Roman"/>
          <w:color w:val="1E2120"/>
          <w:sz w:val="24"/>
          <w:szCs w:val="24"/>
        </w:rPr>
        <w:t>web</w:t>
      </w:r>
      <w:proofErr w:type="spellEnd"/>
      <w:r w:rsidRPr="00A5496A">
        <w:rPr>
          <w:rFonts w:ascii="Times New Roman" w:eastAsia="Times New Roman" w:hAnsi="Times New Roman" w:cs="Times New Roman"/>
          <w:color w:val="1E2120"/>
          <w:sz w:val="24"/>
          <w:szCs w:val="24"/>
        </w:rPr>
        <w:t>-браузерами, мультимедийным оборудованием;</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Правила внутреннего трудового распорядка, утвержденные в дошкольном образовательном учреждении;</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санитарно-эпидемиологические требования, предъявляемые к организации образовательной деятельности в детском саду;</w:t>
      </w:r>
    </w:p>
    <w:p w:rsidR="00A5496A" w:rsidRPr="00A5496A" w:rsidRDefault="00A5496A" w:rsidP="00A5496A">
      <w:pPr>
        <w:numPr>
          <w:ilvl w:val="0"/>
          <w:numId w:val="3"/>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правила и требования охраны труда и пожарной безопасности в дошкольных образовательных учреждениях.</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1.9. </w:t>
      </w:r>
      <w:r w:rsidRPr="00A5496A">
        <w:rPr>
          <w:rFonts w:ascii="Times New Roman" w:eastAsia="Times New Roman" w:hAnsi="Times New Roman" w:cs="Times New Roman"/>
          <w:color w:val="1E2120"/>
          <w:sz w:val="24"/>
          <w:szCs w:val="24"/>
          <w:u w:val="single"/>
          <w:bdr w:val="none" w:sz="0" w:space="0" w:color="auto" w:frame="1"/>
        </w:rPr>
        <w:t>Воспитатель ДУ должен уметь:</w:t>
      </w:r>
    </w:p>
    <w:p w:rsidR="00A5496A" w:rsidRPr="00A5496A" w:rsidRDefault="00A5496A" w:rsidP="00A5496A">
      <w:pPr>
        <w:numPr>
          <w:ilvl w:val="0"/>
          <w:numId w:val="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владеть формами и методами обучения, в том числе выходящими за рамки учебных занятий: проектная и исследовательская деятельность, эксперименты, полевая практика и т.п.;</w:t>
      </w:r>
    </w:p>
    <w:p w:rsidR="00A5496A" w:rsidRPr="00A5496A" w:rsidRDefault="00A5496A" w:rsidP="00A5496A">
      <w:pPr>
        <w:numPr>
          <w:ilvl w:val="0"/>
          <w:numId w:val="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разрабатывать (осваивать) и применять современные психолого-педагогические технологии, основанные на знании законов развития личности;</w:t>
      </w:r>
    </w:p>
    <w:p w:rsidR="00A5496A" w:rsidRPr="00A5496A" w:rsidRDefault="00A5496A" w:rsidP="00A5496A">
      <w:pPr>
        <w:numPr>
          <w:ilvl w:val="0"/>
          <w:numId w:val="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организовывать различные виды образовательной деятельности: </w:t>
      </w:r>
      <w:proofErr w:type="gramStart"/>
      <w:r w:rsidRPr="00A5496A">
        <w:rPr>
          <w:rFonts w:ascii="Times New Roman" w:eastAsia="Times New Roman" w:hAnsi="Times New Roman" w:cs="Times New Roman"/>
          <w:color w:val="1E2120"/>
          <w:sz w:val="24"/>
          <w:szCs w:val="24"/>
        </w:rPr>
        <w:t>игровую</w:t>
      </w:r>
      <w:proofErr w:type="gramEnd"/>
      <w:r w:rsidRPr="00A5496A">
        <w:rPr>
          <w:rFonts w:ascii="Times New Roman" w:eastAsia="Times New Roman" w:hAnsi="Times New Roman" w:cs="Times New Roman"/>
          <w:color w:val="1E2120"/>
          <w:sz w:val="24"/>
          <w:szCs w:val="24"/>
        </w:rPr>
        <w:t xml:space="preserve">, исследовательскую, проектную, художественно-продуктивную, культурно-досуговую с </w:t>
      </w:r>
      <w:r w:rsidRPr="00A5496A">
        <w:rPr>
          <w:rFonts w:ascii="Times New Roman" w:eastAsia="Times New Roman" w:hAnsi="Times New Roman" w:cs="Times New Roman"/>
          <w:color w:val="1E2120"/>
          <w:sz w:val="24"/>
          <w:szCs w:val="24"/>
        </w:rPr>
        <w:lastRenderedPageBreak/>
        <w:t>учетом возможностей образовательной организации, места жительства и историко-культурного своеобразия региона;</w:t>
      </w:r>
    </w:p>
    <w:p w:rsidR="00A5496A" w:rsidRPr="00A5496A" w:rsidRDefault="00A5496A" w:rsidP="00A5496A">
      <w:pPr>
        <w:numPr>
          <w:ilvl w:val="0"/>
          <w:numId w:val="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общаться с детьми, признавать их достоинство, понимая и принимая их;</w:t>
      </w:r>
    </w:p>
    <w:p w:rsidR="00A5496A" w:rsidRPr="00A5496A" w:rsidRDefault="00A5496A" w:rsidP="00A5496A">
      <w:pPr>
        <w:numPr>
          <w:ilvl w:val="0"/>
          <w:numId w:val="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защищать достоинство и интересы воспитанников, помогать детям, оказавшимся в конфликтной ситуации и/или неблагоприятных условиях;</w:t>
      </w:r>
    </w:p>
    <w:p w:rsidR="00A5496A" w:rsidRPr="00A5496A" w:rsidRDefault="00A5496A" w:rsidP="00A5496A">
      <w:pPr>
        <w:numPr>
          <w:ilvl w:val="0"/>
          <w:numId w:val="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владеть методами организации экскурсий, походов и экспедиций и т.п.;</w:t>
      </w:r>
    </w:p>
    <w:p w:rsidR="00A5496A" w:rsidRPr="00A5496A" w:rsidRDefault="00A5496A" w:rsidP="00A5496A">
      <w:pPr>
        <w:numPr>
          <w:ilvl w:val="0"/>
          <w:numId w:val="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сотрудничать с другими педагогическими работниками и другими специалистами в решении воспитательных задач;</w:t>
      </w:r>
    </w:p>
    <w:p w:rsidR="00A5496A" w:rsidRPr="00A5496A" w:rsidRDefault="00A5496A" w:rsidP="00A5496A">
      <w:pPr>
        <w:numPr>
          <w:ilvl w:val="0"/>
          <w:numId w:val="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понимать документацию специалистов (психологов, дефектологов, логопедов и т.д.);</w:t>
      </w:r>
    </w:p>
    <w:p w:rsidR="00A5496A" w:rsidRPr="00A5496A" w:rsidRDefault="00A5496A" w:rsidP="00A5496A">
      <w:pPr>
        <w:numPr>
          <w:ilvl w:val="0"/>
          <w:numId w:val="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p w:rsidR="00A5496A" w:rsidRPr="00A5496A" w:rsidRDefault="00A5496A" w:rsidP="00A5496A">
      <w:pPr>
        <w:numPr>
          <w:ilvl w:val="0"/>
          <w:numId w:val="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организации;</w:t>
      </w:r>
    </w:p>
    <w:p w:rsidR="00A5496A" w:rsidRPr="00A5496A" w:rsidRDefault="00A5496A" w:rsidP="00A5496A">
      <w:pPr>
        <w:numPr>
          <w:ilvl w:val="0"/>
          <w:numId w:val="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w:t>
      </w:r>
      <w:proofErr w:type="spellStart"/>
      <w:r w:rsidRPr="00A5496A">
        <w:rPr>
          <w:rFonts w:ascii="Times New Roman" w:eastAsia="Times New Roman" w:hAnsi="Times New Roman" w:cs="Times New Roman"/>
          <w:color w:val="1E2120"/>
          <w:sz w:val="24"/>
          <w:szCs w:val="24"/>
        </w:rPr>
        <w:t>сформированности</w:t>
      </w:r>
      <w:proofErr w:type="spellEnd"/>
      <w:r w:rsidRPr="00A5496A">
        <w:rPr>
          <w:rFonts w:ascii="Times New Roman" w:eastAsia="Times New Roman" w:hAnsi="Times New Roman" w:cs="Times New Roman"/>
          <w:color w:val="1E2120"/>
          <w:sz w:val="24"/>
          <w:szCs w:val="24"/>
        </w:rPr>
        <w:t xml:space="preserve"> у них качеств, необходимых для дальнейшего обучения и развития на следующих уровнях обучения;</w:t>
      </w:r>
    </w:p>
    <w:p w:rsidR="00A5496A" w:rsidRPr="00A5496A" w:rsidRDefault="00A5496A" w:rsidP="00A5496A">
      <w:pPr>
        <w:numPr>
          <w:ilvl w:val="0"/>
          <w:numId w:val="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владеть всеми видами развивающих деятельностей дошкольника (игровой, продуктивной, познавательно-исследовательской);</w:t>
      </w:r>
    </w:p>
    <w:p w:rsidR="00A5496A" w:rsidRPr="00A5496A" w:rsidRDefault="00A5496A" w:rsidP="00A5496A">
      <w:pPr>
        <w:numPr>
          <w:ilvl w:val="0"/>
          <w:numId w:val="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w:t>
      </w:r>
    </w:p>
    <w:p w:rsidR="00A5496A" w:rsidRPr="00A5496A" w:rsidRDefault="00A5496A" w:rsidP="00A5496A">
      <w:pPr>
        <w:numPr>
          <w:ilvl w:val="0"/>
          <w:numId w:val="4"/>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proofErr w:type="gramStart"/>
      <w:r w:rsidRPr="00A5496A">
        <w:rPr>
          <w:rFonts w:ascii="Times New Roman" w:eastAsia="Times New Roman" w:hAnsi="Times New Roman" w:cs="Times New Roman"/>
          <w:color w:val="1E2120"/>
          <w:sz w:val="24"/>
          <w:szCs w:val="24"/>
        </w:rPr>
        <w:t>владеть ИКТ-компетентностями, необходимыми и достаточными для планирования, реализации и оценки образовательной работы с детьми раннего и дошкольного возраста.</w:t>
      </w:r>
      <w:proofErr w:type="gramEnd"/>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1.10. Воспитатель детского сада должен строго соблюдать свою должностную инструкцию, разработанную с учетом </w:t>
      </w:r>
      <w:proofErr w:type="spellStart"/>
      <w:r w:rsidRPr="00A5496A">
        <w:rPr>
          <w:rFonts w:ascii="Times New Roman" w:eastAsia="Times New Roman" w:hAnsi="Times New Roman" w:cs="Times New Roman"/>
          <w:color w:val="1E2120"/>
          <w:sz w:val="24"/>
          <w:szCs w:val="24"/>
        </w:rPr>
        <w:t>Профстандарта</w:t>
      </w:r>
      <w:proofErr w:type="spellEnd"/>
      <w:r w:rsidRPr="00A5496A">
        <w:rPr>
          <w:rFonts w:ascii="Times New Roman" w:eastAsia="Times New Roman" w:hAnsi="Times New Roman" w:cs="Times New Roman"/>
          <w:color w:val="1E2120"/>
          <w:sz w:val="24"/>
          <w:szCs w:val="24"/>
        </w:rPr>
        <w:t xml:space="preserve"> и ФГОС дошкольного образования, пройти обучение и иметь навыки в оказании первой помощи пострадавшим, знать порядок действий при возникновении возгорания в ДУ или иной чрезвычайной ситуации и эвакуации.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1.11. </w:t>
      </w:r>
      <w:proofErr w:type="gramStart"/>
      <w:r w:rsidRPr="00A5496A">
        <w:rPr>
          <w:rFonts w:ascii="Times New Roman" w:eastAsia="Times New Roman" w:hAnsi="Times New Roman" w:cs="Times New Roman"/>
          <w:color w:val="1E2120"/>
          <w:sz w:val="24"/>
          <w:szCs w:val="24"/>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Pr="00A5496A">
        <w:rPr>
          <w:rFonts w:ascii="Times New Roman" w:eastAsia="Times New Roman" w:hAnsi="Times New Roman" w:cs="Times New Roman"/>
          <w:color w:val="1E2120"/>
          <w:sz w:val="24"/>
          <w:szCs w:val="24"/>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1.12. Воспитатель должен строго соблюдать Конвенцию ООН о правах ребенка и Федеральный закон № 124-ФЗ от 24 июля 1998 года "Об основных гарантиях прав ребенка в Российской Федерации" с изменениями от 5 апреля 2021 года.</w:t>
      </w:r>
    </w:p>
    <w:p w:rsidR="00A5496A" w:rsidRPr="00A5496A" w:rsidRDefault="00A5496A" w:rsidP="00A5496A">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A5496A">
        <w:rPr>
          <w:rFonts w:ascii="Times New Roman" w:eastAsia="Times New Roman" w:hAnsi="Times New Roman" w:cs="Times New Roman"/>
          <w:b/>
          <w:bCs/>
          <w:color w:val="1E2120"/>
          <w:sz w:val="24"/>
          <w:szCs w:val="24"/>
        </w:rPr>
        <w:t>2. Трудовые функции</w:t>
      </w:r>
    </w:p>
    <w:p w:rsidR="00A5496A" w:rsidRPr="00A5496A" w:rsidRDefault="00A5496A" w:rsidP="00A5496A">
      <w:pPr>
        <w:shd w:val="clear" w:color="auto" w:fill="FFFFFF"/>
        <w:spacing w:after="0" w:line="240" w:lineRule="auto"/>
        <w:jc w:val="both"/>
        <w:textAlignment w:val="baseline"/>
        <w:rPr>
          <w:rFonts w:ascii="inherit" w:eastAsia="Times New Roman" w:hAnsi="inherit" w:cs="Times New Roman"/>
          <w:i/>
          <w:iCs/>
          <w:color w:val="1E2120"/>
          <w:sz w:val="24"/>
          <w:szCs w:val="24"/>
        </w:rPr>
      </w:pPr>
      <w:r w:rsidRPr="00A5496A">
        <w:rPr>
          <w:rFonts w:ascii="inherit" w:eastAsia="Times New Roman" w:hAnsi="inherit" w:cs="Times New Roman"/>
          <w:i/>
          <w:iCs/>
          <w:color w:val="1E2120"/>
          <w:sz w:val="24"/>
          <w:szCs w:val="24"/>
        </w:rPr>
        <w:t>Основными трудовыми функциями воспитателя ДУ являются:</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u w:val="single"/>
          <w:bdr w:val="none" w:sz="0" w:space="0" w:color="auto" w:frame="1"/>
        </w:rPr>
      </w:pPr>
      <w:r w:rsidRPr="00A5496A">
        <w:rPr>
          <w:rFonts w:ascii="Times New Roman" w:eastAsia="Times New Roman" w:hAnsi="Times New Roman" w:cs="Times New Roman"/>
          <w:color w:val="1E2120"/>
          <w:sz w:val="24"/>
          <w:szCs w:val="24"/>
        </w:rPr>
        <w:t>2.1.</w:t>
      </w:r>
      <w:r w:rsidRPr="00A5496A">
        <w:rPr>
          <w:rFonts w:ascii="Times New Roman" w:eastAsia="Times New Roman" w:hAnsi="Times New Roman" w:cs="Times New Roman"/>
          <w:color w:val="1E2120"/>
          <w:sz w:val="24"/>
          <w:szCs w:val="24"/>
          <w:u w:val="single"/>
          <w:bdr w:val="none" w:sz="0" w:space="0" w:color="auto" w:frame="1"/>
        </w:rPr>
        <w:t xml:space="preserve"> Педагогическая деятельность по проектированию и реализации образовательной деятельности в организациях дошкольного образования:</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2.1.1. Обучение.</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2.1.2. Воспитательная деятельность.</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2.1.3. Развивающая деятельность.</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2.2. Педагогическая деятельность по реализации программ дошкольного образования.</w:t>
      </w:r>
    </w:p>
    <w:p w:rsidR="00A5496A" w:rsidRPr="00A5496A" w:rsidRDefault="00A5496A" w:rsidP="00A5496A">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A5496A">
        <w:rPr>
          <w:rFonts w:ascii="Times New Roman" w:eastAsia="Times New Roman" w:hAnsi="Times New Roman" w:cs="Times New Roman"/>
          <w:b/>
          <w:bCs/>
          <w:color w:val="1E2120"/>
          <w:sz w:val="24"/>
          <w:szCs w:val="24"/>
        </w:rPr>
        <w:lastRenderedPageBreak/>
        <w:t>3. Должностные обязанности воспитателя ДОУ</w:t>
      </w:r>
    </w:p>
    <w:p w:rsidR="00A5496A" w:rsidRPr="00A5496A" w:rsidRDefault="00A5496A" w:rsidP="00A5496A">
      <w:pPr>
        <w:shd w:val="clear" w:color="auto" w:fill="FFFFFF"/>
        <w:spacing w:after="0" w:line="240" w:lineRule="auto"/>
        <w:jc w:val="both"/>
        <w:textAlignment w:val="baseline"/>
        <w:rPr>
          <w:rFonts w:ascii="inherit" w:eastAsia="Times New Roman" w:hAnsi="inherit" w:cs="Times New Roman"/>
          <w:i/>
          <w:iCs/>
          <w:color w:val="1E2120"/>
          <w:sz w:val="24"/>
          <w:szCs w:val="24"/>
        </w:rPr>
      </w:pPr>
      <w:r w:rsidRPr="00A5496A">
        <w:rPr>
          <w:rFonts w:ascii="inherit" w:eastAsia="Times New Roman" w:hAnsi="inherit" w:cs="Times New Roman"/>
          <w:i/>
          <w:iCs/>
          <w:color w:val="1E2120"/>
          <w:sz w:val="24"/>
          <w:szCs w:val="24"/>
        </w:rPr>
        <w:t>Воспитатель имеет следующие должностные обязанности: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3.1. </w:t>
      </w:r>
      <w:r w:rsidRPr="00A5496A">
        <w:rPr>
          <w:rFonts w:ascii="Times New Roman" w:eastAsia="Times New Roman" w:hAnsi="Times New Roman" w:cs="Times New Roman"/>
          <w:color w:val="1E2120"/>
          <w:sz w:val="24"/>
          <w:szCs w:val="24"/>
          <w:u w:val="single"/>
          <w:bdr w:val="none" w:sz="0" w:space="0" w:color="auto" w:frame="1"/>
        </w:rPr>
        <w:t>В рамках трудовой функции образования:</w:t>
      </w:r>
    </w:p>
    <w:p w:rsidR="00A5496A" w:rsidRPr="00A5496A" w:rsidRDefault="00A5496A" w:rsidP="00A5496A">
      <w:pPr>
        <w:numPr>
          <w:ilvl w:val="0"/>
          <w:numId w:val="5"/>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осуществление профессиональной деятельности в соответствии с требованиями Федеральных государственных образовательных стандартов дошкольного образования;</w:t>
      </w:r>
    </w:p>
    <w:p w:rsidR="00A5496A" w:rsidRPr="00A5496A" w:rsidRDefault="00A5496A" w:rsidP="00A5496A">
      <w:pPr>
        <w:numPr>
          <w:ilvl w:val="0"/>
          <w:numId w:val="5"/>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планирование и проведение учебных занятий;</w:t>
      </w:r>
    </w:p>
    <w:p w:rsidR="00A5496A" w:rsidRPr="00A5496A" w:rsidRDefault="00A5496A" w:rsidP="00A5496A">
      <w:pPr>
        <w:numPr>
          <w:ilvl w:val="0"/>
          <w:numId w:val="5"/>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формирование универсальных учебных действий;</w:t>
      </w:r>
    </w:p>
    <w:p w:rsidR="00A5496A" w:rsidRPr="00A5496A" w:rsidRDefault="00A5496A" w:rsidP="00A5496A">
      <w:pPr>
        <w:numPr>
          <w:ilvl w:val="0"/>
          <w:numId w:val="5"/>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формирование мотивации к обучению.</w:t>
      </w:r>
    </w:p>
    <w:p w:rsidR="00A5496A" w:rsidRPr="00A5496A" w:rsidRDefault="00A5496A" w:rsidP="00A5496A">
      <w:pPr>
        <w:shd w:val="clear" w:color="auto" w:fill="FFFFFF"/>
        <w:tabs>
          <w:tab w:val="num" w:pos="142"/>
        </w:tabs>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3.2. </w:t>
      </w:r>
      <w:r w:rsidRPr="00A5496A">
        <w:rPr>
          <w:rFonts w:ascii="Times New Roman" w:eastAsia="Times New Roman" w:hAnsi="Times New Roman" w:cs="Times New Roman"/>
          <w:color w:val="1E2120"/>
          <w:sz w:val="24"/>
          <w:szCs w:val="24"/>
          <w:u w:val="single"/>
          <w:bdr w:val="none" w:sz="0" w:space="0" w:color="auto" w:frame="1"/>
        </w:rPr>
        <w:t>В рамках трудовой функции воспитательной деятельности:</w:t>
      </w:r>
    </w:p>
    <w:p w:rsidR="00A5496A" w:rsidRPr="00A5496A" w:rsidRDefault="00A5496A" w:rsidP="00A5496A">
      <w:pPr>
        <w:numPr>
          <w:ilvl w:val="0"/>
          <w:numId w:val="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реализация современных, в том числе интерактивных, форм и методов воспитательной работы;</w:t>
      </w:r>
    </w:p>
    <w:p w:rsidR="00A5496A" w:rsidRPr="00A5496A" w:rsidRDefault="00A5496A" w:rsidP="00A5496A">
      <w:pPr>
        <w:numPr>
          <w:ilvl w:val="0"/>
          <w:numId w:val="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проектирование и реализация воспитательных программ;</w:t>
      </w:r>
    </w:p>
    <w:p w:rsidR="00A5496A" w:rsidRPr="00A5496A" w:rsidRDefault="00A5496A" w:rsidP="00A5496A">
      <w:pPr>
        <w:numPr>
          <w:ilvl w:val="0"/>
          <w:numId w:val="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реализация воспитательных возможностей различных видов деятельности ребенка (учебной, игровой, трудовой, спортивной, художественной и т.д.);</w:t>
      </w:r>
    </w:p>
    <w:p w:rsidR="00A5496A" w:rsidRPr="00A5496A" w:rsidRDefault="00A5496A" w:rsidP="00A5496A">
      <w:pPr>
        <w:numPr>
          <w:ilvl w:val="0"/>
          <w:numId w:val="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A5496A" w:rsidRPr="00A5496A" w:rsidRDefault="00A5496A" w:rsidP="00A5496A">
      <w:pPr>
        <w:numPr>
          <w:ilvl w:val="0"/>
          <w:numId w:val="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создание, поддержание уклада, атмосферы и традиций жизни дошкольной образовательной организации;</w:t>
      </w:r>
    </w:p>
    <w:p w:rsidR="00A5496A" w:rsidRPr="00A5496A" w:rsidRDefault="00A5496A" w:rsidP="00A5496A">
      <w:pPr>
        <w:numPr>
          <w:ilvl w:val="0"/>
          <w:numId w:val="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развитие у детей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воспитанников ДУ культуры здорового и безопасного образа жизни;</w:t>
      </w:r>
    </w:p>
    <w:p w:rsidR="00A5496A" w:rsidRPr="00A5496A" w:rsidRDefault="00A5496A" w:rsidP="00A5496A">
      <w:pPr>
        <w:numPr>
          <w:ilvl w:val="0"/>
          <w:numId w:val="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формирование толерантности и навыков поведения в изменяющейся поликультурной среде;</w:t>
      </w:r>
    </w:p>
    <w:p w:rsidR="00A5496A" w:rsidRPr="00A5496A" w:rsidRDefault="00A5496A" w:rsidP="00A5496A">
      <w:pPr>
        <w:numPr>
          <w:ilvl w:val="0"/>
          <w:numId w:val="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использование конструктивных воспитательных усилий родителей (законных представителей), помощь семье в решении вопросов воспитания ребенка;</w:t>
      </w:r>
    </w:p>
    <w:p w:rsidR="00A5496A" w:rsidRPr="00A5496A" w:rsidRDefault="00A5496A" w:rsidP="00A5496A">
      <w:pPr>
        <w:numPr>
          <w:ilvl w:val="0"/>
          <w:numId w:val="6"/>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осуществление образовательной деятельности детей, обеспечивая выполнение образовательной программы в соответствии с Федеральным государственным образовательным стандартом дошкольного образования (ФГОС </w:t>
      </w:r>
      <w:proofErr w:type="gramStart"/>
      <w:r w:rsidRPr="00A5496A">
        <w:rPr>
          <w:rFonts w:ascii="Times New Roman" w:eastAsia="Times New Roman" w:hAnsi="Times New Roman" w:cs="Times New Roman"/>
          <w:color w:val="1E2120"/>
          <w:sz w:val="24"/>
          <w:szCs w:val="24"/>
        </w:rPr>
        <w:t>ДО</w:t>
      </w:r>
      <w:proofErr w:type="gramEnd"/>
      <w:r w:rsidRPr="00A5496A">
        <w:rPr>
          <w:rFonts w:ascii="Times New Roman" w:eastAsia="Times New Roman" w:hAnsi="Times New Roman" w:cs="Times New Roman"/>
          <w:color w:val="1E2120"/>
          <w:sz w:val="24"/>
          <w:szCs w:val="24"/>
        </w:rPr>
        <w:t xml:space="preserve">) и </w:t>
      </w:r>
      <w:proofErr w:type="gramStart"/>
      <w:r w:rsidRPr="00A5496A">
        <w:rPr>
          <w:rFonts w:ascii="Times New Roman" w:eastAsia="Times New Roman" w:hAnsi="Times New Roman" w:cs="Times New Roman"/>
          <w:color w:val="1E2120"/>
          <w:sz w:val="24"/>
          <w:szCs w:val="24"/>
        </w:rPr>
        <w:t>годовым</w:t>
      </w:r>
      <w:proofErr w:type="gramEnd"/>
      <w:r w:rsidRPr="00A5496A">
        <w:rPr>
          <w:rFonts w:ascii="Times New Roman" w:eastAsia="Times New Roman" w:hAnsi="Times New Roman" w:cs="Times New Roman"/>
          <w:color w:val="1E2120"/>
          <w:sz w:val="24"/>
          <w:szCs w:val="24"/>
        </w:rPr>
        <w:t xml:space="preserve"> планом дошкольного образовательного учреждения.</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3.3. </w:t>
      </w:r>
      <w:r w:rsidRPr="00A5496A">
        <w:rPr>
          <w:rFonts w:ascii="Times New Roman" w:eastAsia="Times New Roman" w:hAnsi="Times New Roman" w:cs="Times New Roman"/>
          <w:color w:val="1E2120"/>
          <w:sz w:val="24"/>
          <w:szCs w:val="24"/>
          <w:u w:val="single"/>
          <w:bdr w:val="none" w:sz="0" w:space="0" w:color="auto" w:frame="1"/>
        </w:rPr>
        <w:t>В рамках трудовой функции развивающей деятельности:</w:t>
      </w:r>
    </w:p>
    <w:p w:rsidR="00A5496A" w:rsidRPr="00A5496A" w:rsidRDefault="00A5496A" w:rsidP="00A5496A">
      <w:pPr>
        <w:numPr>
          <w:ilvl w:val="0"/>
          <w:numId w:val="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выявление в ходе наблюдения поведенческих и личностных проблем ребенка, связанных с особенностями их развития;</w:t>
      </w:r>
    </w:p>
    <w:p w:rsidR="00A5496A" w:rsidRPr="00A5496A" w:rsidRDefault="00A5496A" w:rsidP="00A5496A">
      <w:pPr>
        <w:numPr>
          <w:ilvl w:val="0"/>
          <w:numId w:val="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применение инструментария и методов диагностики и оценки показателей уровня и динамики развития ребенка;</w:t>
      </w:r>
    </w:p>
    <w:p w:rsidR="00A5496A" w:rsidRPr="00A5496A" w:rsidRDefault="00A5496A" w:rsidP="00A5496A">
      <w:pPr>
        <w:numPr>
          <w:ilvl w:val="0"/>
          <w:numId w:val="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proofErr w:type="gramStart"/>
      <w:r w:rsidRPr="00A5496A">
        <w:rPr>
          <w:rFonts w:ascii="Times New Roman" w:eastAsia="Times New Roman" w:hAnsi="Times New Roman" w:cs="Times New Roman"/>
          <w:color w:val="1E2120"/>
          <w:sz w:val="24"/>
          <w:szCs w:val="24"/>
        </w:rPr>
        <w:t>освоение и применение психолого-педагогических технологий (в том числе инклюзивных), необходимых для адресной работы с различными контингентами детей: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A5496A">
        <w:rPr>
          <w:rFonts w:ascii="Times New Roman" w:eastAsia="Times New Roman" w:hAnsi="Times New Roman" w:cs="Times New Roman"/>
          <w:color w:val="1E2120"/>
          <w:sz w:val="24"/>
          <w:szCs w:val="24"/>
        </w:rPr>
        <w:t>аутисты</w:t>
      </w:r>
      <w:proofErr w:type="spellEnd"/>
      <w:r w:rsidRPr="00A5496A">
        <w:rPr>
          <w:rFonts w:ascii="Times New Roman" w:eastAsia="Times New Roman" w:hAnsi="Times New Roman" w:cs="Times New Roman"/>
          <w:color w:val="1E2120"/>
          <w:sz w:val="24"/>
          <w:szCs w:val="24"/>
        </w:rPr>
        <w:t xml:space="preserve">, дети с синдромом дефицита внимания и </w:t>
      </w:r>
      <w:proofErr w:type="spellStart"/>
      <w:r w:rsidRPr="00A5496A">
        <w:rPr>
          <w:rFonts w:ascii="Times New Roman" w:eastAsia="Times New Roman" w:hAnsi="Times New Roman" w:cs="Times New Roman"/>
          <w:color w:val="1E2120"/>
          <w:sz w:val="24"/>
          <w:szCs w:val="24"/>
        </w:rPr>
        <w:t>гиперактивностью</w:t>
      </w:r>
      <w:proofErr w:type="spellEnd"/>
      <w:r w:rsidRPr="00A5496A">
        <w:rPr>
          <w:rFonts w:ascii="Times New Roman" w:eastAsia="Times New Roman" w:hAnsi="Times New Roman" w:cs="Times New Roman"/>
          <w:color w:val="1E2120"/>
          <w:sz w:val="24"/>
          <w:szCs w:val="24"/>
        </w:rPr>
        <w:t xml:space="preserve"> и др.), дети с ограниченными возможностями здоровья, дети с девиациями поведения, дети с зависимостью;</w:t>
      </w:r>
      <w:proofErr w:type="gramEnd"/>
    </w:p>
    <w:p w:rsidR="00A5496A" w:rsidRPr="00A5496A" w:rsidRDefault="00A5496A" w:rsidP="00A5496A">
      <w:pPr>
        <w:numPr>
          <w:ilvl w:val="0"/>
          <w:numId w:val="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взаимодействие с другими специалистами в рамках психолого-медико-педагогического консилиума;</w:t>
      </w:r>
    </w:p>
    <w:p w:rsidR="00A5496A" w:rsidRPr="00A5496A" w:rsidRDefault="00A5496A" w:rsidP="00A5496A">
      <w:pPr>
        <w:numPr>
          <w:ilvl w:val="0"/>
          <w:numId w:val="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A5496A" w:rsidRPr="00A5496A" w:rsidRDefault="00A5496A" w:rsidP="00A5496A">
      <w:pPr>
        <w:numPr>
          <w:ilvl w:val="0"/>
          <w:numId w:val="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освоение и адекватное применение специальных технологий и методов, позволяющих проводить коррекционно-развивающую работу;</w:t>
      </w:r>
    </w:p>
    <w:p w:rsidR="00A5496A" w:rsidRPr="00A5496A" w:rsidRDefault="00A5496A" w:rsidP="00A5496A">
      <w:pPr>
        <w:numPr>
          <w:ilvl w:val="0"/>
          <w:numId w:val="7"/>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развитие у детей познавательной активности, самостоятельности, инициативы, творческих способностей, способности к труду и жизни в условиях современного мира, формирование у детей культуры здорового и безопасного образа жизни.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lastRenderedPageBreak/>
        <w:t xml:space="preserve">3.4. </w:t>
      </w:r>
      <w:r w:rsidRPr="00A5496A">
        <w:rPr>
          <w:rFonts w:ascii="Times New Roman" w:eastAsia="Times New Roman" w:hAnsi="Times New Roman" w:cs="Times New Roman"/>
          <w:color w:val="1E2120"/>
          <w:sz w:val="24"/>
          <w:szCs w:val="24"/>
          <w:u w:val="single"/>
          <w:bdr w:val="none" w:sz="0" w:space="0" w:color="auto" w:frame="1"/>
        </w:rPr>
        <w:t>В рамках трудовой функции педагогической деятельности по реализации программ дошкольного образования:</w:t>
      </w:r>
    </w:p>
    <w:p w:rsidR="00A5496A" w:rsidRPr="00A5496A" w:rsidRDefault="00A5496A" w:rsidP="00A5496A">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участие в разработке основной образовательной программы дошкольной образовательной организации в соответствии с Федеральным государственным образовательным стандартом дошкольного образования;</w:t>
      </w:r>
    </w:p>
    <w:p w:rsidR="00A5496A" w:rsidRPr="00A5496A" w:rsidRDefault="00A5496A" w:rsidP="00A5496A">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участие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 поддержание эмоционального благополучия ребенка в период пребывания в ДУ;</w:t>
      </w:r>
    </w:p>
    <w:p w:rsidR="00A5496A" w:rsidRPr="00A5496A" w:rsidRDefault="00A5496A" w:rsidP="00A5496A">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планирование и реализация образовательной работы в группе детей раннего и/или дошкольного возраста в соответствии с Федеральным государственным образовательным стандартом дошкольного образования и образовательными программами;</w:t>
      </w:r>
    </w:p>
    <w:p w:rsidR="00A5496A" w:rsidRPr="00A5496A" w:rsidRDefault="00A5496A" w:rsidP="00A5496A">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w:t>
      </w:r>
    </w:p>
    <w:p w:rsidR="00A5496A" w:rsidRPr="00A5496A" w:rsidRDefault="00A5496A" w:rsidP="00A5496A">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p w:rsidR="00A5496A" w:rsidRPr="00A5496A" w:rsidRDefault="00A5496A" w:rsidP="00A5496A">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реализация педагогических рекомендаций специалистов (психолога, логопеда, дефектолога и др.) в работе с детьми;</w:t>
      </w:r>
    </w:p>
    <w:p w:rsidR="00A5496A" w:rsidRPr="00A5496A" w:rsidRDefault="00A5496A" w:rsidP="00A5496A">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p w:rsidR="00A5496A" w:rsidRPr="00A5496A" w:rsidRDefault="00A5496A" w:rsidP="00A5496A">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формирование психологической готовности к школьному обучению;</w:t>
      </w:r>
    </w:p>
    <w:p w:rsidR="00A5496A" w:rsidRPr="00A5496A" w:rsidRDefault="00A5496A" w:rsidP="00A5496A">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A5496A" w:rsidRPr="00A5496A" w:rsidRDefault="00A5496A" w:rsidP="00A5496A">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rsidR="00A5496A" w:rsidRPr="00A5496A" w:rsidRDefault="00A5496A" w:rsidP="00A5496A">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p>
    <w:p w:rsidR="00A5496A" w:rsidRPr="00A5496A" w:rsidRDefault="00A5496A" w:rsidP="00A5496A">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активное использование </w:t>
      </w:r>
      <w:proofErr w:type="spellStart"/>
      <w:r w:rsidRPr="00A5496A">
        <w:rPr>
          <w:rFonts w:ascii="Times New Roman" w:eastAsia="Times New Roman" w:hAnsi="Times New Roman" w:cs="Times New Roman"/>
          <w:color w:val="1E2120"/>
          <w:sz w:val="24"/>
          <w:szCs w:val="24"/>
        </w:rPr>
        <w:t>недирективной</w:t>
      </w:r>
      <w:proofErr w:type="spellEnd"/>
      <w:r w:rsidRPr="00A5496A">
        <w:rPr>
          <w:rFonts w:ascii="Times New Roman" w:eastAsia="Times New Roman" w:hAnsi="Times New Roman" w:cs="Times New Roman"/>
          <w:color w:val="1E2120"/>
          <w:sz w:val="24"/>
          <w:szCs w:val="24"/>
        </w:rPr>
        <w:t xml:space="preserve"> помощи и поддержка детской инициативы и самостоятельности в различных видах деятельности;</w:t>
      </w:r>
    </w:p>
    <w:p w:rsidR="00A5496A" w:rsidRPr="00A5496A" w:rsidRDefault="00A5496A" w:rsidP="00A5496A">
      <w:pPr>
        <w:numPr>
          <w:ilvl w:val="0"/>
          <w:numId w:val="8"/>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организация образовательной деятельности на основе непосредственного общения с каждым ребенком детского сада с учетом его особых образовательных потребностей.</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3.5. Осуществляет наблюдение за поведением детей в период их адаптации в дошкольном образовательном учреждении, создает благоприятные условия для легкой и быстрой адаптации.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3.6. Создает благоприятную микросреду и морально-психологический климат для каждого ребенка. Способствует развитию общения детей. Помогает воспитанникам решать возникшие проблемы в общении с детьми в группе, педагогическими работниками ДУ, родителями (лицами, их заменяющими).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3.7. В соответствии с индивидуальными и возрастными интересами воспитанников совершенствует жизнедеятельность группы воспитанников детского сада. Соблюдает права и свободы детей.</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lastRenderedPageBreak/>
        <w:t>3.8.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3.9. Совместно с музыкальным руководителем и инструктором по физической культуре готовит праздники, организует досуг детей.</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3.10. Обеспечивает охрану жизни, здоровья и безопасность воспитанников во время образовательной деятельности в дошкольном образовательном учреждении, на его территории, во время прогулок, экскурсий и поездок.</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3.11. Проводит наблюдения (мониторинг) за здоровьем, развитием и воспитанием детей, в том числе с помощью электронных форм. Ведет активную пропаганду здорового образа жизни среди воспитанников.</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3.12. С уважением и заботой относится к каждому ребенку в своей группе, проявляет выдержку и педагогический такт в общении с детьми и их родителями.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3.13. Принимает участие в процедуре мониторинга: в начале учебного года - для определения зоны образовательных потребностей каждого воспитанника; в конце года - в выявлении уровня достижений каждым воспитанником итоговых показателей освоения программы, динамики формирования интегративных качеств.</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3.14. При использовании ЭСО с демонстрацией обучающих фильмов, программ или иной информации, предусматривающей ее фиксацию воспитанниками в тетрадях, не превышает продолжительность в 5-7 минут непрерывного использования экрана для детей 5-7 лет. Не превышает допустимую общую продолжительность использования на занятии интерактивной доски, составляющую 20 минут. При использовании ЭСО во время занятий и перемен проводит с детьми гимнастику для глаз. В возрастных группах до 5 лет не допускает использование на занятиях электронных средств обучения.</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3.15. При использовании ЭСО с демонстрацией обучающих фильмов (мультфильмов), программ или иной информации, выполняет мероприятия, предотвращающие неравномерность освещения и появление бликов на экране, не использует мониторы на основе электронно-лучевых трубок.</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3.16. Выключает или переводит в режим ожидания интерактивную доску и другие электронные средства обучения, когда их использование приостановлено или завершено.</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3.17. При использовании в помещениях детского сада телевизионной аппаратуры соблюдает расстояние не менее 2 метров от ближайшего места просмотра до экрана.</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3.18. Строго соблюдает должностную инструкцию воспитателя ДУ, разработанную на основе </w:t>
      </w:r>
      <w:proofErr w:type="spellStart"/>
      <w:r w:rsidRPr="00A5496A">
        <w:rPr>
          <w:rFonts w:ascii="Times New Roman" w:eastAsia="Times New Roman" w:hAnsi="Times New Roman" w:cs="Times New Roman"/>
          <w:color w:val="1E2120"/>
          <w:sz w:val="24"/>
          <w:szCs w:val="24"/>
        </w:rPr>
        <w:t>профстандарта</w:t>
      </w:r>
      <w:proofErr w:type="spellEnd"/>
      <w:r w:rsidRPr="00A5496A">
        <w:rPr>
          <w:rFonts w:ascii="Times New Roman" w:eastAsia="Times New Roman" w:hAnsi="Times New Roman" w:cs="Times New Roman"/>
          <w:color w:val="1E2120"/>
          <w:sz w:val="24"/>
          <w:szCs w:val="24"/>
        </w:rPr>
        <w:t>, установленный режим дня и расписание образовательной деятельности воспитанников детского сада, соблюдает нормы охраны труда и правила пожарной безопасности.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3.19. На основе изучения индивидуальных особенностей, рекомендаций педагога-психолога планирует и проводит с детьми с ограниченными возможностями здоровья коррекционно-развивающую работу.</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3.20. Координирует деятельность помощника воспитателя, няни, младшего воспитателя в рамках единой образовательной деятельности в группе.</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3.21.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дошкольного образовательного учреждения.</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3.22. Бережно и аккуратно использует имущество, методическую литературу и пособия. Поддерживает надлежащий порядок на своем рабочем месте, в групповых комнатах детского сада и на прогулочной площадке. В отсутствие детей закрывает песочницу крышкой или иными защитными приспособлениями во избежание загрязнения песка.</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3.23. Своевременно информирует медицинского работника об изменениях в состоянии здоровья детей, родителей - о плановых профилактических прививках.</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lastRenderedPageBreak/>
        <w:t>3.24. Осуществляет периодическое обновление содержания тематических стендов для родителей, оформление группы и информационных стендов к конкурсам и праздничным датам.</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3.25. </w:t>
      </w:r>
      <w:r w:rsidRPr="00A5496A">
        <w:rPr>
          <w:rFonts w:ascii="Times New Roman" w:eastAsia="Times New Roman" w:hAnsi="Times New Roman" w:cs="Times New Roman"/>
          <w:color w:val="1E2120"/>
          <w:sz w:val="24"/>
          <w:szCs w:val="24"/>
          <w:u w:val="single"/>
          <w:bdr w:val="none" w:sz="0" w:space="0" w:color="auto" w:frame="1"/>
        </w:rPr>
        <w:t>Ведет в установленном порядке следующую документацию:</w:t>
      </w:r>
    </w:p>
    <w:p w:rsidR="00A5496A" w:rsidRPr="00A5496A" w:rsidRDefault="00A5496A" w:rsidP="00A5496A">
      <w:pPr>
        <w:numPr>
          <w:ilvl w:val="0"/>
          <w:numId w:val="9"/>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календарный и перспективный планы;</w:t>
      </w:r>
    </w:p>
    <w:p w:rsidR="00A5496A" w:rsidRPr="00A5496A" w:rsidRDefault="00A5496A" w:rsidP="00A5496A">
      <w:pPr>
        <w:numPr>
          <w:ilvl w:val="0"/>
          <w:numId w:val="9"/>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план образовательно-воспитательной работы;</w:t>
      </w:r>
    </w:p>
    <w:p w:rsidR="00A5496A" w:rsidRPr="00A5496A" w:rsidRDefault="00A5496A" w:rsidP="00A5496A">
      <w:pPr>
        <w:numPr>
          <w:ilvl w:val="0"/>
          <w:numId w:val="9"/>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журнал (табель) посещения воспитанников дошкольного образовательного учреждения;</w:t>
      </w:r>
    </w:p>
    <w:p w:rsidR="00A5496A" w:rsidRPr="00A5496A" w:rsidRDefault="00A5496A" w:rsidP="00A5496A">
      <w:pPr>
        <w:numPr>
          <w:ilvl w:val="0"/>
          <w:numId w:val="9"/>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паспорт группы;</w:t>
      </w:r>
    </w:p>
    <w:p w:rsidR="00A5496A" w:rsidRPr="00A5496A" w:rsidRDefault="00A5496A" w:rsidP="00A5496A">
      <w:pPr>
        <w:numPr>
          <w:ilvl w:val="0"/>
          <w:numId w:val="9"/>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журнал контроля состояния охраны труда и безопасности жизнедеятельности в группе;</w:t>
      </w:r>
    </w:p>
    <w:p w:rsidR="00A5496A" w:rsidRPr="00A5496A" w:rsidRDefault="00A5496A" w:rsidP="00A5496A">
      <w:pPr>
        <w:numPr>
          <w:ilvl w:val="0"/>
          <w:numId w:val="9"/>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журнал здоровья;</w:t>
      </w:r>
    </w:p>
    <w:p w:rsidR="00A5496A" w:rsidRPr="00A5496A" w:rsidRDefault="00A5496A" w:rsidP="00A5496A">
      <w:pPr>
        <w:numPr>
          <w:ilvl w:val="0"/>
          <w:numId w:val="9"/>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протоколы родительских собраний;</w:t>
      </w:r>
    </w:p>
    <w:p w:rsidR="00A5496A" w:rsidRPr="00A5496A" w:rsidRDefault="00A5496A" w:rsidP="00A5496A">
      <w:pPr>
        <w:numPr>
          <w:ilvl w:val="0"/>
          <w:numId w:val="9"/>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диагностические материалы.</w:t>
      </w:r>
    </w:p>
    <w:p w:rsidR="00A5496A" w:rsidRPr="00A5496A" w:rsidRDefault="00A5496A" w:rsidP="00A5496A">
      <w:pPr>
        <w:numPr>
          <w:ilvl w:val="0"/>
          <w:numId w:val="9"/>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другую документацию воспитателя согласно номенклатуре дел в соответствии с приказом заведующего дошкольным образовательным учреждением.</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3.26. Проходит освоение дополнительных профессиональных образовательных программ профессиональной переподготовки и (или) повышения квалификации.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3.27. Выполняет требования заведующего и медицинского работника, старшего воспитателя, которые связаны с педагогической деятельностью и охраной жизни и здоровья воспитанников в дошкольном образовательном учреждении.</w:t>
      </w:r>
    </w:p>
    <w:p w:rsidR="00A5496A" w:rsidRPr="00A5496A" w:rsidRDefault="00A5496A" w:rsidP="00A5496A">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A5496A">
        <w:rPr>
          <w:rFonts w:ascii="Times New Roman" w:eastAsia="Times New Roman" w:hAnsi="Times New Roman" w:cs="Times New Roman"/>
          <w:b/>
          <w:bCs/>
          <w:color w:val="1E2120"/>
          <w:sz w:val="24"/>
          <w:szCs w:val="24"/>
        </w:rPr>
        <w:t>4. Права воспитателя</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u w:val="single"/>
          <w:bdr w:val="none" w:sz="0" w:space="0" w:color="auto" w:frame="1"/>
        </w:rPr>
      </w:pPr>
      <w:r w:rsidRPr="00A5496A">
        <w:rPr>
          <w:rFonts w:ascii="Times New Roman" w:eastAsia="Times New Roman" w:hAnsi="Times New Roman" w:cs="Times New Roman"/>
          <w:color w:val="1E2120"/>
          <w:sz w:val="24"/>
          <w:szCs w:val="24"/>
          <w:u w:val="single"/>
          <w:bdr w:val="none" w:sz="0" w:space="0" w:color="auto" w:frame="1"/>
        </w:rPr>
        <w:t>Воспитатель ДУ имеет следующие права в пределах своей компетенции: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4.1. Принимать участие в работе творческих групп дошкольного образовательного учреждения.</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4.2. Устанавливать деловые контакты со сторонними образовательными организациями, организациями дополнительного образования.</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4.3. Вносить свои предложения администрации ДУ по улучшению образовательной и воспитательной деятельности, а также в процессе разработки образовательной программы и годового плана дошкольного образовательного учреждения.</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4.4. Свободно выбирать и использовать методики обучения и воспитания, учебные пособия и материалы, соответствующие образовательной программе, утвержденной дошкольным образовательным учреждением.</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4.5. Представлять свой опыт педагогической работы на педагогических советах, методических объединениях, родительских собраниях, отчетных итоговых мероприятиях и в печатных изданиях специализированной направленности.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4.6. Знакомиться с проектами решений заведующего детским садом, которые касаются его непосредственной деятельности.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4.7. Ознакомиться с новой должностной инструкцией воспитателя детского сада, составленной на основе </w:t>
      </w:r>
      <w:proofErr w:type="spellStart"/>
      <w:r w:rsidRPr="00A5496A">
        <w:rPr>
          <w:rFonts w:ascii="Times New Roman" w:eastAsia="Times New Roman" w:hAnsi="Times New Roman" w:cs="Times New Roman"/>
          <w:color w:val="1E2120"/>
          <w:sz w:val="24"/>
          <w:szCs w:val="24"/>
        </w:rPr>
        <w:t>профстандарта</w:t>
      </w:r>
      <w:proofErr w:type="spellEnd"/>
      <w:r w:rsidRPr="00A5496A">
        <w:rPr>
          <w:rFonts w:ascii="Times New Roman" w:eastAsia="Times New Roman" w:hAnsi="Times New Roman" w:cs="Times New Roman"/>
          <w:color w:val="1E2120"/>
          <w:sz w:val="24"/>
          <w:szCs w:val="24"/>
        </w:rPr>
        <w:t>, в соответствии с ФГОС дошкольного образования и получить ее на руки.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4.8. Воспитатель имеет право на создание администрацией дошкольного образовательного учреждения условий, необходимых для выполнения своих профессиональных и должностных обязанностей.</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4.9. Участвовать в работе органов самоуправления дошкольным образовательным учреждением, в работе общего собрания работников детского сада.</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4.10. Своевременно повышать квалификацию и аттестоваться на добровольной основе.</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4.11. Воспитатель имеет все права, а также право на социальные гарантии, предусмотренные Трудовым кодексом Российской Федерации, Уставом детского сада, Коллективным договором, Правилами внутреннего трудового распорядка и другими локальными актами дошкольного образовательного учреждения.</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4.12. Воспитатель дошкольного образовательного учреждения имеет право на защиту профессиональной чести и достоинства, ознакомиться с жалобами и другими документами, содержащими оценку его деятельности, дать по ним объяснения.</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lastRenderedPageBreak/>
        <w:t>4.13. Воспитатель имеет право информировать заведующего детским садом, заместителя заведующего по административно-хозяйственной работе (завхоза) о необходимости в образовательной деятельности развивающих и демонстрационных средств и пособий, проведения ремонтных работ оборудования и помещения группы.</w:t>
      </w:r>
    </w:p>
    <w:p w:rsidR="00A5496A" w:rsidRPr="00A5496A" w:rsidRDefault="00A5496A" w:rsidP="00A5496A">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A5496A">
        <w:rPr>
          <w:rFonts w:ascii="Times New Roman" w:eastAsia="Times New Roman" w:hAnsi="Times New Roman" w:cs="Times New Roman"/>
          <w:b/>
          <w:bCs/>
          <w:color w:val="1E2120"/>
          <w:sz w:val="24"/>
          <w:szCs w:val="24"/>
        </w:rPr>
        <w:t>5. Ответственность</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5.1. </w:t>
      </w:r>
      <w:r w:rsidRPr="00A5496A">
        <w:rPr>
          <w:rFonts w:ascii="Times New Roman" w:eastAsia="Times New Roman" w:hAnsi="Times New Roman" w:cs="Times New Roman"/>
          <w:color w:val="1E2120"/>
          <w:sz w:val="24"/>
          <w:szCs w:val="24"/>
          <w:u w:val="single"/>
          <w:bdr w:val="none" w:sz="0" w:space="0" w:color="auto" w:frame="1"/>
        </w:rPr>
        <w:t>Воспитатель несет персональную ответственность:</w:t>
      </w:r>
    </w:p>
    <w:p w:rsidR="00A5496A" w:rsidRPr="00A5496A" w:rsidRDefault="00A5496A" w:rsidP="00A5496A">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за жизнь и здоровье воспитанников детского сада во время образовательной деятельности, присмотра в помещениях, на площадке, на прогулке и экскурсиях, выходе и выезде с детьми за пределы дошкольного образовательного учреждения;</w:t>
      </w:r>
    </w:p>
    <w:p w:rsidR="00A5496A" w:rsidRPr="00A5496A" w:rsidRDefault="00A5496A" w:rsidP="00A5496A">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за нарушение прав и свобод воспитанников;</w:t>
      </w:r>
    </w:p>
    <w:p w:rsidR="00A5496A" w:rsidRPr="00A5496A" w:rsidRDefault="00A5496A" w:rsidP="00A5496A">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за неоказание первой помощи пострадавшему, не своевременное извещение или скрытие от администрации дошкольного образовательного учреждения несчастного случая;</w:t>
      </w:r>
    </w:p>
    <w:p w:rsidR="00A5496A" w:rsidRPr="00A5496A" w:rsidRDefault="00A5496A" w:rsidP="00A5496A">
      <w:pPr>
        <w:numPr>
          <w:ilvl w:val="0"/>
          <w:numId w:val="10"/>
        </w:numPr>
        <w:shd w:val="clear" w:color="auto" w:fill="FFFFFF"/>
        <w:tabs>
          <w:tab w:val="clear" w:pos="720"/>
          <w:tab w:val="num" w:pos="142"/>
        </w:tabs>
        <w:spacing w:after="0" w:line="240" w:lineRule="auto"/>
        <w:ind w:left="0" w:firstLine="0"/>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за нарушение порядка действий в случае возникновения чрезвычайной ситуации и эвакуации в детском саду.</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5.2. За неисполнение или ненадлежащее исполнение без уважительных причин должностной инструкции воспитателя ДУ, Устава и Правил внутреннего трудового распорядка дошкольного образовательного учреждения, иных локальных нормативных актов, законных распоряжений заведующего, в том числе за не использование предоставленных ему прав, воспитатель несет дисциплинарную ответственность в порядке, определенном трудовым законодательством Российской Федерации.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воспитатель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5.4. 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и режима в группе воспитанников воспитатель несет ответственность в пределах определенных административным законодательством Российской Федерации.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5.5.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воспитатель несёт материальную ответственность в порядке и в пределах, определенных трудовым и (или) гражданским законодательством Российской Федерации.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A5496A" w:rsidRPr="00A5496A" w:rsidRDefault="00A5496A" w:rsidP="00A5496A">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A5496A">
        <w:rPr>
          <w:rFonts w:ascii="Times New Roman" w:eastAsia="Times New Roman" w:hAnsi="Times New Roman" w:cs="Times New Roman"/>
          <w:b/>
          <w:bCs/>
          <w:color w:val="1E2120"/>
          <w:sz w:val="24"/>
          <w:szCs w:val="24"/>
        </w:rPr>
        <w:t>6. Взаимоотношения. Связи по должности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u w:val="single"/>
          <w:bdr w:val="none" w:sz="0" w:space="0" w:color="auto" w:frame="1"/>
        </w:rPr>
      </w:pPr>
      <w:r w:rsidRPr="00A5496A">
        <w:rPr>
          <w:rFonts w:ascii="Times New Roman" w:eastAsia="Times New Roman" w:hAnsi="Times New Roman" w:cs="Times New Roman"/>
          <w:color w:val="1E2120"/>
          <w:sz w:val="24"/>
          <w:szCs w:val="24"/>
          <w:u w:val="single"/>
          <w:bdr w:val="none" w:sz="0" w:space="0" w:color="auto" w:frame="1"/>
        </w:rPr>
        <w:t>Воспитатель дошкольного образовательного учреждения:</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6.1. Работает в режиме выполнения объема установленной ему нагрузки по графику, составленному исходя из 36-часовой рабочей недели, с учетом участия в обязательных плановых мероприятиях и самостоятельного планирования работы, на которую не установлены нормы выработки.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6.2. Выступает на совещаниях, педагогических советах и семинарах, методических объединениях и других мероприятиях по вопросам образовательной деятельности.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6.3. Информирует </w:t>
      </w:r>
      <w:r w:rsidR="00C07B19">
        <w:rPr>
          <w:rFonts w:ascii="Times New Roman" w:eastAsia="Times New Roman" w:hAnsi="Times New Roman" w:cs="Times New Roman"/>
          <w:color w:val="1E2120"/>
          <w:sz w:val="24"/>
          <w:szCs w:val="24"/>
        </w:rPr>
        <w:t>директора</w:t>
      </w:r>
      <w:r w:rsidRPr="00A5496A">
        <w:rPr>
          <w:rFonts w:ascii="Times New Roman" w:eastAsia="Times New Roman" w:hAnsi="Times New Roman" w:cs="Times New Roman"/>
          <w:color w:val="1E2120"/>
          <w:sz w:val="24"/>
          <w:szCs w:val="24"/>
        </w:rPr>
        <w:t>, заместителя директора обо всех недостатках в обеспечении образовательной деятельности и организации условий деятельности, соответствующих нормам охраны труда и пожарной безопасности. Вносит свои предложения по устранению недостатков, по оптимизации работы воспитателя.</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6.4. Заменяет временно отсутствующего воспитателя детского сада на основании почасовой оплаты и в соответствии с тарификацией.</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lastRenderedPageBreak/>
        <w:t>6.5. Получает от администрации образовательного учреждения материалы нормативно-правового и организационно-методического характера, знакомится под расписку с соответствующими документами.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6.6. Осуществляет систематический обмен информацией по вопросам, входящим в его компетенцию, с администрацией, педагогическими работниками,</w:t>
      </w:r>
      <w:r>
        <w:rPr>
          <w:rFonts w:ascii="Times New Roman" w:eastAsia="Times New Roman" w:hAnsi="Times New Roman" w:cs="Times New Roman"/>
          <w:color w:val="1E2120"/>
          <w:sz w:val="24"/>
          <w:szCs w:val="24"/>
        </w:rPr>
        <w:t xml:space="preserve"> </w:t>
      </w:r>
      <w:hyperlink r:id="rId6" w:tgtFrame="_blank" w:history="1">
        <w:r w:rsidRPr="00A5496A">
          <w:rPr>
            <w:rFonts w:ascii="Times New Roman" w:eastAsia="Times New Roman" w:hAnsi="Times New Roman" w:cs="Times New Roman"/>
            <w:color w:val="047EB6"/>
            <w:sz w:val="24"/>
            <w:szCs w:val="24"/>
            <w:u w:val="single"/>
          </w:rPr>
          <w:t>помощником воспитателя</w:t>
        </w:r>
      </w:hyperlink>
      <w:r>
        <w:rPr>
          <w:rFonts w:ascii="Times New Roman" w:eastAsia="Times New Roman" w:hAnsi="Times New Roman" w:cs="Times New Roman"/>
          <w:color w:val="1E2120"/>
          <w:sz w:val="24"/>
          <w:szCs w:val="24"/>
        </w:rPr>
        <w:t xml:space="preserve"> </w:t>
      </w:r>
      <w:r w:rsidRPr="00A5496A">
        <w:rPr>
          <w:rFonts w:ascii="Times New Roman" w:eastAsia="Times New Roman" w:hAnsi="Times New Roman" w:cs="Times New Roman"/>
          <w:color w:val="1E2120"/>
          <w:sz w:val="24"/>
          <w:szCs w:val="24"/>
        </w:rPr>
        <w:t>и персоналом кухни.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6.7. Взаимодействует с родителями (законными представителями) воспитанников по вопросам реализации основной образовательной программы, стратегии и тактики образовательной деятельности, оказывает методическую и консультативную помощь родителям (лицам, их заменяющим).</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6.8. Информирует </w:t>
      </w:r>
      <w:r w:rsidR="00C07B19">
        <w:rPr>
          <w:rFonts w:ascii="Times New Roman" w:eastAsia="Times New Roman" w:hAnsi="Times New Roman" w:cs="Times New Roman"/>
          <w:color w:val="1E2120"/>
          <w:sz w:val="24"/>
          <w:szCs w:val="24"/>
        </w:rPr>
        <w:t>директора</w:t>
      </w:r>
      <w:r w:rsidRPr="00A5496A">
        <w:rPr>
          <w:rFonts w:ascii="Times New Roman" w:eastAsia="Times New Roman" w:hAnsi="Times New Roman" w:cs="Times New Roman"/>
          <w:color w:val="1E2120"/>
          <w:sz w:val="24"/>
          <w:szCs w:val="24"/>
        </w:rPr>
        <w:t xml:space="preserve"> (при отсутствии – иное должностное лицо) о несчастном случае, факте возникновения групповых инфекционных и неинфекционных заболеваний, заместителя</w:t>
      </w:r>
      <w:r w:rsidR="00C07B19">
        <w:rPr>
          <w:rFonts w:ascii="Times New Roman" w:eastAsia="Times New Roman" w:hAnsi="Times New Roman" w:cs="Times New Roman"/>
          <w:color w:val="1E2120"/>
          <w:sz w:val="24"/>
          <w:szCs w:val="24"/>
        </w:rPr>
        <w:t xml:space="preserve"> директора</w:t>
      </w:r>
      <w:r w:rsidRPr="00A5496A">
        <w:rPr>
          <w:rFonts w:ascii="Times New Roman" w:eastAsia="Times New Roman" w:hAnsi="Times New Roman" w:cs="Times New Roman"/>
          <w:color w:val="1E2120"/>
          <w:sz w:val="24"/>
          <w:szCs w:val="24"/>
        </w:rPr>
        <w:t xml:space="preserve"> – об аварийных ситуациях в работе систем электроснабжения и теплоснабжения, водоснабжения и водоотведения, которые создают угрозу возникновения и распространения инфекционных заболеваний и отравлений.</w:t>
      </w:r>
    </w:p>
    <w:p w:rsidR="00A5496A" w:rsidRPr="00A5496A" w:rsidRDefault="00A5496A" w:rsidP="00A5496A">
      <w:pPr>
        <w:shd w:val="clear" w:color="auto" w:fill="FFFFFF"/>
        <w:spacing w:after="0" w:line="240" w:lineRule="auto"/>
        <w:jc w:val="both"/>
        <w:textAlignment w:val="baseline"/>
        <w:outlineLvl w:val="2"/>
        <w:rPr>
          <w:rFonts w:ascii="Times New Roman" w:eastAsia="Times New Roman" w:hAnsi="Times New Roman" w:cs="Times New Roman"/>
          <w:b/>
          <w:bCs/>
          <w:color w:val="1E2120"/>
          <w:sz w:val="24"/>
          <w:szCs w:val="24"/>
        </w:rPr>
      </w:pPr>
      <w:r w:rsidRPr="00A5496A">
        <w:rPr>
          <w:rFonts w:ascii="Times New Roman" w:eastAsia="Times New Roman" w:hAnsi="Times New Roman" w:cs="Times New Roman"/>
          <w:b/>
          <w:bCs/>
          <w:color w:val="1E2120"/>
          <w:sz w:val="24"/>
          <w:szCs w:val="24"/>
        </w:rPr>
        <w:t>7. Заключительные положения</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7.1. Ознакомление сотрудника с настоящей должностной инструкцией осуществляется при приеме на работу (до подписания трудового договора).</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7.2. Один экземпляр должностной инструкции находится у работодателя, второй – у сотрудника.</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7.3. Факт ознакомления воспитателя с настоящей должностной инструкцией по </w:t>
      </w:r>
      <w:proofErr w:type="spellStart"/>
      <w:r w:rsidRPr="00A5496A">
        <w:rPr>
          <w:rFonts w:ascii="Times New Roman" w:eastAsia="Times New Roman" w:hAnsi="Times New Roman" w:cs="Times New Roman"/>
          <w:color w:val="1E2120"/>
          <w:sz w:val="24"/>
          <w:szCs w:val="24"/>
        </w:rPr>
        <w:t>профстандарту</w:t>
      </w:r>
      <w:proofErr w:type="spellEnd"/>
      <w:r w:rsidRPr="00A5496A">
        <w:rPr>
          <w:rFonts w:ascii="Times New Roman" w:eastAsia="Times New Roman" w:hAnsi="Times New Roman" w:cs="Times New Roman"/>
          <w:color w:val="1E2120"/>
          <w:sz w:val="24"/>
          <w:szCs w:val="24"/>
        </w:rPr>
        <w:t xml:space="preserve"> подтверждается подписью в экземпляре инструкции, хранящемся у </w:t>
      </w:r>
      <w:r w:rsidR="00C07B19">
        <w:rPr>
          <w:rFonts w:ascii="Times New Roman" w:eastAsia="Times New Roman" w:hAnsi="Times New Roman" w:cs="Times New Roman"/>
          <w:color w:val="1E2120"/>
          <w:sz w:val="24"/>
          <w:szCs w:val="24"/>
        </w:rPr>
        <w:t>директора</w:t>
      </w:r>
      <w:r w:rsidRPr="00A5496A">
        <w:rPr>
          <w:rFonts w:ascii="Times New Roman" w:eastAsia="Times New Roman" w:hAnsi="Times New Roman" w:cs="Times New Roman"/>
          <w:color w:val="1E2120"/>
          <w:sz w:val="24"/>
          <w:szCs w:val="24"/>
        </w:rPr>
        <w:t>, а также в журнале ознакомления с должностными инструкциями.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 xml:space="preserve">7.4. Контроль исполнения данной должностной инструкции возлагается на </w:t>
      </w:r>
      <w:r w:rsidR="00C07B19">
        <w:rPr>
          <w:rFonts w:ascii="Times New Roman" w:eastAsia="Times New Roman" w:hAnsi="Times New Roman" w:cs="Times New Roman"/>
          <w:color w:val="1E2120"/>
          <w:sz w:val="24"/>
          <w:szCs w:val="24"/>
        </w:rPr>
        <w:t>заместителя директора</w:t>
      </w:r>
      <w:r w:rsidRPr="00A5496A">
        <w:rPr>
          <w:rFonts w:ascii="Times New Roman" w:eastAsia="Times New Roman" w:hAnsi="Times New Roman" w:cs="Times New Roman"/>
          <w:color w:val="1E2120"/>
          <w:sz w:val="24"/>
          <w:szCs w:val="24"/>
        </w:rPr>
        <w:t xml:space="preserve"> образовательного учреждения.</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i/>
          <w:iCs/>
          <w:color w:val="1E2120"/>
          <w:sz w:val="24"/>
          <w:szCs w:val="24"/>
        </w:rPr>
        <w:t>Должностную инструкцию разработал:</w:t>
      </w:r>
      <w:r w:rsidR="00C07B19">
        <w:rPr>
          <w:rFonts w:ascii="Times New Roman" w:eastAsia="Times New Roman" w:hAnsi="Times New Roman" w:cs="Times New Roman"/>
          <w:color w:val="1E2120"/>
          <w:sz w:val="24"/>
          <w:szCs w:val="24"/>
        </w:rPr>
        <w:t xml:space="preserve"> </w:t>
      </w:r>
      <w:r w:rsidRPr="00A5496A">
        <w:rPr>
          <w:rFonts w:ascii="Times New Roman" w:eastAsia="Times New Roman" w:hAnsi="Times New Roman" w:cs="Times New Roman"/>
          <w:color w:val="1E2120"/>
          <w:sz w:val="24"/>
          <w:szCs w:val="24"/>
        </w:rPr>
        <w:t>_____________ /_______________________/</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i/>
          <w:iCs/>
          <w:color w:val="1E2120"/>
          <w:sz w:val="24"/>
          <w:szCs w:val="24"/>
        </w:rPr>
      </w:pPr>
      <w:r w:rsidRPr="00A5496A">
        <w:rPr>
          <w:rFonts w:ascii="Times New Roman" w:eastAsia="Times New Roman" w:hAnsi="Times New Roman" w:cs="Times New Roman"/>
          <w:i/>
          <w:iCs/>
          <w:color w:val="1E2120"/>
          <w:sz w:val="24"/>
          <w:szCs w:val="24"/>
        </w:rPr>
        <w:t>С должностной инструкцией ознакомлен (а), один экземпляр получил (а) на руки.</w:t>
      </w:r>
    </w:p>
    <w:p w:rsidR="00A5496A" w:rsidRPr="00A5496A" w:rsidRDefault="00A5496A" w:rsidP="00A5496A">
      <w:pPr>
        <w:shd w:val="clear" w:color="auto" w:fill="FFFFFF"/>
        <w:spacing w:after="0" w:line="240" w:lineRule="auto"/>
        <w:jc w:val="both"/>
        <w:textAlignment w:val="baseline"/>
        <w:rPr>
          <w:rFonts w:ascii="Times New Roman" w:eastAsia="Times New Roman" w:hAnsi="Times New Roman" w:cs="Times New Roman"/>
          <w:color w:val="1E2120"/>
          <w:sz w:val="24"/>
          <w:szCs w:val="24"/>
        </w:rPr>
      </w:pPr>
      <w:r w:rsidRPr="00A5496A">
        <w:rPr>
          <w:rFonts w:ascii="Times New Roman" w:eastAsia="Times New Roman" w:hAnsi="Times New Roman" w:cs="Times New Roman"/>
          <w:color w:val="1E2120"/>
          <w:sz w:val="24"/>
          <w:szCs w:val="24"/>
        </w:rPr>
        <w:t>«___»__________20___г. _____________ /_______________________/</w:t>
      </w:r>
    </w:p>
    <w:sectPr w:rsidR="00A5496A" w:rsidRPr="00A5496A" w:rsidSect="00122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51764"/>
    <w:multiLevelType w:val="multilevel"/>
    <w:tmpl w:val="1D6A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8D6E49"/>
    <w:multiLevelType w:val="multilevel"/>
    <w:tmpl w:val="46C2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9059CE"/>
    <w:multiLevelType w:val="multilevel"/>
    <w:tmpl w:val="0CF4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8E7C5B"/>
    <w:multiLevelType w:val="multilevel"/>
    <w:tmpl w:val="DF7E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B37A77"/>
    <w:multiLevelType w:val="multilevel"/>
    <w:tmpl w:val="160E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0241AE"/>
    <w:multiLevelType w:val="multilevel"/>
    <w:tmpl w:val="C29E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1069F5"/>
    <w:multiLevelType w:val="multilevel"/>
    <w:tmpl w:val="68F8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157229F"/>
    <w:multiLevelType w:val="multilevel"/>
    <w:tmpl w:val="AA82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3345D6D"/>
    <w:multiLevelType w:val="multilevel"/>
    <w:tmpl w:val="D492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DB00D1D"/>
    <w:multiLevelType w:val="multilevel"/>
    <w:tmpl w:val="7582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7"/>
  </w:num>
  <w:num w:numId="4">
    <w:abstractNumId w:val="5"/>
  </w:num>
  <w:num w:numId="5">
    <w:abstractNumId w:val="0"/>
  </w:num>
  <w:num w:numId="6">
    <w:abstractNumId w:val="4"/>
  </w:num>
  <w:num w:numId="7">
    <w:abstractNumId w:val="9"/>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96A"/>
    <w:rsid w:val="00037EA4"/>
    <w:rsid w:val="00122DF2"/>
    <w:rsid w:val="00306AF0"/>
    <w:rsid w:val="0063533C"/>
    <w:rsid w:val="006C4C4F"/>
    <w:rsid w:val="00A5496A"/>
    <w:rsid w:val="00C07B19"/>
    <w:rsid w:val="00E27E1A"/>
    <w:rsid w:val="00E73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49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549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549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496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5496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5496A"/>
    <w:rPr>
      <w:rFonts w:ascii="Times New Roman" w:eastAsia="Times New Roman" w:hAnsi="Times New Roman" w:cs="Times New Roman"/>
      <w:b/>
      <w:bCs/>
      <w:sz w:val="27"/>
      <w:szCs w:val="27"/>
      <w:lang w:eastAsia="ru-RU"/>
    </w:rPr>
  </w:style>
  <w:style w:type="character" w:customStyle="1" w:styleId="views-label">
    <w:name w:val="views-label"/>
    <w:basedOn w:val="a0"/>
    <w:rsid w:val="00A5496A"/>
  </w:style>
  <w:style w:type="character" w:customStyle="1" w:styleId="field-content">
    <w:name w:val="field-content"/>
    <w:basedOn w:val="a0"/>
    <w:rsid w:val="00A5496A"/>
  </w:style>
  <w:style w:type="character" w:styleId="a3">
    <w:name w:val="Hyperlink"/>
    <w:basedOn w:val="a0"/>
    <w:uiPriority w:val="99"/>
    <w:semiHidden/>
    <w:unhideWhenUsed/>
    <w:rsid w:val="00A5496A"/>
    <w:rPr>
      <w:color w:val="0000FF"/>
      <w:u w:val="single"/>
    </w:rPr>
  </w:style>
  <w:style w:type="character" w:customStyle="1" w:styleId="uc-price">
    <w:name w:val="uc-price"/>
    <w:basedOn w:val="a0"/>
    <w:rsid w:val="00A5496A"/>
  </w:style>
  <w:style w:type="paragraph" w:styleId="z-">
    <w:name w:val="HTML Top of Form"/>
    <w:basedOn w:val="a"/>
    <w:next w:val="a"/>
    <w:link w:val="z-0"/>
    <w:hidden/>
    <w:uiPriority w:val="99"/>
    <w:semiHidden/>
    <w:unhideWhenUsed/>
    <w:rsid w:val="00A5496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5496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5496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5496A"/>
    <w:rPr>
      <w:rFonts w:ascii="Arial" w:eastAsia="Times New Roman" w:hAnsi="Arial" w:cs="Arial"/>
      <w:vanish/>
      <w:sz w:val="16"/>
      <w:szCs w:val="16"/>
      <w:lang w:eastAsia="ru-RU"/>
    </w:rPr>
  </w:style>
  <w:style w:type="paragraph" w:styleId="a4">
    <w:name w:val="Normal (Web)"/>
    <w:basedOn w:val="a"/>
    <w:uiPriority w:val="99"/>
    <w:semiHidden/>
    <w:unhideWhenUsed/>
    <w:rsid w:val="00A5496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5496A"/>
    <w:rPr>
      <w:b/>
      <w:bCs/>
    </w:rPr>
  </w:style>
  <w:style w:type="character" w:styleId="a6">
    <w:name w:val="Emphasis"/>
    <w:basedOn w:val="a0"/>
    <w:uiPriority w:val="20"/>
    <w:qFormat/>
    <w:rsid w:val="00A5496A"/>
    <w:rPr>
      <w:i/>
      <w:iCs/>
    </w:rPr>
  </w:style>
  <w:style w:type="character" w:customStyle="1" w:styleId="text-download">
    <w:name w:val="text-download"/>
    <w:basedOn w:val="a0"/>
    <w:rsid w:val="00A5496A"/>
  </w:style>
  <w:style w:type="character" w:customStyle="1" w:styleId="uscl-over-counter">
    <w:name w:val="uscl-over-counter"/>
    <w:basedOn w:val="a0"/>
    <w:rsid w:val="00A5496A"/>
  </w:style>
  <w:style w:type="paragraph" w:styleId="a7">
    <w:name w:val="Balloon Text"/>
    <w:basedOn w:val="a"/>
    <w:link w:val="a8"/>
    <w:uiPriority w:val="99"/>
    <w:semiHidden/>
    <w:unhideWhenUsed/>
    <w:rsid w:val="00A549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49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549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549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549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496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5496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5496A"/>
    <w:rPr>
      <w:rFonts w:ascii="Times New Roman" w:eastAsia="Times New Roman" w:hAnsi="Times New Roman" w:cs="Times New Roman"/>
      <w:b/>
      <w:bCs/>
      <w:sz w:val="27"/>
      <w:szCs w:val="27"/>
      <w:lang w:eastAsia="ru-RU"/>
    </w:rPr>
  </w:style>
  <w:style w:type="character" w:customStyle="1" w:styleId="views-label">
    <w:name w:val="views-label"/>
    <w:basedOn w:val="a0"/>
    <w:rsid w:val="00A5496A"/>
  </w:style>
  <w:style w:type="character" w:customStyle="1" w:styleId="field-content">
    <w:name w:val="field-content"/>
    <w:basedOn w:val="a0"/>
    <w:rsid w:val="00A5496A"/>
  </w:style>
  <w:style w:type="character" w:styleId="a3">
    <w:name w:val="Hyperlink"/>
    <w:basedOn w:val="a0"/>
    <w:uiPriority w:val="99"/>
    <w:semiHidden/>
    <w:unhideWhenUsed/>
    <w:rsid w:val="00A5496A"/>
    <w:rPr>
      <w:color w:val="0000FF"/>
      <w:u w:val="single"/>
    </w:rPr>
  </w:style>
  <w:style w:type="character" w:customStyle="1" w:styleId="uc-price">
    <w:name w:val="uc-price"/>
    <w:basedOn w:val="a0"/>
    <w:rsid w:val="00A5496A"/>
  </w:style>
  <w:style w:type="paragraph" w:styleId="z-">
    <w:name w:val="HTML Top of Form"/>
    <w:basedOn w:val="a"/>
    <w:next w:val="a"/>
    <w:link w:val="z-0"/>
    <w:hidden/>
    <w:uiPriority w:val="99"/>
    <w:semiHidden/>
    <w:unhideWhenUsed/>
    <w:rsid w:val="00A5496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5496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5496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5496A"/>
    <w:rPr>
      <w:rFonts w:ascii="Arial" w:eastAsia="Times New Roman" w:hAnsi="Arial" w:cs="Arial"/>
      <w:vanish/>
      <w:sz w:val="16"/>
      <w:szCs w:val="16"/>
      <w:lang w:eastAsia="ru-RU"/>
    </w:rPr>
  </w:style>
  <w:style w:type="paragraph" w:styleId="a4">
    <w:name w:val="Normal (Web)"/>
    <w:basedOn w:val="a"/>
    <w:uiPriority w:val="99"/>
    <w:semiHidden/>
    <w:unhideWhenUsed/>
    <w:rsid w:val="00A5496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5496A"/>
    <w:rPr>
      <w:b/>
      <w:bCs/>
    </w:rPr>
  </w:style>
  <w:style w:type="character" w:styleId="a6">
    <w:name w:val="Emphasis"/>
    <w:basedOn w:val="a0"/>
    <w:uiPriority w:val="20"/>
    <w:qFormat/>
    <w:rsid w:val="00A5496A"/>
    <w:rPr>
      <w:i/>
      <w:iCs/>
    </w:rPr>
  </w:style>
  <w:style w:type="character" w:customStyle="1" w:styleId="text-download">
    <w:name w:val="text-download"/>
    <w:basedOn w:val="a0"/>
    <w:rsid w:val="00A5496A"/>
  </w:style>
  <w:style w:type="character" w:customStyle="1" w:styleId="uscl-over-counter">
    <w:name w:val="uscl-over-counter"/>
    <w:basedOn w:val="a0"/>
    <w:rsid w:val="00A5496A"/>
  </w:style>
  <w:style w:type="paragraph" w:styleId="a7">
    <w:name w:val="Balloon Text"/>
    <w:basedOn w:val="a"/>
    <w:link w:val="a8"/>
    <w:uiPriority w:val="99"/>
    <w:semiHidden/>
    <w:unhideWhenUsed/>
    <w:rsid w:val="00A549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4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4953">
      <w:bodyDiv w:val="1"/>
      <w:marLeft w:val="0"/>
      <w:marRight w:val="0"/>
      <w:marTop w:val="0"/>
      <w:marBottom w:val="0"/>
      <w:divBdr>
        <w:top w:val="none" w:sz="0" w:space="0" w:color="auto"/>
        <w:left w:val="none" w:sz="0" w:space="0" w:color="auto"/>
        <w:bottom w:val="none" w:sz="0" w:space="0" w:color="auto"/>
        <w:right w:val="none" w:sz="0" w:space="0" w:color="auto"/>
      </w:divBdr>
      <w:divsChild>
        <w:div w:id="551964915">
          <w:marLeft w:val="0"/>
          <w:marRight w:val="0"/>
          <w:marTop w:val="0"/>
          <w:marBottom w:val="0"/>
          <w:divBdr>
            <w:top w:val="none" w:sz="0" w:space="0" w:color="auto"/>
            <w:left w:val="none" w:sz="0" w:space="0" w:color="auto"/>
            <w:bottom w:val="none" w:sz="0" w:space="0" w:color="auto"/>
            <w:right w:val="none" w:sz="0" w:space="0" w:color="auto"/>
          </w:divBdr>
          <w:divsChild>
            <w:div w:id="1831285908">
              <w:marLeft w:val="0"/>
              <w:marRight w:val="0"/>
              <w:marTop w:val="0"/>
              <w:marBottom w:val="0"/>
              <w:divBdr>
                <w:top w:val="none" w:sz="0" w:space="0" w:color="auto"/>
                <w:left w:val="none" w:sz="0" w:space="0" w:color="auto"/>
                <w:bottom w:val="none" w:sz="0" w:space="0" w:color="auto"/>
                <w:right w:val="none" w:sz="0" w:space="0" w:color="auto"/>
              </w:divBdr>
              <w:divsChild>
                <w:div w:id="1370374385">
                  <w:marLeft w:val="0"/>
                  <w:marRight w:val="0"/>
                  <w:marTop w:val="0"/>
                  <w:marBottom w:val="0"/>
                  <w:divBdr>
                    <w:top w:val="none" w:sz="0" w:space="0" w:color="auto"/>
                    <w:left w:val="none" w:sz="0" w:space="0" w:color="auto"/>
                    <w:bottom w:val="none" w:sz="0" w:space="0" w:color="auto"/>
                    <w:right w:val="none" w:sz="0" w:space="0" w:color="auto"/>
                  </w:divBdr>
                  <w:divsChild>
                    <w:div w:id="121264667">
                      <w:marLeft w:val="0"/>
                      <w:marRight w:val="0"/>
                      <w:marTop w:val="0"/>
                      <w:marBottom w:val="120"/>
                      <w:divBdr>
                        <w:top w:val="none" w:sz="0" w:space="0" w:color="auto"/>
                        <w:left w:val="none" w:sz="0" w:space="0" w:color="auto"/>
                        <w:bottom w:val="none" w:sz="0" w:space="0" w:color="auto"/>
                        <w:right w:val="none" w:sz="0" w:space="0" w:color="auto"/>
                      </w:divBdr>
                      <w:divsChild>
                        <w:div w:id="1145968525">
                          <w:marLeft w:val="0"/>
                          <w:marRight w:val="0"/>
                          <w:marTop w:val="0"/>
                          <w:marBottom w:val="0"/>
                          <w:divBdr>
                            <w:top w:val="none" w:sz="0" w:space="0" w:color="auto"/>
                            <w:left w:val="none" w:sz="0" w:space="0" w:color="auto"/>
                            <w:bottom w:val="none" w:sz="0" w:space="0" w:color="auto"/>
                            <w:right w:val="none" w:sz="0" w:space="0" w:color="auto"/>
                          </w:divBdr>
                          <w:divsChild>
                            <w:div w:id="1096512542">
                              <w:marLeft w:val="0"/>
                              <w:marRight w:val="0"/>
                              <w:marTop w:val="0"/>
                              <w:marBottom w:val="0"/>
                              <w:divBdr>
                                <w:top w:val="none" w:sz="0" w:space="0" w:color="auto"/>
                                <w:left w:val="none" w:sz="0" w:space="0" w:color="auto"/>
                                <w:bottom w:val="none" w:sz="0" w:space="0" w:color="auto"/>
                                <w:right w:val="none" w:sz="0" w:space="0" w:color="auto"/>
                              </w:divBdr>
                              <w:divsChild>
                                <w:div w:id="1952273852">
                                  <w:marLeft w:val="0"/>
                                  <w:marRight w:val="0"/>
                                  <w:marTop w:val="0"/>
                                  <w:marBottom w:val="0"/>
                                  <w:divBdr>
                                    <w:top w:val="none" w:sz="0" w:space="0" w:color="auto"/>
                                    <w:left w:val="none" w:sz="0" w:space="0" w:color="auto"/>
                                    <w:bottom w:val="none" w:sz="0" w:space="0" w:color="auto"/>
                                    <w:right w:val="none" w:sz="0" w:space="0" w:color="auto"/>
                                  </w:divBdr>
                                  <w:divsChild>
                                    <w:div w:id="844322224">
                                      <w:marLeft w:val="0"/>
                                      <w:marRight w:val="0"/>
                                      <w:marTop w:val="0"/>
                                      <w:marBottom w:val="0"/>
                                      <w:divBdr>
                                        <w:top w:val="none" w:sz="0" w:space="0" w:color="auto"/>
                                        <w:left w:val="none" w:sz="0" w:space="0" w:color="auto"/>
                                        <w:bottom w:val="none" w:sz="0" w:space="0" w:color="auto"/>
                                        <w:right w:val="none" w:sz="0" w:space="0" w:color="auto"/>
                                      </w:divBdr>
                                      <w:divsChild>
                                        <w:div w:id="95447689">
                                          <w:marLeft w:val="0"/>
                                          <w:marRight w:val="0"/>
                                          <w:marTop w:val="0"/>
                                          <w:marBottom w:val="0"/>
                                          <w:divBdr>
                                            <w:top w:val="none" w:sz="0" w:space="0" w:color="auto"/>
                                            <w:left w:val="none" w:sz="0" w:space="0" w:color="auto"/>
                                            <w:bottom w:val="none" w:sz="0" w:space="0" w:color="auto"/>
                                            <w:right w:val="none" w:sz="0" w:space="0" w:color="auto"/>
                                          </w:divBdr>
                                          <w:divsChild>
                                            <w:div w:id="21007080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651106">
                      <w:marLeft w:val="0"/>
                      <w:marRight w:val="0"/>
                      <w:marTop w:val="0"/>
                      <w:marBottom w:val="0"/>
                      <w:divBdr>
                        <w:top w:val="none" w:sz="0" w:space="0" w:color="auto"/>
                        <w:left w:val="none" w:sz="0" w:space="0" w:color="auto"/>
                        <w:bottom w:val="none" w:sz="0" w:space="0" w:color="auto"/>
                        <w:right w:val="none" w:sz="0" w:space="0" w:color="auto"/>
                      </w:divBdr>
                      <w:divsChild>
                        <w:div w:id="159929625">
                          <w:marLeft w:val="0"/>
                          <w:marRight w:val="0"/>
                          <w:marTop w:val="0"/>
                          <w:marBottom w:val="0"/>
                          <w:divBdr>
                            <w:top w:val="none" w:sz="0" w:space="0" w:color="auto"/>
                            <w:left w:val="none" w:sz="0" w:space="0" w:color="auto"/>
                            <w:bottom w:val="none" w:sz="0" w:space="0" w:color="auto"/>
                            <w:right w:val="none" w:sz="0" w:space="0" w:color="auto"/>
                          </w:divBdr>
                          <w:divsChild>
                            <w:div w:id="748428967">
                              <w:marLeft w:val="0"/>
                              <w:marRight w:val="0"/>
                              <w:marTop w:val="0"/>
                              <w:marBottom w:val="0"/>
                              <w:divBdr>
                                <w:top w:val="none" w:sz="0" w:space="0" w:color="auto"/>
                                <w:left w:val="none" w:sz="0" w:space="0" w:color="auto"/>
                                <w:bottom w:val="none" w:sz="0" w:space="0" w:color="auto"/>
                                <w:right w:val="none" w:sz="0" w:space="0" w:color="auto"/>
                              </w:divBdr>
                              <w:divsChild>
                                <w:div w:id="98382219">
                                  <w:marLeft w:val="0"/>
                                  <w:marRight w:val="0"/>
                                  <w:marTop w:val="0"/>
                                  <w:marBottom w:val="0"/>
                                  <w:divBdr>
                                    <w:top w:val="none" w:sz="0" w:space="0" w:color="auto"/>
                                    <w:left w:val="none" w:sz="0" w:space="0" w:color="auto"/>
                                    <w:bottom w:val="none" w:sz="0" w:space="0" w:color="auto"/>
                                    <w:right w:val="none" w:sz="0" w:space="0" w:color="auto"/>
                                  </w:divBdr>
                                  <w:divsChild>
                                    <w:div w:id="1211918100">
                                      <w:marLeft w:val="0"/>
                                      <w:marRight w:val="0"/>
                                      <w:marTop w:val="0"/>
                                      <w:marBottom w:val="0"/>
                                      <w:divBdr>
                                        <w:top w:val="none" w:sz="0" w:space="0" w:color="auto"/>
                                        <w:left w:val="none" w:sz="0" w:space="0" w:color="auto"/>
                                        <w:bottom w:val="none" w:sz="0" w:space="0" w:color="auto"/>
                                        <w:right w:val="none" w:sz="0" w:space="0" w:color="auto"/>
                                      </w:divBdr>
                                      <w:divsChild>
                                        <w:div w:id="108666851">
                                          <w:marLeft w:val="0"/>
                                          <w:marRight w:val="0"/>
                                          <w:marTop w:val="0"/>
                                          <w:marBottom w:val="0"/>
                                          <w:divBdr>
                                            <w:top w:val="none" w:sz="0" w:space="0" w:color="auto"/>
                                            <w:left w:val="none" w:sz="0" w:space="0" w:color="auto"/>
                                            <w:bottom w:val="none" w:sz="0" w:space="0" w:color="auto"/>
                                            <w:right w:val="none" w:sz="0" w:space="0" w:color="auto"/>
                                          </w:divBdr>
                                          <w:divsChild>
                                            <w:div w:id="363797583">
                                              <w:marLeft w:val="0"/>
                                              <w:marRight w:val="0"/>
                                              <w:marTop w:val="0"/>
                                              <w:marBottom w:val="0"/>
                                              <w:divBdr>
                                                <w:top w:val="none" w:sz="0" w:space="0" w:color="auto"/>
                                                <w:left w:val="none" w:sz="0" w:space="0" w:color="auto"/>
                                                <w:bottom w:val="none" w:sz="0" w:space="0" w:color="auto"/>
                                                <w:right w:val="none" w:sz="0" w:space="0" w:color="auto"/>
                                              </w:divBdr>
                                              <w:divsChild>
                                                <w:div w:id="382755177">
                                                  <w:marLeft w:val="0"/>
                                                  <w:marRight w:val="0"/>
                                                  <w:marTop w:val="0"/>
                                                  <w:marBottom w:val="0"/>
                                                  <w:divBdr>
                                                    <w:top w:val="none" w:sz="0" w:space="0" w:color="auto"/>
                                                    <w:left w:val="none" w:sz="0" w:space="0" w:color="auto"/>
                                                    <w:bottom w:val="none" w:sz="0" w:space="0" w:color="auto"/>
                                                    <w:right w:val="none" w:sz="0" w:space="0" w:color="auto"/>
                                                  </w:divBdr>
                                                  <w:divsChild>
                                                    <w:div w:id="362444218">
                                                      <w:marLeft w:val="0"/>
                                                      <w:marRight w:val="0"/>
                                                      <w:marTop w:val="0"/>
                                                      <w:marBottom w:val="0"/>
                                                      <w:divBdr>
                                                        <w:top w:val="none" w:sz="0" w:space="0" w:color="auto"/>
                                                        <w:left w:val="none" w:sz="0" w:space="0" w:color="auto"/>
                                                        <w:bottom w:val="none" w:sz="0" w:space="0" w:color="auto"/>
                                                        <w:right w:val="none" w:sz="0" w:space="0" w:color="auto"/>
                                                      </w:divBdr>
                                                      <w:divsChild>
                                                        <w:div w:id="1646736613">
                                                          <w:marLeft w:val="0"/>
                                                          <w:marRight w:val="0"/>
                                                          <w:marTop w:val="0"/>
                                                          <w:marBottom w:val="0"/>
                                                          <w:divBdr>
                                                            <w:top w:val="none" w:sz="0" w:space="0" w:color="auto"/>
                                                            <w:left w:val="none" w:sz="0" w:space="0" w:color="auto"/>
                                                            <w:bottom w:val="none" w:sz="0" w:space="0" w:color="auto"/>
                                                            <w:right w:val="none" w:sz="0" w:space="0" w:color="auto"/>
                                                          </w:divBdr>
                                                        </w:div>
                                                        <w:div w:id="12239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0951618">
      <w:bodyDiv w:val="1"/>
      <w:marLeft w:val="0"/>
      <w:marRight w:val="0"/>
      <w:marTop w:val="0"/>
      <w:marBottom w:val="0"/>
      <w:divBdr>
        <w:top w:val="none" w:sz="0" w:space="0" w:color="auto"/>
        <w:left w:val="none" w:sz="0" w:space="0" w:color="auto"/>
        <w:bottom w:val="none" w:sz="0" w:space="0" w:color="auto"/>
        <w:right w:val="none" w:sz="0" w:space="0" w:color="auto"/>
      </w:divBdr>
    </w:div>
    <w:div w:id="1946843134">
      <w:bodyDiv w:val="1"/>
      <w:marLeft w:val="0"/>
      <w:marRight w:val="0"/>
      <w:marTop w:val="0"/>
      <w:marBottom w:val="0"/>
      <w:divBdr>
        <w:top w:val="none" w:sz="0" w:space="0" w:color="auto"/>
        <w:left w:val="none" w:sz="0" w:space="0" w:color="auto"/>
        <w:bottom w:val="none" w:sz="0" w:space="0" w:color="auto"/>
        <w:right w:val="none" w:sz="0" w:space="0" w:color="auto"/>
      </w:divBdr>
    </w:div>
    <w:div w:id="1982689915">
      <w:bodyDiv w:val="1"/>
      <w:marLeft w:val="0"/>
      <w:marRight w:val="0"/>
      <w:marTop w:val="0"/>
      <w:marBottom w:val="0"/>
      <w:divBdr>
        <w:top w:val="none" w:sz="0" w:space="0" w:color="auto"/>
        <w:left w:val="none" w:sz="0" w:space="0" w:color="auto"/>
        <w:bottom w:val="none" w:sz="0" w:space="0" w:color="auto"/>
        <w:right w:val="none" w:sz="0" w:space="0" w:color="auto"/>
      </w:divBdr>
      <w:divsChild>
        <w:div w:id="1935892339">
          <w:marLeft w:val="0"/>
          <w:marRight w:val="0"/>
          <w:marTop w:val="0"/>
          <w:marBottom w:val="0"/>
          <w:divBdr>
            <w:top w:val="none" w:sz="0" w:space="0" w:color="auto"/>
            <w:left w:val="none" w:sz="0" w:space="0" w:color="auto"/>
            <w:bottom w:val="none" w:sz="0" w:space="0" w:color="auto"/>
            <w:right w:val="none" w:sz="0" w:space="0" w:color="auto"/>
          </w:divBdr>
          <w:divsChild>
            <w:div w:id="775440396">
              <w:marLeft w:val="0"/>
              <w:marRight w:val="0"/>
              <w:marTop w:val="0"/>
              <w:marBottom w:val="0"/>
              <w:divBdr>
                <w:top w:val="none" w:sz="0" w:space="0" w:color="auto"/>
                <w:left w:val="none" w:sz="0" w:space="0" w:color="auto"/>
                <w:bottom w:val="none" w:sz="0" w:space="0" w:color="auto"/>
                <w:right w:val="none" w:sz="0" w:space="0" w:color="auto"/>
              </w:divBdr>
              <w:divsChild>
                <w:div w:id="533661327">
                  <w:marLeft w:val="0"/>
                  <w:marRight w:val="0"/>
                  <w:marTop w:val="0"/>
                  <w:marBottom w:val="0"/>
                  <w:divBdr>
                    <w:top w:val="none" w:sz="0" w:space="0" w:color="auto"/>
                    <w:left w:val="none" w:sz="0" w:space="0" w:color="auto"/>
                    <w:bottom w:val="none" w:sz="0" w:space="0" w:color="auto"/>
                    <w:right w:val="none" w:sz="0" w:space="0" w:color="auto"/>
                  </w:divBdr>
                  <w:divsChild>
                    <w:div w:id="476721849">
                      <w:marLeft w:val="0"/>
                      <w:marRight w:val="0"/>
                      <w:marTop w:val="0"/>
                      <w:marBottom w:val="120"/>
                      <w:divBdr>
                        <w:top w:val="none" w:sz="0" w:space="0" w:color="auto"/>
                        <w:left w:val="none" w:sz="0" w:space="0" w:color="auto"/>
                        <w:bottom w:val="none" w:sz="0" w:space="0" w:color="auto"/>
                        <w:right w:val="none" w:sz="0" w:space="0" w:color="auto"/>
                      </w:divBdr>
                      <w:divsChild>
                        <w:div w:id="1399093998">
                          <w:marLeft w:val="0"/>
                          <w:marRight w:val="0"/>
                          <w:marTop w:val="0"/>
                          <w:marBottom w:val="0"/>
                          <w:divBdr>
                            <w:top w:val="none" w:sz="0" w:space="0" w:color="auto"/>
                            <w:left w:val="none" w:sz="0" w:space="0" w:color="auto"/>
                            <w:bottom w:val="none" w:sz="0" w:space="0" w:color="auto"/>
                            <w:right w:val="none" w:sz="0" w:space="0" w:color="auto"/>
                          </w:divBdr>
                          <w:divsChild>
                            <w:div w:id="1379234099">
                              <w:marLeft w:val="0"/>
                              <w:marRight w:val="0"/>
                              <w:marTop w:val="0"/>
                              <w:marBottom w:val="0"/>
                              <w:divBdr>
                                <w:top w:val="none" w:sz="0" w:space="0" w:color="auto"/>
                                <w:left w:val="none" w:sz="0" w:space="0" w:color="auto"/>
                                <w:bottom w:val="none" w:sz="0" w:space="0" w:color="auto"/>
                                <w:right w:val="none" w:sz="0" w:space="0" w:color="auto"/>
                              </w:divBdr>
                              <w:divsChild>
                                <w:div w:id="1173954457">
                                  <w:marLeft w:val="0"/>
                                  <w:marRight w:val="0"/>
                                  <w:marTop w:val="0"/>
                                  <w:marBottom w:val="0"/>
                                  <w:divBdr>
                                    <w:top w:val="none" w:sz="0" w:space="0" w:color="auto"/>
                                    <w:left w:val="none" w:sz="0" w:space="0" w:color="auto"/>
                                    <w:bottom w:val="none" w:sz="0" w:space="0" w:color="auto"/>
                                    <w:right w:val="none" w:sz="0" w:space="0" w:color="auto"/>
                                  </w:divBdr>
                                  <w:divsChild>
                                    <w:div w:id="529496815">
                                      <w:marLeft w:val="0"/>
                                      <w:marRight w:val="0"/>
                                      <w:marTop w:val="0"/>
                                      <w:marBottom w:val="0"/>
                                      <w:divBdr>
                                        <w:top w:val="none" w:sz="0" w:space="0" w:color="auto"/>
                                        <w:left w:val="none" w:sz="0" w:space="0" w:color="auto"/>
                                        <w:bottom w:val="none" w:sz="0" w:space="0" w:color="auto"/>
                                        <w:right w:val="none" w:sz="0" w:space="0" w:color="auto"/>
                                      </w:divBdr>
                                      <w:divsChild>
                                        <w:div w:id="340085162">
                                          <w:marLeft w:val="0"/>
                                          <w:marRight w:val="0"/>
                                          <w:marTop w:val="0"/>
                                          <w:marBottom w:val="0"/>
                                          <w:divBdr>
                                            <w:top w:val="none" w:sz="0" w:space="0" w:color="auto"/>
                                            <w:left w:val="none" w:sz="0" w:space="0" w:color="auto"/>
                                            <w:bottom w:val="none" w:sz="0" w:space="0" w:color="auto"/>
                                            <w:right w:val="none" w:sz="0" w:space="0" w:color="auto"/>
                                          </w:divBdr>
                                          <w:divsChild>
                                            <w:div w:id="21230703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27049">
                      <w:marLeft w:val="0"/>
                      <w:marRight w:val="0"/>
                      <w:marTop w:val="0"/>
                      <w:marBottom w:val="0"/>
                      <w:divBdr>
                        <w:top w:val="none" w:sz="0" w:space="0" w:color="auto"/>
                        <w:left w:val="none" w:sz="0" w:space="0" w:color="auto"/>
                        <w:bottom w:val="none" w:sz="0" w:space="0" w:color="auto"/>
                        <w:right w:val="none" w:sz="0" w:space="0" w:color="auto"/>
                      </w:divBdr>
                      <w:divsChild>
                        <w:div w:id="41641328">
                          <w:marLeft w:val="0"/>
                          <w:marRight w:val="0"/>
                          <w:marTop w:val="0"/>
                          <w:marBottom w:val="0"/>
                          <w:divBdr>
                            <w:top w:val="none" w:sz="0" w:space="0" w:color="auto"/>
                            <w:left w:val="none" w:sz="0" w:space="0" w:color="auto"/>
                            <w:bottom w:val="none" w:sz="0" w:space="0" w:color="auto"/>
                            <w:right w:val="none" w:sz="0" w:space="0" w:color="auto"/>
                          </w:divBdr>
                          <w:divsChild>
                            <w:div w:id="1593006740">
                              <w:marLeft w:val="0"/>
                              <w:marRight w:val="0"/>
                              <w:marTop w:val="0"/>
                              <w:marBottom w:val="0"/>
                              <w:divBdr>
                                <w:top w:val="none" w:sz="0" w:space="0" w:color="auto"/>
                                <w:left w:val="none" w:sz="0" w:space="0" w:color="auto"/>
                                <w:bottom w:val="none" w:sz="0" w:space="0" w:color="auto"/>
                                <w:right w:val="none" w:sz="0" w:space="0" w:color="auto"/>
                              </w:divBdr>
                              <w:divsChild>
                                <w:div w:id="1060520917">
                                  <w:marLeft w:val="0"/>
                                  <w:marRight w:val="0"/>
                                  <w:marTop w:val="0"/>
                                  <w:marBottom w:val="0"/>
                                  <w:divBdr>
                                    <w:top w:val="none" w:sz="0" w:space="0" w:color="auto"/>
                                    <w:left w:val="none" w:sz="0" w:space="0" w:color="auto"/>
                                    <w:bottom w:val="none" w:sz="0" w:space="0" w:color="auto"/>
                                    <w:right w:val="none" w:sz="0" w:space="0" w:color="auto"/>
                                  </w:divBdr>
                                  <w:divsChild>
                                    <w:div w:id="1005089368">
                                      <w:marLeft w:val="0"/>
                                      <w:marRight w:val="0"/>
                                      <w:marTop w:val="0"/>
                                      <w:marBottom w:val="0"/>
                                      <w:divBdr>
                                        <w:top w:val="none" w:sz="0" w:space="0" w:color="auto"/>
                                        <w:left w:val="none" w:sz="0" w:space="0" w:color="auto"/>
                                        <w:bottom w:val="none" w:sz="0" w:space="0" w:color="auto"/>
                                        <w:right w:val="none" w:sz="0" w:space="0" w:color="auto"/>
                                      </w:divBdr>
                                      <w:divsChild>
                                        <w:div w:id="910654444">
                                          <w:marLeft w:val="0"/>
                                          <w:marRight w:val="0"/>
                                          <w:marTop w:val="0"/>
                                          <w:marBottom w:val="0"/>
                                          <w:divBdr>
                                            <w:top w:val="none" w:sz="0" w:space="0" w:color="auto"/>
                                            <w:left w:val="none" w:sz="0" w:space="0" w:color="auto"/>
                                            <w:bottom w:val="none" w:sz="0" w:space="0" w:color="auto"/>
                                            <w:right w:val="none" w:sz="0" w:space="0" w:color="auto"/>
                                          </w:divBdr>
                                          <w:divsChild>
                                            <w:div w:id="317151690">
                                              <w:marLeft w:val="0"/>
                                              <w:marRight w:val="0"/>
                                              <w:marTop w:val="0"/>
                                              <w:marBottom w:val="0"/>
                                              <w:divBdr>
                                                <w:top w:val="none" w:sz="0" w:space="0" w:color="auto"/>
                                                <w:left w:val="none" w:sz="0" w:space="0" w:color="auto"/>
                                                <w:bottom w:val="none" w:sz="0" w:space="0" w:color="auto"/>
                                                <w:right w:val="none" w:sz="0" w:space="0" w:color="auto"/>
                                              </w:divBdr>
                                              <w:divsChild>
                                                <w:div w:id="697394947">
                                                  <w:marLeft w:val="0"/>
                                                  <w:marRight w:val="0"/>
                                                  <w:marTop w:val="0"/>
                                                  <w:marBottom w:val="0"/>
                                                  <w:divBdr>
                                                    <w:top w:val="none" w:sz="0" w:space="0" w:color="auto"/>
                                                    <w:left w:val="none" w:sz="0" w:space="0" w:color="auto"/>
                                                    <w:bottom w:val="none" w:sz="0" w:space="0" w:color="auto"/>
                                                    <w:right w:val="none" w:sz="0" w:space="0" w:color="auto"/>
                                                  </w:divBdr>
                                                  <w:divsChild>
                                                    <w:div w:id="170876015">
                                                      <w:marLeft w:val="0"/>
                                                      <w:marRight w:val="0"/>
                                                      <w:marTop w:val="0"/>
                                                      <w:marBottom w:val="0"/>
                                                      <w:divBdr>
                                                        <w:top w:val="none" w:sz="0" w:space="0" w:color="auto"/>
                                                        <w:left w:val="none" w:sz="0" w:space="0" w:color="auto"/>
                                                        <w:bottom w:val="none" w:sz="0" w:space="0" w:color="auto"/>
                                                        <w:right w:val="none" w:sz="0" w:space="0" w:color="auto"/>
                                                      </w:divBdr>
                                                      <w:divsChild>
                                                        <w:div w:id="1235579348">
                                                          <w:marLeft w:val="0"/>
                                                          <w:marRight w:val="0"/>
                                                          <w:marTop w:val="0"/>
                                                          <w:marBottom w:val="0"/>
                                                          <w:divBdr>
                                                            <w:top w:val="none" w:sz="0" w:space="0" w:color="auto"/>
                                                            <w:left w:val="none" w:sz="0" w:space="0" w:color="auto"/>
                                                            <w:bottom w:val="none" w:sz="0" w:space="0" w:color="auto"/>
                                                            <w:right w:val="none" w:sz="0" w:space="0" w:color="auto"/>
                                                          </w:divBdr>
                                                          <w:divsChild>
                                                            <w:div w:id="100800721">
                                                              <w:marLeft w:val="0"/>
                                                              <w:marRight w:val="0"/>
                                                              <w:marTop w:val="0"/>
                                                              <w:marBottom w:val="0"/>
                                                              <w:divBdr>
                                                                <w:top w:val="none" w:sz="0" w:space="0" w:color="auto"/>
                                                                <w:left w:val="none" w:sz="0" w:space="0" w:color="auto"/>
                                                                <w:bottom w:val="none" w:sz="0" w:space="0" w:color="auto"/>
                                                                <w:right w:val="none" w:sz="0" w:space="0" w:color="auto"/>
                                                              </w:divBdr>
                                                            </w:div>
                                                            <w:div w:id="4442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32130">
                          <w:marLeft w:val="0"/>
                          <w:marRight w:val="0"/>
                          <w:marTop w:val="0"/>
                          <w:marBottom w:val="0"/>
                          <w:divBdr>
                            <w:top w:val="none" w:sz="0" w:space="0" w:color="auto"/>
                            <w:left w:val="none" w:sz="0" w:space="0" w:color="auto"/>
                            <w:bottom w:val="none" w:sz="0" w:space="0" w:color="auto"/>
                            <w:right w:val="none" w:sz="0" w:space="0" w:color="auto"/>
                          </w:divBdr>
                          <w:divsChild>
                            <w:div w:id="2143647122">
                              <w:marLeft w:val="0"/>
                              <w:marRight w:val="0"/>
                              <w:marTop w:val="0"/>
                              <w:marBottom w:val="0"/>
                              <w:divBdr>
                                <w:top w:val="none" w:sz="0" w:space="0" w:color="auto"/>
                                <w:left w:val="none" w:sz="0" w:space="0" w:color="auto"/>
                                <w:bottom w:val="none" w:sz="0" w:space="0" w:color="auto"/>
                                <w:right w:val="none" w:sz="0" w:space="0" w:color="auto"/>
                              </w:divBdr>
                              <w:divsChild>
                                <w:div w:id="1273782168">
                                  <w:marLeft w:val="0"/>
                                  <w:marRight w:val="0"/>
                                  <w:marTop w:val="0"/>
                                  <w:marBottom w:val="0"/>
                                  <w:divBdr>
                                    <w:top w:val="none" w:sz="0" w:space="0" w:color="auto"/>
                                    <w:left w:val="none" w:sz="0" w:space="0" w:color="auto"/>
                                    <w:bottom w:val="none" w:sz="0" w:space="0" w:color="auto"/>
                                    <w:right w:val="none" w:sz="0" w:space="0" w:color="auto"/>
                                  </w:divBdr>
                                  <w:divsChild>
                                    <w:div w:id="489759738">
                                      <w:marLeft w:val="0"/>
                                      <w:marRight w:val="0"/>
                                      <w:marTop w:val="0"/>
                                      <w:marBottom w:val="0"/>
                                      <w:divBdr>
                                        <w:top w:val="none" w:sz="0" w:space="0" w:color="auto"/>
                                        <w:left w:val="none" w:sz="0" w:space="0" w:color="auto"/>
                                        <w:bottom w:val="none" w:sz="0" w:space="0" w:color="auto"/>
                                        <w:right w:val="none" w:sz="0" w:space="0" w:color="auto"/>
                                      </w:divBdr>
                                      <w:divsChild>
                                        <w:div w:id="713890511">
                                          <w:marLeft w:val="0"/>
                                          <w:marRight w:val="0"/>
                                          <w:marTop w:val="0"/>
                                          <w:marBottom w:val="0"/>
                                          <w:divBdr>
                                            <w:top w:val="none" w:sz="0" w:space="0" w:color="auto"/>
                                            <w:left w:val="none" w:sz="0" w:space="0" w:color="auto"/>
                                            <w:bottom w:val="none" w:sz="0" w:space="0" w:color="auto"/>
                                            <w:right w:val="none" w:sz="0" w:space="0" w:color="auto"/>
                                          </w:divBdr>
                                        </w:div>
                                      </w:divsChild>
                                    </w:div>
                                    <w:div w:id="1816409192">
                                      <w:marLeft w:val="0"/>
                                      <w:marRight w:val="0"/>
                                      <w:marTop w:val="0"/>
                                      <w:marBottom w:val="0"/>
                                      <w:divBdr>
                                        <w:top w:val="none" w:sz="0" w:space="0" w:color="auto"/>
                                        <w:left w:val="none" w:sz="0" w:space="0" w:color="auto"/>
                                        <w:bottom w:val="none" w:sz="0" w:space="0" w:color="auto"/>
                                        <w:right w:val="none" w:sz="0" w:space="0" w:color="auto"/>
                                      </w:divBdr>
                                      <w:divsChild>
                                        <w:div w:id="1964457110">
                                          <w:marLeft w:val="0"/>
                                          <w:marRight w:val="0"/>
                                          <w:marTop w:val="0"/>
                                          <w:marBottom w:val="0"/>
                                          <w:divBdr>
                                            <w:top w:val="none" w:sz="0" w:space="0" w:color="auto"/>
                                            <w:left w:val="none" w:sz="0" w:space="0" w:color="auto"/>
                                            <w:bottom w:val="none" w:sz="0" w:space="0" w:color="auto"/>
                                            <w:right w:val="none" w:sz="0" w:space="0" w:color="auto"/>
                                          </w:divBdr>
                                        </w:div>
                                      </w:divsChild>
                                    </w:div>
                                    <w:div w:id="867914518">
                                      <w:marLeft w:val="0"/>
                                      <w:marRight w:val="0"/>
                                      <w:marTop w:val="0"/>
                                      <w:marBottom w:val="0"/>
                                      <w:divBdr>
                                        <w:top w:val="none" w:sz="0" w:space="0" w:color="auto"/>
                                        <w:left w:val="none" w:sz="0" w:space="0" w:color="auto"/>
                                        <w:bottom w:val="none" w:sz="0" w:space="0" w:color="auto"/>
                                        <w:right w:val="none" w:sz="0" w:space="0" w:color="auto"/>
                                      </w:divBdr>
                                      <w:divsChild>
                                        <w:div w:id="1970430344">
                                          <w:marLeft w:val="0"/>
                                          <w:marRight w:val="0"/>
                                          <w:marTop w:val="0"/>
                                          <w:marBottom w:val="0"/>
                                          <w:divBdr>
                                            <w:top w:val="none" w:sz="0" w:space="0" w:color="auto"/>
                                            <w:left w:val="none" w:sz="0" w:space="0" w:color="auto"/>
                                            <w:bottom w:val="none" w:sz="0" w:space="0" w:color="auto"/>
                                            <w:right w:val="none" w:sz="0" w:space="0" w:color="auto"/>
                                          </w:divBdr>
                                        </w:div>
                                      </w:divsChild>
                                    </w:div>
                                    <w:div w:id="1301350025">
                                      <w:marLeft w:val="0"/>
                                      <w:marRight w:val="0"/>
                                      <w:marTop w:val="0"/>
                                      <w:marBottom w:val="0"/>
                                      <w:divBdr>
                                        <w:top w:val="none" w:sz="0" w:space="0" w:color="auto"/>
                                        <w:left w:val="none" w:sz="0" w:space="0" w:color="auto"/>
                                        <w:bottom w:val="none" w:sz="0" w:space="0" w:color="auto"/>
                                        <w:right w:val="none" w:sz="0" w:space="0" w:color="auto"/>
                                      </w:divBdr>
                                      <w:divsChild>
                                        <w:div w:id="621227987">
                                          <w:marLeft w:val="0"/>
                                          <w:marRight w:val="0"/>
                                          <w:marTop w:val="0"/>
                                          <w:marBottom w:val="0"/>
                                          <w:divBdr>
                                            <w:top w:val="none" w:sz="0" w:space="0" w:color="auto"/>
                                            <w:left w:val="none" w:sz="0" w:space="0" w:color="auto"/>
                                            <w:bottom w:val="none" w:sz="0" w:space="0" w:color="auto"/>
                                            <w:right w:val="none" w:sz="0" w:space="0" w:color="auto"/>
                                          </w:divBdr>
                                        </w:div>
                                      </w:divsChild>
                                    </w:div>
                                    <w:div w:id="1410038340">
                                      <w:marLeft w:val="0"/>
                                      <w:marRight w:val="0"/>
                                      <w:marTop w:val="0"/>
                                      <w:marBottom w:val="0"/>
                                      <w:divBdr>
                                        <w:top w:val="none" w:sz="0" w:space="0" w:color="auto"/>
                                        <w:left w:val="none" w:sz="0" w:space="0" w:color="auto"/>
                                        <w:bottom w:val="none" w:sz="0" w:space="0" w:color="auto"/>
                                        <w:right w:val="none" w:sz="0" w:space="0" w:color="auto"/>
                                      </w:divBdr>
                                      <w:divsChild>
                                        <w:div w:id="813449863">
                                          <w:marLeft w:val="0"/>
                                          <w:marRight w:val="0"/>
                                          <w:marTop w:val="0"/>
                                          <w:marBottom w:val="0"/>
                                          <w:divBdr>
                                            <w:top w:val="none" w:sz="0" w:space="0" w:color="auto"/>
                                            <w:left w:val="none" w:sz="0" w:space="0" w:color="auto"/>
                                            <w:bottom w:val="none" w:sz="0" w:space="0" w:color="auto"/>
                                            <w:right w:val="none" w:sz="0" w:space="0" w:color="auto"/>
                                          </w:divBdr>
                                        </w:div>
                                      </w:divsChild>
                                    </w:div>
                                    <w:div w:id="611674121">
                                      <w:marLeft w:val="0"/>
                                      <w:marRight w:val="0"/>
                                      <w:marTop w:val="0"/>
                                      <w:marBottom w:val="0"/>
                                      <w:divBdr>
                                        <w:top w:val="none" w:sz="0" w:space="0" w:color="auto"/>
                                        <w:left w:val="none" w:sz="0" w:space="0" w:color="auto"/>
                                        <w:bottom w:val="none" w:sz="0" w:space="0" w:color="auto"/>
                                        <w:right w:val="none" w:sz="0" w:space="0" w:color="auto"/>
                                      </w:divBdr>
                                      <w:divsChild>
                                        <w:div w:id="651834766">
                                          <w:marLeft w:val="0"/>
                                          <w:marRight w:val="0"/>
                                          <w:marTop w:val="0"/>
                                          <w:marBottom w:val="0"/>
                                          <w:divBdr>
                                            <w:top w:val="none" w:sz="0" w:space="0" w:color="auto"/>
                                            <w:left w:val="none" w:sz="0" w:space="0" w:color="auto"/>
                                            <w:bottom w:val="none" w:sz="0" w:space="0" w:color="auto"/>
                                            <w:right w:val="none" w:sz="0" w:space="0" w:color="auto"/>
                                          </w:divBdr>
                                        </w:div>
                                      </w:divsChild>
                                    </w:div>
                                    <w:div w:id="913970788">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2107848764">
                                      <w:marLeft w:val="0"/>
                                      <w:marRight w:val="0"/>
                                      <w:marTop w:val="0"/>
                                      <w:marBottom w:val="0"/>
                                      <w:divBdr>
                                        <w:top w:val="none" w:sz="0" w:space="0" w:color="auto"/>
                                        <w:left w:val="none" w:sz="0" w:space="0" w:color="auto"/>
                                        <w:bottom w:val="none" w:sz="0" w:space="0" w:color="auto"/>
                                        <w:right w:val="none" w:sz="0" w:space="0" w:color="auto"/>
                                      </w:divBdr>
                                    </w:div>
                                    <w:div w:id="144667878">
                                      <w:marLeft w:val="0"/>
                                      <w:marRight w:val="0"/>
                                      <w:marTop w:val="0"/>
                                      <w:marBottom w:val="0"/>
                                      <w:divBdr>
                                        <w:top w:val="none" w:sz="0" w:space="0" w:color="auto"/>
                                        <w:left w:val="none" w:sz="0" w:space="0" w:color="auto"/>
                                        <w:bottom w:val="none" w:sz="0" w:space="0" w:color="auto"/>
                                        <w:right w:val="none" w:sz="0" w:space="0" w:color="auto"/>
                                      </w:divBdr>
                                      <w:divsChild>
                                        <w:div w:id="493188007">
                                          <w:marLeft w:val="0"/>
                                          <w:marRight w:val="0"/>
                                          <w:marTop w:val="0"/>
                                          <w:marBottom w:val="0"/>
                                          <w:divBdr>
                                            <w:top w:val="none" w:sz="0" w:space="0" w:color="auto"/>
                                            <w:left w:val="none" w:sz="0" w:space="0" w:color="auto"/>
                                            <w:bottom w:val="none" w:sz="0" w:space="0" w:color="auto"/>
                                            <w:right w:val="none" w:sz="0" w:space="0" w:color="auto"/>
                                          </w:divBdr>
                                          <w:divsChild>
                                            <w:div w:id="1010062596">
                                              <w:marLeft w:val="0"/>
                                              <w:marRight w:val="0"/>
                                              <w:marTop w:val="0"/>
                                              <w:marBottom w:val="0"/>
                                              <w:divBdr>
                                                <w:top w:val="none" w:sz="0" w:space="0" w:color="auto"/>
                                                <w:left w:val="none" w:sz="0" w:space="0" w:color="auto"/>
                                                <w:bottom w:val="none" w:sz="0" w:space="0" w:color="auto"/>
                                                <w:right w:val="none" w:sz="0" w:space="0" w:color="auto"/>
                                              </w:divBdr>
                                              <w:divsChild>
                                                <w:div w:id="1230193653">
                                                  <w:marLeft w:val="0"/>
                                                  <w:marRight w:val="0"/>
                                                  <w:marTop w:val="0"/>
                                                  <w:marBottom w:val="0"/>
                                                  <w:divBdr>
                                                    <w:top w:val="none" w:sz="0" w:space="0" w:color="auto"/>
                                                    <w:left w:val="none" w:sz="0" w:space="0" w:color="auto"/>
                                                    <w:bottom w:val="none" w:sz="0" w:space="0" w:color="auto"/>
                                                    <w:right w:val="none" w:sz="0" w:space="0" w:color="auto"/>
                                                  </w:divBdr>
                                                  <w:divsChild>
                                                    <w:div w:id="742533795">
                                                      <w:marLeft w:val="0"/>
                                                      <w:marRight w:val="0"/>
                                                      <w:marTop w:val="0"/>
                                                      <w:marBottom w:val="0"/>
                                                      <w:divBdr>
                                                        <w:top w:val="none" w:sz="0" w:space="0" w:color="auto"/>
                                                        <w:left w:val="none" w:sz="0" w:space="0" w:color="auto"/>
                                                        <w:bottom w:val="none" w:sz="0" w:space="0" w:color="auto"/>
                                                        <w:right w:val="none" w:sz="0" w:space="0" w:color="auto"/>
                                                      </w:divBdr>
                                                      <w:divsChild>
                                                        <w:div w:id="21470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336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4635</Words>
  <Characters>26422</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3</cp:revision>
  <dcterms:created xsi:type="dcterms:W3CDTF">2023-11-09T14:26:00Z</dcterms:created>
  <dcterms:modified xsi:type="dcterms:W3CDTF">2023-11-09T14:27:00Z</dcterms:modified>
</cp:coreProperties>
</file>