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F" w:rsidRPr="00AA388F" w:rsidRDefault="00AA388F" w:rsidP="00AA388F">
      <w:pPr>
        <w:tabs>
          <w:tab w:val="left" w:pos="5707"/>
        </w:tabs>
        <w:spacing w:after="0" w:line="230" w:lineRule="auto"/>
        <w:ind w:left="6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bookmarkStart w:id="0" w:name="84b34cd1-8907-4be2-9654-5e4d7c979c34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молодёжной политики Чувашской Республики</w:t>
      </w:r>
      <w:bookmarkEnd w:id="0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‌‌ </w:t>
      </w: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4d6ab55-f73b-48d7-ba78-c30f74a03786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Вурнарского муниципального округа Чувашской Республики</w:t>
      </w:r>
      <w:bookmarkEnd w:id="1"/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r w:rsidRPr="00A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"Большеяушская СОШ им. Ф. И. Ашмарова"</w:t>
      </w: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388F" w:rsidRPr="00AA388F" w:rsidTr="00463207">
        <w:tc>
          <w:tcPr>
            <w:tcW w:w="3114" w:type="dxa"/>
          </w:tcPr>
          <w:p w:rsidR="00AA388F" w:rsidRPr="00AA388F" w:rsidRDefault="00AA388F" w:rsidP="00AA38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A388F" w:rsidRPr="00AA388F" w:rsidRDefault="00AA388F" w:rsidP="00AA38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A388F" w:rsidRPr="00AA388F" w:rsidRDefault="00AA388F" w:rsidP="00AA38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AA388F" w:rsidRPr="00AA388F" w:rsidRDefault="00AA388F" w:rsidP="00AA38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A388F" w:rsidRPr="00AA388F" w:rsidRDefault="00AA388F" w:rsidP="00AA38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AA388F" w:rsidRPr="00AA388F" w:rsidRDefault="00AA388F" w:rsidP="00AA38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П. Федорова</w:t>
            </w:r>
          </w:p>
          <w:p w:rsidR="00AA388F" w:rsidRPr="00AA388F" w:rsidRDefault="00AA388F" w:rsidP="00AA38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№50 от «30» августа   2023 г.</w:t>
            </w:r>
          </w:p>
          <w:p w:rsidR="00AA388F" w:rsidRPr="00AA388F" w:rsidRDefault="00AA388F" w:rsidP="00AA38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‌</w:t>
      </w: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</w:p>
    <w:p w:rsidR="00AA388F" w:rsidRPr="00AA388F" w:rsidRDefault="00AA388F" w:rsidP="00AA388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учебного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едмета «Чувашская </w:t>
      </w: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литература</w:t>
      </w:r>
      <w:r w:rsidR="007B14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18-21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в.</w:t>
      </w:r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AA388F" w:rsidRPr="00AA388F" w:rsidRDefault="00AA388F" w:rsidP="00AA388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 класса</w:t>
      </w: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  <w:bookmarkStart w:id="2" w:name="f4f51048-cb84-4c82-af6a-284ffbd4033b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д. </w:t>
      </w:r>
      <w:bookmarkEnd w:id="2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Большие Яуши‌ </w:t>
      </w:r>
      <w:bookmarkStart w:id="3" w:name="0607e6f3-e82e-49a9-b315-c957a5fafe42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2023 г.</w:t>
      </w:r>
      <w:bookmarkEnd w:id="3"/>
      <w:r w:rsidRPr="00AA38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r w:rsidRPr="00AA3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:rsidR="00AA388F" w:rsidRPr="00AA388F" w:rsidRDefault="00AA388F" w:rsidP="00AA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388F" w:rsidRPr="00AA388F">
          <w:pgSz w:w="11900" w:h="16838"/>
          <w:pgMar w:top="1122" w:right="846" w:bottom="706" w:left="1440" w:header="0" w:footer="0" w:gutter="0"/>
          <w:cols w:space="720"/>
        </w:sectPr>
      </w:pPr>
    </w:p>
    <w:p w:rsidR="00AA388F" w:rsidRPr="00AA388F" w:rsidRDefault="00AA388F" w:rsidP="00AA388F">
      <w:pPr>
        <w:spacing w:after="0" w:line="233" w:lineRule="auto"/>
        <w:ind w:left="7" w:firstLine="5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изучения </w:t>
      </w:r>
    </w:p>
    <w:p w:rsidR="00AA388F" w:rsidRPr="00AA388F" w:rsidRDefault="00AA388F" w:rsidP="00AA3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 </w:t>
      </w:r>
      <w:r w:rsidRPr="00AA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Чувашская художественная литература</w:t>
      </w:r>
      <w:r w:rsidR="000D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(8</w:t>
      </w:r>
      <w:r w:rsidRPr="00A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p w:rsidR="00AA388F" w:rsidRPr="00AA388F" w:rsidRDefault="00AA388F" w:rsidP="00AA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AA388F" w:rsidRPr="00AA388F" w:rsidRDefault="00AA388F" w:rsidP="00AA38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AA388F" w:rsidRPr="00AA388F" w:rsidRDefault="00AA388F" w:rsidP="00AA388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(в том числе и чувашей) и народов мира. Осознанное понимание того, что чувашский язык является частью  чувашской национальной духовной культуры.</w:t>
      </w:r>
    </w:p>
    <w:p w:rsidR="00AA388F" w:rsidRPr="00AA388F" w:rsidRDefault="00AA388F" w:rsidP="00AA388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AA388F" w:rsidRPr="00AA388F" w:rsidRDefault="00AA388F" w:rsidP="00AA3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A388F" w:rsidRPr="00AA388F" w:rsidRDefault="00AA388F" w:rsidP="00AA3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AA388F" w:rsidRPr="00AA388F" w:rsidRDefault="00AA388F" w:rsidP="00AA3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A388F" w:rsidRPr="00AA388F" w:rsidRDefault="00AA388F" w:rsidP="00AA3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AA388F" w:rsidRPr="00AA388F" w:rsidRDefault="00AA388F" w:rsidP="00AA3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общения).</w:t>
      </w:r>
    </w:p>
    <w:p w:rsidR="00AA388F" w:rsidRPr="00AA388F" w:rsidRDefault="00AA388F" w:rsidP="00AA3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истории культуры своего Отечества, </w:t>
      </w:r>
      <w:proofErr w:type="gramStart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A388F" w:rsidRPr="00AA388F" w:rsidRDefault="00AA388F" w:rsidP="00AA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AA388F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lang w:eastAsia="ru-RU"/>
        </w:rPr>
      </w:pP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AA388F" w:rsidRPr="00AA388F" w:rsidRDefault="00AA388F" w:rsidP="00AA388F">
      <w:pPr>
        <w:numPr>
          <w:ilvl w:val="0"/>
          <w:numId w:val="5"/>
        </w:numPr>
        <w:tabs>
          <w:tab w:val="left" w:pos="13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A388F" w:rsidRPr="00AA388F" w:rsidRDefault="00AA388F" w:rsidP="00AA388F">
      <w:pPr>
        <w:tabs>
          <w:tab w:val="left" w:pos="426"/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сможет:</w:t>
      </w:r>
    </w:p>
    <w:p w:rsidR="00AA388F" w:rsidRPr="00AA388F" w:rsidRDefault="00AA388F" w:rsidP="00AA388F">
      <w:pPr>
        <w:numPr>
          <w:ilvl w:val="0"/>
          <w:numId w:val="9"/>
        </w:numPr>
        <w:tabs>
          <w:tab w:val="left" w:pos="426"/>
        </w:tabs>
        <w:spacing w:after="0" w:line="23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A388F" w:rsidRPr="00AA388F" w:rsidRDefault="00AA388F" w:rsidP="00AA388F">
      <w:pPr>
        <w:numPr>
          <w:ilvl w:val="0"/>
          <w:numId w:val="9"/>
        </w:numPr>
        <w:tabs>
          <w:tab w:val="left" w:pos="426"/>
        </w:tabs>
        <w:spacing w:after="0" w:line="23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A388F" w:rsidRPr="00AA388F" w:rsidRDefault="00AA388F" w:rsidP="00AA388F">
      <w:pPr>
        <w:numPr>
          <w:ilvl w:val="0"/>
          <w:numId w:val="9"/>
        </w:numPr>
        <w:tabs>
          <w:tab w:val="left" w:pos="426"/>
        </w:tabs>
        <w:spacing w:after="0" w:line="23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AA388F" w:rsidRPr="00AA388F" w:rsidRDefault="00AA388F" w:rsidP="00AA388F">
      <w:pPr>
        <w:numPr>
          <w:ilvl w:val="0"/>
          <w:numId w:val="9"/>
        </w:numPr>
        <w:tabs>
          <w:tab w:val="left" w:pos="426"/>
        </w:tabs>
        <w:spacing w:after="0" w:line="23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AA388F" w:rsidRPr="00AA388F" w:rsidRDefault="00AA388F" w:rsidP="00AA388F">
      <w:pPr>
        <w:numPr>
          <w:ilvl w:val="0"/>
          <w:numId w:val="9"/>
        </w:numPr>
        <w:tabs>
          <w:tab w:val="left" w:pos="426"/>
        </w:tabs>
        <w:spacing w:after="0" w:line="23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AA388F" w:rsidRPr="00AA388F" w:rsidRDefault="00AA388F" w:rsidP="00AA388F">
      <w:pPr>
        <w:numPr>
          <w:ilvl w:val="0"/>
          <w:numId w:val="9"/>
        </w:numPr>
        <w:tabs>
          <w:tab w:val="left" w:pos="426"/>
        </w:tabs>
        <w:spacing w:after="0" w:line="23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5"/>
        </w:numPr>
        <w:tabs>
          <w:tab w:val="left" w:pos="13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A388F" w:rsidRPr="00AA388F" w:rsidRDefault="00AA388F" w:rsidP="00AA38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Обучающийся сможет: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A388F" w:rsidRPr="00AA388F" w:rsidRDefault="00AA388F" w:rsidP="00AA388F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6"/>
        </w:numPr>
        <w:tabs>
          <w:tab w:val="left" w:pos="13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A388F" w:rsidRPr="00AA388F" w:rsidRDefault="00AA388F" w:rsidP="00AA38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сможет:</w:t>
      </w:r>
    </w:p>
    <w:p w:rsidR="00AA388F" w:rsidRPr="00AA388F" w:rsidRDefault="00AA388F" w:rsidP="00AA388F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A388F" w:rsidRPr="00AA388F" w:rsidRDefault="00AA388F" w:rsidP="00AA388F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A388F" w:rsidRPr="00AA388F" w:rsidRDefault="00AA388F" w:rsidP="00AA388F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6"/>
        </w:numPr>
        <w:tabs>
          <w:tab w:val="left" w:pos="13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AA388F" w:rsidRPr="00AA388F" w:rsidRDefault="00AA388F" w:rsidP="00AA38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сможет:</w:t>
      </w:r>
    </w:p>
    <w:p w:rsidR="00AA388F" w:rsidRPr="00AA388F" w:rsidRDefault="00AA388F" w:rsidP="00AA388F">
      <w:pPr>
        <w:numPr>
          <w:ilvl w:val="0"/>
          <w:numId w:val="25"/>
        </w:numPr>
        <w:tabs>
          <w:tab w:val="left" w:pos="13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критерии правильности (корректности) выполнения учебной задачи; </w:t>
      </w:r>
    </w:p>
    <w:p w:rsidR="00AA388F" w:rsidRPr="00AA388F" w:rsidRDefault="00AA388F" w:rsidP="00AA388F">
      <w:pPr>
        <w:numPr>
          <w:ilvl w:val="0"/>
          <w:numId w:val="25"/>
        </w:numPr>
        <w:tabs>
          <w:tab w:val="left" w:pos="13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</w:t>
      </w:r>
    </w:p>
    <w:p w:rsidR="00AA388F" w:rsidRPr="00AA388F" w:rsidRDefault="00AA388F" w:rsidP="00AA38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учебной задачи; </w:t>
      </w:r>
    </w:p>
    <w:p w:rsidR="00AA388F" w:rsidRPr="00AA388F" w:rsidRDefault="00AA388F" w:rsidP="00AA388F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</w:t>
      </w:r>
    </w:p>
    <w:p w:rsidR="00AA388F" w:rsidRPr="00AA388F" w:rsidRDefault="00AA388F" w:rsidP="00AA388F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цели и имеющихся средств, различая результат и способы действий; </w:t>
      </w:r>
    </w:p>
    <w:p w:rsidR="00AA388F" w:rsidRPr="00AA388F" w:rsidRDefault="00AA388F" w:rsidP="00AA388F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6"/>
        </w:numPr>
        <w:tabs>
          <w:tab w:val="left" w:pos="13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</w:t>
      </w:r>
    </w:p>
    <w:p w:rsidR="00AA388F" w:rsidRPr="00AA388F" w:rsidRDefault="00AA388F" w:rsidP="00AA38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сможет:</w:t>
      </w:r>
    </w:p>
    <w:p w:rsidR="00AA388F" w:rsidRPr="00AA388F" w:rsidRDefault="00AA388F" w:rsidP="00AA388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A388F" w:rsidRPr="00AA388F" w:rsidRDefault="00AA388F" w:rsidP="00AA388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A388F" w:rsidRPr="00AA388F" w:rsidRDefault="00AA388F" w:rsidP="00AA388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A388F" w:rsidRPr="00AA388F" w:rsidRDefault="00AA388F" w:rsidP="00AA388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A388F" w:rsidRPr="00AA388F" w:rsidRDefault="00AA388F" w:rsidP="00AA388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AA388F" w:rsidRPr="00AA388F" w:rsidRDefault="00AA388F" w:rsidP="00AA388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A388F" w:rsidRPr="00AA388F" w:rsidRDefault="00AA388F" w:rsidP="00AA38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сможет:</w:t>
      </w:r>
    </w:p>
    <w:p w:rsidR="00AA388F" w:rsidRPr="00AA388F" w:rsidRDefault="00AA388F" w:rsidP="00AA388F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</w:t>
      </w:r>
    </w:p>
    <w:p w:rsidR="00AA388F" w:rsidRPr="00AA388F" w:rsidRDefault="00AA388F" w:rsidP="00AA388F">
      <w:pPr>
        <w:tabs>
          <w:tab w:val="left" w:pos="4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свойства;</w:t>
      </w:r>
    </w:p>
    <w:p w:rsidR="00AA388F" w:rsidRPr="00AA388F" w:rsidRDefault="00AA388F" w:rsidP="00AA388F">
      <w:pPr>
        <w:numPr>
          <w:ilvl w:val="0"/>
          <w:numId w:val="13"/>
        </w:numPr>
        <w:tabs>
          <w:tab w:val="left" w:pos="4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A388F" w:rsidRPr="00AA388F" w:rsidRDefault="00AA388F" w:rsidP="00AA388F">
      <w:pPr>
        <w:numPr>
          <w:ilvl w:val="0"/>
          <w:numId w:val="13"/>
        </w:numPr>
        <w:tabs>
          <w:tab w:val="left" w:pos="426"/>
          <w:tab w:val="left" w:pos="1254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AA388F" w:rsidRPr="00AA388F" w:rsidRDefault="00AA388F" w:rsidP="00AA388F">
      <w:pPr>
        <w:numPr>
          <w:ilvl w:val="0"/>
          <w:numId w:val="13"/>
        </w:numPr>
        <w:tabs>
          <w:tab w:val="left" w:pos="426"/>
          <w:tab w:val="left" w:pos="1254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A388F" w:rsidRPr="00AA388F" w:rsidRDefault="00AA388F" w:rsidP="00AA388F">
      <w:pPr>
        <w:numPr>
          <w:ilvl w:val="0"/>
          <w:numId w:val="13"/>
        </w:numPr>
        <w:tabs>
          <w:tab w:val="left" w:pos="426"/>
          <w:tab w:val="left" w:pos="1254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A388F" w:rsidRPr="00AA388F" w:rsidRDefault="00AA388F" w:rsidP="00AA388F">
      <w:pPr>
        <w:numPr>
          <w:ilvl w:val="0"/>
          <w:numId w:val="13"/>
        </w:numPr>
        <w:tabs>
          <w:tab w:val="left" w:pos="426"/>
          <w:tab w:val="left" w:pos="1254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 полученную  информацию,  интерпретируя  ее  в  контексте  решаемой</w:t>
      </w:r>
    </w:p>
    <w:p w:rsidR="00AA388F" w:rsidRPr="00AA388F" w:rsidRDefault="00AA388F" w:rsidP="00AA388F">
      <w:pPr>
        <w:spacing w:after="0" w:line="240" w:lineRule="auto"/>
        <w:ind w:left="42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</w:p>
    <w:p w:rsidR="00AA388F" w:rsidRPr="00AA388F" w:rsidRDefault="00AA388F" w:rsidP="00AA388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A388F" w:rsidRPr="00AA388F" w:rsidRDefault="00AA388F" w:rsidP="00AA388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A388F" w:rsidRPr="00AA388F" w:rsidRDefault="00AA388F" w:rsidP="00AA388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A388F" w:rsidRPr="00AA388F" w:rsidRDefault="00AA388F" w:rsidP="00AA388F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7"/>
        </w:numPr>
        <w:tabs>
          <w:tab w:val="left" w:pos="13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AA388F" w:rsidRPr="00AA388F" w:rsidRDefault="00AA388F" w:rsidP="00AA388F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сможет:</w:t>
      </w:r>
    </w:p>
    <w:p w:rsidR="00AA388F" w:rsidRPr="00AA388F" w:rsidRDefault="00AA388F" w:rsidP="00AA388F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AA388F" w:rsidRPr="00AA388F" w:rsidRDefault="00AA388F" w:rsidP="00AA388F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A388F" w:rsidRPr="00AA388F" w:rsidRDefault="00AA388F" w:rsidP="00AA388F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AA388F" w:rsidRPr="00AA388F" w:rsidRDefault="00AA388F" w:rsidP="00AA388F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388F" w:rsidRPr="00AA388F" w:rsidRDefault="00AA388F" w:rsidP="00AA388F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доказательство: прямое, косвенное, от противного;</w:t>
      </w:r>
    </w:p>
    <w:p w:rsidR="00AA388F" w:rsidRPr="00AA388F" w:rsidRDefault="00AA388F" w:rsidP="00AA388F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чтение. </w:t>
      </w:r>
    </w:p>
    <w:p w:rsidR="00AA388F" w:rsidRPr="00AA388F" w:rsidRDefault="00AA388F" w:rsidP="00AA388F">
      <w:pPr>
        <w:tabs>
          <w:tab w:val="left" w:pos="0"/>
          <w:tab w:val="left" w:pos="284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сможет:</w:t>
      </w:r>
    </w:p>
    <w:p w:rsidR="00AA388F" w:rsidRPr="00AA388F" w:rsidRDefault="00AA388F" w:rsidP="00AA388F">
      <w:pPr>
        <w:numPr>
          <w:ilvl w:val="0"/>
          <w:numId w:val="16"/>
        </w:numPr>
        <w:tabs>
          <w:tab w:val="left" w:pos="0"/>
          <w:tab w:val="left" w:pos="284"/>
          <w:tab w:val="left" w:pos="14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A388F" w:rsidRPr="00AA388F" w:rsidRDefault="00AA388F" w:rsidP="00AA388F">
      <w:pPr>
        <w:numPr>
          <w:ilvl w:val="0"/>
          <w:numId w:val="16"/>
        </w:numPr>
        <w:tabs>
          <w:tab w:val="left" w:pos="0"/>
          <w:tab w:val="left" w:pos="284"/>
          <w:tab w:val="left" w:pos="14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A388F" w:rsidRPr="00AA388F" w:rsidRDefault="00AA388F" w:rsidP="00AA388F">
      <w:pPr>
        <w:numPr>
          <w:ilvl w:val="0"/>
          <w:numId w:val="16"/>
        </w:numPr>
        <w:tabs>
          <w:tab w:val="left" w:pos="0"/>
          <w:tab w:val="left" w:pos="284"/>
          <w:tab w:val="left" w:pos="14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AA388F" w:rsidRPr="00AA388F" w:rsidRDefault="00AA388F" w:rsidP="00AA388F">
      <w:pPr>
        <w:numPr>
          <w:ilvl w:val="0"/>
          <w:numId w:val="16"/>
        </w:numPr>
        <w:tabs>
          <w:tab w:val="left" w:pos="0"/>
          <w:tab w:val="left" w:pos="284"/>
          <w:tab w:val="left" w:pos="140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A388F" w:rsidRPr="00AA388F" w:rsidRDefault="00AA388F" w:rsidP="00AA388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Обучающийся сможет:</w:t>
      </w:r>
    </w:p>
    <w:p w:rsidR="00AA388F" w:rsidRPr="00AA388F" w:rsidRDefault="00AA388F" w:rsidP="00AA388F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AA388F" w:rsidRPr="00AA388F" w:rsidRDefault="00AA388F" w:rsidP="00AA388F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A388F" w:rsidRPr="00AA388F" w:rsidRDefault="00AA388F" w:rsidP="00AA388F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7"/>
        </w:numPr>
        <w:tabs>
          <w:tab w:val="left" w:pos="134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к овладению культурой активного использования словарей других поисковых систем. </w:t>
      </w:r>
    </w:p>
    <w:p w:rsidR="00AA388F" w:rsidRPr="00AA388F" w:rsidRDefault="00AA388F" w:rsidP="00AA388F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Обучающийся сможет:</w:t>
      </w:r>
    </w:p>
    <w:p w:rsidR="00AA388F" w:rsidRPr="00AA388F" w:rsidRDefault="00AA388F" w:rsidP="00AA388F">
      <w:pPr>
        <w:numPr>
          <w:ilvl w:val="0"/>
          <w:numId w:val="22"/>
        </w:numPr>
        <w:tabs>
          <w:tab w:val="left" w:pos="1680"/>
        </w:tabs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A388F" w:rsidRPr="00AA388F" w:rsidRDefault="00AA388F" w:rsidP="00AA388F">
      <w:pPr>
        <w:numPr>
          <w:ilvl w:val="0"/>
          <w:numId w:val="22"/>
        </w:numPr>
        <w:tabs>
          <w:tab w:val="left" w:pos="1690"/>
        </w:tabs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A388F" w:rsidRPr="00AA388F" w:rsidRDefault="00AA388F" w:rsidP="00AA388F">
      <w:pPr>
        <w:numPr>
          <w:ilvl w:val="0"/>
          <w:numId w:val="22"/>
        </w:numPr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A388F" w:rsidRPr="00AA388F" w:rsidRDefault="00AA388F" w:rsidP="00AA388F">
      <w:pPr>
        <w:numPr>
          <w:ilvl w:val="0"/>
          <w:numId w:val="22"/>
        </w:numPr>
        <w:spacing w:after="0" w:line="240" w:lineRule="auto"/>
        <w:ind w:left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A388F" w:rsidRPr="00AA388F" w:rsidRDefault="00AA388F" w:rsidP="00AA388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A388F" w:rsidRPr="00AA388F" w:rsidRDefault="00AA388F" w:rsidP="00AA388F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88F" w:rsidRPr="00AA388F" w:rsidRDefault="00AA388F" w:rsidP="00AA388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A388F" w:rsidRPr="00AA388F" w:rsidRDefault="00AA388F" w:rsidP="00AA38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Обучающийся сможет: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A388F" w:rsidRPr="00AA388F" w:rsidRDefault="00AA388F" w:rsidP="00AA388F">
      <w:pPr>
        <w:numPr>
          <w:ilvl w:val="0"/>
          <w:numId w:val="17"/>
        </w:numPr>
        <w:tabs>
          <w:tab w:val="left" w:pos="284"/>
        </w:tabs>
        <w:spacing w:after="0" w:line="238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388F" w:rsidRPr="00AA388F" w:rsidRDefault="00AA388F" w:rsidP="00AA388F">
      <w:pPr>
        <w:numPr>
          <w:ilvl w:val="0"/>
          <w:numId w:val="8"/>
        </w:numPr>
        <w:tabs>
          <w:tab w:val="left" w:pos="993"/>
          <w:tab w:val="left" w:pos="3400"/>
          <w:tab w:val="left" w:pos="3740"/>
          <w:tab w:val="left" w:pos="4860"/>
          <w:tab w:val="left" w:pos="6740"/>
          <w:tab w:val="left" w:pos="7060"/>
          <w:tab w:val="left" w:pos="808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</w:t>
      </w: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компетентности</w:t>
      </w: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области</w:t>
      </w: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использования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 (далее – ИКТ). </w:t>
      </w:r>
    </w:p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сможет:</w:t>
      </w:r>
    </w:p>
    <w:p w:rsidR="00AA388F" w:rsidRPr="00AA388F" w:rsidRDefault="00AA388F" w:rsidP="00AA388F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A388F" w:rsidRPr="00AA388F" w:rsidRDefault="00AA388F" w:rsidP="00AA388F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A388F" w:rsidRPr="00AA388F" w:rsidRDefault="00AA388F" w:rsidP="00AA388F">
      <w:pPr>
        <w:numPr>
          <w:ilvl w:val="0"/>
          <w:numId w:val="19"/>
        </w:numPr>
        <w:tabs>
          <w:tab w:val="left" w:pos="1254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AA388F" w:rsidRPr="00AA388F" w:rsidRDefault="00AA388F" w:rsidP="00AA388F">
      <w:pPr>
        <w:numPr>
          <w:ilvl w:val="0"/>
          <w:numId w:val="19"/>
        </w:numPr>
        <w:tabs>
          <w:tab w:val="left" w:pos="1254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A388F" w:rsidRPr="00AA388F" w:rsidRDefault="00AA388F" w:rsidP="00AA388F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A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4B7D72" w:rsidRPr="004B7D72" w:rsidRDefault="004B7D72" w:rsidP="004B7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(предмета вĕреннин результачĕсем)</w:t>
      </w:r>
    </w:p>
    <w:p w:rsidR="004B7D72" w:rsidRPr="004B7D72" w:rsidRDefault="004B7D72" w:rsidP="004B7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B7D72" w:rsidRPr="004B7D72" w:rsidRDefault="004B7D72" w:rsidP="004B7D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7D72" w:rsidRPr="004B7D72" w:rsidRDefault="004B7D72" w:rsidP="004B7D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Вулав: класра вуласа тишкерни тата </w:t>
      </w:r>
      <w:proofErr w:type="gramStart"/>
      <w:r w:rsidRPr="004B7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килте</w:t>
      </w:r>
      <w:proofErr w:type="gramEnd"/>
      <w:r w:rsidRPr="004B7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вуласа класра сÿтсе явни; ирĕклĕ вулав.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7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класра литературăра темăна тата хронологие тĕпе хунине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ĕлни;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çыравçă ку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çулĕпе пултарулăх çул-йĕрĕ историллĕ калаçусем çинче никĕсленнине ăнланни;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«автор» тата «вулавçă» хушшинчи çыхăну мелне алла илни;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хайлавсенче çырса панă вăхăт мĕнле сăнланнине, хакланнине (автор позицийĕ) тема, жанр тата истори контекстĕнче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ăхма пĕлни;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класра тата килте вуланă хайлавсене вырăн-вырăнă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туллин е пĕтĕмĕшле кĕскен сюжетласа каласа е çырса пама пултарни;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хайлавсен сăнарлă тытăмĕнче наци хăй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ĕрлĕхне палăртма хăнăхни;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литературăн ретпе жанр уйрăмлăхĕсене сăнаса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ĕтĕмлетме пултарни;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пурнăç чăнлăхĕпе автор хăй ăсласа тунă сăнарсемпе пулăмсем хушшинчи шухăшлава асăрхаса хайлаври авторăн кăмăлĕпе шухăш-туйăмĕ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ĕнлерех палăрнине сăнаса пĕтĕмлетни;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хайлава пур енлĕн туллин тишкерме, темипе проблемине, тытăмĕ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 с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ăнарĕсене, конфликчĕпе сюжетне ăнланма, лирикăллă героя (харкамçа) уçса пама вĕрентнине аталантарни;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çыравçă биографийĕ урлă вăл пурăннă вăхăта хак пама пултарни (хăш саманара, камсемпе хутшăнса, мĕншĕн кĕрешсе ÿснине, тĕнче курăмнĕ мĕнле витĕмпе йĕркеленнине, унăн пултарулăхĕ вăл пурăннă вăхăтпа çыхăнса тăнине палăртма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ĕлни).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Çырупа пуплев  ăсталăхĕн результачĕсем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сăмах вĕççĕн калани (ыйту-хурав мелĕпе илемлĕ литература хайлавне е сыпă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ĕсене ăслани);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çыру ĕçĕсем çырни (эпикăллă хайлав сыпă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содержанине каласа е çырса (изложени) пани, хăй мĕн çинчен калассин, çырассин планне туни, литература темипе проект, хаклав, тĕпчев ĕçĕ, эссе, хыпар хатĕрлени);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пултарулăх ĕçĕсем хатĕрлени – ачасен логика шухăшлавне аталантарни (рецензи, отзыв, аннотаци, доклад, реферат, сăвă, калав çырни; видеоролик, видеоклип, кино ÿкерме, презентаци тума вĕренни);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палăртуллă вулав валли партитура туни тата çын умне тухса вуласа тата каласа пама хăнăхни, ç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 т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ĕллевпе илемлĕ текста е докладпа реферата ăша хывни (планлани), тишкерни;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вуланă кĕнеке, курнă спектакль, концерт, кинофильм, телекурăм çинчен çырса хак пама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ĕлни (эссе, ăслав, рецензи, информаци, заметка, доклад, проект, реклама), çавна май сăнарсемпе пулăмсене, авторăн позицине харпăр хăй мĕнле йышăннине ăнлантарса тата сăлтавласа пани;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7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7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классенче çырма хăнăхнă пур йышши изложенисемпе сочиненисен тĕсĕ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аса илсе çирĕплетни, ăсталăх шайне палăртакан сочиненисем çырни.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D72" w:rsidRPr="004B7D72" w:rsidRDefault="004B7D72" w:rsidP="004B7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Вĕренекенсен çаксене </w:t>
      </w:r>
      <w:proofErr w:type="gramStart"/>
      <w:r w:rsidRPr="004B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ĕлмелле </w:t>
      </w:r>
      <w:r w:rsidRPr="004B7D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(Обучающийся научится)</w:t>
      </w:r>
      <w:r w:rsidRPr="004B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B7D72" w:rsidRPr="004B7D72" w:rsidRDefault="004B7D72" w:rsidP="004B7D7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класра вĕреннĕ хайлавсен тата килте вуланă кĕнекесен авторĕсене, ячĕсене, жанрĕсене, çивĕ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ыйтăвĕсемпе темисене;</w:t>
      </w:r>
    </w:p>
    <w:p w:rsidR="004B7D72" w:rsidRPr="004B7D72" w:rsidRDefault="004B7D72" w:rsidP="004B7D72">
      <w:p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çак ăнлавсене 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ĕтĕмĕшле пĕлмелле: илемлĕ сăнарпа сăнарлăх, темăпа тĕп шухăшĕ, ĕç йĕркипе тытăмĕ, рифмăпа сăвă йĕрки, жанрсем, ретсемпе ушкăнсем (эпика, лирика, лиро-эпика, драматурги);</w:t>
      </w:r>
    </w:p>
    <w:p w:rsidR="004B7D72" w:rsidRPr="004B7D72" w:rsidRDefault="004B7D72" w:rsidP="004B7D72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лирика, лиро-эпика, драматурги речĕсенчи хайлавсен жанрĕ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тытăмне, сăнарсен ушкăнĕсене, хайлаври вăхăтпа вырăна тата вĕсен çыхăнăвĕсене;</w:t>
      </w:r>
    </w:p>
    <w:p w:rsidR="004B7D72" w:rsidRPr="004B7D72" w:rsidRDefault="004B7D72" w:rsidP="004B7D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D72" w:rsidRPr="004B7D72" w:rsidRDefault="004B7D72" w:rsidP="004B7D72">
      <w:pPr>
        <w:spacing w:after="0" w:line="240" w:lineRule="auto"/>
        <w:ind w:righ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Вĕренекенсен çаксене тума пултармалла (</w:t>
      </w:r>
      <w:proofErr w:type="gramStart"/>
      <w:r w:rsidRPr="004B7D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4B7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научиться)</w:t>
      </w:r>
      <w:r w:rsidRPr="004B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B7D72" w:rsidRPr="004B7D72" w:rsidRDefault="004B7D72" w:rsidP="004B7D72">
      <w:pPr>
        <w:tabs>
          <w:tab w:val="left" w:pos="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кирек мĕнле текста та уçăмлă, йĕркеллĕ, такăнмасă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вулама, пăхмасăр калама вĕреннĕ сăвăсемпе сыпăксене халăх умĕнче илемлĕ каласа пама;</w:t>
      </w:r>
    </w:p>
    <w:p w:rsidR="004B7D72" w:rsidRPr="004B7D72" w:rsidRDefault="004B7D72" w:rsidP="004B7D72">
      <w:pPr>
        <w:tabs>
          <w:tab w:val="left" w:pos="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вуланă хайлав тĕсне, жанрне, ĕç йĕркипе тытăмне, сăнарсен ушкăнĕсене, тавлашу йĕ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ĕсене ăнлантарса пама;</w:t>
      </w:r>
    </w:p>
    <w:p w:rsidR="004B7D72" w:rsidRPr="004B7D72" w:rsidRDefault="004B7D72" w:rsidP="004B7D72">
      <w:pPr>
        <w:numPr>
          <w:ilvl w:val="1"/>
          <w:numId w:val="28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хайлавра хускатнă çивĕ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ыйтусене тупма;</w:t>
      </w:r>
    </w:p>
    <w:p w:rsidR="004B7D72" w:rsidRPr="004B7D72" w:rsidRDefault="004B7D72" w:rsidP="004B7D72">
      <w:pPr>
        <w:numPr>
          <w:ilvl w:val="1"/>
          <w:numId w:val="28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илемлĕх мелĕсем хайлав шухăшне вăйлатнине ăнлантарса пама, çыравçă хавхине палăртма</w:t>
      </w:r>
    </w:p>
    <w:p w:rsidR="004B7D72" w:rsidRPr="004B7D72" w:rsidRDefault="004B7D72" w:rsidP="004B7D72">
      <w:pPr>
        <w:numPr>
          <w:ilvl w:val="1"/>
          <w:numId w:val="28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сăнарсемпе хайлав çинчен мĕн шухăшланине тĕслĕхсемпе çирĕплетсе ĕнентерме;</w:t>
      </w:r>
    </w:p>
    <w:p w:rsidR="004B7D72" w:rsidRPr="004B7D72" w:rsidRDefault="004B7D72" w:rsidP="004B7D72">
      <w:p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вуланă кĕнекери ĕçсене пурнăçри тĕслĕхсемпе танлаштарса çыхăнуллă калаçма, ыттисен сăмахне çирĕплетсе, тиркеме е тÿрлетсе харпă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хăй мĕн шухăшланине хÿтĕлеме;</w:t>
      </w:r>
    </w:p>
    <w:p w:rsidR="004B7D72" w:rsidRPr="004B7D72" w:rsidRDefault="004B7D72" w:rsidP="004B7D72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каламалли е çырса памалли шухăшсен планне, тезисĕ</w:t>
      </w:r>
      <w:proofErr w:type="gramStart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</w:t>
      </w:r>
      <w:proofErr w:type="gramEnd"/>
      <w:r w:rsidRPr="004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тума;</w:t>
      </w:r>
    </w:p>
    <w:p w:rsidR="004B7D72" w:rsidRPr="004B7D72" w:rsidRDefault="004B7D72" w:rsidP="004B7D72">
      <w:pPr>
        <w:numPr>
          <w:ilvl w:val="0"/>
          <w:numId w:val="27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 позицине илемлĕ текстра мĕнле палăртнине тупма;</w:t>
      </w:r>
    </w:p>
    <w:p w:rsidR="004B7D72" w:rsidRPr="004B7D72" w:rsidRDefault="004B7D72" w:rsidP="004B7D72">
      <w:pPr>
        <w:numPr>
          <w:ilvl w:val="0"/>
          <w:numId w:val="27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текстан уйрăм пайне е  детальне тишкерме;</w:t>
      </w:r>
    </w:p>
    <w:p w:rsidR="004B7D72" w:rsidRPr="004B7D72" w:rsidRDefault="004B7D72" w:rsidP="004B7D72">
      <w:pPr>
        <w:numPr>
          <w:ilvl w:val="0"/>
          <w:numId w:val="27"/>
        </w:numPr>
        <w:tabs>
          <w:tab w:val="left" w:pos="151"/>
        </w:tabs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ĕрпеклĕхпе уйрамлăха тупма, танлаштарма (пĕр-пĕр текстра е темиçе хайлава танлаштарма);</w:t>
      </w:r>
    </w:p>
    <w:p w:rsidR="004B7D72" w:rsidRPr="004B7D72" w:rsidRDefault="004B7D72" w:rsidP="004B7D72">
      <w:pPr>
        <w:numPr>
          <w:ilvl w:val="0"/>
          <w:numId w:val="27"/>
        </w:numPr>
        <w:tabs>
          <w:tab w:val="left" w:pos="151"/>
        </w:tabs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илемлĕ хайлава </w:t>
      </w:r>
      <w:proofErr w:type="gramStart"/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4B7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ĕтĕмĕшле хаклама тата автор позицине тупма.</w:t>
      </w:r>
    </w:p>
    <w:p w:rsidR="004B7D72" w:rsidRPr="004B7D72" w:rsidRDefault="004B7D72" w:rsidP="004B7D72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8F" w:rsidRDefault="00AA388F" w:rsidP="00AA3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88F" w:rsidRPr="00AA388F" w:rsidRDefault="00AA388F" w:rsidP="00A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88F">
        <w:rPr>
          <w:rFonts w:ascii="Times New Roman" w:eastAsia="Times New Roman" w:hAnsi="Times New Roman" w:cs="Times New Roman"/>
          <w:b/>
          <w:sz w:val="28"/>
          <w:szCs w:val="28"/>
        </w:rPr>
        <w:t>8-мӗш клас</w:t>
      </w:r>
      <w:r w:rsidRPr="00AA388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ăн</w:t>
      </w:r>
      <w:r w:rsidR="007B14FF">
        <w:rPr>
          <w:rFonts w:ascii="Times New Roman" w:eastAsia="Times New Roman" w:hAnsi="Times New Roman" w:cs="Times New Roman"/>
          <w:b/>
          <w:sz w:val="28"/>
          <w:szCs w:val="28"/>
        </w:rPr>
        <w:t xml:space="preserve"> 18-21</w:t>
      </w:r>
      <w:r w:rsidRPr="00AA38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388F">
        <w:rPr>
          <w:rFonts w:ascii="Calibri" w:eastAsia="Times New Roman" w:hAnsi="Calibri" w:cs="Calibri"/>
          <w:b/>
          <w:sz w:val="28"/>
          <w:szCs w:val="28"/>
        </w:rPr>
        <w:t>ӗ</w:t>
      </w:r>
      <w:r w:rsidRPr="00AA388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A388F">
        <w:rPr>
          <w:rFonts w:ascii="Calibri" w:eastAsia="Times New Roman" w:hAnsi="Calibri" w:cs="Calibri"/>
          <w:b/>
          <w:sz w:val="28"/>
          <w:szCs w:val="28"/>
        </w:rPr>
        <w:t>ӗ</w:t>
      </w:r>
      <w:r w:rsidRPr="00AA388F">
        <w:rPr>
          <w:rFonts w:ascii="Times New Roman" w:eastAsia="Times New Roman" w:hAnsi="Times New Roman" w:cs="Times New Roman"/>
          <w:b/>
          <w:sz w:val="28"/>
          <w:szCs w:val="28"/>
        </w:rPr>
        <w:t>рсенчи чǎваш</w:t>
      </w:r>
      <w:r w:rsidRPr="00AA388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литератури предмечӗн содержанийӗ</w:t>
      </w:r>
    </w:p>
    <w:p w:rsidR="00AA388F" w:rsidRPr="00AA388F" w:rsidRDefault="00AA388F" w:rsidP="00A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 сехет)</w:t>
      </w:r>
    </w:p>
    <w:p w:rsidR="00AA388F" w:rsidRPr="00AA388F" w:rsidRDefault="00AA388F" w:rsidP="00AA388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388F">
        <w:rPr>
          <w:rFonts w:ascii="Times New Roman" w:eastAsia="Times New Roman" w:hAnsi="Times New Roman" w:cs="Times New Roman"/>
          <w:b/>
          <w:lang w:eastAsia="ru-RU"/>
        </w:rPr>
        <w:t>Кÿртĕм</w:t>
      </w:r>
      <w:r w:rsidRPr="00AA388F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lang w:eastAsia="ru-RU"/>
        </w:rPr>
        <w:t>калаç</w:t>
      </w:r>
      <w:proofErr w:type="gramStart"/>
      <w:r w:rsidRPr="00AA388F">
        <w:rPr>
          <w:rFonts w:ascii="Times New Roman" w:eastAsia="Times New Roman" w:hAnsi="Times New Roman" w:cs="Times New Roman"/>
          <w:b/>
          <w:lang w:eastAsia="ru-RU"/>
        </w:rPr>
        <w:t>у</w:t>
      </w:r>
      <w:proofErr w:type="gramEnd"/>
      <w:r w:rsidRPr="00AA388F">
        <w:rPr>
          <w:rFonts w:ascii="Times New Roman" w:eastAsia="Times New Roman" w:hAnsi="Times New Roman" w:cs="Times New Roman"/>
          <w:b/>
          <w:lang w:eastAsia="ru-RU"/>
        </w:rPr>
        <w:t>.</w:t>
      </w:r>
      <w:r w:rsidRPr="00AA388F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lang w:eastAsia="ru-RU"/>
        </w:rPr>
        <w:t>Сăнарлă</w:t>
      </w:r>
      <w:r w:rsidRPr="00AA388F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lang w:eastAsia="ru-RU"/>
        </w:rPr>
        <w:t>сăмах</w:t>
      </w:r>
      <w:r w:rsidRPr="00AA388F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lang w:eastAsia="ru-RU"/>
        </w:rPr>
        <w:t>ăсталăхĕ. И.Яковлев «Халал» (1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4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 xml:space="preserve">Сăнарлă сăмах – халăх ăс-хакăлĕн 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ĕр пайĕ. Вăл тапхăрăн-тапхарăн аталанса пыни. Сăмах ÿнерĕ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пурн</w:t>
      </w:r>
      <w:proofErr w:type="gramEnd"/>
      <w:r w:rsidRPr="00AA388F">
        <w:rPr>
          <w:rFonts w:ascii="Times New Roman" w:eastAsia="Times New Roman" w:hAnsi="Times New Roman" w:cs="Times New Roman"/>
        </w:rPr>
        <w:t>ăçа</w:t>
      </w:r>
      <w:r w:rsidRPr="00AA388F">
        <w:rPr>
          <w:rFonts w:ascii="Times New Roman" w:eastAsia="Times New Roman" w:hAnsi="Times New Roman" w:cs="Times New Roman"/>
          <w:spacing w:val="-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сăнарсем</w:t>
      </w:r>
      <w:r w:rsidRPr="00AA388F">
        <w:rPr>
          <w:rFonts w:ascii="Times New Roman" w:eastAsia="Times New Roman" w:hAnsi="Times New Roman" w:cs="Times New Roman"/>
          <w:spacing w:val="-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урлă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кăтартни.</w:t>
      </w:r>
      <w:r w:rsidRPr="00AA388F">
        <w:rPr>
          <w:rFonts w:ascii="Times New Roman" w:eastAsia="Times New Roman" w:hAnsi="Times New Roman" w:cs="Times New Roman"/>
          <w:spacing w:val="-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Ÿнерсен</w:t>
      </w:r>
      <w:r w:rsidRPr="00AA388F">
        <w:rPr>
          <w:rFonts w:ascii="Times New Roman" w:eastAsia="Times New Roman" w:hAnsi="Times New Roman" w:cs="Times New Roman"/>
          <w:spacing w:val="-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ытти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тĕсĕсем.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И.Я.Яковлев.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«Чă</w:t>
      </w:r>
      <w:proofErr w:type="gramStart"/>
      <w:r w:rsidRPr="00AA388F">
        <w:rPr>
          <w:rFonts w:ascii="Times New Roman" w:eastAsia="Times New Roman" w:hAnsi="Times New Roman" w:cs="Times New Roman"/>
        </w:rPr>
        <w:t>ваш</w:t>
      </w:r>
      <w:proofErr w:type="gramEnd"/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халăхне»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халал.</w:t>
      </w:r>
      <w:r w:rsidRPr="00AA388F">
        <w:rPr>
          <w:rFonts w:ascii="Times New Roman" w:eastAsia="Times New Roman" w:hAnsi="Times New Roman" w:cs="Times New Roman"/>
          <w:spacing w:val="-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Пил,</w:t>
      </w:r>
      <w:r w:rsidRPr="00AA388F">
        <w:rPr>
          <w:rFonts w:ascii="Times New Roman" w:eastAsia="Times New Roman" w:hAnsi="Times New Roman" w:cs="Times New Roman"/>
          <w:spacing w:val="-5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пехил,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халал: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жанр паллисем, тытăмĕ.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32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>Халăх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сăмахлăхĕ. (1сех.) Авалхи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 xml:space="preserve">сăмахлăх 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х</w:t>
      </w:r>
      <w:proofErr w:type="gramEnd"/>
      <w:r w:rsidRPr="00AA388F">
        <w:rPr>
          <w:rFonts w:ascii="Times New Roman" w:eastAsia="Times New Roman" w:hAnsi="Times New Roman" w:cs="Times New Roman"/>
          <w:b/>
          <w:bCs/>
        </w:rPr>
        <w:t>ăвачĕ.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Вĕрÿ-суру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чĕлхи.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Ăрăмлă сăмахлăх</w:t>
      </w:r>
      <w:r w:rsidRPr="00AA388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тĕслĕхĕсем.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>Авалхи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çырулăх</w:t>
      </w:r>
      <w:r w:rsidRPr="00AA388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палă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Pr="00AA388F">
        <w:rPr>
          <w:rFonts w:ascii="Times New Roman" w:eastAsia="Times New Roman" w:hAnsi="Times New Roman" w:cs="Times New Roman"/>
          <w:b/>
          <w:bCs/>
        </w:rPr>
        <w:t>ĕсем. (5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 xml:space="preserve">Несĕлсен 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карт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(руна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çырă</w:t>
      </w:r>
      <w:proofErr w:type="gramStart"/>
      <w:r w:rsidRPr="00AA388F">
        <w:rPr>
          <w:rFonts w:ascii="Times New Roman" w:eastAsia="Times New Roman" w:hAnsi="Times New Roman" w:cs="Times New Roman"/>
        </w:rPr>
        <w:t>в</w:t>
      </w:r>
      <w:proofErr w:type="gramEnd"/>
      <w:r w:rsidRPr="00AA388F">
        <w:rPr>
          <w:rFonts w:ascii="Times New Roman" w:eastAsia="Times New Roman" w:hAnsi="Times New Roman" w:cs="Times New Roman"/>
        </w:rPr>
        <w:t>ĕ).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Чулсемпе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пир-авă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çинче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упранса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юлнă</w:t>
      </w:r>
      <w:r w:rsidRPr="00AA388F">
        <w:rPr>
          <w:rFonts w:ascii="Times New Roman" w:eastAsia="Times New Roman" w:hAnsi="Times New Roman" w:cs="Times New Roman"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сăмахлăх. В.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Станьял.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«Камсем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эпир…».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Асаттесен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карт</w:t>
      </w:r>
      <w:r w:rsidRPr="00AA388F">
        <w:rPr>
          <w:rFonts w:ascii="Times New Roman" w:eastAsia="Times New Roman" w:hAnsi="Times New Roman" w:cs="Times New Roman"/>
          <w:spacing w:val="2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çырăвĕ.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Аталçи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ăлхар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культури.</w:t>
      </w:r>
      <w:r w:rsidRPr="00AA388F">
        <w:rPr>
          <w:rFonts w:ascii="Times New Roman" w:eastAsia="Times New Roman" w:hAnsi="Times New Roman" w:cs="Times New Roman"/>
          <w:spacing w:val="2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Кул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Гали. «Уçăппа</w:t>
      </w:r>
      <w:proofErr w:type="gramStart"/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</w:t>
      </w:r>
      <w:proofErr w:type="gramEnd"/>
      <w:r w:rsidRPr="00AA388F">
        <w:rPr>
          <w:rFonts w:ascii="Times New Roman" w:eastAsia="Times New Roman" w:hAnsi="Times New Roman" w:cs="Times New Roman"/>
        </w:rPr>
        <w:t>ĕлихха».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Атăлçи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ăлхар</w:t>
      </w:r>
      <w:r w:rsidRPr="00AA388F">
        <w:rPr>
          <w:rFonts w:ascii="Times New Roman" w:eastAsia="Times New Roman" w:hAnsi="Times New Roman" w:cs="Times New Roman"/>
          <w:spacing w:val="-1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культурин</w:t>
      </w:r>
      <w:r w:rsidRPr="00AA388F">
        <w:rPr>
          <w:rFonts w:ascii="Times New Roman" w:eastAsia="Times New Roman" w:hAnsi="Times New Roman" w:cs="Times New Roman"/>
          <w:spacing w:val="-1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çыруллă</w:t>
      </w:r>
      <w:r w:rsidRPr="00AA388F">
        <w:rPr>
          <w:rFonts w:ascii="Times New Roman" w:eastAsia="Times New Roman" w:hAnsi="Times New Roman" w:cs="Times New Roman"/>
          <w:spacing w:val="-1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палăкĕсем.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Вăтам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ĕмĕрсенчи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культура</w:t>
      </w:r>
      <w:r w:rsidRPr="00AA388F">
        <w:rPr>
          <w:rFonts w:ascii="Times New Roman" w:eastAsia="Times New Roman" w:hAnsi="Times New Roman" w:cs="Times New Roman"/>
          <w:spacing w:val="-1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(XVIII</w:t>
      </w:r>
      <w:r w:rsidRPr="00AA388F">
        <w:rPr>
          <w:rFonts w:ascii="Times New Roman" w:eastAsia="Times New Roman" w:hAnsi="Times New Roman" w:cs="Times New Roman"/>
          <w:spacing w:val="-5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вĕçĕ –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XIX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ĕмĕрĕн пĕрремеш çурри.  Чĕ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</w:rPr>
        <w:t>ĕлекен çырулăхăн малтанхи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утăмĕсем. Ермей</w:t>
      </w:r>
      <w:r w:rsidRPr="00AA388F">
        <w:rPr>
          <w:rFonts w:ascii="Times New Roman" w:eastAsia="Times New Roman" w:hAnsi="Times New Roman" w:cs="Times New Roman"/>
          <w:spacing w:val="1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Рожанский.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«II</w:t>
      </w:r>
      <w:r w:rsidRPr="00AA388F">
        <w:rPr>
          <w:rFonts w:ascii="Times New Roman" w:eastAsia="Times New Roman" w:hAnsi="Times New Roman" w:cs="Times New Roman"/>
          <w:spacing w:val="1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Кĕтерне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патшана</w:t>
      </w:r>
      <w:r w:rsidRPr="00AA388F">
        <w:rPr>
          <w:rFonts w:ascii="Times New Roman" w:eastAsia="Times New Roman" w:hAnsi="Times New Roman" w:cs="Times New Roman"/>
          <w:spacing w:val="1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халалланă</w:t>
      </w:r>
      <w:r w:rsidRPr="00AA388F">
        <w:rPr>
          <w:rFonts w:ascii="Times New Roman" w:eastAsia="Times New Roman" w:hAnsi="Times New Roman" w:cs="Times New Roman"/>
          <w:spacing w:val="1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мухтав</w:t>
      </w:r>
      <w:r w:rsidRPr="00AA388F">
        <w:rPr>
          <w:rFonts w:ascii="Times New Roman" w:eastAsia="Times New Roman" w:hAnsi="Times New Roman" w:cs="Times New Roman"/>
          <w:spacing w:val="1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сăвви»,</w:t>
      </w:r>
      <w:r w:rsidRPr="00AA388F">
        <w:rPr>
          <w:rFonts w:ascii="Times New Roman" w:eastAsia="Times New Roman" w:hAnsi="Times New Roman" w:cs="Times New Roman"/>
          <w:spacing w:val="2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«I</w:t>
      </w:r>
      <w:r w:rsidRPr="00AA388F">
        <w:rPr>
          <w:rFonts w:ascii="Times New Roman" w:eastAsia="Times New Roman" w:hAnsi="Times New Roman" w:cs="Times New Roman"/>
          <w:spacing w:val="1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Павăл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Чулхулана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пына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ятпа</w:t>
      </w:r>
      <w:r w:rsidRPr="00AA388F">
        <w:rPr>
          <w:rFonts w:ascii="Times New Roman" w:eastAsia="Times New Roman" w:hAnsi="Times New Roman" w:cs="Times New Roman"/>
          <w:spacing w:val="-5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калама çырнă сăмах»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Вăтă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</w:rPr>
        <w:t xml:space="preserve"> Юман. «Чăтăмлăх çинчен»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(</w:t>
      </w:r>
      <w:proofErr w:type="gramStart"/>
      <w:r w:rsidRPr="00AA388F">
        <w:rPr>
          <w:rFonts w:ascii="Times New Roman" w:eastAsia="Times New Roman" w:hAnsi="Times New Roman" w:cs="Times New Roman"/>
        </w:rPr>
        <w:t>с</w:t>
      </w:r>
      <w:proofErr w:type="gramEnd"/>
      <w:r w:rsidRPr="00AA388F">
        <w:rPr>
          <w:rFonts w:ascii="Times New Roman" w:eastAsia="Times New Roman" w:hAnsi="Times New Roman" w:cs="Times New Roman"/>
        </w:rPr>
        <w:t>ăвă). Мухтав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сăввисемпе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сăмахĕсен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хăйне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ев</w:t>
      </w:r>
      <w:proofErr w:type="gramEnd"/>
      <w:r w:rsidRPr="00AA388F">
        <w:rPr>
          <w:rFonts w:ascii="Times New Roman" w:eastAsia="Times New Roman" w:hAnsi="Times New Roman" w:cs="Times New Roman"/>
        </w:rPr>
        <w:t>ĕрлĕхĕ.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8"/>
        </w:tabs>
        <w:autoSpaceDE w:val="0"/>
        <w:autoSpaceDN w:val="0"/>
        <w:spacing w:after="0" w:line="240" w:lineRule="auto"/>
        <w:ind w:left="267" w:hanging="16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XVIII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–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XIX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ĕмĕрсенчи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чăваш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çырулăхĕпе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культури (3 сех.)</w:t>
      </w:r>
    </w:p>
    <w:p w:rsidR="00AA388F" w:rsidRPr="00AA388F" w:rsidRDefault="00AA388F" w:rsidP="00AA388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88F">
        <w:rPr>
          <w:rFonts w:ascii="Times New Roman" w:eastAsia="Times New Roman" w:hAnsi="Times New Roman" w:cs="Times New Roman"/>
          <w:lang w:eastAsia="ru-RU"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вĕçĕ (1875)</w:t>
      </w:r>
      <w:r w:rsidRPr="00AA388F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-</w:t>
      </w:r>
      <w:r w:rsidRPr="00AA388F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XX ĕмĕр пуçламăшĕ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(1900). В.И.Лебедев. «Пирĕн телей» сăвă гражданлăх лирикин тĕслĕхĕ. Сăвари чăнлăх палă</w:t>
      </w:r>
      <w:proofErr w:type="gramStart"/>
      <w:r w:rsidRPr="00AA388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lang w:eastAsia="ru-RU"/>
        </w:rPr>
        <w:t>ăмĕ, юмор.</w:t>
      </w:r>
      <w:r w:rsidRPr="00AA388F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М.Ф.Федоров</w:t>
      </w:r>
      <w:r w:rsidRPr="00AA388F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«Арçури»</w:t>
      </w:r>
      <w:r w:rsidRPr="00AA388F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поэма.</w:t>
      </w:r>
      <w:r w:rsidRPr="00AA388F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М.Ф.Федоров</w:t>
      </w:r>
      <w:r w:rsidRPr="00AA388F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пурнăçĕпе</w:t>
      </w:r>
      <w:r w:rsidRPr="00AA388F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пултарулăхĕ.</w:t>
      </w:r>
      <w:r w:rsidRPr="00AA388F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Поэма</w:t>
      </w:r>
      <w:r w:rsidRPr="00AA388F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пахалăхĕ,</w:t>
      </w:r>
      <w:r w:rsidRPr="00AA388F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жанр</w:t>
      </w:r>
      <w:r w:rsidRPr="00AA388F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тĕсĕ,</w:t>
      </w:r>
      <w:r w:rsidRPr="00AA388F">
        <w:rPr>
          <w:rFonts w:ascii="Times New Roman" w:eastAsia="Times New Roman" w:hAnsi="Times New Roman" w:cs="Times New Roman"/>
          <w:spacing w:val="-5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тытăмĕ,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илемлĕх мелĕсем.</w:t>
      </w:r>
      <w:r w:rsidRPr="00AA388F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Классицизм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тата вă</w:t>
      </w:r>
      <w:proofErr w:type="gramStart"/>
      <w:r w:rsidRPr="00AA388F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AA388F">
        <w:rPr>
          <w:rFonts w:ascii="Times New Roman" w:eastAsia="Times New Roman" w:hAnsi="Times New Roman" w:cs="Times New Roman"/>
          <w:lang w:eastAsia="ru-RU"/>
        </w:rPr>
        <w:t xml:space="preserve"> çутлăх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идейитсемпе çыхăнни.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8"/>
        </w:tabs>
        <w:autoSpaceDE w:val="0"/>
        <w:autoSpaceDN w:val="0"/>
        <w:spacing w:after="0" w:line="240" w:lineRule="auto"/>
        <w:ind w:left="267" w:hanging="16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XX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пуçламăшĕнчи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чăваш</w:t>
      </w:r>
      <w:r w:rsidRPr="00AA388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литератури (8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Раççейри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улшăнусем,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экономика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аталанă</w:t>
      </w:r>
      <w:proofErr w:type="gramStart"/>
      <w:r w:rsidRPr="00AA388F">
        <w:rPr>
          <w:rFonts w:ascii="Times New Roman" w:eastAsia="Times New Roman" w:hAnsi="Times New Roman" w:cs="Times New Roman"/>
        </w:rPr>
        <w:t>в</w:t>
      </w:r>
      <w:proofErr w:type="gramEnd"/>
      <w:r w:rsidRPr="00AA388F">
        <w:rPr>
          <w:rFonts w:ascii="Times New Roman" w:eastAsia="Times New Roman" w:hAnsi="Times New Roman" w:cs="Times New Roman"/>
        </w:rPr>
        <w:t>ĕ,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халăхсен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революциллĕ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шухăш-туйăмĕ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вăйланни.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Литературăн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çутта туртаслăхĕ,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кĕрешÿри вырăнĕ. Çыравçăсен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тĕрлĕ ушкăнĕ.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7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М.Ф.Акимов.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</w:t>
      </w:r>
      <w:proofErr w:type="gramStart"/>
      <w:r w:rsidRPr="00AA388F">
        <w:rPr>
          <w:rFonts w:ascii="Times New Roman" w:eastAsia="Times New Roman" w:hAnsi="Times New Roman" w:cs="Times New Roman"/>
        </w:rPr>
        <w:t>Ш</w:t>
      </w:r>
      <w:proofErr w:type="gramEnd"/>
      <w:r w:rsidRPr="00AA388F">
        <w:rPr>
          <w:rFonts w:ascii="Times New Roman" w:eastAsia="Times New Roman" w:hAnsi="Times New Roman" w:cs="Times New Roman"/>
        </w:rPr>
        <w:t>ÿт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туни».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М.Акимов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пурнăçĕпе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ĕç</w:t>
      </w:r>
      <w:proofErr w:type="gramStart"/>
      <w:r w:rsidRPr="00AA388F">
        <w:rPr>
          <w:rFonts w:ascii="Times New Roman" w:eastAsia="Times New Roman" w:hAnsi="Times New Roman" w:cs="Times New Roman"/>
        </w:rPr>
        <w:t>ĕ-</w:t>
      </w:r>
      <w:proofErr w:type="gramEnd"/>
      <w:r w:rsidRPr="00AA388F">
        <w:rPr>
          <w:rFonts w:ascii="Times New Roman" w:eastAsia="Times New Roman" w:hAnsi="Times New Roman" w:cs="Times New Roman"/>
        </w:rPr>
        <w:t>хĕлĕ.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Шухăш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вичкĕнлĕхне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вăйлатмалли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майсем. Тайă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</w:rPr>
        <w:t xml:space="preserve"> Тимкки. «Чаплă вилĕм юрри», «Шухăш» сăвăсем. «Çутта тухасчĕ», «Пурнăç çути»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новеллăсенчи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символла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романтизм йĕ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</w:rPr>
        <w:t>ĕсем. К.В.Иванов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«Нарспи»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(поэма). К.Иванов</w:t>
      </w:r>
      <w:r w:rsidRPr="00AA388F">
        <w:rPr>
          <w:rFonts w:ascii="Times New Roman" w:eastAsia="Times New Roman" w:hAnsi="Times New Roman" w:cs="Times New Roman"/>
          <w:spacing w:val="-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–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чăваш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литературин</w:t>
      </w:r>
      <w:r w:rsidRPr="00AA388F">
        <w:rPr>
          <w:rFonts w:ascii="Times New Roman" w:eastAsia="Times New Roman" w:hAnsi="Times New Roman" w:cs="Times New Roman"/>
          <w:spacing w:val="-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классикĕ.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Пурнăçĕпе</w:t>
      </w:r>
      <w:r w:rsidRPr="00AA388F">
        <w:rPr>
          <w:rFonts w:ascii="Times New Roman" w:eastAsia="Times New Roman" w:hAnsi="Times New Roman" w:cs="Times New Roman"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пултарулăхĕ.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«Нарспи»</w:t>
      </w:r>
      <w:r w:rsidRPr="00AA388F">
        <w:rPr>
          <w:rFonts w:ascii="Times New Roman" w:eastAsia="Times New Roman" w:hAnsi="Times New Roman" w:cs="Times New Roman"/>
          <w:spacing w:val="-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поэма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пахалăхĕ,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чăваш</w:t>
      </w:r>
      <w:r w:rsidRPr="00AA388F">
        <w:rPr>
          <w:rFonts w:ascii="Times New Roman" w:eastAsia="Times New Roman" w:hAnsi="Times New Roman" w:cs="Times New Roman"/>
          <w:spacing w:val="-5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пурнăçĕнчи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ĕлтерĕшĕ. Поэмăн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илемлĕх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тĕнчи. Сăнарсем.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3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Çеç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ĕл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Мишши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–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чăваш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литературин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классикĕ.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Сăвăç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çинчен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каланă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сăмах.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Крым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сăввисем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(«Катаран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каç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килсен»,</w:t>
      </w:r>
      <w:r w:rsidRPr="00AA388F">
        <w:rPr>
          <w:rFonts w:ascii="Times New Roman" w:eastAsia="Times New Roman" w:hAnsi="Times New Roman" w:cs="Times New Roman"/>
          <w:spacing w:val="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«Инçе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çинçе уйра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уяр»,</w:t>
      </w:r>
      <w:r w:rsidRPr="00AA388F">
        <w:rPr>
          <w:rFonts w:ascii="Times New Roman" w:eastAsia="Times New Roman" w:hAnsi="Times New Roman" w:cs="Times New Roman"/>
          <w:spacing w:val="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«Çĕн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кун аки</w:t>
      </w:r>
      <w:proofErr w:type="gramEnd"/>
      <w:r w:rsidRPr="00AA388F">
        <w:rPr>
          <w:rFonts w:ascii="Times New Roman" w:eastAsia="Times New Roman" w:hAnsi="Times New Roman" w:cs="Times New Roman"/>
        </w:rPr>
        <w:t>»,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«Тинĕсе»).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Çеç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ĕл</w:t>
      </w:r>
      <w:r w:rsidRPr="00AA388F">
        <w:rPr>
          <w:rFonts w:ascii="Times New Roman" w:eastAsia="Times New Roman" w:hAnsi="Times New Roman" w:cs="Times New Roman"/>
          <w:spacing w:val="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Мишши</w:t>
      </w:r>
      <w:r w:rsidRPr="00AA388F">
        <w:rPr>
          <w:rFonts w:ascii="Times New Roman" w:eastAsia="Times New Roman" w:hAnsi="Times New Roman" w:cs="Times New Roman"/>
          <w:spacing w:val="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–</w:t>
      </w:r>
      <w:r w:rsidRPr="00AA388F">
        <w:rPr>
          <w:rFonts w:ascii="Times New Roman" w:eastAsia="Times New Roman" w:hAnsi="Times New Roman" w:cs="Times New Roman"/>
          <w:spacing w:val="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чăваш</w:t>
      </w:r>
      <w:r w:rsidRPr="00AA388F">
        <w:rPr>
          <w:rFonts w:ascii="Times New Roman" w:eastAsia="Times New Roman" w:hAnsi="Times New Roman" w:cs="Times New Roman"/>
          <w:spacing w:val="4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литературин</w:t>
      </w:r>
      <w:r w:rsidRPr="00AA388F">
        <w:rPr>
          <w:rFonts w:ascii="Times New Roman" w:eastAsia="Times New Roman" w:hAnsi="Times New Roman" w:cs="Times New Roman"/>
          <w:spacing w:val="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классикĕ.</w:t>
      </w:r>
      <w:r w:rsidRPr="00AA388F">
        <w:rPr>
          <w:rFonts w:ascii="Times New Roman" w:eastAsia="Times New Roman" w:hAnsi="Times New Roman" w:cs="Times New Roman"/>
          <w:spacing w:val="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Пурнăçĕпе</w:t>
      </w:r>
      <w:r w:rsidRPr="00AA388F">
        <w:rPr>
          <w:rFonts w:ascii="Times New Roman" w:eastAsia="Times New Roman" w:hAnsi="Times New Roman" w:cs="Times New Roman"/>
          <w:spacing w:val="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пултарулăхĕ.</w:t>
      </w:r>
      <w:r w:rsidRPr="00AA388F">
        <w:rPr>
          <w:rFonts w:ascii="Times New Roman" w:eastAsia="Times New Roman" w:hAnsi="Times New Roman" w:cs="Times New Roman"/>
          <w:spacing w:val="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Лирика</w:t>
      </w:r>
      <w:r w:rsidRPr="00AA388F">
        <w:rPr>
          <w:rFonts w:ascii="Times New Roman" w:eastAsia="Times New Roman" w:hAnsi="Times New Roman" w:cs="Times New Roman"/>
          <w:spacing w:val="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геройĕ.</w:t>
      </w:r>
      <w:r w:rsidRPr="00AA388F">
        <w:rPr>
          <w:rFonts w:ascii="Times New Roman" w:eastAsia="Times New Roman" w:hAnsi="Times New Roman" w:cs="Times New Roman"/>
          <w:spacing w:val="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Кĕрешÿçĕ</w:t>
      </w:r>
      <w:r w:rsidRPr="00AA388F">
        <w:rPr>
          <w:rFonts w:ascii="Times New Roman" w:eastAsia="Times New Roman" w:hAnsi="Times New Roman" w:cs="Times New Roman"/>
          <w:spacing w:val="-52"/>
        </w:rPr>
        <w:t xml:space="preserve">  </w:t>
      </w:r>
      <w:r w:rsidRPr="00AA388F">
        <w:rPr>
          <w:rFonts w:ascii="Times New Roman" w:eastAsia="Times New Roman" w:hAnsi="Times New Roman" w:cs="Times New Roman"/>
        </w:rPr>
        <w:t>этем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сăнарĕ. Илемлĕх мелĕсем. Сăвă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хывăмĕсемпе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сăвă виçисем.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8"/>
        </w:tabs>
        <w:autoSpaceDE w:val="0"/>
        <w:autoSpaceDN w:val="0"/>
        <w:spacing w:after="0" w:line="240" w:lineRule="auto"/>
        <w:ind w:left="267" w:hanging="16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XX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b/>
          <w:bCs/>
        </w:rPr>
        <w:t>ĕн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пĕрремĕш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çурринчи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чăваш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литератури (6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Тапхă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</w:rPr>
        <w:t>ăн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пĕтĕмĕшле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сăн-сăпачĕ,</w:t>
      </w:r>
      <w:r w:rsidRPr="00AA388F">
        <w:rPr>
          <w:rFonts w:ascii="Times New Roman" w:eastAsia="Times New Roman" w:hAnsi="Times New Roman" w:cs="Times New Roman"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аталану</w:t>
      </w:r>
      <w:r w:rsidRPr="00AA388F">
        <w:rPr>
          <w:rFonts w:ascii="Times New Roman" w:eastAsia="Times New Roman" w:hAnsi="Times New Roman" w:cs="Times New Roman"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тапхăрĕсем. Илле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Тукташ.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«Тăван</w:t>
      </w:r>
      <w:r w:rsidRPr="00AA388F">
        <w:rPr>
          <w:rFonts w:ascii="Times New Roman" w:eastAsia="Times New Roman" w:hAnsi="Times New Roman" w:cs="Times New Roman"/>
          <w:spacing w:val="2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çĕр-шыв»,</w:t>
      </w:r>
      <w:r w:rsidRPr="00AA388F">
        <w:rPr>
          <w:rFonts w:ascii="Times New Roman" w:eastAsia="Times New Roman" w:hAnsi="Times New Roman" w:cs="Times New Roman"/>
          <w:spacing w:val="2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«Шурă</w:t>
      </w:r>
      <w:r w:rsidRPr="00AA388F">
        <w:rPr>
          <w:rFonts w:ascii="Times New Roman" w:eastAsia="Times New Roman" w:hAnsi="Times New Roman" w:cs="Times New Roman"/>
          <w:spacing w:val="2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кăвакарчăн».</w:t>
      </w:r>
      <w:r w:rsidRPr="00AA388F">
        <w:rPr>
          <w:rFonts w:ascii="Times New Roman" w:eastAsia="Times New Roman" w:hAnsi="Times New Roman" w:cs="Times New Roman"/>
          <w:spacing w:val="2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«Шур</w:t>
      </w:r>
      <w:r w:rsidRPr="00AA388F">
        <w:rPr>
          <w:rFonts w:ascii="Times New Roman" w:eastAsia="Times New Roman" w:hAnsi="Times New Roman" w:cs="Times New Roman"/>
          <w:spacing w:val="2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Атăлта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акăш</w:t>
      </w:r>
      <w:r w:rsidRPr="00AA388F">
        <w:rPr>
          <w:rFonts w:ascii="Times New Roman" w:eastAsia="Times New Roman" w:hAnsi="Times New Roman" w:cs="Times New Roman"/>
          <w:spacing w:val="2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ярăнать»</w:t>
      </w:r>
      <w:r w:rsidRPr="00AA388F">
        <w:rPr>
          <w:rFonts w:ascii="Times New Roman" w:eastAsia="Times New Roman" w:hAnsi="Times New Roman" w:cs="Times New Roman"/>
          <w:spacing w:val="1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</w:t>
      </w:r>
      <w:proofErr w:type="gramStart"/>
      <w:r w:rsidRPr="00AA388F">
        <w:rPr>
          <w:rFonts w:ascii="Times New Roman" w:eastAsia="Times New Roman" w:hAnsi="Times New Roman" w:cs="Times New Roman"/>
        </w:rPr>
        <w:t>в</w:t>
      </w:r>
      <w:proofErr w:type="gramEnd"/>
      <w:r w:rsidRPr="00AA388F">
        <w:rPr>
          <w:rFonts w:ascii="Times New Roman" w:eastAsia="Times New Roman" w:hAnsi="Times New Roman" w:cs="Times New Roman"/>
        </w:rPr>
        <w:t>ăсем.</w:t>
      </w:r>
      <w:r w:rsidRPr="00AA388F">
        <w:rPr>
          <w:rFonts w:ascii="Times New Roman" w:eastAsia="Times New Roman" w:hAnsi="Times New Roman" w:cs="Times New Roman"/>
          <w:spacing w:val="1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Илле</w:t>
      </w:r>
      <w:r w:rsidRPr="00AA388F">
        <w:rPr>
          <w:rFonts w:ascii="Times New Roman" w:eastAsia="Times New Roman" w:hAnsi="Times New Roman" w:cs="Times New Roman"/>
          <w:spacing w:val="-5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Тукташ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– юрă сăмахĕсен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ăсти. Пултарулăхĕн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тĕ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 xml:space="preserve"> енĕсем.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Иоаким</w:t>
      </w:r>
      <w:r w:rsidRPr="00AA388F">
        <w:rPr>
          <w:rFonts w:ascii="Times New Roman" w:eastAsia="Times New Roman" w:hAnsi="Times New Roman" w:cs="Times New Roman"/>
          <w:spacing w:val="-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Максимов-Кошкинский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–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драматург,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çыравçă,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артист,</w:t>
      </w:r>
      <w:r w:rsidRPr="00AA388F">
        <w:rPr>
          <w:rFonts w:ascii="Times New Roman" w:eastAsia="Times New Roman" w:hAnsi="Times New Roman" w:cs="Times New Roman"/>
          <w:spacing w:val="-1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режиссер,</w:t>
      </w:r>
      <w:r w:rsidRPr="00AA388F">
        <w:rPr>
          <w:rFonts w:ascii="Times New Roman" w:eastAsia="Times New Roman" w:hAnsi="Times New Roman" w:cs="Times New Roman"/>
          <w:spacing w:val="-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наци</w:t>
      </w:r>
      <w:r w:rsidRPr="00AA388F">
        <w:rPr>
          <w:rFonts w:ascii="Times New Roman" w:eastAsia="Times New Roman" w:hAnsi="Times New Roman" w:cs="Times New Roman"/>
          <w:spacing w:val="-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театрне</w:t>
      </w:r>
      <w:r w:rsidRPr="00AA388F">
        <w:rPr>
          <w:rFonts w:ascii="Times New Roman" w:eastAsia="Times New Roman" w:hAnsi="Times New Roman" w:cs="Times New Roman"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lastRenderedPageBreak/>
        <w:t>никĕслекенĕ, «Чăвашкино»</w:t>
      </w:r>
      <w:r w:rsidRPr="00AA388F">
        <w:rPr>
          <w:rFonts w:ascii="Times New Roman" w:eastAsia="Times New Roman" w:hAnsi="Times New Roman" w:cs="Times New Roman"/>
          <w:spacing w:val="-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йĕркелекенĕ.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«Ачамăрсем»</w:t>
      </w:r>
      <w:r w:rsidRPr="00AA388F">
        <w:rPr>
          <w:rFonts w:ascii="Times New Roman" w:eastAsia="Times New Roman" w:hAnsi="Times New Roman" w:cs="Times New Roman"/>
          <w:spacing w:val="-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пьеса.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Мĕтри</w:t>
      </w:r>
      <w:r w:rsidRPr="00AA388F">
        <w:rPr>
          <w:rFonts w:ascii="Times New Roman" w:eastAsia="Times New Roman" w:hAnsi="Times New Roman" w:cs="Times New Roman"/>
          <w:spacing w:val="2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Кипек.</w:t>
      </w:r>
      <w:r w:rsidRPr="00AA388F">
        <w:rPr>
          <w:rFonts w:ascii="Times New Roman" w:eastAsia="Times New Roman" w:hAnsi="Times New Roman" w:cs="Times New Roman"/>
          <w:spacing w:val="2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«Ягуар»</w:t>
      </w:r>
      <w:r w:rsidRPr="00AA388F">
        <w:rPr>
          <w:rFonts w:ascii="Times New Roman" w:eastAsia="Times New Roman" w:hAnsi="Times New Roman" w:cs="Times New Roman"/>
          <w:spacing w:val="26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калав.</w:t>
      </w:r>
      <w:r w:rsidRPr="00AA388F">
        <w:rPr>
          <w:rFonts w:ascii="Times New Roman" w:eastAsia="Times New Roman" w:hAnsi="Times New Roman" w:cs="Times New Roman"/>
          <w:spacing w:val="2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Тăван</w:t>
      </w:r>
      <w:r w:rsidRPr="00AA388F">
        <w:rPr>
          <w:rFonts w:ascii="Times New Roman" w:eastAsia="Times New Roman" w:hAnsi="Times New Roman" w:cs="Times New Roman"/>
          <w:spacing w:val="2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çĕр-шыва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хÿтĕлекен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салтакăн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хастарлăхĕ,</w:t>
      </w:r>
      <w:r w:rsidRPr="00AA388F">
        <w:rPr>
          <w:rFonts w:ascii="Times New Roman" w:eastAsia="Times New Roman" w:hAnsi="Times New Roman" w:cs="Times New Roman"/>
          <w:spacing w:val="2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вăл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вилĕме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хир</w:t>
      </w:r>
      <w:proofErr w:type="gramEnd"/>
      <w:r w:rsidRPr="00AA388F">
        <w:rPr>
          <w:rFonts w:ascii="Times New Roman" w:eastAsia="Times New Roman" w:hAnsi="Times New Roman" w:cs="Times New Roman"/>
        </w:rPr>
        <w:t>ĕç</w:t>
      </w:r>
      <w:r w:rsidRPr="00AA388F">
        <w:rPr>
          <w:rFonts w:ascii="Times New Roman" w:eastAsia="Times New Roman" w:hAnsi="Times New Roman" w:cs="Times New Roman"/>
          <w:spacing w:val="-5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тухса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паттăрлăх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çулне суйласа илни.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Илпек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Микулайĕ.</w:t>
      </w:r>
      <w:r w:rsidRPr="00AA388F">
        <w:rPr>
          <w:rFonts w:ascii="Times New Roman" w:eastAsia="Times New Roman" w:hAnsi="Times New Roman" w:cs="Times New Roman"/>
          <w:spacing w:val="8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«Госпитальте»</w:t>
      </w:r>
      <w:r w:rsidRPr="00AA388F">
        <w:rPr>
          <w:rFonts w:ascii="Times New Roman" w:eastAsia="Times New Roman" w:hAnsi="Times New Roman" w:cs="Times New Roman"/>
          <w:spacing w:val="25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калав.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Паттăрлăхпа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çынлăх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шухăшĕсем.</w:t>
      </w:r>
      <w:r w:rsidRPr="00AA388F">
        <w:rPr>
          <w:rFonts w:ascii="Times New Roman" w:eastAsia="Times New Roman" w:hAnsi="Times New Roman" w:cs="Times New Roman"/>
          <w:spacing w:val="27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Проза</w:t>
      </w:r>
      <w:r w:rsidRPr="00AA388F">
        <w:rPr>
          <w:rFonts w:ascii="Times New Roman" w:eastAsia="Times New Roman" w:hAnsi="Times New Roman" w:cs="Times New Roman"/>
          <w:spacing w:val="30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хăвачĕ.</w:t>
      </w:r>
      <w:r w:rsidRPr="00AA388F">
        <w:rPr>
          <w:rFonts w:ascii="Times New Roman" w:eastAsia="Times New Roman" w:hAnsi="Times New Roman" w:cs="Times New Roman"/>
          <w:spacing w:val="29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Хайлав</w:t>
      </w:r>
      <w:r w:rsidRPr="00AA388F">
        <w:rPr>
          <w:rFonts w:ascii="Times New Roman" w:eastAsia="Times New Roman" w:hAnsi="Times New Roman" w:cs="Times New Roman"/>
          <w:spacing w:val="-5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тытăмĕ.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Хайлав чĕлхи.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8"/>
        </w:tabs>
        <w:autoSpaceDE w:val="0"/>
        <w:autoSpaceDN w:val="0"/>
        <w:spacing w:after="0" w:line="240" w:lineRule="auto"/>
        <w:ind w:left="267" w:hanging="16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XX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b/>
          <w:bCs/>
        </w:rPr>
        <w:t>ĕн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иккĕмĕш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çурринчи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чăваш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литератури (4 сех.)</w:t>
      </w:r>
    </w:p>
    <w:p w:rsidR="00AA388F" w:rsidRPr="00AA388F" w:rsidRDefault="00AA388F" w:rsidP="00AA388F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  <w:lang w:eastAsia="ru-RU"/>
        </w:rPr>
      </w:pPr>
      <w:r w:rsidRPr="00AA388F">
        <w:rPr>
          <w:rFonts w:ascii="Times New Roman" w:eastAsia="Times New Roman" w:hAnsi="Times New Roman" w:cs="Times New Roman"/>
          <w:lang w:eastAsia="ru-RU"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lang w:eastAsia="ru-RU"/>
        </w:rPr>
        <w:t>ĕн 60-70-мĕш, 80-90-мĕш çулĕсем. Пурнăçпа ÿнерсен çыхăнăвĕ. Сăмахлăхра тĕрлĕ ăрури</w:t>
      </w:r>
      <w:r w:rsidRPr="00AA388F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çыравçăсем килĕштерсе ĕçлени. Сăмахлăхăн пур речĕсемпе жанрĕсем аталанса пыни. Сăмахлăхри</w:t>
      </w:r>
      <w:r w:rsidRPr="00AA388F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>çĕнĕ</w:t>
      </w:r>
      <w:r w:rsidRPr="00AA388F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>ятсем,</w:t>
      </w:r>
      <w:r w:rsidRPr="00AA388F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>çĕнĕ</w:t>
      </w:r>
      <w:r w:rsidRPr="00AA388F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>хайлавсем.</w:t>
      </w:r>
      <w:r w:rsidRPr="00AA388F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Юрий</w:t>
      </w:r>
      <w:r w:rsidRPr="00AA388F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Сементер.</w:t>
      </w:r>
      <w:r w:rsidRPr="00AA388F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Чă</w:t>
      </w:r>
      <w:proofErr w:type="gramStart"/>
      <w:r w:rsidRPr="00AA388F">
        <w:rPr>
          <w:rFonts w:ascii="Times New Roman" w:eastAsia="Times New Roman" w:hAnsi="Times New Roman" w:cs="Times New Roman"/>
          <w:lang w:eastAsia="ru-RU"/>
        </w:rPr>
        <w:t>ваш</w:t>
      </w:r>
      <w:proofErr w:type="gramEnd"/>
      <w:r w:rsidRPr="00AA388F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халăх</w:t>
      </w:r>
      <w:r w:rsidRPr="00AA388F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поэчĕн</w:t>
      </w:r>
      <w:r w:rsidRPr="00AA388F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пурнăçĕпе</w:t>
      </w:r>
      <w:r w:rsidRPr="00AA388F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пултарулăхĕн</w:t>
      </w:r>
      <w:r w:rsidRPr="00AA388F">
        <w:rPr>
          <w:rFonts w:ascii="Times New Roman" w:eastAsia="Times New Roman" w:hAnsi="Times New Roman" w:cs="Times New Roman"/>
          <w:spacing w:val="-1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паллăрах</w:t>
      </w:r>
      <w:r w:rsidRPr="00AA388F">
        <w:rPr>
          <w:rFonts w:ascii="Times New Roman" w:eastAsia="Times New Roman" w:hAnsi="Times New Roman" w:cs="Times New Roman"/>
          <w:spacing w:val="-52"/>
          <w:lang w:eastAsia="ru-RU"/>
        </w:rPr>
        <w:t xml:space="preserve">  </w:t>
      </w:r>
      <w:r w:rsidRPr="00AA388F">
        <w:rPr>
          <w:rFonts w:ascii="Times New Roman" w:eastAsia="Times New Roman" w:hAnsi="Times New Roman" w:cs="Times New Roman"/>
          <w:lang w:eastAsia="ru-RU"/>
        </w:rPr>
        <w:t>енĕсем.</w:t>
      </w:r>
      <w:r w:rsidRPr="00AA388F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«Амăшĕ ывăлĕн палăкĕпе калаçни» сăвă. Л.Мартьянова сăввисем. Юхма Мишши. «Шурçамка» повесть сыпăкĕ.</w:t>
      </w:r>
      <w:r w:rsidRPr="00AA388F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Хайлав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темипе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проблеми.</w:t>
      </w:r>
      <w:r w:rsidRPr="00AA388F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Сăнарла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пуплев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никĕ</w:t>
      </w:r>
      <w:proofErr w:type="gramStart"/>
      <w:r w:rsidRPr="00AA388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A388F">
        <w:rPr>
          <w:rFonts w:ascii="Times New Roman" w:eastAsia="Times New Roman" w:hAnsi="Times New Roman" w:cs="Times New Roman"/>
          <w:lang w:eastAsia="ru-RU"/>
        </w:rPr>
        <w:t>ĕ: сăнарлă чĕлхе,</w:t>
      </w:r>
      <w:r w:rsidRPr="00AA388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пуплев</w:t>
      </w:r>
      <w:r w:rsidRPr="00AA388F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A388F">
        <w:rPr>
          <w:rFonts w:ascii="Times New Roman" w:eastAsia="Times New Roman" w:hAnsi="Times New Roman" w:cs="Times New Roman"/>
          <w:lang w:eastAsia="ru-RU"/>
        </w:rPr>
        <w:t>эрешлĕхĕ.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8"/>
        </w:tabs>
        <w:autoSpaceDE w:val="0"/>
        <w:autoSpaceDN w:val="0"/>
        <w:spacing w:after="0" w:line="240" w:lineRule="auto"/>
        <w:ind w:left="267" w:hanging="16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XX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ĕмĕ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b/>
          <w:bCs/>
        </w:rPr>
        <w:t>ĕн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пуçламăшĕнчи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чăваш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литератури (2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2000-2015 çç. XXI ĕмĕ</w:t>
      </w:r>
      <w:proofErr w:type="gramStart"/>
      <w:r w:rsidRPr="00AA388F">
        <w:rPr>
          <w:rFonts w:ascii="Times New Roman" w:eastAsia="Times New Roman" w:hAnsi="Times New Roman" w:cs="Times New Roman"/>
        </w:rPr>
        <w:t>р</w:t>
      </w:r>
      <w:proofErr w:type="gramEnd"/>
      <w:r w:rsidRPr="00AA388F">
        <w:rPr>
          <w:rFonts w:ascii="Times New Roman" w:eastAsia="Times New Roman" w:hAnsi="Times New Roman" w:cs="Times New Roman"/>
        </w:rPr>
        <w:t xml:space="preserve"> пуçламăшĕн пĕтĕмĕшле сăн-сăпачĕ. Сăмахлăха çĕнĕлĕхсемпе пуянлатнă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паллă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çынсем,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вĕсен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вилĕмсĕр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хайлавĕсем.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Елен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Нарпи.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«Çÿ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>çе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тĕпĕнчи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çылăх»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калав.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Пултарулăхĕн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паллăрах енĕсем.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Хайлаври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философи, кăмăл-сипет ыйтă</w:t>
      </w:r>
      <w:proofErr w:type="gramStart"/>
      <w:r w:rsidRPr="00AA388F">
        <w:rPr>
          <w:rFonts w:ascii="Times New Roman" w:eastAsia="Times New Roman" w:hAnsi="Times New Roman" w:cs="Times New Roman"/>
        </w:rPr>
        <w:t>в</w:t>
      </w:r>
      <w:proofErr w:type="gramEnd"/>
      <w:r w:rsidRPr="00AA388F">
        <w:rPr>
          <w:rFonts w:ascii="Times New Roman" w:eastAsia="Times New Roman" w:hAnsi="Times New Roman" w:cs="Times New Roman"/>
        </w:rPr>
        <w:t>ĕсем.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Виталий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Шемекеев.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«Кун çути,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каç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сасси,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юрату»</w:t>
      </w:r>
      <w:r w:rsidRPr="00AA388F"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с</w:t>
      </w:r>
      <w:proofErr w:type="gramEnd"/>
      <w:r w:rsidRPr="00AA388F">
        <w:rPr>
          <w:rFonts w:ascii="Times New Roman" w:eastAsia="Times New Roman" w:hAnsi="Times New Roman" w:cs="Times New Roman"/>
        </w:rPr>
        <w:t>ăвă.</w:t>
      </w:r>
      <w:r w:rsidRPr="00AA388F">
        <w:rPr>
          <w:rFonts w:ascii="Times New Roman" w:eastAsia="Times New Roman" w:hAnsi="Times New Roman" w:cs="Times New Roman"/>
          <w:spacing w:val="54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Хайлавсен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темипе проблеми.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9"/>
        </w:tabs>
        <w:autoSpaceDE w:val="0"/>
        <w:autoSpaceDN w:val="0"/>
        <w:spacing w:after="0" w:line="240" w:lineRule="auto"/>
        <w:ind w:left="268" w:hanging="16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Тăван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литература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тĕнче</w:t>
      </w:r>
      <w:r w:rsidRPr="00AA388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шайне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сарăлни. (1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3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Венгри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чĕлхипе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янăракан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</w:t>
      </w:r>
      <w:proofErr w:type="gramStart"/>
      <w:r w:rsidRPr="00AA388F">
        <w:rPr>
          <w:rFonts w:ascii="Times New Roman" w:eastAsia="Times New Roman" w:hAnsi="Times New Roman" w:cs="Times New Roman"/>
        </w:rPr>
        <w:t>ваш</w:t>
      </w:r>
      <w:proofErr w:type="gramEnd"/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поэзийĕ.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Венгри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поэзийĕ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чăвашла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янăрать.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Чăваш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сăвăçисен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хайлавĕсенчи тĕ</w:t>
      </w:r>
      <w:proofErr w:type="gramStart"/>
      <w:r w:rsidRPr="00AA388F">
        <w:rPr>
          <w:rFonts w:ascii="Times New Roman" w:eastAsia="Times New Roman" w:hAnsi="Times New Roman" w:cs="Times New Roman"/>
        </w:rPr>
        <w:t>п</w:t>
      </w:r>
      <w:proofErr w:type="gramEnd"/>
      <w:r w:rsidRPr="00AA388F">
        <w:rPr>
          <w:rFonts w:ascii="Times New Roman" w:eastAsia="Times New Roman" w:hAnsi="Times New Roman" w:cs="Times New Roman"/>
        </w:rPr>
        <w:t xml:space="preserve"> туртăмсем.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Михай Ладани. «Юрă», Йожеф Байза. «Ă</w:t>
      </w:r>
      <w:proofErr w:type="gramStart"/>
      <w:r w:rsidRPr="00AA388F">
        <w:rPr>
          <w:rFonts w:ascii="Times New Roman" w:eastAsia="Times New Roman" w:hAnsi="Times New Roman" w:cs="Times New Roman"/>
        </w:rPr>
        <w:t>ша</w:t>
      </w:r>
      <w:proofErr w:type="gramEnd"/>
      <w:r w:rsidRPr="00AA388F">
        <w:rPr>
          <w:rFonts w:ascii="Times New Roman" w:eastAsia="Times New Roman" w:hAnsi="Times New Roman" w:cs="Times New Roman"/>
        </w:rPr>
        <w:t xml:space="preserve"> çунтарса», Шандор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Веоеш.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«Хурлăхла вальс»</w:t>
      </w:r>
      <w:r w:rsidRPr="00AA388F">
        <w:rPr>
          <w:rFonts w:ascii="Times New Roman" w:eastAsia="Times New Roman" w:hAnsi="Times New Roman" w:cs="Times New Roman"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</w:t>
      </w:r>
      <w:proofErr w:type="gramStart"/>
      <w:r w:rsidRPr="00AA388F">
        <w:rPr>
          <w:rFonts w:ascii="Times New Roman" w:eastAsia="Times New Roman" w:hAnsi="Times New Roman" w:cs="Times New Roman"/>
        </w:rPr>
        <w:t>в</w:t>
      </w:r>
      <w:proofErr w:type="gramEnd"/>
      <w:r w:rsidRPr="00AA388F">
        <w:rPr>
          <w:rFonts w:ascii="Times New Roman" w:eastAsia="Times New Roman" w:hAnsi="Times New Roman" w:cs="Times New Roman"/>
        </w:rPr>
        <w:t>ăсем.</w:t>
      </w:r>
    </w:p>
    <w:p w:rsidR="00AA388F" w:rsidRPr="00AA388F" w:rsidRDefault="00AA388F" w:rsidP="00AA388F">
      <w:pPr>
        <w:widowControl w:val="0"/>
        <w:numPr>
          <w:ilvl w:val="0"/>
          <w:numId w:val="2"/>
        </w:numPr>
        <w:tabs>
          <w:tab w:val="left" w:pos="269"/>
        </w:tabs>
        <w:autoSpaceDE w:val="0"/>
        <w:autoSpaceDN w:val="0"/>
        <w:spacing w:after="0" w:line="240" w:lineRule="auto"/>
        <w:ind w:left="268" w:hanging="16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 xml:space="preserve"> Тăванла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халăх</w:t>
      </w:r>
      <w:r w:rsidRPr="00AA388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çыравçисем:</w:t>
      </w:r>
      <w:r w:rsidRPr="00AA388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тĕ</w:t>
      </w:r>
      <w:proofErr w:type="gramStart"/>
      <w:r w:rsidRPr="00AA388F">
        <w:rPr>
          <w:rFonts w:ascii="Times New Roman" w:eastAsia="Times New Roman" w:hAnsi="Times New Roman" w:cs="Times New Roman"/>
          <w:b/>
          <w:bCs/>
        </w:rPr>
        <w:t>р</w:t>
      </w:r>
      <w:proofErr w:type="gramEnd"/>
      <w:r w:rsidRPr="00AA388F">
        <w:rPr>
          <w:rFonts w:ascii="Times New Roman" w:eastAsia="Times New Roman" w:hAnsi="Times New Roman" w:cs="Times New Roman"/>
          <w:b/>
          <w:bCs/>
        </w:rPr>
        <w:t>ĕк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литературинчен (1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 w:right="405"/>
        <w:jc w:val="both"/>
        <w:rPr>
          <w:rFonts w:ascii="Times New Roman" w:eastAsia="Times New Roman" w:hAnsi="Times New Roman" w:cs="Times New Roman"/>
        </w:rPr>
      </w:pPr>
      <w:r w:rsidRPr="00AA388F">
        <w:rPr>
          <w:rFonts w:ascii="Times New Roman" w:eastAsia="Times New Roman" w:hAnsi="Times New Roman" w:cs="Times New Roman"/>
        </w:rPr>
        <w:t>Тутар литературинчен: Габдулла</w:t>
      </w:r>
      <w:proofErr w:type="gramStart"/>
      <w:r w:rsidRPr="00AA388F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AA388F">
        <w:rPr>
          <w:rFonts w:ascii="Times New Roman" w:eastAsia="Times New Roman" w:hAnsi="Times New Roman" w:cs="Times New Roman"/>
        </w:rPr>
        <w:t>укай. «Шурале» поэма. Казах литературинчен: Маймбет юрри»</w:t>
      </w:r>
      <w:r w:rsidRPr="00AA388F">
        <w:rPr>
          <w:rFonts w:ascii="Times New Roman" w:eastAsia="Times New Roman" w:hAnsi="Times New Roman" w:cs="Times New Roman"/>
          <w:spacing w:val="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(Казах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халăх</w:t>
      </w:r>
      <w:r w:rsidRPr="00AA388F">
        <w:rPr>
          <w:rFonts w:ascii="Times New Roman" w:eastAsia="Times New Roman" w:hAnsi="Times New Roman" w:cs="Times New Roman"/>
          <w:spacing w:val="-3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сăмахлăхĕнчен). Узбек литературинчен: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Хамид</w:t>
      </w:r>
      <w:r w:rsidRPr="00AA388F">
        <w:rPr>
          <w:rFonts w:ascii="Times New Roman" w:eastAsia="Times New Roman" w:hAnsi="Times New Roman" w:cs="Times New Roman"/>
          <w:spacing w:val="-1"/>
        </w:rPr>
        <w:t xml:space="preserve"> </w:t>
      </w:r>
      <w:r w:rsidRPr="00AA388F">
        <w:rPr>
          <w:rFonts w:ascii="Times New Roman" w:eastAsia="Times New Roman" w:hAnsi="Times New Roman" w:cs="Times New Roman"/>
        </w:rPr>
        <w:t>Алимджан. «Россия»</w:t>
      </w:r>
      <w:r w:rsidRPr="00AA388F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AA388F">
        <w:rPr>
          <w:rFonts w:ascii="Times New Roman" w:eastAsia="Times New Roman" w:hAnsi="Times New Roman" w:cs="Times New Roman"/>
        </w:rPr>
        <w:t>с</w:t>
      </w:r>
      <w:proofErr w:type="gramEnd"/>
      <w:r w:rsidRPr="00AA388F">
        <w:rPr>
          <w:rFonts w:ascii="Times New Roman" w:eastAsia="Times New Roman" w:hAnsi="Times New Roman" w:cs="Times New Roman"/>
        </w:rPr>
        <w:t>ăвă.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AA388F">
        <w:rPr>
          <w:rFonts w:ascii="Times New Roman" w:eastAsia="Times New Roman" w:hAnsi="Times New Roman" w:cs="Times New Roman"/>
          <w:b/>
          <w:bCs/>
        </w:rPr>
        <w:t>Вĕреннине</w:t>
      </w:r>
      <w:r w:rsidRPr="00AA388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аса</w:t>
      </w:r>
      <w:r w:rsidRPr="00AA38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A388F">
        <w:rPr>
          <w:rFonts w:ascii="Times New Roman" w:eastAsia="Times New Roman" w:hAnsi="Times New Roman" w:cs="Times New Roman"/>
          <w:b/>
          <w:bCs/>
        </w:rPr>
        <w:t>илни. (2 сех.)</w:t>
      </w:r>
    </w:p>
    <w:p w:rsidR="00AA388F" w:rsidRPr="00AA388F" w:rsidRDefault="00AA388F" w:rsidP="00AA388F">
      <w:pPr>
        <w:widowControl w:val="0"/>
        <w:autoSpaceDE w:val="0"/>
        <w:autoSpaceDN w:val="0"/>
        <w:spacing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88F" w:rsidRPr="00AA388F" w:rsidRDefault="00AA388F" w:rsidP="00A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AA388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 xml:space="preserve">8-мӗш класăн </w:t>
      </w:r>
      <w:r w:rsidR="007B14FF">
        <w:rPr>
          <w:rFonts w:ascii="Times New Roman" w:eastAsia="Times New Roman" w:hAnsi="Times New Roman" w:cs="Times New Roman"/>
          <w:b/>
          <w:sz w:val="28"/>
          <w:szCs w:val="28"/>
        </w:rPr>
        <w:t>18-21</w:t>
      </w:r>
      <w:r w:rsidR="007B14FF" w:rsidRPr="00AA38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14FF" w:rsidRPr="00AA388F">
        <w:rPr>
          <w:rFonts w:ascii="Calibri" w:eastAsia="Times New Roman" w:hAnsi="Calibri" w:cs="Calibri"/>
          <w:b/>
          <w:sz w:val="28"/>
          <w:szCs w:val="28"/>
        </w:rPr>
        <w:t>ӗ</w:t>
      </w:r>
      <w:r w:rsidR="007B14FF" w:rsidRPr="00AA388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B14FF" w:rsidRPr="00AA388F">
        <w:rPr>
          <w:rFonts w:ascii="Calibri" w:eastAsia="Times New Roman" w:hAnsi="Calibri" w:cs="Calibri"/>
          <w:b/>
          <w:sz w:val="28"/>
          <w:szCs w:val="28"/>
        </w:rPr>
        <w:t>ӗ</w:t>
      </w:r>
      <w:r w:rsidR="007B14FF" w:rsidRPr="00AA388F">
        <w:rPr>
          <w:rFonts w:ascii="Times New Roman" w:eastAsia="Times New Roman" w:hAnsi="Times New Roman" w:cs="Times New Roman"/>
          <w:b/>
          <w:sz w:val="28"/>
          <w:szCs w:val="28"/>
        </w:rPr>
        <w:t>рсенчи чǎваш</w:t>
      </w:r>
      <w:r w:rsidR="007B14FF" w:rsidRPr="00AA388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B14FF" w:rsidRPr="00AA388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литератури предмечӗн </w:t>
      </w:r>
      <w:bookmarkStart w:id="4" w:name="_GoBack"/>
      <w:bookmarkEnd w:id="4"/>
      <w:r w:rsidRPr="00AA388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тематика планĕ</w:t>
      </w:r>
    </w:p>
    <w:p w:rsidR="00AA388F" w:rsidRPr="00AA388F" w:rsidRDefault="00AA388F" w:rsidP="00A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AA388F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(34 сехет)</w:t>
      </w:r>
    </w:p>
    <w:p w:rsidR="00AA388F" w:rsidRPr="00AA388F" w:rsidRDefault="00AA388F" w:rsidP="00AA388F">
      <w:pPr>
        <w:spacing w:after="0" w:line="240" w:lineRule="auto"/>
        <w:ind w:left="21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AA388F" w:rsidRPr="00AA388F" w:rsidTr="00463207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темисем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Сехет шучĕ</w:t>
            </w:r>
          </w:p>
        </w:tc>
      </w:tr>
      <w:tr w:rsidR="00AA388F" w:rsidRPr="00AA388F" w:rsidTr="00463207">
        <w:trPr>
          <w:trHeight w:val="28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Кÿртĕм (1 сехет)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88F" w:rsidRPr="00AA388F" w:rsidRDefault="00AA388F" w:rsidP="00AA388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Кÿртĕм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калаçу.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Сăнарлă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сăмах</w:t>
            </w:r>
            <w:r w:rsidRPr="00AA38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ăсталăхĕ. И.Я.Яковлев. „Халал“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88F" w:rsidRPr="00AA388F" w:rsidRDefault="00AA388F" w:rsidP="00AA388F">
            <w:pPr>
              <w:widowControl w:val="0"/>
              <w:tabs>
                <w:tab w:val="left" w:pos="323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Халăх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сăмахлăхĕ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</w:rPr>
              <w:t>(1 сехет)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Авалхи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сăмахлăх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ăвачĕ.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Вĕрÿ-суру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чĕлхи.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Ăрăмлă сăмахлăх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тĕслĕхĕсем.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Авалхи</w:t>
            </w:r>
            <w:r w:rsidRPr="00AA388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çырулăх</w:t>
            </w:r>
            <w:r w:rsidRPr="00AA388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палă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ĕсем (5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Руна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çырăвĕ. В.Станьял.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«Камсем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эпир…».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Асаттесен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AA38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çырă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ĕ.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Атăлçи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ăлхар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культури.</w:t>
            </w:r>
            <w:r w:rsidRPr="00AA3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Гали. «Уçăппа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ĕлихха».</w:t>
            </w:r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Атăлçи</w:t>
            </w:r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ăлхар</w:t>
            </w:r>
            <w:r w:rsidRPr="00AA388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культурин</w:t>
            </w:r>
            <w:r w:rsidRPr="00AA388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çыруллă</w:t>
            </w:r>
            <w:r w:rsidRPr="00AA38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палăкĕсем.</w:t>
            </w:r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Вăтам</w:t>
            </w:r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ĕмĕрсенчи</w:t>
            </w:r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AA38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(XVIII</w:t>
            </w:r>
            <w:r w:rsidRPr="00AA388F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ĕмĕ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вĕçĕ –</w:t>
            </w:r>
            <w:r w:rsidRPr="00AA388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XIX</w:t>
            </w:r>
            <w:r w:rsidRPr="00AA388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ĕмĕрĕн пĕрремĕш çурри</w:t>
            </w:r>
            <w:r w:rsidRPr="00AA388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Чĕ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ĕлекен çырулăхăн малтанхи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утăмĕсем. </w:t>
            </w:r>
            <w:r w:rsidRPr="00AA388F">
              <w:rPr>
                <w:rFonts w:ascii="Times New Roman" w:eastAsia="Times New Roman" w:hAnsi="Times New Roman" w:cs="Times New Roman"/>
              </w:rPr>
              <w:t>Е.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Рожанский.</w:t>
            </w:r>
            <w:r w:rsidRPr="00AA388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«II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ĕтерне</w:t>
            </w:r>
            <w:r w:rsidRPr="00AA388F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патшана</w:t>
            </w:r>
            <w:r w:rsidRPr="00AA388F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халалланă</w:t>
            </w:r>
            <w:r w:rsidRPr="00AA388F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мухтав</w:t>
            </w:r>
            <w:r w:rsidRPr="00AA388F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сăвви»,</w:t>
            </w:r>
            <w:r w:rsidRPr="00AA388F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«I</w:t>
            </w:r>
            <w:r w:rsidRPr="00AA388F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Павăл</w:t>
            </w:r>
            <w:r w:rsidRPr="00AA388F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Чулхулана</w:t>
            </w:r>
            <w:r w:rsidRPr="00AA388F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пына</w:t>
            </w:r>
            <w:r w:rsidRPr="00AA388F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ятпа</w:t>
            </w:r>
            <w:r w:rsidRPr="00AA388F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калама çырнă сăмах»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ind w:righ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Вăтă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Юман. «Чăтăмлăх çинчен»</w:t>
            </w:r>
            <w:r w:rsidRPr="00AA38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ăвă).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Мухтав</w:t>
            </w:r>
            <w:r w:rsidRPr="00AA388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сăввисемпе</w:t>
            </w:r>
            <w:r w:rsidRPr="00AA388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сăмахĕсен</w:t>
            </w:r>
            <w:r w:rsidRPr="00AA388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хăйне</w:t>
            </w:r>
            <w:r w:rsidRPr="00AA388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ĕрлĕхĕ.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8"/>
              </w:tabs>
              <w:autoSpaceDE w:val="0"/>
              <w:autoSpaceDN w:val="0"/>
              <w:spacing w:after="0" w:line="240" w:lineRule="auto"/>
              <w:ind w:left="2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XVIII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ĕмĕрсенчи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çырулăхĕпе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культури (3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ĕмĕ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вĕçĕ (1875)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–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ĕмĕр пуçламăшĕ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(1900). В.И.Лебедев. «Пирĕн телей» сăвă.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«Пирĕн телей» сăвă гражданлăх лирикин тĕслĕхĕ. Сăвăри чăнлăх палă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ăмĕ, юмор.</w:t>
            </w:r>
            <w:r w:rsidRPr="00AA388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right="404"/>
              <w:jc w:val="both"/>
              <w:rPr>
                <w:rFonts w:ascii="Times New Roman" w:eastAsia="Times New Roman" w:hAnsi="Times New Roman" w:cs="Times New Roman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М.Ф.Федоров</w:t>
            </w:r>
            <w:r w:rsidRPr="00AA388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пурнăçĕпе</w:t>
            </w:r>
            <w:r w:rsidRPr="00AA388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пултарулăхĕ.</w:t>
            </w:r>
            <w:r w:rsidRPr="00AA388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М.Ф.Федоров</w:t>
            </w:r>
            <w:r w:rsidRPr="00AA388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«Арçури»</w:t>
            </w:r>
            <w:r w:rsidRPr="00AA388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righ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«Арçури» поэма</w:t>
            </w:r>
            <w:r w:rsidRPr="00AA388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пахалăхĕ,</w:t>
            </w:r>
            <w:r w:rsidRPr="00AA388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Pr="00AA388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тĕсĕ,</w:t>
            </w:r>
            <w:r w:rsidRPr="00AA388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тытăмĕ,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илемлĕх мелĕсем.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8"/>
              </w:tabs>
              <w:autoSpaceDE w:val="0"/>
              <w:autoSpaceDN w:val="0"/>
              <w:spacing w:after="0" w:line="240" w:lineRule="auto"/>
              <w:ind w:left="32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ĕмĕ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пуçламăшĕнчи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литератури (8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М.Акимов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пурнăçĕпе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ĕç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ĕ-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хĕлĕ. «Шÿт туни». «Тĕлĕнмелле»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Тайă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Тимкки хайлавĕсенчи символла</w:t>
            </w:r>
            <w:r w:rsidRPr="00AA3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 йĕрĕсем.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К.Иванов</w:t>
            </w:r>
            <w:r w:rsidRPr="00AA38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38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ăваш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литературин</w:t>
            </w:r>
            <w:r w:rsidRPr="00AA38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К.Иванов «Нарспи» поэма.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«Нарспи» поэмăн илемлĕх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тĕнчи. Сăнарсем.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Çеç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ĕл</w:t>
            </w:r>
            <w:r w:rsidRPr="00AA38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Мишши</w:t>
            </w:r>
            <w:r w:rsidRPr="00AA38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388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r w:rsidRPr="00AA38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литературин</w:t>
            </w:r>
            <w:r w:rsidRPr="00AA388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классикĕ.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Çеç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ĕл</w:t>
            </w:r>
            <w:r w:rsidRPr="00AA38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Мишши</w:t>
            </w:r>
            <w:r w:rsidRPr="00AA38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сăввисем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(«Катаран</w:t>
            </w:r>
            <w:r w:rsidRPr="00AA388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каç</w:t>
            </w:r>
            <w:r w:rsidRPr="00AA388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килсен»,</w:t>
            </w:r>
            <w:r w:rsidRPr="00AA388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«Инçе</w:t>
            </w:r>
            <w:r w:rsidRPr="00AA388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çинçе уйра</w:t>
            </w:r>
            <w:r w:rsidRPr="00AA388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уяр»,</w:t>
            </w:r>
            <w:r w:rsidRPr="00AA388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«Çĕн</w:t>
            </w:r>
            <w:r w:rsidRPr="00AA388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кун аки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</w:t>
            </w:r>
            <w:r w:rsidRPr="00AA388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«Тинĕсе»).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Сăвă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хывăмĕсемпе</w:t>
            </w:r>
            <w:r w:rsidRPr="00AA3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сăвă виçисем.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8"/>
              </w:tabs>
              <w:autoSpaceDE w:val="0"/>
              <w:autoSpaceDN w:val="0"/>
              <w:spacing w:after="0" w:line="240" w:lineRule="auto"/>
              <w:ind w:left="268" w:hanging="1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ĕмĕ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ĕн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пĕрремĕш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çурринчи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литератури (6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Илле</w:t>
            </w:r>
            <w:r w:rsidRPr="00AA388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 xml:space="preserve"> 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Тукташ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юрă сăмахĕсен</w:t>
            </w:r>
            <w:r w:rsidRPr="00AA3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 w:rsidRPr="00AA38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Максимов-Кошкинский. «Ачамăрсем»</w:t>
            </w:r>
            <w:r w:rsidRPr="00AA38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Pr="00AA388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Максимов-Кошкинский. «Ачамăрсем»</w:t>
            </w:r>
            <w:r w:rsidRPr="00AA388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Мĕтри</w:t>
            </w:r>
            <w:r w:rsidRPr="00AA3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Кипек.</w:t>
            </w:r>
            <w:r w:rsidRPr="00AA3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«Ягуар»</w:t>
            </w:r>
            <w:r w:rsidRPr="00AA3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Мĕтри</w:t>
            </w:r>
            <w:r w:rsidRPr="00AA3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Кипек.</w:t>
            </w:r>
            <w:r w:rsidRPr="00AA3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«Ягуар»</w:t>
            </w:r>
            <w:r w:rsidRPr="00AA3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калаври сăнарсем.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Илпек</w:t>
            </w:r>
            <w:r w:rsidRPr="00AA3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Микулайĕ.</w:t>
            </w:r>
            <w:r w:rsidRPr="00AA388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«Госпитальте»</w:t>
            </w:r>
            <w:r w:rsidRPr="00AA38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калав.</w:t>
            </w:r>
            <w:r w:rsidRPr="00AA3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Паттăрлăхпа</w:t>
            </w:r>
            <w:r w:rsidRPr="00AA3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çынлăх</w:t>
            </w:r>
            <w:r w:rsidRPr="00AA3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шухăшĕсем.</w:t>
            </w:r>
            <w:r w:rsidRPr="00AA3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8"/>
              </w:tabs>
              <w:autoSpaceDE w:val="0"/>
              <w:autoSpaceDN w:val="0"/>
              <w:spacing w:after="0" w:line="240" w:lineRule="auto"/>
              <w:ind w:left="32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ĕмĕ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ĕн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иккĕмĕш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çурринчи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литератури (4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ĕмĕрĕн 60-70-мĕш çулĕсем. Ю.Сементер.</w:t>
            </w:r>
            <w:r w:rsidRPr="00AA388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«Амăшĕ ывăлĕн палăкĕпе калаçни»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ăвă.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ĕмĕрĕн 80-90-мĕш çулĕсем. Л.Мартьянова сăввисем.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Юхма Мишши. «Шурçамка» повесть сыпăкĕ.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Мишшин «Шурçамка» повеçĕн темипе проблеми.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8"/>
              </w:tabs>
              <w:autoSpaceDE w:val="0"/>
              <w:autoSpaceDN w:val="0"/>
              <w:spacing w:after="0" w:line="240" w:lineRule="auto"/>
              <w:ind w:left="32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ĕмĕ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ĕн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пуçламăшĕнчи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литератури (2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Нарпи.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«Çÿ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çе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тĕпĕнчи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çылăх»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Шемекеев.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«Кун çути,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каç</w:t>
            </w:r>
            <w:r w:rsidRPr="00AA3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сасси,</w:t>
            </w:r>
            <w:r w:rsidRPr="00AA3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юрату»</w:t>
            </w:r>
            <w:r w:rsidRPr="00AA38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ăвă.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268" w:hanging="1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Тăван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тĕнче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шайне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сарăлни. (1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чĕлхипе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янăракан</w:t>
            </w:r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поэзийĕ.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388F" w:rsidRPr="00AA388F" w:rsidRDefault="00AA388F" w:rsidP="00AA388F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268" w:hanging="1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Тăванла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халăх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çыравçисем: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тĕ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ĕк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литературинчен (1 сех.)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widowControl w:val="0"/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</w:rPr>
              <w:t>Тутар, казах, узбек литературинчен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Вĕреннине аса илни (2 сехет)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ĕтĕмлетÿ урокĕ.</w:t>
            </w:r>
            <w:r w:rsidRPr="00AA3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 ĕçĕ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8F" w:rsidRPr="00AA388F" w:rsidTr="00463207">
        <w:trPr>
          <w:trHeight w:val="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Вĕреннине аса илни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388F" w:rsidRPr="00AA388F" w:rsidRDefault="00AA388F" w:rsidP="00AA3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388F" w:rsidRPr="00AA388F" w:rsidRDefault="00AA388F" w:rsidP="00AA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F8E" w:rsidRDefault="00547F8E"/>
    <w:sectPr w:rsidR="005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19A803C"/>
    <w:lvl w:ilvl="0" w:tplc="00C4C8C8">
      <w:start w:val="1"/>
      <w:numFmt w:val="bullet"/>
      <w:lvlText w:val="-"/>
      <w:lvlJc w:val="left"/>
    </w:lvl>
    <w:lvl w:ilvl="1" w:tplc="5DEC825A">
      <w:numFmt w:val="decimal"/>
      <w:lvlText w:val=""/>
      <w:lvlJc w:val="left"/>
    </w:lvl>
    <w:lvl w:ilvl="2" w:tplc="6042498C">
      <w:numFmt w:val="decimal"/>
      <w:lvlText w:val=""/>
      <w:lvlJc w:val="left"/>
    </w:lvl>
    <w:lvl w:ilvl="3" w:tplc="1332D048">
      <w:numFmt w:val="decimal"/>
      <w:lvlText w:val=""/>
      <w:lvlJc w:val="left"/>
    </w:lvl>
    <w:lvl w:ilvl="4" w:tplc="DE48F33A">
      <w:numFmt w:val="decimal"/>
      <w:lvlText w:val=""/>
      <w:lvlJc w:val="left"/>
    </w:lvl>
    <w:lvl w:ilvl="5" w:tplc="B3BCE458">
      <w:numFmt w:val="decimal"/>
      <w:lvlText w:val=""/>
      <w:lvlJc w:val="left"/>
    </w:lvl>
    <w:lvl w:ilvl="6" w:tplc="988A68E6">
      <w:numFmt w:val="decimal"/>
      <w:lvlText w:val=""/>
      <w:lvlJc w:val="left"/>
    </w:lvl>
    <w:lvl w:ilvl="7" w:tplc="D7BA8DDA">
      <w:numFmt w:val="decimal"/>
      <w:lvlText w:val=""/>
      <w:lvlJc w:val="left"/>
    </w:lvl>
    <w:lvl w:ilvl="8" w:tplc="51B88FB8">
      <w:numFmt w:val="decimal"/>
      <w:lvlText w:val=""/>
      <w:lvlJc w:val="left"/>
    </w:lvl>
  </w:abstractNum>
  <w:abstractNum w:abstractNumId="1">
    <w:nsid w:val="00001649"/>
    <w:multiLevelType w:val="hybridMultilevel"/>
    <w:tmpl w:val="FD926332"/>
    <w:lvl w:ilvl="0" w:tplc="09B6F862">
      <w:start w:val="1"/>
      <w:numFmt w:val="bullet"/>
      <w:lvlText w:val="-"/>
      <w:lvlJc w:val="left"/>
    </w:lvl>
    <w:lvl w:ilvl="1" w:tplc="88E65724">
      <w:start w:val="1"/>
      <w:numFmt w:val="bullet"/>
      <w:lvlText w:val="-"/>
      <w:lvlJc w:val="left"/>
    </w:lvl>
    <w:lvl w:ilvl="2" w:tplc="75F6EB8E">
      <w:numFmt w:val="decimal"/>
      <w:lvlText w:val=""/>
      <w:lvlJc w:val="left"/>
    </w:lvl>
    <w:lvl w:ilvl="3" w:tplc="4FFE142A">
      <w:numFmt w:val="decimal"/>
      <w:lvlText w:val=""/>
      <w:lvlJc w:val="left"/>
    </w:lvl>
    <w:lvl w:ilvl="4" w:tplc="F8D23AC8">
      <w:numFmt w:val="decimal"/>
      <w:lvlText w:val=""/>
      <w:lvlJc w:val="left"/>
    </w:lvl>
    <w:lvl w:ilvl="5" w:tplc="8C94A200">
      <w:numFmt w:val="decimal"/>
      <w:lvlText w:val=""/>
      <w:lvlJc w:val="left"/>
    </w:lvl>
    <w:lvl w:ilvl="6" w:tplc="79402D64">
      <w:numFmt w:val="decimal"/>
      <w:lvlText w:val=""/>
      <w:lvlJc w:val="left"/>
    </w:lvl>
    <w:lvl w:ilvl="7" w:tplc="B464DFA6">
      <w:numFmt w:val="decimal"/>
      <w:lvlText w:val=""/>
      <w:lvlJc w:val="left"/>
    </w:lvl>
    <w:lvl w:ilvl="8" w:tplc="A5320A28">
      <w:numFmt w:val="decimal"/>
      <w:lvlText w:val=""/>
      <w:lvlJc w:val="left"/>
    </w:lvl>
  </w:abstractNum>
  <w:abstractNum w:abstractNumId="2">
    <w:nsid w:val="00001C75"/>
    <w:multiLevelType w:val="hybridMultilevel"/>
    <w:tmpl w:val="53902C3A"/>
    <w:lvl w:ilvl="0" w:tplc="352AE6D8">
      <w:start w:val="1"/>
      <w:numFmt w:val="decimal"/>
      <w:lvlText w:val="%1."/>
      <w:lvlJc w:val="left"/>
    </w:lvl>
    <w:lvl w:ilvl="1" w:tplc="76AAE02A">
      <w:numFmt w:val="decimal"/>
      <w:lvlText w:val=""/>
      <w:lvlJc w:val="left"/>
    </w:lvl>
    <w:lvl w:ilvl="2" w:tplc="562C6258">
      <w:numFmt w:val="decimal"/>
      <w:lvlText w:val=""/>
      <w:lvlJc w:val="left"/>
    </w:lvl>
    <w:lvl w:ilvl="3" w:tplc="370063F4">
      <w:numFmt w:val="decimal"/>
      <w:lvlText w:val=""/>
      <w:lvlJc w:val="left"/>
    </w:lvl>
    <w:lvl w:ilvl="4" w:tplc="ED5CA1B2">
      <w:numFmt w:val="decimal"/>
      <w:lvlText w:val=""/>
      <w:lvlJc w:val="left"/>
    </w:lvl>
    <w:lvl w:ilvl="5" w:tplc="A9746AEC">
      <w:numFmt w:val="decimal"/>
      <w:lvlText w:val=""/>
      <w:lvlJc w:val="left"/>
    </w:lvl>
    <w:lvl w:ilvl="6" w:tplc="409E724C">
      <w:numFmt w:val="decimal"/>
      <w:lvlText w:val=""/>
      <w:lvlJc w:val="left"/>
    </w:lvl>
    <w:lvl w:ilvl="7" w:tplc="537C2FDE">
      <w:numFmt w:val="decimal"/>
      <w:lvlText w:val=""/>
      <w:lvlJc w:val="left"/>
    </w:lvl>
    <w:lvl w:ilvl="8" w:tplc="BAB8C384">
      <w:numFmt w:val="decimal"/>
      <w:lvlText w:val=""/>
      <w:lvlJc w:val="left"/>
    </w:lvl>
  </w:abstractNum>
  <w:abstractNum w:abstractNumId="3">
    <w:nsid w:val="000067D0"/>
    <w:multiLevelType w:val="hybridMultilevel"/>
    <w:tmpl w:val="53F2F3E0"/>
    <w:lvl w:ilvl="0" w:tplc="7B829A26">
      <w:start w:val="3"/>
      <w:numFmt w:val="decimal"/>
      <w:lvlText w:val="%1."/>
      <w:lvlJc w:val="left"/>
    </w:lvl>
    <w:lvl w:ilvl="1" w:tplc="48EABDB0">
      <w:numFmt w:val="decimal"/>
      <w:lvlText w:val=""/>
      <w:lvlJc w:val="left"/>
    </w:lvl>
    <w:lvl w:ilvl="2" w:tplc="7C9E35D2">
      <w:numFmt w:val="decimal"/>
      <w:lvlText w:val=""/>
      <w:lvlJc w:val="left"/>
    </w:lvl>
    <w:lvl w:ilvl="3" w:tplc="449C720C">
      <w:numFmt w:val="decimal"/>
      <w:lvlText w:val=""/>
      <w:lvlJc w:val="left"/>
    </w:lvl>
    <w:lvl w:ilvl="4" w:tplc="A1F6E362">
      <w:numFmt w:val="decimal"/>
      <w:lvlText w:val=""/>
      <w:lvlJc w:val="left"/>
    </w:lvl>
    <w:lvl w:ilvl="5" w:tplc="A9EE89A0">
      <w:numFmt w:val="decimal"/>
      <w:lvlText w:val=""/>
      <w:lvlJc w:val="left"/>
    </w:lvl>
    <w:lvl w:ilvl="6" w:tplc="54A00846">
      <w:numFmt w:val="decimal"/>
      <w:lvlText w:val=""/>
      <w:lvlJc w:val="left"/>
    </w:lvl>
    <w:lvl w:ilvl="7" w:tplc="D2A22FB8">
      <w:numFmt w:val="decimal"/>
      <w:lvlText w:val=""/>
      <w:lvlJc w:val="left"/>
    </w:lvl>
    <w:lvl w:ilvl="8" w:tplc="109473AA">
      <w:numFmt w:val="decimal"/>
      <w:lvlText w:val=""/>
      <w:lvlJc w:val="left"/>
    </w:lvl>
  </w:abstractNum>
  <w:abstractNum w:abstractNumId="4">
    <w:nsid w:val="00006D73"/>
    <w:multiLevelType w:val="hybridMultilevel"/>
    <w:tmpl w:val="F87C537C"/>
    <w:lvl w:ilvl="0" w:tplc="238E67B4">
      <w:start w:val="1"/>
      <w:numFmt w:val="decimal"/>
      <w:lvlText w:val="%1."/>
      <w:lvlJc w:val="left"/>
    </w:lvl>
    <w:lvl w:ilvl="1" w:tplc="E8CC8182">
      <w:numFmt w:val="decimal"/>
      <w:lvlText w:val=""/>
      <w:lvlJc w:val="left"/>
    </w:lvl>
    <w:lvl w:ilvl="2" w:tplc="D45ED8B4">
      <w:numFmt w:val="decimal"/>
      <w:lvlText w:val=""/>
      <w:lvlJc w:val="left"/>
    </w:lvl>
    <w:lvl w:ilvl="3" w:tplc="F3D6F182">
      <w:numFmt w:val="decimal"/>
      <w:lvlText w:val=""/>
      <w:lvlJc w:val="left"/>
    </w:lvl>
    <w:lvl w:ilvl="4" w:tplc="C212C6B8">
      <w:numFmt w:val="decimal"/>
      <w:lvlText w:val=""/>
      <w:lvlJc w:val="left"/>
    </w:lvl>
    <w:lvl w:ilvl="5" w:tplc="35BCF0EC">
      <w:numFmt w:val="decimal"/>
      <w:lvlText w:val=""/>
      <w:lvlJc w:val="left"/>
    </w:lvl>
    <w:lvl w:ilvl="6" w:tplc="3BF6C45E">
      <w:numFmt w:val="decimal"/>
      <w:lvlText w:val=""/>
      <w:lvlJc w:val="left"/>
    </w:lvl>
    <w:lvl w:ilvl="7" w:tplc="C19CF6AA">
      <w:numFmt w:val="decimal"/>
      <w:lvlText w:val=""/>
      <w:lvlJc w:val="left"/>
    </w:lvl>
    <w:lvl w:ilvl="8" w:tplc="853E2E18">
      <w:numFmt w:val="decimal"/>
      <w:lvlText w:val=""/>
      <w:lvlJc w:val="left"/>
    </w:lvl>
  </w:abstractNum>
  <w:abstractNum w:abstractNumId="5">
    <w:nsid w:val="078B011D"/>
    <w:multiLevelType w:val="hybridMultilevel"/>
    <w:tmpl w:val="C4F2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2C45"/>
    <w:multiLevelType w:val="hybridMultilevel"/>
    <w:tmpl w:val="E0C20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10EB3"/>
    <w:multiLevelType w:val="hybridMultilevel"/>
    <w:tmpl w:val="2B54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C4E03"/>
    <w:multiLevelType w:val="hybridMultilevel"/>
    <w:tmpl w:val="32A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2A23"/>
    <w:multiLevelType w:val="hybridMultilevel"/>
    <w:tmpl w:val="5B6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C0741"/>
    <w:multiLevelType w:val="hybridMultilevel"/>
    <w:tmpl w:val="EBAE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B0030"/>
    <w:multiLevelType w:val="hybridMultilevel"/>
    <w:tmpl w:val="D6E0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53C04"/>
    <w:multiLevelType w:val="hybridMultilevel"/>
    <w:tmpl w:val="42E01E7E"/>
    <w:lvl w:ilvl="0" w:tplc="2672663A">
      <w:start w:val="19"/>
      <w:numFmt w:val="upperRoman"/>
      <w:lvlText w:val="%1"/>
      <w:lvlJc w:val="left"/>
      <w:pPr>
        <w:ind w:left="548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ru-RU" w:eastAsia="en-US" w:bidi="ar-SA"/>
      </w:rPr>
    </w:lvl>
    <w:lvl w:ilvl="1" w:tplc="1548A85A">
      <w:numFmt w:val="bullet"/>
      <w:lvlText w:val="•"/>
      <w:lvlJc w:val="left"/>
      <w:pPr>
        <w:ind w:left="1472" w:hanging="447"/>
      </w:pPr>
      <w:rPr>
        <w:rFonts w:hint="default"/>
        <w:lang w:val="ru-RU" w:eastAsia="en-US" w:bidi="ar-SA"/>
      </w:rPr>
    </w:lvl>
    <w:lvl w:ilvl="2" w:tplc="068EBB66">
      <w:numFmt w:val="bullet"/>
      <w:lvlText w:val="•"/>
      <w:lvlJc w:val="left"/>
      <w:pPr>
        <w:ind w:left="2405" w:hanging="447"/>
      </w:pPr>
      <w:rPr>
        <w:rFonts w:hint="default"/>
        <w:lang w:val="ru-RU" w:eastAsia="en-US" w:bidi="ar-SA"/>
      </w:rPr>
    </w:lvl>
    <w:lvl w:ilvl="3" w:tplc="DA2689AC">
      <w:numFmt w:val="bullet"/>
      <w:lvlText w:val="•"/>
      <w:lvlJc w:val="left"/>
      <w:pPr>
        <w:ind w:left="3337" w:hanging="447"/>
      </w:pPr>
      <w:rPr>
        <w:rFonts w:hint="default"/>
        <w:lang w:val="ru-RU" w:eastAsia="en-US" w:bidi="ar-SA"/>
      </w:rPr>
    </w:lvl>
    <w:lvl w:ilvl="4" w:tplc="F1EEBF06">
      <w:numFmt w:val="bullet"/>
      <w:lvlText w:val="•"/>
      <w:lvlJc w:val="left"/>
      <w:pPr>
        <w:ind w:left="4270" w:hanging="447"/>
      </w:pPr>
      <w:rPr>
        <w:rFonts w:hint="default"/>
        <w:lang w:val="ru-RU" w:eastAsia="en-US" w:bidi="ar-SA"/>
      </w:rPr>
    </w:lvl>
    <w:lvl w:ilvl="5" w:tplc="BE486F34">
      <w:numFmt w:val="bullet"/>
      <w:lvlText w:val="•"/>
      <w:lvlJc w:val="left"/>
      <w:pPr>
        <w:ind w:left="5203" w:hanging="447"/>
      </w:pPr>
      <w:rPr>
        <w:rFonts w:hint="default"/>
        <w:lang w:val="ru-RU" w:eastAsia="en-US" w:bidi="ar-SA"/>
      </w:rPr>
    </w:lvl>
    <w:lvl w:ilvl="6" w:tplc="9356F4C6">
      <w:numFmt w:val="bullet"/>
      <w:lvlText w:val="•"/>
      <w:lvlJc w:val="left"/>
      <w:pPr>
        <w:ind w:left="6135" w:hanging="447"/>
      </w:pPr>
      <w:rPr>
        <w:rFonts w:hint="default"/>
        <w:lang w:val="ru-RU" w:eastAsia="en-US" w:bidi="ar-SA"/>
      </w:rPr>
    </w:lvl>
    <w:lvl w:ilvl="7" w:tplc="EF68F3F8">
      <w:numFmt w:val="bullet"/>
      <w:lvlText w:val="•"/>
      <w:lvlJc w:val="left"/>
      <w:pPr>
        <w:ind w:left="7068" w:hanging="447"/>
      </w:pPr>
      <w:rPr>
        <w:rFonts w:hint="default"/>
        <w:lang w:val="ru-RU" w:eastAsia="en-US" w:bidi="ar-SA"/>
      </w:rPr>
    </w:lvl>
    <w:lvl w:ilvl="8" w:tplc="F1EEC33E">
      <w:numFmt w:val="bullet"/>
      <w:lvlText w:val="•"/>
      <w:lvlJc w:val="left"/>
      <w:pPr>
        <w:ind w:left="8001" w:hanging="447"/>
      </w:pPr>
      <w:rPr>
        <w:rFonts w:hint="default"/>
        <w:lang w:val="ru-RU" w:eastAsia="en-US" w:bidi="ar-SA"/>
      </w:rPr>
    </w:lvl>
  </w:abstractNum>
  <w:abstractNum w:abstractNumId="13">
    <w:nsid w:val="34E20945"/>
    <w:multiLevelType w:val="hybridMultilevel"/>
    <w:tmpl w:val="8546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C5E97"/>
    <w:multiLevelType w:val="hybridMultilevel"/>
    <w:tmpl w:val="25EC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93D76"/>
    <w:multiLevelType w:val="hybridMultilevel"/>
    <w:tmpl w:val="74C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61C36"/>
    <w:multiLevelType w:val="hybridMultilevel"/>
    <w:tmpl w:val="EC529464"/>
    <w:lvl w:ilvl="0" w:tplc="11BCA4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1E5F54"/>
    <w:multiLevelType w:val="hybridMultilevel"/>
    <w:tmpl w:val="42E01E7E"/>
    <w:lvl w:ilvl="0" w:tplc="2672663A">
      <w:start w:val="19"/>
      <w:numFmt w:val="upperRoman"/>
      <w:lvlText w:val="%1"/>
      <w:lvlJc w:val="left"/>
      <w:pPr>
        <w:ind w:left="548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ru-RU" w:eastAsia="en-US" w:bidi="ar-SA"/>
      </w:rPr>
    </w:lvl>
    <w:lvl w:ilvl="1" w:tplc="1548A85A">
      <w:numFmt w:val="bullet"/>
      <w:lvlText w:val="•"/>
      <w:lvlJc w:val="left"/>
      <w:pPr>
        <w:ind w:left="1472" w:hanging="447"/>
      </w:pPr>
      <w:rPr>
        <w:rFonts w:hint="default"/>
        <w:lang w:val="ru-RU" w:eastAsia="en-US" w:bidi="ar-SA"/>
      </w:rPr>
    </w:lvl>
    <w:lvl w:ilvl="2" w:tplc="068EBB66">
      <w:numFmt w:val="bullet"/>
      <w:lvlText w:val="•"/>
      <w:lvlJc w:val="left"/>
      <w:pPr>
        <w:ind w:left="2405" w:hanging="447"/>
      </w:pPr>
      <w:rPr>
        <w:rFonts w:hint="default"/>
        <w:lang w:val="ru-RU" w:eastAsia="en-US" w:bidi="ar-SA"/>
      </w:rPr>
    </w:lvl>
    <w:lvl w:ilvl="3" w:tplc="DA2689AC">
      <w:numFmt w:val="bullet"/>
      <w:lvlText w:val="•"/>
      <w:lvlJc w:val="left"/>
      <w:pPr>
        <w:ind w:left="3337" w:hanging="447"/>
      </w:pPr>
      <w:rPr>
        <w:rFonts w:hint="default"/>
        <w:lang w:val="ru-RU" w:eastAsia="en-US" w:bidi="ar-SA"/>
      </w:rPr>
    </w:lvl>
    <w:lvl w:ilvl="4" w:tplc="F1EEBF06">
      <w:numFmt w:val="bullet"/>
      <w:lvlText w:val="•"/>
      <w:lvlJc w:val="left"/>
      <w:pPr>
        <w:ind w:left="4270" w:hanging="447"/>
      </w:pPr>
      <w:rPr>
        <w:rFonts w:hint="default"/>
        <w:lang w:val="ru-RU" w:eastAsia="en-US" w:bidi="ar-SA"/>
      </w:rPr>
    </w:lvl>
    <w:lvl w:ilvl="5" w:tplc="BE486F34">
      <w:numFmt w:val="bullet"/>
      <w:lvlText w:val="•"/>
      <w:lvlJc w:val="left"/>
      <w:pPr>
        <w:ind w:left="5203" w:hanging="447"/>
      </w:pPr>
      <w:rPr>
        <w:rFonts w:hint="default"/>
        <w:lang w:val="ru-RU" w:eastAsia="en-US" w:bidi="ar-SA"/>
      </w:rPr>
    </w:lvl>
    <w:lvl w:ilvl="6" w:tplc="9356F4C6">
      <w:numFmt w:val="bullet"/>
      <w:lvlText w:val="•"/>
      <w:lvlJc w:val="left"/>
      <w:pPr>
        <w:ind w:left="6135" w:hanging="447"/>
      </w:pPr>
      <w:rPr>
        <w:rFonts w:hint="default"/>
        <w:lang w:val="ru-RU" w:eastAsia="en-US" w:bidi="ar-SA"/>
      </w:rPr>
    </w:lvl>
    <w:lvl w:ilvl="7" w:tplc="EF68F3F8">
      <w:numFmt w:val="bullet"/>
      <w:lvlText w:val="•"/>
      <w:lvlJc w:val="left"/>
      <w:pPr>
        <w:ind w:left="7068" w:hanging="447"/>
      </w:pPr>
      <w:rPr>
        <w:rFonts w:hint="default"/>
        <w:lang w:val="ru-RU" w:eastAsia="en-US" w:bidi="ar-SA"/>
      </w:rPr>
    </w:lvl>
    <w:lvl w:ilvl="8" w:tplc="F1EEC33E">
      <w:numFmt w:val="bullet"/>
      <w:lvlText w:val="•"/>
      <w:lvlJc w:val="left"/>
      <w:pPr>
        <w:ind w:left="8001" w:hanging="447"/>
      </w:pPr>
      <w:rPr>
        <w:rFonts w:hint="default"/>
        <w:lang w:val="ru-RU" w:eastAsia="en-US" w:bidi="ar-SA"/>
      </w:rPr>
    </w:lvl>
  </w:abstractNum>
  <w:abstractNum w:abstractNumId="18">
    <w:nsid w:val="575941E6"/>
    <w:multiLevelType w:val="hybridMultilevel"/>
    <w:tmpl w:val="D09A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84413"/>
    <w:multiLevelType w:val="hybridMultilevel"/>
    <w:tmpl w:val="855E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B4C6C"/>
    <w:multiLevelType w:val="hybridMultilevel"/>
    <w:tmpl w:val="347CDA9A"/>
    <w:lvl w:ilvl="0" w:tplc="E91A10FE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4714226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720008BC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3" w:tplc="7B3E603E">
      <w:numFmt w:val="bullet"/>
      <w:lvlText w:val="•"/>
      <w:lvlJc w:val="left"/>
      <w:pPr>
        <w:ind w:left="3183" w:hanging="221"/>
      </w:pPr>
      <w:rPr>
        <w:rFonts w:hint="default"/>
        <w:lang w:val="ru-RU" w:eastAsia="en-US" w:bidi="ar-SA"/>
      </w:rPr>
    </w:lvl>
    <w:lvl w:ilvl="4" w:tplc="B4BC1158">
      <w:numFmt w:val="bullet"/>
      <w:lvlText w:val="•"/>
      <w:lvlJc w:val="left"/>
      <w:pPr>
        <w:ind w:left="4138" w:hanging="221"/>
      </w:pPr>
      <w:rPr>
        <w:rFonts w:hint="default"/>
        <w:lang w:val="ru-RU" w:eastAsia="en-US" w:bidi="ar-SA"/>
      </w:rPr>
    </w:lvl>
    <w:lvl w:ilvl="5" w:tplc="9B9C24E2">
      <w:numFmt w:val="bullet"/>
      <w:lvlText w:val="•"/>
      <w:lvlJc w:val="left"/>
      <w:pPr>
        <w:ind w:left="5093" w:hanging="221"/>
      </w:pPr>
      <w:rPr>
        <w:rFonts w:hint="default"/>
        <w:lang w:val="ru-RU" w:eastAsia="en-US" w:bidi="ar-SA"/>
      </w:rPr>
    </w:lvl>
    <w:lvl w:ilvl="6" w:tplc="5C64C2C4">
      <w:numFmt w:val="bullet"/>
      <w:lvlText w:val="•"/>
      <w:lvlJc w:val="left"/>
      <w:pPr>
        <w:ind w:left="6047" w:hanging="221"/>
      </w:pPr>
      <w:rPr>
        <w:rFonts w:hint="default"/>
        <w:lang w:val="ru-RU" w:eastAsia="en-US" w:bidi="ar-SA"/>
      </w:rPr>
    </w:lvl>
    <w:lvl w:ilvl="7" w:tplc="541892F6">
      <w:numFmt w:val="bullet"/>
      <w:lvlText w:val="•"/>
      <w:lvlJc w:val="left"/>
      <w:pPr>
        <w:ind w:left="7002" w:hanging="221"/>
      </w:pPr>
      <w:rPr>
        <w:rFonts w:hint="default"/>
        <w:lang w:val="ru-RU" w:eastAsia="en-US" w:bidi="ar-SA"/>
      </w:rPr>
    </w:lvl>
    <w:lvl w:ilvl="8" w:tplc="7FC073A6">
      <w:numFmt w:val="bullet"/>
      <w:lvlText w:val="•"/>
      <w:lvlJc w:val="left"/>
      <w:pPr>
        <w:ind w:left="7957" w:hanging="221"/>
      </w:pPr>
      <w:rPr>
        <w:rFonts w:hint="default"/>
        <w:lang w:val="ru-RU" w:eastAsia="en-US" w:bidi="ar-SA"/>
      </w:rPr>
    </w:lvl>
  </w:abstractNum>
  <w:abstractNum w:abstractNumId="21">
    <w:nsid w:val="60EA47D9"/>
    <w:multiLevelType w:val="hybridMultilevel"/>
    <w:tmpl w:val="11A0918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2">
    <w:nsid w:val="610832B7"/>
    <w:multiLevelType w:val="hybridMultilevel"/>
    <w:tmpl w:val="A42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5F7"/>
    <w:multiLevelType w:val="hybridMultilevel"/>
    <w:tmpl w:val="FD8A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46A18"/>
    <w:multiLevelType w:val="hybridMultilevel"/>
    <w:tmpl w:val="3224FC78"/>
    <w:lvl w:ilvl="0" w:tplc="B44A24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9E52458"/>
    <w:multiLevelType w:val="hybridMultilevel"/>
    <w:tmpl w:val="07EA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64DA9"/>
    <w:multiLevelType w:val="hybridMultilevel"/>
    <w:tmpl w:val="3EE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74F1F"/>
    <w:multiLevelType w:val="hybridMultilevel"/>
    <w:tmpl w:val="54F2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"/>
  </w:num>
  <w:num w:numId="5">
    <w:abstractNumId w:val="4"/>
  </w:num>
  <w:num w:numId="6">
    <w:abstractNumId w:val="3"/>
  </w:num>
  <w:num w:numId="7">
    <w:abstractNumId w:val="24"/>
  </w:num>
  <w:num w:numId="8">
    <w:abstractNumId w:val="16"/>
  </w:num>
  <w:num w:numId="9">
    <w:abstractNumId w:val="11"/>
  </w:num>
  <w:num w:numId="10">
    <w:abstractNumId w:val="21"/>
  </w:num>
  <w:num w:numId="11">
    <w:abstractNumId w:val="26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  <w:num w:numId="16">
    <w:abstractNumId w:val="25"/>
  </w:num>
  <w:num w:numId="17">
    <w:abstractNumId w:val="22"/>
  </w:num>
  <w:num w:numId="18">
    <w:abstractNumId w:val="6"/>
  </w:num>
  <w:num w:numId="19">
    <w:abstractNumId w:val="18"/>
  </w:num>
  <w:num w:numId="20">
    <w:abstractNumId w:val="15"/>
  </w:num>
  <w:num w:numId="21">
    <w:abstractNumId w:val="13"/>
  </w:num>
  <w:num w:numId="22">
    <w:abstractNumId w:val="23"/>
  </w:num>
  <w:num w:numId="23">
    <w:abstractNumId w:val="27"/>
  </w:num>
  <w:num w:numId="24">
    <w:abstractNumId w:val="7"/>
  </w:num>
  <w:num w:numId="25">
    <w:abstractNumId w:val="19"/>
  </w:num>
  <w:num w:numId="26">
    <w:abstractNumId w:val="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C"/>
    <w:rsid w:val="000D39FE"/>
    <w:rsid w:val="00391604"/>
    <w:rsid w:val="004B7D72"/>
    <w:rsid w:val="00547F8E"/>
    <w:rsid w:val="007B14FF"/>
    <w:rsid w:val="00AA388F"/>
    <w:rsid w:val="00C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3726</Words>
  <Characters>21240</Characters>
  <Application>Microsoft Office Word</Application>
  <DocSecurity>0</DocSecurity>
  <Lines>177</Lines>
  <Paragraphs>49</Paragraphs>
  <ScaleCrop>false</ScaleCrop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2023-11-07T13:09:00Z</dcterms:created>
  <dcterms:modified xsi:type="dcterms:W3CDTF">2023-11-08T03:28:00Z</dcterms:modified>
</cp:coreProperties>
</file>