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53" w:rsidRPr="00B62309" w:rsidRDefault="000F7A94" w:rsidP="000F7A94">
      <w:pPr>
        <w:jc w:val="center"/>
        <w:rPr>
          <w:b/>
          <w:bCs/>
          <w:color w:val="auto"/>
          <w:sz w:val="28"/>
          <w:szCs w:val="28"/>
        </w:rPr>
      </w:pPr>
      <w:r w:rsidRPr="00B62309">
        <w:rPr>
          <w:b/>
          <w:bCs/>
          <w:color w:val="auto"/>
          <w:sz w:val="28"/>
          <w:szCs w:val="28"/>
        </w:rPr>
        <w:t>Персональный состав педагогических работников начального общего образования</w:t>
      </w:r>
    </w:p>
    <w:p w:rsidR="00B62309" w:rsidRDefault="00B62309" w:rsidP="000F7A94">
      <w:pPr>
        <w:jc w:val="center"/>
        <w:rPr>
          <w:bCs/>
          <w:color w:val="auto"/>
          <w:sz w:val="28"/>
          <w:szCs w:val="28"/>
        </w:rPr>
      </w:pPr>
    </w:p>
    <w:tbl>
      <w:tblPr>
        <w:tblStyle w:val="a3"/>
        <w:tblW w:w="15565" w:type="dxa"/>
        <w:tblInd w:w="-431" w:type="dxa"/>
        <w:tblLook w:val="04A0" w:firstRow="1" w:lastRow="0" w:firstColumn="1" w:lastColumn="0" w:noHBand="0" w:noVBand="1"/>
      </w:tblPr>
      <w:tblGrid>
        <w:gridCol w:w="591"/>
        <w:gridCol w:w="2621"/>
        <w:gridCol w:w="2335"/>
        <w:gridCol w:w="1718"/>
        <w:gridCol w:w="5093"/>
        <w:gridCol w:w="990"/>
        <w:gridCol w:w="2217"/>
      </w:tblGrid>
      <w:tr w:rsidR="000F7A94" w:rsidTr="00F72678">
        <w:trPr>
          <w:trHeight w:val="765"/>
        </w:trPr>
        <w:tc>
          <w:tcPr>
            <w:tcW w:w="594" w:type="dxa"/>
          </w:tcPr>
          <w:p w:rsidR="000F7A94" w:rsidRPr="00CE0699" w:rsidRDefault="000F7A94" w:rsidP="000F7A9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0699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  <w:p w:rsidR="000F7A94" w:rsidRPr="00CE0699" w:rsidRDefault="000F7A94" w:rsidP="000F7A9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0699">
              <w:rPr>
                <w:b/>
                <w:bCs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667" w:type="dxa"/>
            <w:shd w:val="clear" w:color="auto" w:fill="auto"/>
          </w:tcPr>
          <w:p w:rsidR="000F7A94" w:rsidRPr="00CE0699" w:rsidRDefault="000F7A94" w:rsidP="000F7A9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E0699">
              <w:rPr>
                <w:b/>
                <w:color w:val="auto"/>
                <w:sz w:val="22"/>
                <w:szCs w:val="22"/>
              </w:rPr>
              <w:t>Фамилия, имя, отчество работника</w:t>
            </w:r>
          </w:p>
        </w:tc>
        <w:tc>
          <w:tcPr>
            <w:tcW w:w="2381" w:type="dxa"/>
            <w:shd w:val="clear" w:color="auto" w:fill="auto"/>
          </w:tcPr>
          <w:p w:rsidR="000F7A94" w:rsidRPr="00CE0699" w:rsidRDefault="000F7A94" w:rsidP="000F7A9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E0699">
              <w:rPr>
                <w:b/>
                <w:color w:val="auto"/>
                <w:sz w:val="22"/>
                <w:szCs w:val="22"/>
              </w:rPr>
              <w:t>Занимаемая должность (должности)</w:t>
            </w:r>
          </w:p>
        </w:tc>
        <w:tc>
          <w:tcPr>
            <w:tcW w:w="1730" w:type="dxa"/>
            <w:shd w:val="clear" w:color="auto" w:fill="auto"/>
          </w:tcPr>
          <w:p w:rsidR="000F7A94" w:rsidRPr="00CE0699" w:rsidRDefault="000F7A94" w:rsidP="000F7A9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E0699">
              <w:rPr>
                <w:b/>
                <w:color w:val="auto"/>
                <w:sz w:val="22"/>
                <w:szCs w:val="22"/>
              </w:rPr>
              <w:t>Образование /</w:t>
            </w:r>
          </w:p>
          <w:p w:rsidR="000F7A94" w:rsidRPr="00CE0699" w:rsidRDefault="000F7A94" w:rsidP="000F7A9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E0699">
              <w:rPr>
                <w:b/>
                <w:color w:val="auto"/>
                <w:sz w:val="22"/>
                <w:szCs w:val="22"/>
              </w:rPr>
              <w:t xml:space="preserve"> Ученая степень, ученое звание</w:t>
            </w:r>
          </w:p>
        </w:tc>
        <w:tc>
          <w:tcPr>
            <w:tcW w:w="5245" w:type="dxa"/>
            <w:shd w:val="clear" w:color="auto" w:fill="auto"/>
          </w:tcPr>
          <w:p w:rsidR="000F7A94" w:rsidRPr="00CE0699" w:rsidRDefault="000F7A94" w:rsidP="000F7A9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E0699">
              <w:rPr>
                <w:b/>
                <w:color w:val="auto"/>
                <w:sz w:val="22"/>
                <w:szCs w:val="22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992" w:type="dxa"/>
            <w:shd w:val="clear" w:color="auto" w:fill="auto"/>
          </w:tcPr>
          <w:p w:rsidR="000F7A94" w:rsidRPr="00CE0699" w:rsidRDefault="000F7A94" w:rsidP="00F72678">
            <w:pPr>
              <w:tabs>
                <w:tab w:val="left" w:pos="555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 w:rsidRPr="00CE0699">
              <w:rPr>
                <w:b/>
                <w:color w:val="auto"/>
                <w:sz w:val="22"/>
                <w:szCs w:val="22"/>
              </w:rPr>
              <w:t xml:space="preserve">Стаж </w:t>
            </w:r>
            <w:r w:rsidR="00F72678" w:rsidRPr="00CE0699">
              <w:rPr>
                <w:b/>
                <w:color w:val="auto"/>
                <w:sz w:val="22"/>
                <w:szCs w:val="22"/>
              </w:rPr>
              <w:t>работы</w:t>
            </w:r>
          </w:p>
        </w:tc>
        <w:tc>
          <w:tcPr>
            <w:tcW w:w="1956" w:type="dxa"/>
          </w:tcPr>
          <w:p w:rsidR="000F7A94" w:rsidRPr="00CE0699" w:rsidRDefault="000F7A94" w:rsidP="00F72678">
            <w:pPr>
              <w:tabs>
                <w:tab w:val="left" w:pos="555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 w:rsidRPr="00CE0699">
              <w:rPr>
                <w:b/>
                <w:color w:val="auto"/>
                <w:sz w:val="22"/>
                <w:szCs w:val="22"/>
              </w:rPr>
              <w:t xml:space="preserve">Квалификационная категория </w:t>
            </w:r>
          </w:p>
        </w:tc>
      </w:tr>
      <w:tr w:rsidR="000F7A94" w:rsidRPr="000F7A94" w:rsidTr="00F72678">
        <w:trPr>
          <w:trHeight w:val="748"/>
        </w:trPr>
        <w:tc>
          <w:tcPr>
            <w:tcW w:w="594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 w:rsidRPr="000F7A94">
              <w:rPr>
                <w:bCs/>
                <w:color w:val="auto"/>
              </w:rPr>
              <w:t>1</w:t>
            </w:r>
          </w:p>
        </w:tc>
        <w:tc>
          <w:tcPr>
            <w:tcW w:w="2667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 w:rsidRPr="000F7A94">
              <w:rPr>
                <w:bCs/>
                <w:color w:val="auto"/>
              </w:rPr>
              <w:t>Леонтьева Татьяна Владимировна</w:t>
            </w:r>
          </w:p>
        </w:tc>
        <w:tc>
          <w:tcPr>
            <w:tcW w:w="2381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английского языка</w:t>
            </w:r>
          </w:p>
        </w:tc>
        <w:tc>
          <w:tcPr>
            <w:tcW w:w="1730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</w:t>
            </w:r>
          </w:p>
        </w:tc>
        <w:tc>
          <w:tcPr>
            <w:tcW w:w="5245" w:type="dxa"/>
          </w:tcPr>
          <w:p w:rsidR="000F7A94" w:rsidRPr="00985510" w:rsidRDefault="00F72678" w:rsidP="000F7A94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F72678">
              <w:rPr>
                <w:bCs/>
                <w:color w:val="auto"/>
                <w:sz w:val="22"/>
                <w:szCs w:val="22"/>
              </w:rPr>
              <w:t>«Методические аспекты подготовки обучающихся 5-11 классов к внешним оценочным процедурам ВПР, ОГЭ, ЕГЭ по иностранным языкам, вариативный модуль «Новые технологии и цифровая среда – средство повышения качества образования» (2021г.),</w:t>
            </w:r>
          </w:p>
        </w:tc>
        <w:tc>
          <w:tcPr>
            <w:tcW w:w="992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6</w:t>
            </w:r>
          </w:p>
        </w:tc>
        <w:tc>
          <w:tcPr>
            <w:tcW w:w="1956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Первая</w:t>
            </w:r>
          </w:p>
        </w:tc>
      </w:tr>
      <w:tr w:rsidR="000F7A94" w:rsidRPr="000F7A94" w:rsidTr="00F72678">
        <w:trPr>
          <w:trHeight w:val="1474"/>
        </w:trPr>
        <w:tc>
          <w:tcPr>
            <w:tcW w:w="594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 w:rsidRPr="000F7A94">
              <w:rPr>
                <w:bCs/>
                <w:color w:val="auto"/>
              </w:rPr>
              <w:t>2</w:t>
            </w:r>
          </w:p>
        </w:tc>
        <w:tc>
          <w:tcPr>
            <w:tcW w:w="2667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Максимова Нина Алекса</w:t>
            </w:r>
            <w:bookmarkStart w:id="0" w:name="_GoBack"/>
            <w:bookmarkEnd w:id="0"/>
            <w:r>
              <w:rPr>
                <w:bCs/>
                <w:color w:val="auto"/>
              </w:rPr>
              <w:t>ндровна</w:t>
            </w:r>
          </w:p>
        </w:tc>
        <w:tc>
          <w:tcPr>
            <w:tcW w:w="2381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начальных классов</w:t>
            </w:r>
          </w:p>
        </w:tc>
        <w:tc>
          <w:tcPr>
            <w:tcW w:w="1730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</w:t>
            </w:r>
          </w:p>
        </w:tc>
        <w:tc>
          <w:tcPr>
            <w:tcW w:w="5245" w:type="dxa"/>
          </w:tcPr>
          <w:p w:rsidR="000F7A94" w:rsidRPr="00985510" w:rsidRDefault="00B62309" w:rsidP="00520EA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«Преподавание курса «Основы религиозных культур</w:t>
            </w:r>
            <w:r w:rsidR="00520EA5">
              <w:rPr>
                <w:bCs/>
                <w:color w:val="auto"/>
                <w:sz w:val="22"/>
                <w:szCs w:val="22"/>
              </w:rPr>
              <w:t xml:space="preserve"> и светской этики» в условиях поликультурного образовательного пространства современной школы» (2022г.), 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="000F7A94" w:rsidRPr="00985510">
              <w:rPr>
                <w:bCs/>
                <w:color w:val="auto"/>
                <w:sz w:val="22"/>
                <w:szCs w:val="22"/>
              </w:rPr>
              <w:t>«Реализация требований обновленного ФГОС НОО и введение ФОП НОО в образовательных организациях»</w:t>
            </w:r>
            <w:r w:rsidR="00985510" w:rsidRPr="00985510">
              <w:rPr>
                <w:bCs/>
                <w:color w:val="auto"/>
                <w:sz w:val="22"/>
                <w:szCs w:val="22"/>
              </w:rPr>
              <w:t xml:space="preserve"> (2023г.)</w:t>
            </w:r>
          </w:p>
        </w:tc>
        <w:tc>
          <w:tcPr>
            <w:tcW w:w="992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33</w:t>
            </w:r>
          </w:p>
        </w:tc>
        <w:tc>
          <w:tcPr>
            <w:tcW w:w="1956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Высшая</w:t>
            </w:r>
          </w:p>
        </w:tc>
      </w:tr>
      <w:tr w:rsidR="000F7A94" w:rsidRPr="000F7A94" w:rsidTr="00F72678">
        <w:trPr>
          <w:trHeight w:val="748"/>
        </w:trPr>
        <w:tc>
          <w:tcPr>
            <w:tcW w:w="594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 w:rsidRPr="000F7A94">
              <w:rPr>
                <w:bCs/>
                <w:color w:val="auto"/>
              </w:rPr>
              <w:t>3</w:t>
            </w:r>
          </w:p>
        </w:tc>
        <w:tc>
          <w:tcPr>
            <w:tcW w:w="2667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Матвеева Олеся Геннадьевна</w:t>
            </w:r>
          </w:p>
        </w:tc>
        <w:tc>
          <w:tcPr>
            <w:tcW w:w="2381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начальных классов</w:t>
            </w:r>
          </w:p>
        </w:tc>
        <w:tc>
          <w:tcPr>
            <w:tcW w:w="1730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</w:t>
            </w:r>
          </w:p>
        </w:tc>
        <w:tc>
          <w:tcPr>
            <w:tcW w:w="5245" w:type="dxa"/>
          </w:tcPr>
          <w:p w:rsidR="000F7A94" w:rsidRPr="00985510" w:rsidRDefault="000D0B08" w:rsidP="00520EA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«Разговоры о важном»: система работы классного руководителя» (2022г.), </w:t>
            </w:r>
            <w:r w:rsidR="00985510" w:rsidRPr="00985510">
              <w:rPr>
                <w:bCs/>
                <w:color w:val="auto"/>
                <w:sz w:val="22"/>
                <w:szCs w:val="22"/>
              </w:rPr>
              <w:t>«Реализация требований обновленного ФГОС НОО и введение ФОП НОО в образовательных организациях» (2023г.),</w:t>
            </w:r>
          </w:p>
        </w:tc>
        <w:tc>
          <w:tcPr>
            <w:tcW w:w="992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1956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Первая</w:t>
            </w:r>
          </w:p>
        </w:tc>
      </w:tr>
      <w:tr w:rsidR="000F7A94" w:rsidRPr="000F7A94" w:rsidTr="00F72678">
        <w:trPr>
          <w:trHeight w:val="735"/>
        </w:trPr>
        <w:tc>
          <w:tcPr>
            <w:tcW w:w="594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 w:rsidRPr="000F7A94">
              <w:rPr>
                <w:bCs/>
                <w:color w:val="auto"/>
              </w:rPr>
              <w:t>4</w:t>
            </w:r>
          </w:p>
        </w:tc>
        <w:tc>
          <w:tcPr>
            <w:tcW w:w="2667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Михайлова Екатерина Анатольевна</w:t>
            </w:r>
          </w:p>
        </w:tc>
        <w:tc>
          <w:tcPr>
            <w:tcW w:w="2381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физической культуры</w:t>
            </w:r>
          </w:p>
        </w:tc>
        <w:tc>
          <w:tcPr>
            <w:tcW w:w="1730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Средне специальное</w:t>
            </w:r>
          </w:p>
        </w:tc>
        <w:tc>
          <w:tcPr>
            <w:tcW w:w="5245" w:type="dxa"/>
          </w:tcPr>
          <w:p w:rsidR="000F7A94" w:rsidRPr="00985510" w:rsidRDefault="00985510" w:rsidP="00520EA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«Совершенствование методики обучения плаванию» (2021г.)</w:t>
            </w:r>
          </w:p>
        </w:tc>
        <w:tc>
          <w:tcPr>
            <w:tcW w:w="992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6</w:t>
            </w:r>
          </w:p>
        </w:tc>
        <w:tc>
          <w:tcPr>
            <w:tcW w:w="1956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</w:tr>
      <w:tr w:rsidR="000F7A94" w:rsidRPr="000F7A94" w:rsidTr="00F72678">
        <w:trPr>
          <w:trHeight w:val="1291"/>
        </w:trPr>
        <w:tc>
          <w:tcPr>
            <w:tcW w:w="594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 w:rsidRPr="000F7A94">
              <w:rPr>
                <w:bCs/>
                <w:color w:val="auto"/>
              </w:rPr>
              <w:t>5</w:t>
            </w:r>
          </w:p>
        </w:tc>
        <w:tc>
          <w:tcPr>
            <w:tcW w:w="2667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Михайлова Наталия Петровна</w:t>
            </w:r>
          </w:p>
        </w:tc>
        <w:tc>
          <w:tcPr>
            <w:tcW w:w="2381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начальных классов</w:t>
            </w:r>
          </w:p>
        </w:tc>
        <w:tc>
          <w:tcPr>
            <w:tcW w:w="1730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</w:t>
            </w:r>
          </w:p>
        </w:tc>
        <w:tc>
          <w:tcPr>
            <w:tcW w:w="5245" w:type="dxa"/>
          </w:tcPr>
          <w:p w:rsidR="000F7A94" w:rsidRDefault="00985510" w:rsidP="00520EA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85510">
              <w:rPr>
                <w:bCs/>
                <w:color w:val="auto"/>
                <w:sz w:val="22"/>
                <w:szCs w:val="22"/>
              </w:rPr>
              <w:t>«Реализация требований обновленного ФГОС НОО в работе учителя начальных классов» (2022г.),</w:t>
            </w:r>
          </w:p>
          <w:p w:rsidR="000D0B08" w:rsidRPr="00985510" w:rsidRDefault="000D0B08" w:rsidP="00520EA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«Школа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Минпросвещения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России: новые возможности для повышения качества образования» (2022г.), </w:t>
            </w:r>
          </w:p>
          <w:p w:rsidR="00985510" w:rsidRDefault="00985510" w:rsidP="00520EA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85510">
              <w:rPr>
                <w:bCs/>
                <w:color w:val="auto"/>
                <w:sz w:val="22"/>
                <w:szCs w:val="22"/>
              </w:rPr>
              <w:t>«Введение федеральных основных общеобразовательных программ» (2023г.)</w:t>
            </w:r>
            <w:r w:rsidR="000D0B08">
              <w:rPr>
                <w:bCs/>
                <w:color w:val="auto"/>
                <w:sz w:val="22"/>
                <w:szCs w:val="22"/>
              </w:rPr>
              <w:t>,</w:t>
            </w:r>
          </w:p>
          <w:p w:rsidR="000D0B08" w:rsidRPr="00985510" w:rsidRDefault="000D0B08" w:rsidP="00520EA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«Реализация системы наставничества педагогических </w:t>
            </w:r>
            <w:r w:rsidR="00F72678">
              <w:rPr>
                <w:bCs/>
                <w:color w:val="auto"/>
                <w:sz w:val="22"/>
                <w:szCs w:val="22"/>
              </w:rPr>
              <w:t>работников в образовательных ор</w:t>
            </w:r>
            <w:r>
              <w:rPr>
                <w:bCs/>
                <w:color w:val="auto"/>
                <w:sz w:val="22"/>
                <w:szCs w:val="22"/>
              </w:rPr>
              <w:t>г</w:t>
            </w:r>
            <w:r w:rsidR="00F72678">
              <w:rPr>
                <w:bCs/>
                <w:color w:val="auto"/>
                <w:sz w:val="22"/>
                <w:szCs w:val="22"/>
              </w:rPr>
              <w:t>ан</w:t>
            </w:r>
            <w:r>
              <w:rPr>
                <w:bCs/>
                <w:color w:val="auto"/>
                <w:sz w:val="22"/>
                <w:szCs w:val="22"/>
              </w:rPr>
              <w:t xml:space="preserve">изациях» </w:t>
            </w:r>
          </w:p>
        </w:tc>
        <w:tc>
          <w:tcPr>
            <w:tcW w:w="992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</w:p>
        </w:tc>
        <w:tc>
          <w:tcPr>
            <w:tcW w:w="1956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Первая</w:t>
            </w:r>
          </w:p>
        </w:tc>
      </w:tr>
      <w:tr w:rsidR="000F7A94" w:rsidRPr="000F7A94" w:rsidTr="00F72678">
        <w:trPr>
          <w:trHeight w:val="820"/>
        </w:trPr>
        <w:tc>
          <w:tcPr>
            <w:tcW w:w="594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 w:rsidRPr="000F7A94">
              <w:rPr>
                <w:bCs/>
                <w:color w:val="auto"/>
              </w:rPr>
              <w:lastRenderedPageBreak/>
              <w:t>6</w:t>
            </w:r>
          </w:p>
        </w:tc>
        <w:tc>
          <w:tcPr>
            <w:tcW w:w="2667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Москвина Наталия Владимировна</w:t>
            </w:r>
          </w:p>
        </w:tc>
        <w:tc>
          <w:tcPr>
            <w:tcW w:w="2381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начальных классов</w:t>
            </w:r>
          </w:p>
        </w:tc>
        <w:tc>
          <w:tcPr>
            <w:tcW w:w="1730" w:type="dxa"/>
          </w:tcPr>
          <w:p w:rsidR="000F7A94" w:rsidRPr="000F7A94" w:rsidRDefault="000F7A9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</w:t>
            </w:r>
          </w:p>
        </w:tc>
        <w:tc>
          <w:tcPr>
            <w:tcW w:w="5245" w:type="dxa"/>
          </w:tcPr>
          <w:p w:rsidR="000F7A94" w:rsidRPr="00985510" w:rsidRDefault="00985510" w:rsidP="000F7A94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85510">
              <w:rPr>
                <w:bCs/>
                <w:color w:val="auto"/>
                <w:sz w:val="22"/>
                <w:szCs w:val="22"/>
              </w:rPr>
              <w:t>«Реализация требований обновленного ФГОС НОО в работе учителя начальных классов» (2022г.)</w:t>
            </w:r>
          </w:p>
        </w:tc>
        <w:tc>
          <w:tcPr>
            <w:tcW w:w="992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</w:t>
            </w:r>
          </w:p>
        </w:tc>
        <w:tc>
          <w:tcPr>
            <w:tcW w:w="1956" w:type="dxa"/>
          </w:tcPr>
          <w:p w:rsidR="000F7A94" w:rsidRPr="000F7A94" w:rsidRDefault="00417017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Высшая</w:t>
            </w:r>
          </w:p>
        </w:tc>
      </w:tr>
    </w:tbl>
    <w:p w:rsidR="000F7A94" w:rsidRPr="000F7A94" w:rsidRDefault="000F7A94" w:rsidP="000F7A94">
      <w:pPr>
        <w:jc w:val="center"/>
        <w:rPr>
          <w:bCs/>
          <w:color w:val="auto"/>
        </w:rPr>
      </w:pPr>
    </w:p>
    <w:sectPr w:rsidR="000F7A94" w:rsidRPr="000F7A94" w:rsidSect="00B623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94"/>
    <w:rsid w:val="000D0B08"/>
    <w:rsid w:val="000F7A94"/>
    <w:rsid w:val="00417017"/>
    <w:rsid w:val="00520EA5"/>
    <w:rsid w:val="00902E20"/>
    <w:rsid w:val="009173B8"/>
    <w:rsid w:val="00985510"/>
    <w:rsid w:val="00A40F53"/>
    <w:rsid w:val="00B62309"/>
    <w:rsid w:val="00C50B0D"/>
    <w:rsid w:val="00CE0699"/>
    <w:rsid w:val="00F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92C44-DC4A-45EC-A06D-0956FF79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94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RazinaNV</dc:creator>
  <cp:keywords/>
  <dc:description/>
  <cp:lastModifiedBy>RazinaNV</cp:lastModifiedBy>
  <cp:revision>7</cp:revision>
  <dcterms:created xsi:type="dcterms:W3CDTF">2023-10-30T07:34:00Z</dcterms:created>
  <dcterms:modified xsi:type="dcterms:W3CDTF">2023-11-01T08:35:00Z</dcterms:modified>
</cp:coreProperties>
</file>