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5F" w:rsidRPr="00FA655F" w:rsidRDefault="00FA655F" w:rsidP="00FA655F">
      <w:pPr>
        <w:spacing w:after="0" w:line="408" w:lineRule="auto"/>
        <w:ind w:left="120"/>
        <w:jc w:val="center"/>
        <w:rPr>
          <w:rFonts w:ascii="Calibri" w:eastAsia="Calibri" w:hAnsi="Calibri" w:cs="Times New Roman"/>
          <w:b/>
          <w:lang w:eastAsia="en-US"/>
        </w:rPr>
      </w:pPr>
      <w:bookmarkStart w:id="0" w:name="block-7380818"/>
      <w:r w:rsidRPr="00FA655F">
        <w:rPr>
          <w:rFonts w:ascii="Times New Roman" w:eastAsia="Calibri" w:hAnsi="Times New Roman" w:cs="Times New Roman"/>
          <w:b/>
          <w:color w:val="000000"/>
          <w:sz w:val="28"/>
          <w:lang w:eastAsia="en-US"/>
        </w:rPr>
        <w:t>МИНИСТЕРСТВО ПРОСВЕЩЕНИЯ РОССИЙСКОЙ ФЕДЕРАЦИИ</w:t>
      </w:r>
    </w:p>
    <w:p w:rsidR="00FA655F" w:rsidRPr="00FA655F" w:rsidRDefault="00FA655F" w:rsidP="00FA655F">
      <w:pPr>
        <w:spacing w:after="0" w:line="408" w:lineRule="auto"/>
        <w:ind w:left="120"/>
        <w:jc w:val="center"/>
        <w:rPr>
          <w:rFonts w:ascii="Calibri" w:eastAsia="Calibri" w:hAnsi="Calibri" w:cs="Times New Roman"/>
          <w:b/>
          <w:lang w:eastAsia="en-US"/>
        </w:rPr>
      </w:pPr>
      <w:r w:rsidRPr="00FA655F">
        <w:rPr>
          <w:rFonts w:ascii="Times New Roman" w:eastAsia="Calibri" w:hAnsi="Times New Roman" w:cs="Times New Roman"/>
          <w:b/>
          <w:color w:val="000000"/>
          <w:sz w:val="28"/>
          <w:lang w:eastAsia="en-US"/>
        </w:rPr>
        <w:t xml:space="preserve">‌Министерство образования Чувашской Республики‌‌ </w:t>
      </w:r>
    </w:p>
    <w:p w:rsidR="00FA655F" w:rsidRPr="00FA655F" w:rsidRDefault="00FA655F" w:rsidP="00FA655F">
      <w:pPr>
        <w:spacing w:after="0" w:line="408" w:lineRule="auto"/>
        <w:ind w:left="120"/>
        <w:jc w:val="center"/>
        <w:rPr>
          <w:rFonts w:ascii="Calibri" w:eastAsia="Calibri" w:hAnsi="Calibri" w:cs="Times New Roman"/>
          <w:b/>
          <w:lang w:eastAsia="en-US"/>
        </w:rPr>
      </w:pPr>
      <w:r w:rsidRPr="00FA655F">
        <w:rPr>
          <w:rFonts w:ascii="Times New Roman" w:eastAsia="Calibri" w:hAnsi="Times New Roman" w:cs="Times New Roman"/>
          <w:b/>
          <w:color w:val="000000"/>
          <w:sz w:val="28"/>
          <w:lang w:eastAsia="en-US"/>
        </w:rPr>
        <w:t>‌Муниципальное казённое учреждение "Отдел образования и молодёжной политики администрации города Канаш Чувашской Республики"‌​</w:t>
      </w:r>
    </w:p>
    <w:p w:rsidR="00FA655F" w:rsidRPr="00FA655F" w:rsidRDefault="00FA655F" w:rsidP="00FA655F">
      <w:pPr>
        <w:spacing w:after="0" w:line="408" w:lineRule="auto"/>
        <w:ind w:left="120"/>
        <w:jc w:val="center"/>
        <w:rPr>
          <w:rFonts w:ascii="Calibri" w:eastAsia="Calibri" w:hAnsi="Calibri" w:cs="Times New Roman"/>
          <w:sz w:val="28"/>
          <w:szCs w:val="28"/>
          <w:lang w:eastAsia="en-US"/>
        </w:rPr>
      </w:pPr>
      <w:r w:rsidRPr="00FA655F">
        <w:rPr>
          <w:rFonts w:ascii="Times New Roman" w:eastAsia="Calibri" w:hAnsi="Times New Roman" w:cs="Times New Roman"/>
          <w:b/>
          <w:color w:val="000000"/>
          <w:sz w:val="28"/>
          <w:szCs w:val="28"/>
          <w:lang w:eastAsia="en-US"/>
        </w:rPr>
        <w:t>МБОУ "Средняя общеобразовательная школа №5" г. Канаш</w:t>
      </w:r>
    </w:p>
    <w:p w:rsidR="005F1341" w:rsidRDefault="005F1341" w:rsidP="005F1341">
      <w:pPr>
        <w:spacing w:after="0"/>
        <w:ind w:left="120"/>
      </w:pPr>
    </w:p>
    <w:tbl>
      <w:tblPr>
        <w:tblW w:w="0" w:type="auto"/>
        <w:tblLook w:val="04A0" w:firstRow="1" w:lastRow="0" w:firstColumn="1" w:lastColumn="0" w:noHBand="0" w:noVBand="1"/>
      </w:tblPr>
      <w:tblGrid>
        <w:gridCol w:w="3114"/>
        <w:gridCol w:w="3115"/>
        <w:gridCol w:w="3115"/>
      </w:tblGrid>
      <w:tr w:rsidR="005F1341" w:rsidRPr="00AD7B08" w:rsidTr="005F1341">
        <w:tc>
          <w:tcPr>
            <w:tcW w:w="3114" w:type="dxa"/>
          </w:tcPr>
          <w:p w:rsidR="005F1341" w:rsidRPr="0040209D" w:rsidRDefault="005F1341" w:rsidP="005F134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5F1341" w:rsidRPr="008944ED" w:rsidRDefault="005F1341" w:rsidP="005F13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ШМО учителей ЕНД</w:t>
            </w:r>
          </w:p>
          <w:p w:rsidR="005F1341" w:rsidRDefault="005F1341" w:rsidP="005F13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 </w:t>
            </w:r>
            <w:proofErr w:type="spellStart"/>
            <w:r>
              <w:rPr>
                <w:rFonts w:ascii="Times New Roman" w:eastAsia="Times New Roman" w:hAnsi="Times New Roman"/>
                <w:color w:val="000000"/>
                <w:sz w:val="24"/>
                <w:szCs w:val="24"/>
              </w:rPr>
              <w:t>Минуллина</w:t>
            </w:r>
            <w:proofErr w:type="spellEnd"/>
            <w:r>
              <w:rPr>
                <w:rFonts w:ascii="Times New Roman" w:eastAsia="Times New Roman" w:hAnsi="Times New Roman"/>
                <w:color w:val="000000"/>
                <w:sz w:val="24"/>
                <w:szCs w:val="24"/>
              </w:rPr>
              <w:t xml:space="preserve"> Д.Г. </w:t>
            </w:r>
          </w:p>
          <w:p w:rsidR="005F1341" w:rsidRDefault="005F1341" w:rsidP="005F13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5F1341" w:rsidRDefault="005F1341" w:rsidP="005F13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5F1341" w:rsidRPr="0040209D" w:rsidRDefault="005F1341" w:rsidP="005F134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F1341" w:rsidRPr="0040209D" w:rsidRDefault="005F1341" w:rsidP="005F134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5F1341" w:rsidRPr="008944ED" w:rsidRDefault="005F1341" w:rsidP="005F13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УР.</w:t>
            </w:r>
          </w:p>
          <w:p w:rsidR="005F1341" w:rsidRPr="008944ED" w:rsidRDefault="005F1341" w:rsidP="005F13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w:t>
            </w:r>
            <w:proofErr w:type="spellStart"/>
            <w:r>
              <w:rPr>
                <w:rFonts w:ascii="Times New Roman" w:eastAsia="Times New Roman" w:hAnsi="Times New Roman"/>
                <w:color w:val="000000"/>
                <w:sz w:val="24"/>
                <w:szCs w:val="24"/>
              </w:rPr>
              <w:t>Анисимлова</w:t>
            </w:r>
            <w:proofErr w:type="spellEnd"/>
            <w:r>
              <w:rPr>
                <w:rFonts w:ascii="Times New Roman" w:eastAsia="Times New Roman" w:hAnsi="Times New Roman"/>
                <w:color w:val="000000"/>
                <w:sz w:val="24"/>
                <w:szCs w:val="24"/>
              </w:rPr>
              <w:t xml:space="preserve"> А.И.</w:t>
            </w:r>
          </w:p>
          <w:p w:rsidR="005F1341" w:rsidRDefault="005F1341" w:rsidP="005F13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1 </w:t>
            </w:r>
          </w:p>
          <w:p w:rsidR="005F1341" w:rsidRPr="0040209D" w:rsidRDefault="005F1341" w:rsidP="005F1341">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r w:rsidRPr="0040209D">
              <w:rPr>
                <w:rFonts w:ascii="Times New Roman" w:eastAsia="Times New Roman" w:hAnsi="Times New Roman"/>
                <w:color w:val="000000"/>
                <w:sz w:val="24"/>
                <w:szCs w:val="24"/>
              </w:rPr>
              <w:t xml:space="preserve"> </w:t>
            </w:r>
          </w:p>
        </w:tc>
        <w:tc>
          <w:tcPr>
            <w:tcW w:w="3115" w:type="dxa"/>
          </w:tcPr>
          <w:p w:rsidR="005F1341" w:rsidRDefault="005F1341" w:rsidP="005F13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F1341" w:rsidRPr="008944ED" w:rsidRDefault="005F1341" w:rsidP="005F13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5F1341" w:rsidRDefault="005F1341" w:rsidP="005F13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__________Дмитриева Л.Г.</w:t>
            </w:r>
          </w:p>
          <w:p w:rsidR="005F1341" w:rsidRDefault="005F1341" w:rsidP="005F13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1 </w:t>
            </w:r>
          </w:p>
          <w:p w:rsidR="005F1341" w:rsidRPr="0040209D" w:rsidRDefault="005F1341" w:rsidP="005F13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tc>
      </w:tr>
    </w:tbl>
    <w:p w:rsidR="006A0398" w:rsidRPr="006E0E91" w:rsidRDefault="006A0398">
      <w:pPr>
        <w:spacing w:after="0"/>
        <w:ind w:left="120"/>
      </w:pPr>
    </w:p>
    <w:p w:rsidR="006A0398" w:rsidRPr="006E0E91" w:rsidRDefault="006A0398">
      <w:pPr>
        <w:spacing w:after="0"/>
        <w:ind w:left="120"/>
      </w:pPr>
    </w:p>
    <w:p w:rsidR="006A0398" w:rsidRPr="006E0E91" w:rsidRDefault="00991776">
      <w:pPr>
        <w:spacing w:after="0" w:line="408" w:lineRule="auto"/>
        <w:ind w:left="120"/>
        <w:jc w:val="center"/>
      </w:pPr>
      <w:r w:rsidRPr="006E0E91">
        <w:rPr>
          <w:rFonts w:ascii="Times New Roman" w:hAnsi="Times New Roman"/>
          <w:b/>
          <w:color w:val="000000"/>
          <w:sz w:val="28"/>
        </w:rPr>
        <w:t>РАБОЧАЯ ПРОГРАММА</w:t>
      </w:r>
    </w:p>
    <w:p w:rsidR="006A0398" w:rsidRPr="006E0E91" w:rsidRDefault="00991776">
      <w:pPr>
        <w:spacing w:after="0" w:line="408" w:lineRule="auto"/>
        <w:ind w:left="120"/>
        <w:jc w:val="center"/>
      </w:pPr>
      <w:r w:rsidRPr="006E0E91">
        <w:rPr>
          <w:rFonts w:ascii="Times New Roman" w:hAnsi="Times New Roman"/>
          <w:color w:val="000000"/>
          <w:sz w:val="28"/>
        </w:rPr>
        <w:t>(</w:t>
      </w:r>
      <w:r>
        <w:rPr>
          <w:rFonts w:ascii="Times New Roman" w:hAnsi="Times New Roman"/>
          <w:color w:val="000000"/>
          <w:sz w:val="28"/>
        </w:rPr>
        <w:t>ID</w:t>
      </w:r>
      <w:r w:rsidRPr="006E0E91">
        <w:rPr>
          <w:rFonts w:ascii="Times New Roman" w:hAnsi="Times New Roman"/>
          <w:color w:val="000000"/>
          <w:sz w:val="28"/>
        </w:rPr>
        <w:t xml:space="preserve"> 1034421)</w:t>
      </w:r>
    </w:p>
    <w:p w:rsidR="006A0398" w:rsidRPr="006E0E91" w:rsidRDefault="006A0398">
      <w:pPr>
        <w:spacing w:after="0"/>
        <w:ind w:left="120"/>
        <w:jc w:val="center"/>
      </w:pPr>
    </w:p>
    <w:p w:rsidR="006A0398" w:rsidRPr="006E0E91" w:rsidRDefault="00991776">
      <w:pPr>
        <w:spacing w:after="0" w:line="408" w:lineRule="auto"/>
        <w:ind w:left="120"/>
        <w:jc w:val="center"/>
      </w:pPr>
      <w:r w:rsidRPr="006E0E91">
        <w:rPr>
          <w:rFonts w:ascii="Times New Roman" w:hAnsi="Times New Roman"/>
          <w:b/>
          <w:color w:val="000000"/>
          <w:sz w:val="28"/>
        </w:rPr>
        <w:t>учебного предмета «Химия. Базовый уровень»</w:t>
      </w:r>
    </w:p>
    <w:p w:rsidR="006A0398" w:rsidRPr="006E0E91" w:rsidRDefault="00991776">
      <w:pPr>
        <w:spacing w:after="0" w:line="408" w:lineRule="auto"/>
        <w:ind w:left="120"/>
        <w:jc w:val="center"/>
      </w:pPr>
      <w:r w:rsidRPr="006E0E91">
        <w:rPr>
          <w:rFonts w:ascii="Times New Roman" w:hAnsi="Times New Roman"/>
          <w:color w:val="000000"/>
          <w:sz w:val="28"/>
        </w:rPr>
        <w:t xml:space="preserve">для обучающихся 10 </w:t>
      </w:r>
      <w:r w:rsidRPr="006E0E91">
        <w:rPr>
          <w:rFonts w:ascii="Calibri" w:hAnsi="Calibri"/>
          <w:color w:val="000000"/>
          <w:sz w:val="28"/>
        </w:rPr>
        <w:t xml:space="preserve">– </w:t>
      </w:r>
      <w:r w:rsidRPr="006E0E91">
        <w:rPr>
          <w:rFonts w:ascii="Times New Roman" w:hAnsi="Times New Roman"/>
          <w:color w:val="000000"/>
          <w:sz w:val="28"/>
        </w:rPr>
        <w:t xml:space="preserve">11 классов </w:t>
      </w:r>
    </w:p>
    <w:p w:rsidR="006A0398" w:rsidRPr="006E0E91" w:rsidRDefault="006A0398">
      <w:pPr>
        <w:spacing w:after="0"/>
        <w:ind w:left="120"/>
        <w:jc w:val="center"/>
      </w:pPr>
    </w:p>
    <w:p w:rsidR="005F1341" w:rsidRPr="00B2374F" w:rsidRDefault="005F1341" w:rsidP="005F1341">
      <w:pPr>
        <w:spacing w:after="0" w:line="408" w:lineRule="auto"/>
        <w:ind w:left="120"/>
        <w:jc w:val="center"/>
        <w:rPr>
          <w:rFonts w:ascii="Calibri" w:eastAsia="Calibri" w:hAnsi="Calibri" w:cs="Times New Roman"/>
          <w:lang w:eastAsia="en-US"/>
        </w:rPr>
      </w:pPr>
      <w:r w:rsidRPr="00B2374F">
        <w:rPr>
          <w:rFonts w:ascii="Calibri" w:eastAsia="Calibri" w:hAnsi="Calibri" w:cs="Times New Roman"/>
          <w:lang w:eastAsia="en-US"/>
        </w:rPr>
        <w:t>с использованием оборудования Центра образования</w:t>
      </w:r>
    </w:p>
    <w:p w:rsidR="005F1341" w:rsidRPr="00B2374F" w:rsidRDefault="005F1341" w:rsidP="005F1341">
      <w:pPr>
        <w:spacing w:after="0" w:line="408" w:lineRule="auto"/>
        <w:ind w:left="120"/>
        <w:jc w:val="center"/>
        <w:rPr>
          <w:rFonts w:ascii="Calibri" w:eastAsia="Calibri" w:hAnsi="Calibri" w:cs="Times New Roman"/>
          <w:lang w:eastAsia="en-US"/>
        </w:rPr>
      </w:pPr>
      <w:r w:rsidRPr="00B2374F">
        <w:rPr>
          <w:rFonts w:ascii="Calibri" w:eastAsia="Calibri" w:hAnsi="Calibri" w:cs="Times New Roman"/>
          <w:lang w:eastAsia="en-US"/>
        </w:rPr>
        <w:t>естественно-научной и технологической направленности</w:t>
      </w:r>
    </w:p>
    <w:p w:rsidR="005F1341" w:rsidRPr="00B2374F" w:rsidRDefault="005F1341" w:rsidP="005F1341">
      <w:pPr>
        <w:spacing w:after="0" w:line="408" w:lineRule="auto"/>
        <w:ind w:left="120"/>
        <w:jc w:val="center"/>
        <w:rPr>
          <w:rFonts w:ascii="Calibri" w:eastAsia="Calibri" w:hAnsi="Calibri" w:cs="Times New Roman"/>
          <w:lang w:eastAsia="en-US"/>
        </w:rPr>
      </w:pPr>
      <w:r w:rsidRPr="00B2374F">
        <w:rPr>
          <w:rFonts w:ascii="Calibri" w:eastAsia="Calibri" w:hAnsi="Calibri" w:cs="Times New Roman"/>
          <w:lang w:eastAsia="en-US"/>
        </w:rPr>
        <w:t>«Точка роста»</w:t>
      </w: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6A0398">
      <w:pPr>
        <w:spacing w:after="0"/>
        <w:ind w:left="120"/>
        <w:jc w:val="center"/>
      </w:pPr>
    </w:p>
    <w:p w:rsidR="006A0398" w:rsidRPr="006E0E91" w:rsidRDefault="00991776" w:rsidP="00FA655F">
      <w:pPr>
        <w:spacing w:after="0"/>
        <w:ind w:left="120"/>
        <w:jc w:val="center"/>
      </w:pPr>
      <w:bookmarkStart w:id="1" w:name="58df893d-8e48-4a6c-b707-e30db5572816"/>
      <w:r w:rsidRPr="006E0E91">
        <w:rPr>
          <w:rFonts w:ascii="Times New Roman" w:hAnsi="Times New Roman"/>
          <w:b/>
          <w:color w:val="000000"/>
          <w:sz w:val="28"/>
        </w:rPr>
        <w:t>г. Канаш</w:t>
      </w:r>
      <w:bookmarkEnd w:id="1"/>
      <w:r w:rsidRPr="006E0E91">
        <w:rPr>
          <w:rFonts w:ascii="Times New Roman" w:hAnsi="Times New Roman"/>
          <w:b/>
          <w:color w:val="000000"/>
          <w:sz w:val="28"/>
        </w:rPr>
        <w:t xml:space="preserve"> </w:t>
      </w:r>
      <w:bookmarkStart w:id="2" w:name="d0353ffa-3b9d-4f1b-95cd-292ab35e49b4"/>
      <w:r w:rsidRPr="006E0E91">
        <w:rPr>
          <w:rFonts w:ascii="Times New Roman" w:hAnsi="Times New Roman"/>
          <w:b/>
          <w:color w:val="000000"/>
          <w:sz w:val="28"/>
        </w:rPr>
        <w:t>2023</w:t>
      </w:r>
      <w:bookmarkEnd w:id="2"/>
      <w:r w:rsidR="005F1341">
        <w:rPr>
          <w:rFonts w:ascii="Times New Roman" w:hAnsi="Times New Roman"/>
          <w:b/>
          <w:color w:val="000000"/>
          <w:sz w:val="28"/>
        </w:rPr>
        <w:t>г.</w:t>
      </w:r>
      <w:bookmarkStart w:id="3" w:name="_GoBack"/>
      <w:bookmarkEnd w:id="3"/>
    </w:p>
    <w:p w:rsidR="006A0398" w:rsidRPr="006E0E91" w:rsidRDefault="006A0398">
      <w:pPr>
        <w:sectPr w:rsidR="006A0398" w:rsidRPr="006E0E91">
          <w:pgSz w:w="11906" w:h="16383"/>
          <w:pgMar w:top="1134" w:right="850" w:bottom="1134" w:left="1701" w:header="720" w:footer="720" w:gutter="0"/>
          <w:cols w:space="720"/>
        </w:sectPr>
      </w:pPr>
    </w:p>
    <w:p w:rsidR="006A0398" w:rsidRPr="006E0E91" w:rsidRDefault="00991776">
      <w:pPr>
        <w:spacing w:after="0"/>
        <w:ind w:firstLine="600"/>
      </w:pPr>
      <w:bookmarkStart w:id="4" w:name="_Toc118729915"/>
      <w:bookmarkStart w:id="5" w:name="block-7380819"/>
      <w:bookmarkEnd w:id="0"/>
      <w:bookmarkEnd w:id="4"/>
      <w:r w:rsidRPr="006E0E91">
        <w:rPr>
          <w:rFonts w:ascii="Times New Roman" w:hAnsi="Times New Roman"/>
          <w:b/>
          <w:color w:val="000000"/>
          <w:sz w:val="28"/>
        </w:rPr>
        <w:lastRenderedPageBreak/>
        <w:t>ПОЯСНИТЕЛЬНАЯ ЗАПИСКА</w:t>
      </w:r>
    </w:p>
    <w:p w:rsidR="006A0398" w:rsidRDefault="00991776">
      <w:pPr>
        <w:spacing w:after="0"/>
        <w:ind w:firstLine="600"/>
        <w:jc w:val="both"/>
      </w:pPr>
      <w:r w:rsidRPr="006E0E91">
        <w:rPr>
          <w:rFonts w:ascii="Times New Roman" w:hAnsi="Times New Roman"/>
          <w:color w:val="000000"/>
          <w:sz w:val="28"/>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6A0398" w:rsidRPr="006E0E91" w:rsidRDefault="00991776">
      <w:pPr>
        <w:spacing w:after="0" w:line="264" w:lineRule="auto"/>
        <w:ind w:firstLine="600"/>
        <w:jc w:val="both"/>
      </w:pPr>
      <w:r w:rsidRPr="006E0E91">
        <w:rPr>
          <w:rFonts w:ascii="Times New Roman" w:hAnsi="Times New Roman"/>
          <w:color w:val="000000"/>
          <w:sz w:val="28"/>
        </w:rPr>
        <w:t xml:space="preserve">Основу подходов к разработке программы по химии, к определению общей стратегии обучения, </w:t>
      </w:r>
      <w:proofErr w:type="gramStart"/>
      <w:r w:rsidRPr="006E0E91">
        <w:rPr>
          <w:rFonts w:ascii="Times New Roman" w:hAnsi="Times New Roman"/>
          <w:color w:val="000000"/>
          <w:sz w:val="28"/>
        </w:rPr>
        <w:t>воспитания и развития</w:t>
      </w:r>
      <w:proofErr w:type="gramEnd"/>
      <w:r w:rsidRPr="006E0E91">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A0398" w:rsidRPr="006E0E91" w:rsidRDefault="00991776">
      <w:pPr>
        <w:spacing w:after="0" w:line="264" w:lineRule="auto"/>
        <w:ind w:firstLine="600"/>
        <w:jc w:val="both"/>
      </w:pPr>
      <w:r w:rsidRPr="006E0E91">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A0398" w:rsidRPr="006E0E91" w:rsidRDefault="00991776">
      <w:pPr>
        <w:spacing w:after="0" w:line="264" w:lineRule="auto"/>
        <w:ind w:firstLine="600"/>
        <w:jc w:val="both"/>
      </w:pPr>
      <w:r w:rsidRPr="006E0E91">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A0398" w:rsidRPr="006E0E91" w:rsidRDefault="00991776">
      <w:pPr>
        <w:spacing w:after="0" w:line="264" w:lineRule="auto"/>
        <w:ind w:firstLine="600"/>
        <w:jc w:val="both"/>
      </w:pPr>
      <w:r w:rsidRPr="006E0E91">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A0398" w:rsidRPr="006E0E91" w:rsidRDefault="00991776">
      <w:pPr>
        <w:spacing w:after="0" w:line="264" w:lineRule="auto"/>
        <w:ind w:firstLine="600"/>
        <w:jc w:val="both"/>
      </w:pPr>
      <w:r w:rsidRPr="006E0E91">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A0398" w:rsidRPr="006E0E91" w:rsidRDefault="00991776">
      <w:pPr>
        <w:spacing w:after="0" w:line="264" w:lineRule="auto"/>
        <w:ind w:firstLine="600"/>
        <w:jc w:val="both"/>
      </w:pPr>
      <w:r w:rsidRPr="006E0E91">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A0398" w:rsidRPr="006E0E91" w:rsidRDefault="00991776">
      <w:pPr>
        <w:spacing w:after="0" w:line="264" w:lineRule="auto"/>
        <w:ind w:firstLine="600"/>
        <w:jc w:val="both"/>
      </w:pPr>
      <w:r w:rsidRPr="006E0E91">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A0398" w:rsidRPr="006E0E91" w:rsidRDefault="00991776">
      <w:pPr>
        <w:spacing w:after="0" w:line="264" w:lineRule="auto"/>
        <w:ind w:firstLine="600"/>
        <w:jc w:val="both"/>
      </w:pPr>
      <w:r w:rsidRPr="006E0E91">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E0E91">
        <w:rPr>
          <w:rFonts w:ascii="Times New Roman" w:hAnsi="Times New Roman"/>
          <w:color w:val="000000"/>
          <w:sz w:val="28"/>
        </w:rPr>
        <w:t>фактологические</w:t>
      </w:r>
      <w:proofErr w:type="spellEnd"/>
      <w:r w:rsidRPr="006E0E91">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E0E91">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6A0398" w:rsidRPr="006E0E91" w:rsidRDefault="00991776">
      <w:pPr>
        <w:spacing w:after="0" w:line="264" w:lineRule="auto"/>
        <w:ind w:firstLine="600"/>
        <w:jc w:val="both"/>
      </w:pPr>
      <w:r w:rsidRPr="006E0E91">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A0398" w:rsidRPr="006E0E91" w:rsidRDefault="00991776">
      <w:pPr>
        <w:spacing w:after="0" w:line="264" w:lineRule="auto"/>
        <w:ind w:firstLine="600"/>
        <w:jc w:val="both"/>
      </w:pPr>
      <w:r w:rsidRPr="006E0E91">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A0398" w:rsidRPr="006E0E91" w:rsidRDefault="00991776">
      <w:pPr>
        <w:spacing w:after="0" w:line="264" w:lineRule="auto"/>
        <w:ind w:firstLine="600"/>
        <w:jc w:val="both"/>
      </w:pPr>
      <w:r w:rsidRPr="006E0E91">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A0398" w:rsidRPr="006E0E91" w:rsidRDefault="00991776">
      <w:pPr>
        <w:spacing w:after="0" w:line="264" w:lineRule="auto"/>
        <w:ind w:firstLine="600"/>
        <w:jc w:val="both"/>
      </w:pPr>
      <w:r w:rsidRPr="006E0E91">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6E0E91">
        <w:rPr>
          <w:rFonts w:ascii="Calibri" w:hAnsi="Calibri"/>
          <w:color w:val="000000"/>
          <w:sz w:val="28"/>
        </w:rPr>
        <w:t>–</w:t>
      </w:r>
      <w:r w:rsidRPr="006E0E91">
        <w:rPr>
          <w:rFonts w:ascii="Times New Roman" w:hAnsi="Times New Roman"/>
          <w:color w:val="000000"/>
          <w:sz w:val="28"/>
        </w:rPr>
        <w:t xml:space="preserve">11 </w:t>
      </w:r>
      <w:proofErr w:type="spellStart"/>
      <w:r w:rsidRPr="006E0E91">
        <w:rPr>
          <w:rFonts w:ascii="Times New Roman" w:hAnsi="Times New Roman"/>
          <w:color w:val="000000"/>
          <w:sz w:val="28"/>
        </w:rPr>
        <w:t>кл</w:t>
      </w:r>
      <w:proofErr w:type="spellEnd"/>
      <w:r w:rsidRPr="006E0E91">
        <w:rPr>
          <w:rFonts w:ascii="Times New Roman" w:hAnsi="Times New Roman"/>
          <w:color w:val="000000"/>
          <w:sz w:val="28"/>
        </w:rPr>
        <w:t>.) являются:</w:t>
      </w:r>
    </w:p>
    <w:p w:rsidR="006A0398" w:rsidRPr="006E0E91" w:rsidRDefault="00991776">
      <w:pPr>
        <w:numPr>
          <w:ilvl w:val="0"/>
          <w:numId w:val="1"/>
        </w:numPr>
        <w:spacing w:after="0" w:line="264" w:lineRule="auto"/>
        <w:jc w:val="both"/>
      </w:pPr>
      <w:r w:rsidRPr="006E0E91">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A0398" w:rsidRPr="006E0E91" w:rsidRDefault="00991776">
      <w:pPr>
        <w:numPr>
          <w:ilvl w:val="0"/>
          <w:numId w:val="1"/>
        </w:numPr>
        <w:spacing w:after="0" w:line="264" w:lineRule="auto"/>
        <w:jc w:val="both"/>
      </w:pPr>
      <w:r w:rsidRPr="006E0E91">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A0398" w:rsidRPr="006E0E91" w:rsidRDefault="00991776">
      <w:pPr>
        <w:numPr>
          <w:ilvl w:val="0"/>
          <w:numId w:val="1"/>
        </w:numPr>
        <w:spacing w:after="0" w:line="264" w:lineRule="auto"/>
        <w:jc w:val="both"/>
      </w:pPr>
      <w:r w:rsidRPr="006E0E91">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A0398" w:rsidRPr="006E0E91" w:rsidRDefault="00991776">
      <w:pPr>
        <w:spacing w:after="0" w:line="264" w:lineRule="auto"/>
        <w:ind w:firstLine="600"/>
        <w:jc w:val="both"/>
      </w:pPr>
      <w:r w:rsidRPr="006E0E91">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A0398" w:rsidRDefault="00991776">
      <w:pPr>
        <w:spacing w:after="0" w:line="264" w:lineRule="auto"/>
        <w:ind w:firstLine="600"/>
        <w:jc w:val="both"/>
      </w:pPr>
      <w:r>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6A0398" w:rsidRDefault="00991776">
      <w:pPr>
        <w:spacing w:after="0" w:line="264" w:lineRule="auto"/>
        <w:ind w:firstLine="600"/>
        <w:jc w:val="both"/>
      </w:pPr>
      <w:r>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A0398" w:rsidRDefault="00991776">
      <w:pPr>
        <w:spacing w:after="0" w:line="264" w:lineRule="auto"/>
        <w:ind w:firstLine="600"/>
        <w:jc w:val="both"/>
      </w:pPr>
      <w:r>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A0398" w:rsidRDefault="00991776">
      <w:pPr>
        <w:spacing w:after="0" w:line="264" w:lineRule="auto"/>
        <w:ind w:firstLine="600"/>
        <w:jc w:val="both"/>
      </w:pPr>
      <w:r>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A0398" w:rsidRDefault="00991776">
      <w:pPr>
        <w:spacing w:after="0" w:line="264" w:lineRule="auto"/>
        <w:ind w:firstLine="600"/>
        <w:jc w:val="both"/>
      </w:pPr>
      <w:r>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A0398" w:rsidRDefault="00991776">
      <w:pPr>
        <w:spacing w:after="0" w:line="264" w:lineRule="auto"/>
        <w:ind w:firstLine="600"/>
        <w:jc w:val="both"/>
      </w:pPr>
      <w:r>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A0398" w:rsidRDefault="00991776">
      <w:pPr>
        <w:spacing w:after="0" w:line="264" w:lineRule="auto"/>
        <w:ind w:firstLine="600"/>
        <w:jc w:val="both"/>
      </w:pPr>
      <w:r>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A0398" w:rsidRDefault="00991776">
      <w:pPr>
        <w:spacing w:after="0" w:line="264" w:lineRule="auto"/>
        <w:ind w:firstLine="600"/>
        <w:jc w:val="both"/>
      </w:pPr>
      <w:r>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F1341" w:rsidRDefault="005F1341">
      <w:r>
        <w:br w:type="page"/>
      </w:r>
    </w:p>
    <w:p w:rsidR="005F1341" w:rsidRPr="00B2374F" w:rsidRDefault="005F1341" w:rsidP="005F1341">
      <w:pPr>
        <w:jc w:val="center"/>
        <w:rPr>
          <w:rFonts w:ascii="Times New Roman" w:eastAsia="Calibri" w:hAnsi="Times New Roman" w:cs="Times New Roman"/>
          <w:b/>
          <w:sz w:val="28"/>
          <w:lang w:eastAsia="en-US"/>
        </w:rPr>
      </w:pPr>
      <w:r w:rsidRPr="00B2374F">
        <w:rPr>
          <w:rFonts w:ascii="Times New Roman" w:eastAsia="Calibri" w:hAnsi="Times New Roman" w:cs="Times New Roman"/>
          <w:b/>
          <w:sz w:val="28"/>
          <w:lang w:eastAsia="en-US"/>
        </w:rPr>
        <w:lastRenderedPageBreak/>
        <w:t>ОПИСАНИЕ МАТЕРИАЛЬНО-ТЕХНИЧЕСКОЙ БАЗЫ ЦЕНТРА «ТОЧКА РОСТА», ИСПОЛЬЗУЕМОГО ДЛЯ РЕАЛИЗАЦИИ ОБРАЗОВАТЕЛЬНОЙ ПРОГРАММЫ В РАМКАХ ПРЕПОДАВАНИЯ ХИМИИ</w:t>
      </w:r>
    </w:p>
    <w:p w:rsidR="005F1341" w:rsidRPr="00B2374F" w:rsidRDefault="005F1341" w:rsidP="005F1341">
      <w:pPr>
        <w:jc w:val="both"/>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Современные экспериментальные исследования по химии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w:t>
      </w:r>
    </w:p>
    <w:p w:rsidR="005F1341" w:rsidRPr="00B2374F" w:rsidRDefault="005F1341" w:rsidP="005F1341">
      <w:pPr>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 процессе формирования экспериментальных умений ученик обучается представлять информацию об исследовании в четырёх видах:</w:t>
      </w:r>
    </w:p>
    <w:p w:rsidR="005F1341" w:rsidRPr="00B2374F" w:rsidRDefault="005F1341" w:rsidP="005F1341">
      <w:pPr>
        <w:numPr>
          <w:ilvl w:val="0"/>
          <w:numId w:val="2"/>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 вербальном: описывать эксперимент, создавать словесную модель эксперимента, фиксировать внимание на измеряемых величинах, терминологии;</w:t>
      </w:r>
    </w:p>
    <w:p w:rsidR="005F1341" w:rsidRPr="00B2374F" w:rsidRDefault="005F1341" w:rsidP="005F1341">
      <w:pPr>
        <w:numPr>
          <w:ilvl w:val="0"/>
          <w:numId w:val="2"/>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5F1341" w:rsidRPr="00B2374F" w:rsidRDefault="005F1341" w:rsidP="005F1341">
      <w:pPr>
        <w:numPr>
          <w:ilvl w:val="0"/>
          <w:numId w:val="2"/>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 графическом: строить графики по табличным данным, что даёт возможность перехода к выдвижению гипотез о характере зависимости между величинами (при этом учитель показывает преимущество в визуализации зависимостей между величинами, наглядность и многомерность)</w:t>
      </w:r>
    </w:p>
    <w:p w:rsidR="005F1341" w:rsidRPr="00B2374F" w:rsidRDefault="005F1341" w:rsidP="005F1341">
      <w:pPr>
        <w:numPr>
          <w:ilvl w:val="0"/>
          <w:numId w:val="2"/>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 виде математических уравнений: давать математическое описание взаимосвязи величин, математическое обобщение.</w:t>
      </w:r>
    </w:p>
    <w:p w:rsidR="005F1341" w:rsidRPr="00B2374F" w:rsidRDefault="005F1341" w:rsidP="005F1341">
      <w:pPr>
        <w:jc w:val="both"/>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Все это реализуется в ходе эксплуатации Цифровой (ученической) лаборатории (ЦЛ</w:t>
      </w:r>
      <w:proofErr w:type="gramStart"/>
      <w:r w:rsidRPr="00B2374F">
        <w:rPr>
          <w:rFonts w:ascii="Times New Roman" w:eastAsia="Calibri" w:hAnsi="Times New Roman" w:cs="Times New Roman"/>
          <w:sz w:val="28"/>
          <w:szCs w:val="28"/>
          <w:lang w:eastAsia="en-US"/>
        </w:rPr>
        <w:t>),в</w:t>
      </w:r>
      <w:proofErr w:type="gramEnd"/>
      <w:r w:rsidRPr="00B2374F">
        <w:rPr>
          <w:rFonts w:ascii="Times New Roman" w:eastAsia="Calibri" w:hAnsi="Times New Roman" w:cs="Times New Roman"/>
          <w:sz w:val="28"/>
          <w:szCs w:val="28"/>
          <w:lang w:eastAsia="en-US"/>
        </w:rPr>
        <w:t xml:space="preserve"> состоящая из программно-аппаратного комплекса и </w:t>
      </w:r>
      <w:proofErr w:type="spellStart"/>
      <w:r w:rsidRPr="00B2374F">
        <w:rPr>
          <w:rFonts w:ascii="Times New Roman" w:eastAsia="Calibri" w:hAnsi="Times New Roman" w:cs="Times New Roman"/>
          <w:sz w:val="28"/>
          <w:szCs w:val="28"/>
          <w:lang w:eastAsia="en-US"/>
        </w:rPr>
        <w:t>датчиковая</w:t>
      </w:r>
      <w:proofErr w:type="spellEnd"/>
      <w:r w:rsidRPr="00B2374F">
        <w:rPr>
          <w:rFonts w:ascii="Times New Roman" w:eastAsia="Calibri" w:hAnsi="Times New Roman" w:cs="Times New Roman"/>
          <w:sz w:val="28"/>
          <w:szCs w:val="28"/>
          <w:lang w:eastAsia="en-US"/>
        </w:rPr>
        <w:t xml:space="preserve"> система — комплект учебного оборудования, включающий</w:t>
      </w:r>
    </w:p>
    <w:p w:rsidR="005F1341" w:rsidRPr="00B2374F" w:rsidRDefault="005F1341" w:rsidP="005F1341">
      <w:pPr>
        <w:numPr>
          <w:ilvl w:val="0"/>
          <w:numId w:val="3"/>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
    <w:p w:rsidR="005F1341" w:rsidRPr="00B2374F" w:rsidRDefault="005F1341" w:rsidP="005F1341">
      <w:pPr>
        <w:numPr>
          <w:ilvl w:val="0"/>
          <w:numId w:val="3"/>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 xml:space="preserve">Датчик </w:t>
      </w:r>
      <w:proofErr w:type="spellStart"/>
      <w:r w:rsidRPr="00B2374F">
        <w:rPr>
          <w:rFonts w:ascii="Times New Roman" w:eastAsia="Calibri" w:hAnsi="Times New Roman" w:cs="Times New Roman"/>
          <w:sz w:val="28"/>
          <w:szCs w:val="28"/>
          <w:lang w:eastAsia="en-US"/>
        </w:rPr>
        <w:t>pH</w:t>
      </w:r>
      <w:proofErr w:type="spellEnd"/>
      <w:r w:rsidRPr="00B2374F">
        <w:rPr>
          <w:rFonts w:ascii="Times New Roman" w:eastAsia="Calibri" w:hAnsi="Times New Roman" w:cs="Times New Roman"/>
          <w:sz w:val="28"/>
          <w:szCs w:val="28"/>
          <w:lang w:eastAsia="en-US"/>
        </w:rPr>
        <w:t xml:space="preserve"> предназначен для измерения водородного показателя (</w:t>
      </w:r>
      <w:proofErr w:type="spellStart"/>
      <w:r w:rsidRPr="00B2374F">
        <w:rPr>
          <w:rFonts w:ascii="Times New Roman" w:eastAsia="Calibri" w:hAnsi="Times New Roman" w:cs="Times New Roman"/>
          <w:sz w:val="28"/>
          <w:szCs w:val="28"/>
          <w:lang w:eastAsia="en-US"/>
        </w:rPr>
        <w:t>pH</w:t>
      </w:r>
      <w:proofErr w:type="spellEnd"/>
      <w:r w:rsidRPr="00B2374F">
        <w:rPr>
          <w:rFonts w:ascii="Times New Roman" w:eastAsia="Calibri" w:hAnsi="Times New Roman" w:cs="Times New Roman"/>
          <w:sz w:val="28"/>
          <w:szCs w:val="28"/>
          <w:lang w:eastAsia="en-US"/>
        </w:rPr>
        <w:t xml:space="preserve">). Современные  комбинированные датчики совмещают в себе </w:t>
      </w:r>
      <w:r w:rsidRPr="00B2374F">
        <w:rPr>
          <w:rFonts w:ascii="Times New Roman" w:eastAsia="Calibri" w:hAnsi="Times New Roman" w:cs="Times New Roman"/>
          <w:sz w:val="28"/>
          <w:szCs w:val="28"/>
          <w:lang w:eastAsia="en-US"/>
        </w:rPr>
        <w:lastRenderedPageBreak/>
        <w:t xml:space="preserve">стеклянный электрод с электродом сравнения, что делает работу по измерению водородного показателя более комфортной. Диапазон измерений </w:t>
      </w:r>
      <w:proofErr w:type="spellStart"/>
      <w:r w:rsidRPr="00B2374F">
        <w:rPr>
          <w:rFonts w:ascii="Times New Roman" w:eastAsia="Calibri" w:hAnsi="Times New Roman" w:cs="Times New Roman"/>
          <w:sz w:val="28"/>
          <w:szCs w:val="28"/>
          <w:lang w:eastAsia="en-US"/>
        </w:rPr>
        <w:t>pH</w:t>
      </w:r>
      <w:proofErr w:type="spellEnd"/>
      <w:r w:rsidRPr="00B2374F">
        <w:rPr>
          <w:rFonts w:ascii="Times New Roman" w:eastAsia="Calibri" w:hAnsi="Times New Roman" w:cs="Times New Roman"/>
          <w:sz w:val="28"/>
          <w:szCs w:val="28"/>
          <w:lang w:eastAsia="en-US"/>
        </w:rPr>
        <w:t xml:space="preserve"> от 0 до 14. Используется для измерения водородного показателя водных растворов в различных исследованиях объектов окружающей среды.</w:t>
      </w:r>
    </w:p>
    <w:p w:rsidR="005F1341" w:rsidRPr="00B2374F" w:rsidRDefault="005F1341" w:rsidP="005F1341">
      <w:pPr>
        <w:numPr>
          <w:ilvl w:val="0"/>
          <w:numId w:val="3"/>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 xml:space="preserve">Датчик температуры платиновый – простой и надёжный датчик, предназначен для измерения температуры в водных растворах и в газовых средах. Имеет различный диапазон измерений от – 20 до +140 °C. </w:t>
      </w:r>
    </w:p>
    <w:p w:rsidR="005F1341" w:rsidRPr="00B2374F" w:rsidRDefault="005F1341" w:rsidP="005F1341">
      <w:pPr>
        <w:numPr>
          <w:ilvl w:val="0"/>
          <w:numId w:val="3"/>
        </w:numPr>
        <w:contextualSpacing/>
        <w:rPr>
          <w:rFonts w:ascii="Times New Roman" w:eastAsia="Calibri" w:hAnsi="Times New Roman" w:cs="Times New Roman"/>
          <w:sz w:val="28"/>
          <w:szCs w:val="28"/>
          <w:lang w:eastAsia="en-US"/>
        </w:rPr>
      </w:pPr>
      <w:r w:rsidRPr="00B2374F">
        <w:rPr>
          <w:rFonts w:ascii="Times New Roman" w:eastAsia="Calibri" w:hAnsi="Times New Roman" w:cs="Times New Roman"/>
          <w:sz w:val="28"/>
          <w:szCs w:val="28"/>
          <w:lang w:eastAsia="en-US"/>
        </w:rPr>
        <w:t>Датчик оптической плотности (колориметр) – предназначен для измерения оптической плотности окрашенных растворов. Используется при изучении тем «Растворы», «Скорость химических реакции», определении концентрации окрашенных ионов или соединений.</w:t>
      </w:r>
    </w:p>
    <w:p w:rsidR="005F1341" w:rsidRDefault="005F1341" w:rsidP="005F1341">
      <w:pPr>
        <w:pStyle w:val="ae"/>
        <w:numPr>
          <w:ilvl w:val="0"/>
          <w:numId w:val="3"/>
        </w:numPr>
        <w:spacing w:after="0" w:line="264" w:lineRule="auto"/>
        <w:jc w:val="both"/>
      </w:pPr>
      <w:r w:rsidRPr="00B2374F">
        <w:rPr>
          <w:rFonts w:ascii="Times New Roman" w:eastAsia="Calibri" w:hAnsi="Times New Roman" w:cs="Times New Roman"/>
          <w:sz w:val="28"/>
          <w:szCs w:val="28"/>
          <w:lang w:eastAsia="en-US"/>
        </w:rPr>
        <w:t>Датчик электропроводности предназначен для измерения удельной электропроводимости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p>
    <w:p w:rsidR="005F1341" w:rsidRDefault="005F1341"/>
    <w:p w:rsidR="006A0398" w:rsidRDefault="006A0398">
      <w:pPr>
        <w:sectPr w:rsidR="006A0398">
          <w:pgSz w:w="11906" w:h="16383"/>
          <w:pgMar w:top="1134" w:right="850" w:bottom="1134" w:left="1701" w:header="720" w:footer="720" w:gutter="0"/>
          <w:cols w:space="720"/>
        </w:sectPr>
      </w:pPr>
    </w:p>
    <w:p w:rsidR="006A0398" w:rsidRDefault="00991776">
      <w:pPr>
        <w:spacing w:after="0" w:line="264" w:lineRule="auto"/>
        <w:ind w:left="120"/>
        <w:jc w:val="both"/>
      </w:pPr>
      <w:bookmarkStart w:id="6" w:name="block-7380820"/>
      <w:bookmarkEnd w:id="5"/>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10 КЛАСС</w:t>
      </w:r>
      <w:r>
        <w:rPr>
          <w:rFonts w:ascii="Times New Roman" w:hAnsi="Times New Roman"/>
          <w:color w:val="000000"/>
          <w:sz w:val="28"/>
        </w:rPr>
        <w:t xml:space="preserve"> </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ОРГАНИЧЕСКАЯ ХИМИЯ</w:t>
      </w:r>
    </w:p>
    <w:p w:rsidR="006A0398" w:rsidRDefault="006A0398">
      <w:pPr>
        <w:spacing w:after="0" w:line="264" w:lineRule="auto"/>
        <w:ind w:left="120"/>
        <w:jc w:val="both"/>
      </w:pPr>
    </w:p>
    <w:p w:rsidR="006A0398" w:rsidRDefault="00991776">
      <w:pPr>
        <w:spacing w:after="0" w:line="264" w:lineRule="auto"/>
        <w:ind w:firstLine="600"/>
        <w:jc w:val="both"/>
      </w:pPr>
      <w:r>
        <w:rPr>
          <w:rFonts w:ascii="Times New Roman" w:hAnsi="Times New Roman"/>
          <w:b/>
          <w:color w:val="000000"/>
          <w:sz w:val="28"/>
        </w:rPr>
        <w:t>Теоретические основы органической химии</w:t>
      </w:r>
    </w:p>
    <w:p w:rsidR="006A0398" w:rsidRDefault="00991776">
      <w:pPr>
        <w:spacing w:after="0" w:line="264" w:lineRule="auto"/>
        <w:ind w:firstLine="600"/>
        <w:jc w:val="both"/>
      </w:pPr>
      <w:r>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A0398" w:rsidRDefault="00991776">
      <w:pPr>
        <w:spacing w:after="0" w:line="264" w:lineRule="auto"/>
        <w:ind w:firstLine="600"/>
        <w:jc w:val="both"/>
      </w:pPr>
      <w:r>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A0398" w:rsidRDefault="00991776">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A0398" w:rsidRDefault="00991776">
      <w:pPr>
        <w:spacing w:after="0" w:line="264" w:lineRule="auto"/>
        <w:ind w:firstLine="600"/>
        <w:jc w:val="both"/>
      </w:pPr>
      <w:r>
        <w:rPr>
          <w:rFonts w:ascii="Times New Roman" w:hAnsi="Times New Roman"/>
          <w:b/>
          <w:color w:val="000000"/>
          <w:sz w:val="28"/>
        </w:rPr>
        <w:t>Углеводороды</w:t>
      </w:r>
    </w:p>
    <w:p w:rsidR="006A0398" w:rsidRDefault="00991776">
      <w:pPr>
        <w:spacing w:after="0" w:line="264" w:lineRule="auto"/>
        <w:ind w:firstLine="600"/>
        <w:jc w:val="both"/>
      </w:pPr>
      <w:proofErr w:type="spellStart"/>
      <w:r>
        <w:rPr>
          <w:rFonts w:ascii="Times New Roman" w:hAnsi="Times New Roman"/>
          <w:color w:val="000000"/>
          <w:sz w:val="28"/>
        </w:rPr>
        <w:t>Алканы</w:t>
      </w:r>
      <w:proofErr w:type="spellEnd"/>
      <w:r>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Pr>
          <w:rFonts w:ascii="Times New Roman" w:hAnsi="Times New Roman"/>
          <w:color w:val="000000"/>
          <w:sz w:val="28"/>
        </w:rPr>
        <w:t>алканов</w:t>
      </w:r>
      <w:proofErr w:type="spellEnd"/>
      <w:r>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6A0398" w:rsidRDefault="00991776">
      <w:pPr>
        <w:spacing w:after="0" w:line="264" w:lineRule="auto"/>
        <w:ind w:firstLine="600"/>
        <w:jc w:val="both"/>
      </w:pPr>
      <w:proofErr w:type="spellStart"/>
      <w:r>
        <w:rPr>
          <w:rFonts w:ascii="Times New Roman" w:hAnsi="Times New Roman"/>
          <w:color w:val="000000"/>
          <w:sz w:val="28"/>
        </w:rPr>
        <w:t>Алкены</w:t>
      </w:r>
      <w:proofErr w:type="spellEnd"/>
      <w:r>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Pr>
          <w:rFonts w:ascii="Times New Roman" w:hAnsi="Times New Roman"/>
          <w:color w:val="000000"/>
          <w:sz w:val="28"/>
        </w:rPr>
        <w:t>алкенов</w:t>
      </w:r>
      <w:proofErr w:type="spellEnd"/>
      <w:r>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A0398" w:rsidRDefault="00991776">
      <w:pPr>
        <w:spacing w:after="0" w:line="264" w:lineRule="auto"/>
        <w:ind w:firstLine="600"/>
        <w:jc w:val="both"/>
      </w:pPr>
      <w:proofErr w:type="spellStart"/>
      <w:r>
        <w:rPr>
          <w:rFonts w:ascii="Times New Roman" w:hAnsi="Times New Roman"/>
          <w:color w:val="000000"/>
          <w:sz w:val="28"/>
        </w:rPr>
        <w:t>Алкадиены</w:t>
      </w:r>
      <w:proofErr w:type="spellEnd"/>
      <w:r>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6A0398" w:rsidRDefault="00991776">
      <w:pPr>
        <w:spacing w:after="0" w:line="264" w:lineRule="auto"/>
        <w:ind w:firstLine="600"/>
        <w:jc w:val="both"/>
      </w:pPr>
      <w:proofErr w:type="spellStart"/>
      <w:r>
        <w:rPr>
          <w:rFonts w:ascii="Times New Roman" w:hAnsi="Times New Roman"/>
          <w:color w:val="000000"/>
          <w:sz w:val="28"/>
        </w:rPr>
        <w:t>Алкины</w:t>
      </w:r>
      <w:proofErr w:type="spellEnd"/>
      <w:r>
        <w:rPr>
          <w:rFonts w:ascii="Times New Roman" w:hAnsi="Times New Roman"/>
          <w:color w:val="000000"/>
          <w:sz w:val="28"/>
        </w:rPr>
        <w:t xml:space="preserve">: состав и особенности строения, гомологический ряд. Ацетилен – простейший представитель </w:t>
      </w:r>
      <w:proofErr w:type="spellStart"/>
      <w:r>
        <w:rPr>
          <w:rFonts w:ascii="Times New Roman" w:hAnsi="Times New Roman"/>
          <w:color w:val="000000"/>
          <w:sz w:val="28"/>
        </w:rPr>
        <w:t>алкинов</w:t>
      </w:r>
      <w:proofErr w:type="spellEnd"/>
      <w:r>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A0398" w:rsidRDefault="00991776">
      <w:pPr>
        <w:spacing w:after="0" w:line="264" w:lineRule="auto"/>
        <w:ind w:firstLine="600"/>
        <w:jc w:val="both"/>
      </w:pPr>
      <w:r>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color w:val="000000"/>
          <w:sz w:val="28"/>
        </w:rPr>
        <w:t xml:space="preserve"> Токсичность </w:t>
      </w:r>
      <w:proofErr w:type="spellStart"/>
      <w:r>
        <w:rPr>
          <w:rFonts w:ascii="Times New Roman" w:hAnsi="Times New Roman"/>
          <w:color w:val="000000"/>
          <w:sz w:val="28"/>
        </w:rPr>
        <w:lastRenderedPageBreak/>
        <w:t>аренов</w:t>
      </w:r>
      <w:proofErr w:type="spellEnd"/>
      <w:r>
        <w:rPr>
          <w:rFonts w:ascii="Times New Roman" w:hAnsi="Times New Roman"/>
          <w:color w:val="000000"/>
          <w:sz w:val="28"/>
        </w:rPr>
        <w:t xml:space="preserve">. Генетическая связь между углеводородами, принадлежащими к различным классам. </w:t>
      </w:r>
    </w:p>
    <w:p w:rsidR="006A0398" w:rsidRDefault="00991776">
      <w:pPr>
        <w:spacing w:after="0" w:line="264" w:lineRule="auto"/>
        <w:ind w:firstLine="600"/>
        <w:jc w:val="both"/>
      </w:pPr>
      <w:r>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A0398" w:rsidRDefault="00991776">
      <w:pPr>
        <w:spacing w:after="0" w:line="264" w:lineRule="auto"/>
        <w:ind w:firstLine="600"/>
        <w:jc w:val="both"/>
      </w:pPr>
      <w:r>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color w:val="000000"/>
          <w:sz w:val="28"/>
          <w:u w:val="single"/>
        </w:rPr>
        <w:t>практической работы</w:t>
      </w:r>
      <w:r>
        <w:rPr>
          <w:rFonts w:ascii="Times New Roman" w:hAnsi="Times New Roman"/>
          <w:color w:val="000000"/>
          <w:sz w:val="28"/>
        </w:rPr>
        <w:t xml:space="preserve">: получение этилена и изучение его свойств. </w:t>
      </w:r>
    </w:p>
    <w:p w:rsidR="006A0398" w:rsidRDefault="00991776">
      <w:pPr>
        <w:spacing w:after="0" w:line="264" w:lineRule="auto"/>
        <w:ind w:firstLine="600"/>
        <w:jc w:val="both"/>
      </w:pPr>
      <w:r>
        <w:rPr>
          <w:rFonts w:ascii="Times New Roman" w:hAnsi="Times New Roman"/>
          <w:color w:val="000000"/>
          <w:sz w:val="28"/>
        </w:rPr>
        <w:t>Расчётные задачи.</w:t>
      </w:r>
    </w:p>
    <w:p w:rsidR="006A0398" w:rsidRDefault="00991776">
      <w:pPr>
        <w:spacing w:after="0" w:line="264" w:lineRule="auto"/>
        <w:ind w:firstLine="600"/>
        <w:jc w:val="both"/>
      </w:pPr>
      <w:r>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0398" w:rsidRDefault="00991776">
      <w:pPr>
        <w:spacing w:after="0" w:line="264" w:lineRule="auto"/>
        <w:ind w:firstLine="600"/>
        <w:jc w:val="both"/>
      </w:pPr>
      <w:r>
        <w:rPr>
          <w:rFonts w:ascii="Times New Roman" w:hAnsi="Times New Roman"/>
          <w:b/>
          <w:color w:val="000000"/>
          <w:sz w:val="28"/>
        </w:rPr>
        <w:t>Кислородсодержащие органические соединения</w:t>
      </w:r>
    </w:p>
    <w:p w:rsidR="006A0398" w:rsidRDefault="00991776">
      <w:pPr>
        <w:spacing w:after="0" w:line="264" w:lineRule="auto"/>
        <w:ind w:firstLine="600"/>
        <w:jc w:val="both"/>
      </w:pPr>
      <w:r>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Pr>
          <w:rFonts w:ascii="Times New Roman" w:hAnsi="Times New Roman"/>
          <w:color w:val="000000"/>
          <w:sz w:val="28"/>
        </w:rPr>
        <w:t>галогеноводородами</w:t>
      </w:r>
      <w:proofErr w:type="spellEnd"/>
      <w:r>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6A0398" w:rsidRDefault="00991776">
      <w:pPr>
        <w:spacing w:after="0" w:line="264" w:lineRule="auto"/>
        <w:ind w:firstLine="600"/>
        <w:jc w:val="both"/>
      </w:pPr>
      <w:r>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A0398" w:rsidRDefault="00991776">
      <w:pPr>
        <w:spacing w:after="0" w:line="264" w:lineRule="auto"/>
        <w:ind w:firstLine="600"/>
        <w:jc w:val="both"/>
      </w:pPr>
      <w:r>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6A0398" w:rsidRDefault="00991776">
      <w:pPr>
        <w:spacing w:after="0" w:line="264" w:lineRule="auto"/>
        <w:ind w:firstLine="600"/>
        <w:jc w:val="both"/>
      </w:pPr>
      <w:r>
        <w:rPr>
          <w:rFonts w:ascii="Times New Roman" w:hAnsi="Times New Roman"/>
          <w:color w:val="000000"/>
          <w:sz w:val="28"/>
        </w:rPr>
        <w:t xml:space="preserve">Альдегиды и </w:t>
      </w:r>
      <w:r>
        <w:rPr>
          <w:rFonts w:ascii="Times New Roman" w:hAnsi="Times New Roman"/>
          <w:i/>
          <w:color w:val="000000"/>
          <w:sz w:val="28"/>
        </w:rPr>
        <w:t>кетоны</w:t>
      </w:r>
      <w:r>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A0398" w:rsidRDefault="00991776">
      <w:pPr>
        <w:spacing w:after="0" w:line="264" w:lineRule="auto"/>
        <w:ind w:firstLine="600"/>
        <w:jc w:val="both"/>
      </w:pPr>
      <w:r>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A0398" w:rsidRDefault="00991776">
      <w:pPr>
        <w:spacing w:after="0" w:line="264" w:lineRule="auto"/>
        <w:ind w:firstLine="600"/>
        <w:jc w:val="both"/>
      </w:pPr>
      <w:r>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6A0398" w:rsidRDefault="00991776">
      <w:pPr>
        <w:spacing w:after="0" w:line="264" w:lineRule="auto"/>
        <w:ind w:firstLine="600"/>
        <w:jc w:val="both"/>
      </w:pPr>
      <w:r>
        <w:rPr>
          <w:rFonts w:ascii="Times New Roman" w:hAnsi="Times New Roman"/>
          <w:color w:val="000000"/>
          <w:sz w:val="28"/>
        </w:rPr>
        <w:lastRenderedPageBreak/>
        <w:t xml:space="preserve">Углеводы: состав, классификация углеводов (моно-, </w:t>
      </w:r>
      <w:proofErr w:type="spellStart"/>
      <w:r>
        <w:rPr>
          <w:rFonts w:ascii="Times New Roman" w:hAnsi="Times New Roman"/>
          <w:color w:val="000000"/>
          <w:sz w:val="28"/>
        </w:rPr>
        <w:t>ди</w:t>
      </w:r>
      <w:proofErr w:type="spellEnd"/>
      <w:r>
        <w:rPr>
          <w:rFonts w:ascii="Times New Roman" w:hAnsi="Times New Roman"/>
          <w:color w:val="000000"/>
          <w:sz w:val="28"/>
        </w:rPr>
        <w:t xml:space="preserve">-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6A0398" w:rsidRDefault="00991776">
      <w:pPr>
        <w:spacing w:after="0" w:line="264" w:lineRule="auto"/>
        <w:ind w:firstLine="600"/>
        <w:jc w:val="both"/>
      </w:pPr>
      <w:r>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Pr>
          <w:rFonts w:ascii="Times New Roman" w:hAnsi="Times New Roman"/>
          <w:color w:val="000000"/>
          <w:sz w:val="28"/>
        </w:rPr>
        <w:t>иодом</w:t>
      </w:r>
      <w:proofErr w:type="spellEnd"/>
      <w:r>
        <w:rPr>
          <w:rFonts w:ascii="Times New Roman" w:hAnsi="Times New Roman"/>
          <w:color w:val="000000"/>
          <w:sz w:val="28"/>
        </w:rPr>
        <w:t>).</w:t>
      </w:r>
    </w:p>
    <w:p w:rsidR="006A0398" w:rsidRDefault="00991776">
      <w:pPr>
        <w:spacing w:after="0" w:line="264" w:lineRule="auto"/>
        <w:ind w:firstLine="600"/>
        <w:jc w:val="both"/>
      </w:pPr>
      <w:r>
        <w:rPr>
          <w:rFonts w:ascii="Times New Roman" w:hAnsi="Times New Roman"/>
          <w:color w:val="000000"/>
          <w:sz w:val="28"/>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Pr>
          <w:rFonts w:ascii="Times New Roman" w:hAnsi="Times New Roman"/>
          <w:color w:val="000000"/>
          <w:sz w:val="28"/>
        </w:rPr>
        <w:t>иодом</w:t>
      </w:r>
      <w:proofErr w:type="spellEnd"/>
      <w:r>
        <w:rPr>
          <w:rFonts w:ascii="Times New Roman" w:hAnsi="Times New Roman"/>
          <w:color w:val="000000"/>
          <w:sz w:val="28"/>
        </w:rPr>
        <w:t>), проведение практической работы: свойства раствора уксусной кислоты.</w:t>
      </w:r>
    </w:p>
    <w:p w:rsidR="006A0398" w:rsidRDefault="00991776">
      <w:pPr>
        <w:spacing w:after="0" w:line="264" w:lineRule="auto"/>
        <w:ind w:firstLine="600"/>
        <w:jc w:val="both"/>
      </w:pPr>
      <w:r>
        <w:rPr>
          <w:rFonts w:ascii="Times New Roman" w:hAnsi="Times New Roman"/>
          <w:color w:val="000000"/>
          <w:sz w:val="28"/>
        </w:rPr>
        <w:t>Расчётные задачи.</w:t>
      </w:r>
    </w:p>
    <w:p w:rsidR="006A0398" w:rsidRDefault="00991776">
      <w:pPr>
        <w:spacing w:after="0" w:line="264" w:lineRule="auto"/>
        <w:ind w:firstLine="600"/>
        <w:jc w:val="both"/>
      </w:pPr>
      <w:r>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0398" w:rsidRDefault="00991776">
      <w:pPr>
        <w:spacing w:after="0" w:line="264" w:lineRule="auto"/>
        <w:ind w:firstLine="600"/>
        <w:jc w:val="both"/>
      </w:pPr>
      <w:r>
        <w:rPr>
          <w:rFonts w:ascii="Times New Roman" w:hAnsi="Times New Roman"/>
          <w:color w:val="000000"/>
          <w:sz w:val="28"/>
        </w:rPr>
        <w:t>Азотсодержащие органические соединения.</w:t>
      </w:r>
    </w:p>
    <w:p w:rsidR="006A0398" w:rsidRDefault="00991776">
      <w:pPr>
        <w:spacing w:after="0" w:line="264" w:lineRule="auto"/>
        <w:ind w:firstLine="600"/>
        <w:jc w:val="both"/>
      </w:pPr>
      <w:r>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A0398" w:rsidRDefault="00991776">
      <w:pPr>
        <w:spacing w:after="0" w:line="264" w:lineRule="auto"/>
        <w:ind w:firstLine="600"/>
        <w:jc w:val="both"/>
      </w:pPr>
      <w:r>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A0398" w:rsidRDefault="00991776">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A0398" w:rsidRDefault="00991776">
      <w:pPr>
        <w:spacing w:after="0" w:line="264" w:lineRule="auto"/>
        <w:ind w:firstLine="600"/>
        <w:jc w:val="both"/>
      </w:pPr>
      <w:r>
        <w:rPr>
          <w:rFonts w:ascii="Times New Roman" w:hAnsi="Times New Roman"/>
          <w:b/>
          <w:color w:val="000000"/>
          <w:sz w:val="28"/>
        </w:rPr>
        <w:t>Высокомолекулярные соединения</w:t>
      </w:r>
    </w:p>
    <w:p w:rsidR="006A0398" w:rsidRDefault="00991776">
      <w:pPr>
        <w:spacing w:after="0" w:line="264" w:lineRule="auto"/>
        <w:ind w:firstLine="600"/>
        <w:jc w:val="both"/>
      </w:pPr>
      <w:r>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A0398" w:rsidRDefault="00991776">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A0398" w:rsidRDefault="00991776">
      <w:pPr>
        <w:spacing w:after="0" w:line="264" w:lineRule="auto"/>
        <w:ind w:firstLine="600"/>
        <w:jc w:val="both"/>
      </w:pP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w:t>
      </w:r>
    </w:p>
    <w:p w:rsidR="006A0398" w:rsidRDefault="00991776">
      <w:pPr>
        <w:spacing w:after="0" w:line="264" w:lineRule="auto"/>
        <w:ind w:firstLine="600"/>
        <w:jc w:val="both"/>
      </w:pPr>
      <w:r>
        <w:rPr>
          <w:rFonts w:ascii="Times New Roman" w:hAnsi="Times New Roman"/>
          <w:color w:val="000000"/>
          <w:sz w:val="28"/>
        </w:rPr>
        <w:lastRenderedPageBreak/>
        <w:t xml:space="preserve">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A0398" w:rsidRDefault="00991776">
      <w:pPr>
        <w:spacing w:after="0" w:line="264" w:lineRule="auto"/>
        <w:ind w:firstLine="600"/>
        <w:jc w:val="both"/>
      </w:pPr>
      <w:r>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A0398" w:rsidRDefault="00991776">
      <w:pPr>
        <w:spacing w:after="0" w:line="264" w:lineRule="auto"/>
        <w:ind w:firstLine="600"/>
        <w:jc w:val="both"/>
      </w:pPr>
      <w:r>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A0398" w:rsidRDefault="00991776">
      <w:pPr>
        <w:spacing w:after="0" w:line="264" w:lineRule="auto"/>
        <w:ind w:firstLine="600"/>
        <w:jc w:val="both"/>
      </w:pPr>
      <w:r>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6A0398" w:rsidRDefault="00991776">
      <w:pPr>
        <w:spacing w:after="0" w:line="264" w:lineRule="auto"/>
        <w:ind w:firstLine="600"/>
        <w:jc w:val="both"/>
      </w:pPr>
      <w:r>
        <w:rPr>
          <w:rFonts w:ascii="Times New Roman" w:hAnsi="Times New Roman"/>
          <w:color w:val="000000"/>
          <w:sz w:val="28"/>
        </w:rPr>
        <w:t>География: минералы, горные породы, полезные ископаемые, топливо, ресурсы.</w:t>
      </w:r>
    </w:p>
    <w:p w:rsidR="006A0398" w:rsidRDefault="00991776">
      <w:pPr>
        <w:spacing w:after="0" w:line="264" w:lineRule="auto"/>
        <w:ind w:firstLine="600"/>
        <w:jc w:val="both"/>
      </w:pPr>
      <w:r>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 xml:space="preserve">11 КЛАСС </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ОБЩАЯ И НЕОРГАНИЧЕСКАЯ ХИМИЯ</w:t>
      </w:r>
    </w:p>
    <w:p w:rsidR="006A0398" w:rsidRDefault="006A0398">
      <w:pPr>
        <w:spacing w:after="0" w:line="264" w:lineRule="auto"/>
        <w:ind w:left="120"/>
        <w:jc w:val="both"/>
      </w:pPr>
    </w:p>
    <w:p w:rsidR="006A0398" w:rsidRDefault="00991776">
      <w:pPr>
        <w:spacing w:after="0" w:line="264" w:lineRule="auto"/>
        <w:ind w:firstLine="600"/>
        <w:jc w:val="both"/>
      </w:pPr>
      <w:r>
        <w:rPr>
          <w:rFonts w:ascii="Times New Roman" w:hAnsi="Times New Roman"/>
          <w:b/>
          <w:color w:val="000000"/>
          <w:sz w:val="28"/>
        </w:rPr>
        <w:t>Теоретические основы химии</w:t>
      </w:r>
    </w:p>
    <w:p w:rsidR="006A0398" w:rsidRDefault="00991776">
      <w:pPr>
        <w:spacing w:after="0" w:line="264" w:lineRule="auto"/>
        <w:ind w:firstLine="600"/>
        <w:jc w:val="both"/>
      </w:pPr>
      <w:r>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Pr>
          <w:rFonts w:ascii="Times New Roman" w:hAnsi="Times New Roman"/>
          <w:color w:val="000000"/>
          <w:sz w:val="28"/>
        </w:rPr>
        <w:t>орбитали</w:t>
      </w:r>
      <w:proofErr w:type="spellEnd"/>
      <w:r>
        <w:rPr>
          <w:rFonts w:ascii="Times New Roman" w:hAnsi="Times New Roman"/>
          <w:color w:val="000000"/>
          <w:sz w:val="28"/>
        </w:rPr>
        <w:t xml:space="preserve">, s-, p-, d- элементы. Особенности распределения электронов по </w:t>
      </w:r>
      <w:proofErr w:type="spellStart"/>
      <w:r>
        <w:rPr>
          <w:rFonts w:ascii="Times New Roman" w:hAnsi="Times New Roman"/>
          <w:color w:val="000000"/>
          <w:sz w:val="28"/>
        </w:rPr>
        <w:t>орбиталям</w:t>
      </w:r>
      <w:proofErr w:type="spellEnd"/>
      <w:r>
        <w:rPr>
          <w:rFonts w:ascii="Times New Roman" w:hAnsi="Times New Roman"/>
          <w:color w:val="000000"/>
          <w:sz w:val="28"/>
        </w:rPr>
        <w:t xml:space="preserve"> в атомах элементов первых четырёх периодов. Электронная конфигурация атомов. </w:t>
      </w:r>
    </w:p>
    <w:p w:rsidR="006A0398" w:rsidRDefault="00991776">
      <w:pPr>
        <w:spacing w:after="0" w:line="264" w:lineRule="auto"/>
        <w:ind w:firstLine="600"/>
        <w:jc w:val="both"/>
      </w:pPr>
      <w:r>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A0398" w:rsidRDefault="00991776">
      <w:pPr>
        <w:spacing w:after="0" w:line="264" w:lineRule="auto"/>
        <w:ind w:firstLine="600"/>
        <w:jc w:val="both"/>
      </w:pPr>
      <w:r>
        <w:rPr>
          <w:rFonts w:ascii="Times New Roman" w:hAnsi="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Ионы: катионы и анионы. </w:t>
      </w:r>
    </w:p>
    <w:p w:rsidR="006A0398" w:rsidRDefault="00991776">
      <w:pPr>
        <w:spacing w:after="0" w:line="264" w:lineRule="auto"/>
        <w:ind w:firstLine="600"/>
        <w:jc w:val="both"/>
      </w:pPr>
      <w:r>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A0398" w:rsidRDefault="00991776">
      <w:pPr>
        <w:spacing w:after="0" w:line="264" w:lineRule="auto"/>
        <w:ind w:firstLine="600"/>
        <w:jc w:val="both"/>
      </w:pPr>
      <w:r>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6A0398" w:rsidRDefault="00991776">
      <w:pPr>
        <w:spacing w:after="0" w:line="264" w:lineRule="auto"/>
        <w:ind w:firstLine="600"/>
        <w:jc w:val="both"/>
      </w:pPr>
      <w:r>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A0398" w:rsidRDefault="00991776">
      <w:pPr>
        <w:spacing w:after="0" w:line="264" w:lineRule="auto"/>
        <w:ind w:firstLine="600"/>
        <w:jc w:val="both"/>
      </w:pPr>
      <w:r>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A0398" w:rsidRDefault="00991776">
      <w:pPr>
        <w:spacing w:after="0" w:line="264" w:lineRule="auto"/>
        <w:ind w:firstLine="600"/>
        <w:jc w:val="both"/>
      </w:pPr>
      <w:r>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Pr>
          <w:rFonts w:ascii="Times New Roman" w:hAnsi="Times New Roman"/>
          <w:color w:val="000000"/>
          <w:sz w:val="28"/>
        </w:rPr>
        <w:t>Ле</w:t>
      </w:r>
      <w:proofErr w:type="spellEnd"/>
      <w:r>
        <w:rPr>
          <w:rFonts w:ascii="Times New Roman" w:hAnsi="Times New Roman"/>
          <w:color w:val="000000"/>
          <w:sz w:val="28"/>
        </w:rPr>
        <w:t xml:space="preserve"> </w:t>
      </w:r>
      <w:proofErr w:type="spellStart"/>
      <w:r>
        <w:rPr>
          <w:rFonts w:ascii="Times New Roman" w:hAnsi="Times New Roman"/>
          <w:color w:val="000000"/>
          <w:sz w:val="28"/>
        </w:rPr>
        <w:t>Шателье</w:t>
      </w:r>
      <w:proofErr w:type="spellEnd"/>
      <w:r>
        <w:rPr>
          <w:rFonts w:ascii="Times New Roman" w:hAnsi="Times New Roman"/>
          <w:color w:val="000000"/>
          <w:sz w:val="28"/>
        </w:rPr>
        <w:t xml:space="preserve">. </w:t>
      </w:r>
    </w:p>
    <w:p w:rsidR="006A0398" w:rsidRDefault="00991776">
      <w:pPr>
        <w:spacing w:after="0" w:line="264" w:lineRule="auto"/>
        <w:ind w:firstLine="600"/>
        <w:jc w:val="both"/>
      </w:pPr>
      <w:r>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6A0398" w:rsidRDefault="00991776">
      <w:pPr>
        <w:spacing w:after="0" w:line="264" w:lineRule="auto"/>
        <w:ind w:firstLine="600"/>
        <w:jc w:val="both"/>
      </w:pPr>
      <w:proofErr w:type="spellStart"/>
      <w:r>
        <w:rPr>
          <w:rFonts w:ascii="Times New Roman" w:hAnsi="Times New Roman"/>
          <w:color w:val="000000"/>
          <w:sz w:val="28"/>
        </w:rPr>
        <w:t>Окислительно</w:t>
      </w:r>
      <w:proofErr w:type="spellEnd"/>
      <w:r>
        <w:rPr>
          <w:rFonts w:ascii="Times New Roman" w:hAnsi="Times New Roman"/>
          <w:color w:val="000000"/>
          <w:sz w:val="28"/>
        </w:rPr>
        <w:t xml:space="preserve">-восстановительные реакции. </w:t>
      </w:r>
    </w:p>
    <w:p w:rsidR="006A0398" w:rsidRDefault="00991776">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A0398" w:rsidRDefault="00991776">
      <w:pPr>
        <w:spacing w:after="0" w:line="264" w:lineRule="auto"/>
        <w:ind w:firstLine="600"/>
        <w:jc w:val="both"/>
      </w:pPr>
      <w:r>
        <w:rPr>
          <w:rFonts w:ascii="Times New Roman" w:hAnsi="Times New Roman"/>
          <w:color w:val="000000"/>
          <w:sz w:val="28"/>
        </w:rPr>
        <w:t>Расчётные задачи.</w:t>
      </w:r>
    </w:p>
    <w:p w:rsidR="006A0398" w:rsidRDefault="00991776">
      <w:pPr>
        <w:spacing w:after="0" w:line="264" w:lineRule="auto"/>
        <w:ind w:firstLine="600"/>
        <w:jc w:val="both"/>
      </w:pPr>
      <w:r>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6A0398" w:rsidRDefault="00991776">
      <w:pPr>
        <w:spacing w:after="0" w:line="264" w:lineRule="auto"/>
        <w:ind w:firstLine="600"/>
        <w:jc w:val="both"/>
      </w:pPr>
      <w:r>
        <w:rPr>
          <w:rFonts w:ascii="Times New Roman" w:hAnsi="Times New Roman"/>
          <w:b/>
          <w:color w:val="000000"/>
          <w:sz w:val="28"/>
        </w:rPr>
        <w:t>Неорганическая химия</w:t>
      </w:r>
    </w:p>
    <w:p w:rsidR="006A0398" w:rsidRDefault="00991776">
      <w:pPr>
        <w:spacing w:after="0" w:line="264" w:lineRule="auto"/>
        <w:ind w:firstLine="600"/>
        <w:jc w:val="both"/>
      </w:pPr>
      <w:r>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A0398" w:rsidRDefault="00991776">
      <w:pPr>
        <w:spacing w:after="0" w:line="264" w:lineRule="auto"/>
        <w:ind w:firstLine="600"/>
        <w:jc w:val="both"/>
      </w:pPr>
      <w:r>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A0398" w:rsidRDefault="00991776">
      <w:pPr>
        <w:spacing w:after="0" w:line="264" w:lineRule="auto"/>
        <w:ind w:firstLine="600"/>
        <w:jc w:val="both"/>
      </w:pPr>
      <w:r>
        <w:rPr>
          <w:rFonts w:ascii="Times New Roman" w:hAnsi="Times New Roman"/>
          <w:color w:val="000000"/>
          <w:sz w:val="28"/>
        </w:rPr>
        <w:t>Применение важнейших неметаллов и их соединений.</w:t>
      </w:r>
    </w:p>
    <w:p w:rsidR="006A0398" w:rsidRDefault="00991776">
      <w:pPr>
        <w:spacing w:after="0" w:line="264" w:lineRule="auto"/>
        <w:ind w:firstLine="600"/>
        <w:jc w:val="both"/>
      </w:pPr>
      <w:r>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A0398" w:rsidRDefault="00991776">
      <w:pPr>
        <w:spacing w:after="0" w:line="264" w:lineRule="auto"/>
        <w:ind w:firstLine="600"/>
        <w:jc w:val="both"/>
      </w:pPr>
      <w:r>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
    <w:p w:rsidR="006A0398" w:rsidRDefault="00991776">
      <w:pPr>
        <w:spacing w:after="0" w:line="264" w:lineRule="auto"/>
        <w:ind w:firstLine="600"/>
        <w:jc w:val="both"/>
      </w:pPr>
      <w:r>
        <w:rPr>
          <w:rFonts w:ascii="Times New Roman" w:hAnsi="Times New Roman"/>
          <w:color w:val="000000"/>
          <w:sz w:val="28"/>
        </w:rPr>
        <w:t>Общие способы получения металлов. Применение металлов в быту и технике.</w:t>
      </w:r>
    </w:p>
    <w:p w:rsidR="006A0398" w:rsidRDefault="00991776">
      <w:pPr>
        <w:spacing w:after="0" w:line="264" w:lineRule="auto"/>
        <w:ind w:firstLine="600"/>
        <w:jc w:val="both"/>
      </w:pPr>
      <w:r>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A0398" w:rsidRDefault="00991776">
      <w:pPr>
        <w:spacing w:after="0" w:line="264" w:lineRule="auto"/>
        <w:ind w:firstLine="600"/>
        <w:jc w:val="both"/>
      </w:pPr>
      <w:r>
        <w:rPr>
          <w:rFonts w:ascii="Times New Roman" w:hAnsi="Times New Roman"/>
          <w:color w:val="000000"/>
          <w:sz w:val="28"/>
        </w:rPr>
        <w:t>Расчётные задачи.</w:t>
      </w:r>
    </w:p>
    <w:p w:rsidR="006A0398" w:rsidRDefault="00991776">
      <w:pPr>
        <w:spacing w:after="0" w:line="264" w:lineRule="auto"/>
        <w:ind w:firstLine="600"/>
        <w:jc w:val="both"/>
      </w:pPr>
      <w:r>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A0398" w:rsidRDefault="00991776">
      <w:pPr>
        <w:spacing w:after="0" w:line="264" w:lineRule="auto"/>
        <w:ind w:firstLine="600"/>
        <w:jc w:val="both"/>
      </w:pPr>
      <w:r>
        <w:rPr>
          <w:rFonts w:ascii="Times New Roman" w:hAnsi="Times New Roman"/>
          <w:b/>
          <w:color w:val="000000"/>
          <w:sz w:val="28"/>
        </w:rPr>
        <w:t>Химия и жизнь</w:t>
      </w:r>
    </w:p>
    <w:p w:rsidR="006A0398" w:rsidRDefault="00991776">
      <w:pPr>
        <w:spacing w:after="0" w:line="264" w:lineRule="auto"/>
        <w:ind w:firstLine="600"/>
        <w:jc w:val="both"/>
      </w:pPr>
      <w:r>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A0398" w:rsidRDefault="00991776">
      <w:pPr>
        <w:spacing w:after="0" w:line="264" w:lineRule="auto"/>
        <w:ind w:firstLine="600"/>
        <w:jc w:val="both"/>
      </w:pPr>
      <w:r>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6A0398" w:rsidRDefault="00991776">
      <w:pPr>
        <w:spacing w:after="0" w:line="264" w:lineRule="auto"/>
        <w:ind w:firstLine="600"/>
        <w:jc w:val="both"/>
      </w:pPr>
      <w:r>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Pr>
          <w:rFonts w:ascii="Times New Roman" w:hAnsi="Times New Roman"/>
          <w:color w:val="000000"/>
          <w:sz w:val="28"/>
        </w:rPr>
        <w:t>наноматериалы</w:t>
      </w:r>
      <w:proofErr w:type="spellEnd"/>
      <w:r>
        <w:rPr>
          <w:rFonts w:ascii="Times New Roman" w:hAnsi="Times New Roman"/>
          <w:color w:val="000000"/>
          <w:sz w:val="28"/>
        </w:rPr>
        <w:t xml:space="preserve">, органические и минеральные удобрения. </w:t>
      </w:r>
    </w:p>
    <w:p w:rsidR="006A0398" w:rsidRDefault="00991776">
      <w:pPr>
        <w:spacing w:after="0" w:line="264" w:lineRule="auto"/>
        <w:ind w:firstLine="600"/>
        <w:jc w:val="both"/>
      </w:pPr>
      <w:r>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A0398" w:rsidRDefault="00991776">
      <w:pPr>
        <w:spacing w:after="0" w:line="264" w:lineRule="auto"/>
        <w:ind w:firstLine="600"/>
        <w:jc w:val="both"/>
      </w:pP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w:t>
      </w:r>
    </w:p>
    <w:p w:rsidR="006A0398" w:rsidRDefault="00991776">
      <w:pPr>
        <w:spacing w:after="0" w:line="264" w:lineRule="auto"/>
        <w:ind w:firstLine="600"/>
        <w:jc w:val="both"/>
      </w:pPr>
      <w:r>
        <w:rPr>
          <w:rFonts w:ascii="Times New Roman" w:hAnsi="Times New Roman"/>
          <w:color w:val="000000"/>
          <w:sz w:val="28"/>
        </w:rPr>
        <w:t xml:space="preserve">Реализация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A0398" w:rsidRDefault="00991776">
      <w:pPr>
        <w:spacing w:after="0" w:line="264" w:lineRule="auto"/>
        <w:ind w:firstLine="600"/>
        <w:jc w:val="both"/>
      </w:pPr>
      <w:r>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A0398" w:rsidRDefault="00991776">
      <w:pPr>
        <w:spacing w:after="0" w:line="264" w:lineRule="auto"/>
        <w:ind w:firstLine="600"/>
        <w:jc w:val="both"/>
      </w:pPr>
      <w:r>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A0398" w:rsidRDefault="00991776">
      <w:pPr>
        <w:spacing w:after="0" w:line="264" w:lineRule="auto"/>
        <w:ind w:firstLine="600"/>
        <w:jc w:val="both"/>
      </w:pPr>
      <w:r>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
    <w:p w:rsidR="006A0398" w:rsidRDefault="00991776">
      <w:pPr>
        <w:spacing w:after="0" w:line="264" w:lineRule="auto"/>
        <w:ind w:firstLine="600"/>
        <w:jc w:val="both"/>
      </w:pPr>
      <w:r>
        <w:rPr>
          <w:rFonts w:ascii="Times New Roman" w:hAnsi="Times New Roman"/>
          <w:color w:val="000000"/>
          <w:sz w:val="28"/>
        </w:rPr>
        <w:t>География: минералы, горные породы, полезные ископаемые, топливо, ресурсы.</w:t>
      </w:r>
    </w:p>
    <w:p w:rsidR="006A0398" w:rsidRDefault="00991776">
      <w:pPr>
        <w:spacing w:after="0" w:line="264" w:lineRule="auto"/>
        <w:ind w:firstLine="600"/>
        <w:jc w:val="both"/>
      </w:pPr>
      <w:r>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6A0398" w:rsidRDefault="006A0398">
      <w:pPr>
        <w:spacing w:after="0" w:line="264" w:lineRule="auto"/>
        <w:ind w:left="120"/>
        <w:jc w:val="both"/>
      </w:pPr>
    </w:p>
    <w:p w:rsidR="006A0398" w:rsidRDefault="006A0398">
      <w:pPr>
        <w:sectPr w:rsidR="006A0398">
          <w:pgSz w:w="11906" w:h="16383"/>
          <w:pgMar w:top="1134" w:right="850" w:bottom="1134" w:left="1701" w:header="720" w:footer="720" w:gutter="0"/>
          <w:cols w:space="720"/>
        </w:sectPr>
      </w:pPr>
    </w:p>
    <w:p w:rsidR="006A0398" w:rsidRDefault="00991776">
      <w:pPr>
        <w:spacing w:after="0" w:line="264" w:lineRule="auto"/>
        <w:ind w:left="120"/>
        <w:jc w:val="both"/>
      </w:pPr>
      <w:bookmarkStart w:id="7" w:name="block-7380821"/>
      <w:bookmarkEnd w:id="6"/>
      <w:r>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ЛИЧНОСТНЫЕ РЕЗУЛЬТАТЫ</w:t>
      </w:r>
    </w:p>
    <w:p w:rsidR="006A0398" w:rsidRDefault="006A0398">
      <w:pPr>
        <w:spacing w:after="0" w:line="264" w:lineRule="auto"/>
        <w:ind w:left="120"/>
        <w:jc w:val="both"/>
      </w:pPr>
    </w:p>
    <w:p w:rsidR="006A0398" w:rsidRDefault="00991776">
      <w:pPr>
        <w:spacing w:after="0" w:line="264" w:lineRule="auto"/>
        <w:ind w:firstLine="600"/>
        <w:jc w:val="both"/>
      </w:pPr>
      <w:r>
        <w:rPr>
          <w:rFonts w:ascii="Times New Roman" w:hAnsi="Times New Roman"/>
          <w:color w:val="000000"/>
          <w:sz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подход.</w:t>
      </w:r>
    </w:p>
    <w:p w:rsidR="006A0398" w:rsidRDefault="00991776">
      <w:pPr>
        <w:spacing w:after="0" w:line="264" w:lineRule="auto"/>
        <w:ind w:firstLine="600"/>
        <w:jc w:val="both"/>
      </w:pPr>
      <w:r>
        <w:rPr>
          <w:rFonts w:ascii="Times New Roman" w:hAnsi="Times New Roman"/>
          <w:color w:val="000000"/>
          <w:sz w:val="28"/>
        </w:rPr>
        <w:t>В соответствии с системно-</w:t>
      </w:r>
      <w:proofErr w:type="spellStart"/>
      <w:r>
        <w:rPr>
          <w:rFonts w:ascii="Times New Roman" w:hAnsi="Times New Roman"/>
          <w:color w:val="000000"/>
          <w:sz w:val="28"/>
        </w:rPr>
        <w:t>деятельностным</w:t>
      </w:r>
      <w:proofErr w:type="spellEnd"/>
      <w:r>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A0398" w:rsidRDefault="00991776">
      <w:pPr>
        <w:spacing w:after="0" w:line="264" w:lineRule="auto"/>
        <w:ind w:firstLine="600"/>
        <w:jc w:val="both"/>
      </w:pPr>
      <w:r>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6A0398" w:rsidRDefault="00991776">
      <w:pPr>
        <w:spacing w:after="0" w:line="264" w:lineRule="auto"/>
        <w:ind w:firstLine="600"/>
        <w:jc w:val="both"/>
      </w:pPr>
      <w:r>
        <w:rPr>
          <w:rFonts w:ascii="Times New Roman" w:hAnsi="Times New Roman"/>
          <w:color w:val="000000"/>
          <w:sz w:val="28"/>
        </w:rPr>
        <w:t xml:space="preserve">наличие мотивации к обучению; </w:t>
      </w:r>
    </w:p>
    <w:p w:rsidR="006A0398" w:rsidRDefault="00991776">
      <w:pPr>
        <w:spacing w:after="0" w:line="264" w:lineRule="auto"/>
        <w:ind w:firstLine="600"/>
        <w:jc w:val="both"/>
      </w:pPr>
      <w:r>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A0398" w:rsidRDefault="00991776">
      <w:pPr>
        <w:spacing w:after="0" w:line="264" w:lineRule="auto"/>
        <w:ind w:firstLine="600"/>
        <w:jc w:val="both"/>
      </w:pPr>
      <w:r>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A0398" w:rsidRDefault="00991776">
      <w:pPr>
        <w:spacing w:after="0" w:line="264" w:lineRule="auto"/>
        <w:ind w:firstLine="600"/>
        <w:jc w:val="both"/>
      </w:pPr>
      <w:r>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6A0398" w:rsidRDefault="00991776">
      <w:pPr>
        <w:spacing w:after="0" w:line="264" w:lineRule="auto"/>
        <w:ind w:firstLine="600"/>
        <w:jc w:val="both"/>
      </w:pPr>
      <w:r>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A0398" w:rsidRDefault="00991776">
      <w:pPr>
        <w:spacing w:after="0" w:line="264" w:lineRule="auto"/>
        <w:ind w:firstLine="600"/>
        <w:jc w:val="both"/>
      </w:pPr>
      <w:r>
        <w:rPr>
          <w:rFonts w:ascii="Times New Roman" w:hAnsi="Times New Roman"/>
          <w:color w:val="000000"/>
          <w:sz w:val="28"/>
        </w:rPr>
        <w:t xml:space="preserve">Личностные результаты освоения предмета «Химия» отражают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6A0398" w:rsidRDefault="00991776">
      <w:pPr>
        <w:spacing w:after="0" w:line="264" w:lineRule="auto"/>
        <w:ind w:firstLine="600"/>
        <w:jc w:val="both"/>
      </w:pPr>
      <w:r>
        <w:rPr>
          <w:rFonts w:ascii="Times New Roman" w:hAnsi="Times New Roman"/>
          <w:b/>
          <w:color w:val="000000"/>
          <w:sz w:val="28"/>
        </w:rPr>
        <w:t>1) гражданского воспитания</w:t>
      </w:r>
      <w:r>
        <w:rPr>
          <w:rFonts w:ascii="Times New Roman" w:hAnsi="Times New Roman"/>
          <w:color w:val="000000"/>
          <w:sz w:val="28"/>
        </w:rPr>
        <w:t>:</w:t>
      </w:r>
    </w:p>
    <w:p w:rsidR="006A0398" w:rsidRDefault="00991776">
      <w:pPr>
        <w:spacing w:after="0" w:line="264" w:lineRule="auto"/>
        <w:ind w:firstLine="600"/>
        <w:jc w:val="both"/>
      </w:pPr>
      <w:r>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rsidR="006A0398" w:rsidRDefault="00991776">
      <w:pPr>
        <w:spacing w:after="0" w:line="264" w:lineRule="auto"/>
        <w:ind w:firstLine="600"/>
        <w:jc w:val="both"/>
      </w:pPr>
      <w:r>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6A0398" w:rsidRDefault="00991776">
      <w:pPr>
        <w:spacing w:after="0" w:line="264" w:lineRule="auto"/>
        <w:ind w:firstLine="600"/>
        <w:jc w:val="both"/>
      </w:pPr>
      <w:r>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A0398" w:rsidRDefault="00991776">
      <w:pPr>
        <w:spacing w:after="0" w:line="264" w:lineRule="auto"/>
        <w:ind w:firstLine="600"/>
        <w:jc w:val="both"/>
      </w:pPr>
      <w:r>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6A0398" w:rsidRDefault="00991776">
      <w:pPr>
        <w:spacing w:after="0" w:line="264" w:lineRule="auto"/>
        <w:ind w:firstLine="600"/>
        <w:jc w:val="both"/>
      </w:pPr>
      <w:r>
        <w:rPr>
          <w:rFonts w:ascii="Times New Roman" w:hAnsi="Times New Roman"/>
          <w:b/>
          <w:color w:val="000000"/>
          <w:sz w:val="28"/>
        </w:rPr>
        <w:t>2) патриотического воспитания</w:t>
      </w:r>
      <w:r>
        <w:rPr>
          <w:rFonts w:ascii="Times New Roman" w:hAnsi="Times New Roman"/>
          <w:color w:val="000000"/>
          <w:sz w:val="28"/>
        </w:rPr>
        <w:t>:</w:t>
      </w:r>
    </w:p>
    <w:p w:rsidR="006A0398" w:rsidRDefault="00991776">
      <w:pPr>
        <w:spacing w:after="0" w:line="264" w:lineRule="auto"/>
        <w:ind w:firstLine="600"/>
        <w:jc w:val="both"/>
      </w:pPr>
      <w:r>
        <w:rPr>
          <w:rFonts w:ascii="Times New Roman" w:hAnsi="Times New Roman"/>
          <w:color w:val="000000"/>
          <w:sz w:val="28"/>
        </w:rPr>
        <w:t xml:space="preserve">ценностного отношения к историческому и научному наследию отечественной химии; </w:t>
      </w:r>
    </w:p>
    <w:p w:rsidR="006A0398" w:rsidRDefault="00991776">
      <w:pPr>
        <w:spacing w:after="0" w:line="264" w:lineRule="auto"/>
        <w:ind w:firstLine="600"/>
        <w:jc w:val="both"/>
      </w:pPr>
      <w:r>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A0398" w:rsidRDefault="00991776">
      <w:pPr>
        <w:spacing w:after="0" w:line="264" w:lineRule="auto"/>
        <w:ind w:firstLine="600"/>
        <w:jc w:val="both"/>
      </w:pPr>
      <w:r>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A0398" w:rsidRDefault="00991776">
      <w:pPr>
        <w:spacing w:after="0" w:line="264" w:lineRule="auto"/>
        <w:ind w:firstLine="600"/>
        <w:jc w:val="both"/>
      </w:pPr>
      <w:r>
        <w:rPr>
          <w:rFonts w:ascii="Times New Roman" w:hAnsi="Times New Roman"/>
          <w:b/>
          <w:color w:val="000000"/>
          <w:sz w:val="28"/>
        </w:rPr>
        <w:t>3) духовно-нравственного воспитания:</w:t>
      </w:r>
    </w:p>
    <w:p w:rsidR="006A0398" w:rsidRDefault="00991776">
      <w:pPr>
        <w:spacing w:after="0" w:line="264" w:lineRule="auto"/>
        <w:ind w:firstLine="600"/>
        <w:jc w:val="both"/>
      </w:pPr>
      <w:r>
        <w:rPr>
          <w:rFonts w:ascii="Times New Roman" w:hAnsi="Times New Roman"/>
          <w:color w:val="000000"/>
          <w:sz w:val="28"/>
        </w:rPr>
        <w:t>нравственного сознания, этического поведения;</w:t>
      </w:r>
    </w:p>
    <w:p w:rsidR="006A0398" w:rsidRDefault="00991776">
      <w:pPr>
        <w:spacing w:after="0" w:line="264" w:lineRule="auto"/>
        <w:ind w:firstLine="600"/>
        <w:jc w:val="both"/>
      </w:pPr>
      <w:r>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A0398" w:rsidRDefault="00991776">
      <w:pPr>
        <w:spacing w:after="0" w:line="264" w:lineRule="auto"/>
        <w:ind w:firstLine="600"/>
        <w:jc w:val="both"/>
      </w:pPr>
      <w:r>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A0398" w:rsidRDefault="00991776">
      <w:pPr>
        <w:spacing w:after="0" w:line="264" w:lineRule="auto"/>
        <w:ind w:firstLine="600"/>
        <w:jc w:val="both"/>
      </w:pPr>
      <w:r>
        <w:rPr>
          <w:rFonts w:ascii="Times New Roman" w:hAnsi="Times New Roman"/>
          <w:b/>
          <w:color w:val="000000"/>
          <w:sz w:val="28"/>
        </w:rPr>
        <w:t>4) формирования культуры здоровья:</w:t>
      </w:r>
    </w:p>
    <w:p w:rsidR="006A0398" w:rsidRDefault="00991776">
      <w:pPr>
        <w:spacing w:after="0" w:line="264" w:lineRule="auto"/>
        <w:ind w:firstLine="600"/>
        <w:jc w:val="both"/>
      </w:pPr>
      <w:r>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A0398" w:rsidRDefault="00991776">
      <w:pPr>
        <w:spacing w:after="0" w:line="264" w:lineRule="auto"/>
        <w:ind w:firstLine="600"/>
        <w:jc w:val="both"/>
      </w:pPr>
      <w:r>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6A0398" w:rsidRDefault="00991776">
      <w:pPr>
        <w:spacing w:after="0" w:line="264" w:lineRule="auto"/>
        <w:ind w:firstLine="600"/>
        <w:jc w:val="both"/>
      </w:pPr>
      <w:r>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A0398" w:rsidRDefault="00991776">
      <w:pPr>
        <w:spacing w:after="0" w:line="264" w:lineRule="auto"/>
        <w:ind w:firstLine="600"/>
        <w:jc w:val="both"/>
      </w:pPr>
      <w:r>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6A0398" w:rsidRDefault="00991776">
      <w:pPr>
        <w:spacing w:after="0" w:line="264" w:lineRule="auto"/>
        <w:ind w:firstLine="600"/>
        <w:jc w:val="both"/>
      </w:pPr>
      <w:r>
        <w:rPr>
          <w:rFonts w:ascii="Times New Roman" w:hAnsi="Times New Roman"/>
          <w:b/>
          <w:color w:val="000000"/>
          <w:sz w:val="28"/>
        </w:rPr>
        <w:t>5) трудового воспитания:</w:t>
      </w:r>
    </w:p>
    <w:p w:rsidR="006A0398" w:rsidRDefault="00991776">
      <w:pPr>
        <w:spacing w:after="0" w:line="264" w:lineRule="auto"/>
        <w:ind w:firstLine="600"/>
        <w:jc w:val="both"/>
      </w:pPr>
      <w:r>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6A0398" w:rsidRDefault="00991776">
      <w:pPr>
        <w:spacing w:after="0" w:line="264" w:lineRule="auto"/>
        <w:ind w:firstLine="600"/>
        <w:jc w:val="both"/>
      </w:pPr>
      <w:r>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6A0398" w:rsidRDefault="00991776">
      <w:pPr>
        <w:spacing w:after="0" w:line="264" w:lineRule="auto"/>
        <w:ind w:firstLine="600"/>
        <w:jc w:val="both"/>
      </w:pPr>
      <w:r>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A0398" w:rsidRDefault="00991776">
      <w:pPr>
        <w:spacing w:after="0" w:line="264" w:lineRule="auto"/>
        <w:ind w:firstLine="600"/>
        <w:jc w:val="both"/>
      </w:pPr>
      <w:r>
        <w:rPr>
          <w:rFonts w:ascii="Times New Roman" w:hAnsi="Times New Roman"/>
          <w:color w:val="000000"/>
          <w:sz w:val="28"/>
        </w:rPr>
        <w:t xml:space="preserve">уважения к труду, людям труда и результатам трудовой деятельности; </w:t>
      </w:r>
    </w:p>
    <w:p w:rsidR="006A0398" w:rsidRDefault="00991776">
      <w:pPr>
        <w:spacing w:after="0" w:line="264" w:lineRule="auto"/>
        <w:ind w:firstLine="600"/>
        <w:jc w:val="both"/>
      </w:pPr>
      <w:r>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A0398" w:rsidRDefault="00991776">
      <w:pPr>
        <w:spacing w:after="0" w:line="264" w:lineRule="auto"/>
        <w:ind w:firstLine="600"/>
        <w:jc w:val="both"/>
      </w:pPr>
      <w:r>
        <w:rPr>
          <w:rFonts w:ascii="Times New Roman" w:hAnsi="Times New Roman"/>
          <w:b/>
          <w:color w:val="000000"/>
          <w:sz w:val="28"/>
        </w:rPr>
        <w:t>6) экологического воспитания:</w:t>
      </w:r>
    </w:p>
    <w:p w:rsidR="006A0398" w:rsidRDefault="00991776">
      <w:pPr>
        <w:spacing w:after="0" w:line="264" w:lineRule="auto"/>
        <w:ind w:firstLine="600"/>
        <w:jc w:val="both"/>
      </w:pPr>
      <w:r>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6A0398" w:rsidRDefault="00991776">
      <w:pPr>
        <w:spacing w:after="0" w:line="264" w:lineRule="auto"/>
        <w:ind w:firstLine="600"/>
        <w:jc w:val="both"/>
      </w:pPr>
      <w:r>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A0398" w:rsidRDefault="00991776">
      <w:pPr>
        <w:spacing w:after="0" w:line="264" w:lineRule="auto"/>
        <w:ind w:firstLine="600"/>
        <w:jc w:val="both"/>
      </w:pPr>
      <w:r>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6A0398" w:rsidRDefault="00991776">
      <w:pPr>
        <w:spacing w:after="0" w:line="264" w:lineRule="auto"/>
        <w:ind w:firstLine="600"/>
        <w:jc w:val="both"/>
      </w:pPr>
      <w:r>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A0398" w:rsidRDefault="00991776">
      <w:pPr>
        <w:spacing w:after="0" w:line="264" w:lineRule="auto"/>
        <w:ind w:firstLine="600"/>
        <w:jc w:val="both"/>
      </w:pPr>
      <w:r>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Pr>
          <w:rFonts w:ascii="Times New Roman" w:hAnsi="Times New Roman"/>
          <w:color w:val="000000"/>
          <w:sz w:val="28"/>
        </w:rPr>
        <w:t>хемофобии</w:t>
      </w:r>
      <w:proofErr w:type="spellEnd"/>
      <w:r>
        <w:rPr>
          <w:rFonts w:ascii="Times New Roman" w:hAnsi="Times New Roman"/>
          <w:color w:val="000000"/>
          <w:sz w:val="28"/>
        </w:rPr>
        <w:t>;</w:t>
      </w:r>
    </w:p>
    <w:p w:rsidR="006A0398" w:rsidRDefault="00991776">
      <w:pPr>
        <w:spacing w:after="0" w:line="264" w:lineRule="auto"/>
        <w:ind w:firstLine="600"/>
        <w:jc w:val="both"/>
      </w:pPr>
      <w:r>
        <w:rPr>
          <w:rFonts w:ascii="Times New Roman" w:hAnsi="Times New Roman"/>
          <w:b/>
          <w:color w:val="000000"/>
          <w:sz w:val="28"/>
        </w:rPr>
        <w:t>7) ценности научного познания:</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сформированности</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6A0398" w:rsidRDefault="00991776">
      <w:pPr>
        <w:spacing w:after="0" w:line="264" w:lineRule="auto"/>
        <w:ind w:firstLine="600"/>
        <w:jc w:val="both"/>
      </w:pPr>
      <w:r>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A0398" w:rsidRDefault="00991776">
      <w:pPr>
        <w:spacing w:after="0" w:line="264" w:lineRule="auto"/>
        <w:ind w:firstLine="600"/>
        <w:jc w:val="both"/>
      </w:pPr>
      <w:r>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A0398" w:rsidRDefault="00991776">
      <w:pPr>
        <w:spacing w:after="0" w:line="264" w:lineRule="auto"/>
        <w:ind w:firstLine="600"/>
        <w:jc w:val="both"/>
      </w:pPr>
      <w:r>
        <w:rPr>
          <w:rFonts w:ascii="Times New Roman" w:hAnsi="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w:t>
      </w:r>
      <w:r>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A0398" w:rsidRDefault="00991776">
      <w:pPr>
        <w:spacing w:after="0" w:line="264" w:lineRule="auto"/>
        <w:ind w:firstLine="600"/>
        <w:jc w:val="both"/>
      </w:pPr>
      <w:r>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6A0398" w:rsidRDefault="00991776">
      <w:pPr>
        <w:spacing w:after="0" w:line="264" w:lineRule="auto"/>
        <w:ind w:firstLine="600"/>
        <w:jc w:val="both"/>
      </w:pPr>
      <w:r>
        <w:rPr>
          <w:rFonts w:ascii="Times New Roman" w:hAnsi="Times New Roman"/>
          <w:color w:val="000000"/>
          <w:sz w:val="28"/>
        </w:rPr>
        <w:t xml:space="preserve">интереса к познанию и исследовательской деятельности; </w:t>
      </w:r>
    </w:p>
    <w:p w:rsidR="006A0398" w:rsidRDefault="00991776">
      <w:pPr>
        <w:spacing w:after="0" w:line="264" w:lineRule="auto"/>
        <w:ind w:firstLine="600"/>
        <w:jc w:val="both"/>
      </w:pPr>
      <w:r>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A0398" w:rsidRDefault="00991776">
      <w:pPr>
        <w:spacing w:after="0" w:line="264" w:lineRule="auto"/>
        <w:ind w:firstLine="600"/>
        <w:jc w:val="both"/>
      </w:pPr>
      <w:r>
        <w:rPr>
          <w:rFonts w:ascii="Times New Roman" w:hAnsi="Times New Roman"/>
          <w:color w:val="000000"/>
          <w:sz w:val="28"/>
        </w:rPr>
        <w:t>интереса к особенностям труда в различных сферах профессиональной деятельности.</w:t>
      </w:r>
    </w:p>
    <w:p w:rsidR="006A0398" w:rsidRDefault="00991776">
      <w:pPr>
        <w:spacing w:after="0"/>
        <w:ind w:left="120"/>
      </w:pPr>
      <w:r>
        <w:rPr>
          <w:rFonts w:ascii="Times New Roman" w:hAnsi="Times New Roman"/>
          <w:b/>
          <w:color w:val="000000"/>
          <w:sz w:val="28"/>
        </w:rPr>
        <w:t>МЕТАПРЕДМЕТНЫЕ РЕЗУЛЬТАТЫ</w:t>
      </w:r>
    </w:p>
    <w:p w:rsidR="006A0398" w:rsidRDefault="006A0398">
      <w:pPr>
        <w:spacing w:after="0"/>
        <w:ind w:left="120"/>
      </w:pPr>
    </w:p>
    <w:p w:rsidR="006A0398" w:rsidRDefault="00991776">
      <w:pPr>
        <w:spacing w:after="0" w:line="264" w:lineRule="auto"/>
        <w:ind w:firstLine="600"/>
        <w:jc w:val="both"/>
      </w:pPr>
      <w:r>
        <w:rPr>
          <w:rFonts w:ascii="Times New Roman" w:hAnsi="Times New Roman"/>
          <w:color w:val="000000"/>
          <w:sz w:val="28"/>
        </w:rPr>
        <w:t xml:space="preserve">Метапредметные результаты освоения учебного предмета «Химия» на уровне среднего общего образования включают: </w:t>
      </w:r>
    </w:p>
    <w:p w:rsidR="006A0398" w:rsidRDefault="00991776">
      <w:pPr>
        <w:spacing w:after="0" w:line="264" w:lineRule="auto"/>
        <w:ind w:firstLine="600"/>
        <w:jc w:val="both"/>
      </w:pPr>
      <w:r>
        <w:rPr>
          <w:rFonts w:ascii="Times New Roman" w:hAnsi="Times New Roman"/>
          <w:color w:val="000000"/>
          <w:sz w:val="28"/>
        </w:rPr>
        <w:t>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A0398" w:rsidRDefault="00991776">
      <w:pPr>
        <w:spacing w:after="0" w:line="264" w:lineRule="auto"/>
        <w:ind w:firstLine="600"/>
        <w:jc w:val="both"/>
      </w:pPr>
      <w:r>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A0398" w:rsidRDefault="00991776">
      <w:pPr>
        <w:spacing w:after="0" w:line="264" w:lineRule="auto"/>
        <w:ind w:firstLine="600"/>
        <w:jc w:val="both"/>
      </w:pPr>
      <w:r>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A0398" w:rsidRDefault="00991776">
      <w:pPr>
        <w:spacing w:after="0" w:line="264" w:lineRule="auto"/>
        <w:ind w:firstLine="600"/>
        <w:jc w:val="both"/>
      </w:pPr>
      <w:r>
        <w:rPr>
          <w:rFonts w:ascii="Times New Roman" w:hAnsi="Times New Roman"/>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A0398" w:rsidRDefault="00991776">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6A0398" w:rsidRDefault="00991776">
      <w:pPr>
        <w:spacing w:after="0" w:line="264" w:lineRule="auto"/>
        <w:ind w:firstLine="600"/>
        <w:jc w:val="both"/>
      </w:pPr>
      <w:r>
        <w:rPr>
          <w:rFonts w:ascii="Times New Roman" w:hAnsi="Times New Roman"/>
          <w:b/>
          <w:color w:val="000000"/>
          <w:sz w:val="28"/>
        </w:rPr>
        <w:t>1) базовые логические действия:</w:t>
      </w:r>
    </w:p>
    <w:p w:rsidR="006A0398" w:rsidRDefault="00991776">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6A0398" w:rsidRDefault="00991776">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6A0398" w:rsidRDefault="00991776">
      <w:pPr>
        <w:spacing w:after="0" w:line="264" w:lineRule="auto"/>
        <w:ind w:firstLine="600"/>
        <w:jc w:val="both"/>
      </w:pPr>
      <w:r>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6A0398" w:rsidRDefault="00991776">
      <w:pPr>
        <w:spacing w:after="0" w:line="264" w:lineRule="auto"/>
        <w:ind w:firstLine="600"/>
        <w:jc w:val="both"/>
      </w:pPr>
      <w:r>
        <w:rPr>
          <w:rFonts w:ascii="Times New Roman" w:hAnsi="Times New Roman"/>
          <w:color w:val="000000"/>
          <w:sz w:val="28"/>
        </w:rPr>
        <w:t xml:space="preserve">выбирать основания и критерии для классификации веществ и химических реакций; </w:t>
      </w:r>
    </w:p>
    <w:p w:rsidR="006A0398" w:rsidRDefault="00991776">
      <w:pPr>
        <w:spacing w:after="0" w:line="264" w:lineRule="auto"/>
        <w:ind w:firstLine="600"/>
        <w:jc w:val="both"/>
      </w:pPr>
      <w:r>
        <w:rPr>
          <w:rFonts w:ascii="Times New Roman" w:hAnsi="Times New Roman"/>
          <w:color w:val="000000"/>
          <w:sz w:val="28"/>
        </w:rPr>
        <w:t xml:space="preserve">устанавливать причинно-следственные связи между изучаемыми явлениями; </w:t>
      </w:r>
    </w:p>
    <w:p w:rsidR="006A0398" w:rsidRDefault="00991776">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A0398" w:rsidRDefault="00991776">
      <w:pPr>
        <w:spacing w:after="0" w:line="264" w:lineRule="auto"/>
        <w:ind w:firstLine="600"/>
        <w:jc w:val="both"/>
      </w:pPr>
      <w:r>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A0398" w:rsidRDefault="00991776">
      <w:pPr>
        <w:spacing w:after="0" w:line="264" w:lineRule="auto"/>
        <w:ind w:firstLine="600"/>
        <w:jc w:val="both"/>
      </w:pPr>
      <w:r>
        <w:rPr>
          <w:rFonts w:ascii="Times New Roman" w:hAnsi="Times New Roman"/>
          <w:b/>
          <w:color w:val="000000"/>
          <w:sz w:val="28"/>
        </w:rPr>
        <w:t>2) базовые исследовательские действия:</w:t>
      </w:r>
    </w:p>
    <w:p w:rsidR="006A0398" w:rsidRDefault="00991776">
      <w:pPr>
        <w:spacing w:after="0" w:line="264" w:lineRule="auto"/>
        <w:ind w:firstLine="600"/>
        <w:jc w:val="both"/>
      </w:pPr>
      <w:r>
        <w:rPr>
          <w:rFonts w:ascii="Times New Roman" w:hAnsi="Times New Roman"/>
          <w:color w:val="000000"/>
          <w:sz w:val="28"/>
        </w:rPr>
        <w:t>владеть основами методов научного познания веществ и химических реакций;</w:t>
      </w:r>
    </w:p>
    <w:p w:rsidR="006A0398" w:rsidRDefault="00991776">
      <w:pPr>
        <w:spacing w:after="0" w:line="264" w:lineRule="auto"/>
        <w:ind w:firstLine="600"/>
        <w:jc w:val="both"/>
      </w:pPr>
      <w:r>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A0398" w:rsidRDefault="00991776">
      <w:pPr>
        <w:spacing w:after="0" w:line="264" w:lineRule="auto"/>
        <w:ind w:firstLine="600"/>
        <w:jc w:val="both"/>
      </w:pPr>
      <w:r>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A0398" w:rsidRDefault="00991776">
      <w:pPr>
        <w:spacing w:after="0" w:line="264" w:lineRule="auto"/>
        <w:ind w:firstLine="600"/>
        <w:jc w:val="both"/>
      </w:pPr>
      <w:r>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A0398" w:rsidRDefault="00991776">
      <w:pPr>
        <w:spacing w:after="0" w:line="264" w:lineRule="auto"/>
        <w:ind w:firstLine="600"/>
        <w:jc w:val="both"/>
      </w:pPr>
      <w:r>
        <w:rPr>
          <w:rFonts w:ascii="Times New Roman" w:hAnsi="Times New Roman"/>
          <w:b/>
          <w:color w:val="000000"/>
          <w:sz w:val="28"/>
        </w:rPr>
        <w:t>3) работа с информацией:</w:t>
      </w:r>
    </w:p>
    <w:p w:rsidR="006A0398" w:rsidRDefault="00991776">
      <w:pPr>
        <w:spacing w:after="0" w:line="264" w:lineRule="auto"/>
        <w:ind w:firstLine="600"/>
        <w:jc w:val="both"/>
      </w:pPr>
      <w:r>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A0398" w:rsidRDefault="00991776">
      <w:pPr>
        <w:spacing w:after="0" w:line="264" w:lineRule="auto"/>
        <w:ind w:firstLine="600"/>
        <w:jc w:val="both"/>
      </w:pPr>
      <w:r>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A0398" w:rsidRDefault="00991776">
      <w:pPr>
        <w:spacing w:after="0" w:line="264" w:lineRule="auto"/>
        <w:ind w:firstLine="600"/>
        <w:jc w:val="both"/>
      </w:pPr>
      <w:r>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6A0398" w:rsidRDefault="00991776">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6A0398" w:rsidRDefault="00991776">
      <w:pPr>
        <w:spacing w:after="0" w:line="264" w:lineRule="auto"/>
        <w:ind w:firstLine="600"/>
        <w:jc w:val="both"/>
      </w:pPr>
      <w:r>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(физические и математические) знаки и символы, формулы, аббревиатуры, номенклатуру;</w:t>
      </w:r>
    </w:p>
    <w:p w:rsidR="006A0398" w:rsidRDefault="00991776">
      <w:pPr>
        <w:spacing w:after="0" w:line="264" w:lineRule="auto"/>
        <w:ind w:firstLine="600"/>
        <w:jc w:val="both"/>
      </w:pPr>
      <w:r>
        <w:rPr>
          <w:rFonts w:ascii="Times New Roman" w:hAnsi="Times New Roman"/>
          <w:color w:val="000000"/>
          <w:sz w:val="28"/>
        </w:rPr>
        <w:t>использовать и преобразовывать знаково-символические средства наглядности.</w:t>
      </w:r>
    </w:p>
    <w:p w:rsidR="006A0398" w:rsidRDefault="00991776">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6A0398" w:rsidRDefault="00991776">
      <w:pPr>
        <w:spacing w:after="0" w:line="264" w:lineRule="auto"/>
        <w:ind w:firstLine="600"/>
        <w:jc w:val="both"/>
      </w:pPr>
      <w:r>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A0398" w:rsidRDefault="00991776">
      <w:pPr>
        <w:spacing w:after="0" w:line="264" w:lineRule="auto"/>
        <w:ind w:firstLine="600"/>
        <w:jc w:val="both"/>
      </w:pPr>
      <w:r>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A0398" w:rsidRDefault="00991776">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6A0398" w:rsidRDefault="00991776">
      <w:pPr>
        <w:spacing w:after="0" w:line="264" w:lineRule="auto"/>
        <w:ind w:firstLine="600"/>
        <w:jc w:val="both"/>
      </w:pPr>
      <w:r>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A0398" w:rsidRDefault="00991776">
      <w:pPr>
        <w:spacing w:after="0" w:line="264" w:lineRule="auto"/>
        <w:ind w:firstLine="600"/>
        <w:jc w:val="both"/>
      </w:pPr>
      <w:r>
        <w:rPr>
          <w:rFonts w:ascii="Times New Roman" w:hAnsi="Times New Roman"/>
          <w:color w:val="000000"/>
          <w:sz w:val="28"/>
        </w:rPr>
        <w:t>осуществлять самоконтроль своей деятельности на основе самоанализа и самооценки.</w:t>
      </w:r>
    </w:p>
    <w:p w:rsidR="006A0398" w:rsidRDefault="006A0398">
      <w:pPr>
        <w:spacing w:after="0"/>
        <w:ind w:left="120"/>
      </w:pPr>
    </w:p>
    <w:p w:rsidR="006A0398" w:rsidRDefault="00991776">
      <w:pPr>
        <w:spacing w:after="0"/>
        <w:ind w:left="120"/>
      </w:pPr>
      <w:r>
        <w:rPr>
          <w:rFonts w:ascii="Times New Roman" w:hAnsi="Times New Roman"/>
          <w:b/>
          <w:color w:val="000000"/>
          <w:sz w:val="28"/>
        </w:rPr>
        <w:t>ПРЕДМЕТНЫЕ РЕЗУЛЬТАТЫ</w:t>
      </w:r>
    </w:p>
    <w:p w:rsidR="006A0398" w:rsidRDefault="006A0398">
      <w:pPr>
        <w:spacing w:after="0"/>
        <w:ind w:left="120"/>
      </w:pPr>
    </w:p>
    <w:p w:rsidR="006A0398" w:rsidRDefault="00991776">
      <w:pPr>
        <w:spacing w:after="0" w:line="264" w:lineRule="auto"/>
        <w:ind w:left="120"/>
        <w:jc w:val="both"/>
      </w:pPr>
      <w:r>
        <w:rPr>
          <w:rFonts w:ascii="Times New Roman" w:hAnsi="Times New Roman"/>
          <w:b/>
          <w:color w:val="000000"/>
          <w:sz w:val="28"/>
        </w:rPr>
        <w:t>10 КЛАСС</w:t>
      </w:r>
    </w:p>
    <w:p w:rsidR="006A0398" w:rsidRDefault="006A0398">
      <w:pPr>
        <w:spacing w:after="0" w:line="264" w:lineRule="auto"/>
        <w:ind w:left="120"/>
        <w:jc w:val="both"/>
      </w:pPr>
    </w:p>
    <w:p w:rsidR="006A0398" w:rsidRDefault="00991776">
      <w:pPr>
        <w:spacing w:after="0" w:line="264" w:lineRule="auto"/>
        <w:ind w:firstLine="600"/>
        <w:jc w:val="both"/>
      </w:pPr>
      <w:r>
        <w:rPr>
          <w:rFonts w:ascii="Times New Roman" w:hAnsi="Times New Roman"/>
          <w:color w:val="000000"/>
          <w:sz w:val="28"/>
        </w:rPr>
        <w:t>Предметные результаты освоения курса «Органическая химия» отражают:</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w:t>
      </w:r>
      <w:r>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A0398" w:rsidRDefault="00991776">
      <w:pPr>
        <w:spacing w:after="0" w:line="264" w:lineRule="auto"/>
        <w:ind w:firstLine="600"/>
        <w:jc w:val="both"/>
      </w:pPr>
      <w:r>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Pr>
          <w:rFonts w:ascii="Times New Roman" w:hAnsi="Times New Roman"/>
          <w:color w:val="000000"/>
          <w:sz w:val="28"/>
        </w:rPr>
        <w:t>фактологические</w:t>
      </w:r>
      <w:proofErr w:type="spellEnd"/>
      <w:r>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6A0398" w:rsidRDefault="00991776">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A0398" w:rsidRDefault="00991776">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A0398" w:rsidRDefault="00991776">
      <w:pPr>
        <w:spacing w:after="0" w:line="264" w:lineRule="auto"/>
        <w:ind w:firstLine="600"/>
        <w:jc w:val="both"/>
      </w:pPr>
      <w:r>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A0398" w:rsidRDefault="00991776">
      <w:pPr>
        <w:spacing w:after="0" w:line="264" w:lineRule="auto"/>
        <w:ind w:firstLine="600"/>
        <w:jc w:val="both"/>
      </w:pPr>
      <w:r>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6A0398" w:rsidRDefault="006A0398">
      <w:pPr>
        <w:spacing w:after="0" w:line="264" w:lineRule="auto"/>
        <w:ind w:left="120"/>
        <w:jc w:val="both"/>
      </w:pPr>
    </w:p>
    <w:p w:rsidR="006A0398" w:rsidRDefault="00991776">
      <w:pPr>
        <w:spacing w:after="0" w:line="264" w:lineRule="auto"/>
        <w:ind w:left="120"/>
        <w:jc w:val="both"/>
      </w:pPr>
      <w:r>
        <w:rPr>
          <w:rFonts w:ascii="Times New Roman" w:hAnsi="Times New Roman"/>
          <w:b/>
          <w:color w:val="000000"/>
          <w:sz w:val="28"/>
        </w:rPr>
        <w:t>11 КЛАСС</w:t>
      </w:r>
    </w:p>
    <w:p w:rsidR="006A0398" w:rsidRDefault="006A0398">
      <w:pPr>
        <w:spacing w:after="0" w:line="264" w:lineRule="auto"/>
        <w:ind w:left="120"/>
        <w:jc w:val="both"/>
      </w:pPr>
    </w:p>
    <w:p w:rsidR="006A0398" w:rsidRDefault="00991776">
      <w:pPr>
        <w:spacing w:after="0" w:line="264" w:lineRule="auto"/>
        <w:ind w:firstLine="600"/>
        <w:jc w:val="both"/>
      </w:pPr>
      <w:r>
        <w:rPr>
          <w:rFonts w:ascii="Times New Roman" w:hAnsi="Times New Roman"/>
          <w:color w:val="000000"/>
          <w:sz w:val="28"/>
        </w:rPr>
        <w:t>Предметные результаты освоения курса «Общая и неорганическая химия» отражают:</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A0398" w:rsidRDefault="00991776">
      <w:pPr>
        <w:spacing w:after="0" w:line="264" w:lineRule="auto"/>
        <w:ind w:firstLine="600"/>
        <w:jc w:val="both"/>
      </w:pPr>
      <w:r>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Pr>
          <w:rFonts w:ascii="Times New Roman" w:hAnsi="Times New Roman"/>
          <w:color w:val="000000"/>
          <w:sz w:val="28"/>
        </w:rPr>
        <w:t>орбитали</w:t>
      </w:r>
      <w:proofErr w:type="spellEnd"/>
      <w:r>
        <w:rPr>
          <w:rFonts w:ascii="Times New Roman" w:hAnsi="Times New Roman"/>
          <w:color w:val="000000"/>
          <w:sz w:val="28"/>
        </w:rPr>
        <w:t xml:space="preserve"> атомов, ион, молекула, моль, молярный объём, 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Pr>
          <w:rFonts w:ascii="Times New Roman" w:hAnsi="Times New Roman"/>
          <w:color w:val="000000"/>
          <w:sz w:val="28"/>
        </w:rPr>
        <w:t>неэлектролиты</w:t>
      </w:r>
      <w:proofErr w:type="spellEnd"/>
      <w:r>
        <w:rPr>
          <w:rFonts w:ascii="Times New Roman" w:hAnsi="Times New Roman"/>
          <w:color w:val="000000"/>
          <w:sz w:val="28"/>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Pr>
          <w:rFonts w:ascii="Times New Roman" w:hAnsi="Times New Roman"/>
          <w:color w:val="000000"/>
          <w:sz w:val="28"/>
        </w:rPr>
        <w:t>фактологические</w:t>
      </w:r>
      <w:proofErr w:type="spellEnd"/>
      <w:r>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A0398" w:rsidRDefault="00991776">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Pr>
          <w:rFonts w:ascii="Times New Roman" w:hAnsi="Times New Roman"/>
          <w:color w:val="000000"/>
          <w:sz w:val="28"/>
        </w:rPr>
        <w:t>гашёная</w:t>
      </w:r>
      <w:proofErr w:type="spellEnd"/>
      <w:r>
        <w:rPr>
          <w:rFonts w:ascii="Times New Roman" w:hAnsi="Times New Roman"/>
          <w:color w:val="000000"/>
          <w:sz w:val="28"/>
        </w:rPr>
        <w:t xml:space="preserve"> известь, негашёная известь, питьевая сода, пирит и другие);</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Pr>
          <w:rFonts w:ascii="Times New Roman" w:hAnsi="Times New Roman"/>
          <w:color w:val="000000"/>
          <w:sz w:val="28"/>
        </w:rPr>
        <w:t>орбитали</w:t>
      </w:r>
      <w:proofErr w:type="spellEnd"/>
      <w:r>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A0398" w:rsidRDefault="00991776">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раскрывать сущность </w:t>
      </w:r>
      <w:proofErr w:type="spellStart"/>
      <w:r>
        <w:rPr>
          <w:rFonts w:ascii="Times New Roman" w:hAnsi="Times New Roman"/>
          <w:color w:val="000000"/>
          <w:sz w:val="28"/>
        </w:rPr>
        <w:t>окислительно</w:t>
      </w:r>
      <w:proofErr w:type="spellEnd"/>
      <w:r>
        <w:rPr>
          <w:rFonts w:ascii="Times New Roman" w:hAnsi="Times New Roman"/>
          <w:color w:val="000000"/>
          <w:sz w:val="28"/>
        </w:rPr>
        <w:t>-восстановительных реакций посредством составления электронного баланса этих реакций;</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Pr>
          <w:rFonts w:ascii="Times New Roman" w:hAnsi="Times New Roman"/>
          <w:color w:val="000000"/>
          <w:sz w:val="28"/>
        </w:rPr>
        <w:t>Ле</w:t>
      </w:r>
      <w:proofErr w:type="spellEnd"/>
      <w:r>
        <w:rPr>
          <w:rFonts w:ascii="Times New Roman" w:hAnsi="Times New Roman"/>
          <w:color w:val="000000"/>
          <w:sz w:val="28"/>
        </w:rPr>
        <w:t xml:space="preserve"> </w:t>
      </w:r>
      <w:proofErr w:type="spellStart"/>
      <w:r>
        <w:rPr>
          <w:rFonts w:ascii="Times New Roman" w:hAnsi="Times New Roman"/>
          <w:color w:val="000000"/>
          <w:sz w:val="28"/>
        </w:rPr>
        <w:t>Шателье</w:t>
      </w:r>
      <w:proofErr w:type="spellEnd"/>
      <w:r>
        <w:rPr>
          <w:rFonts w:ascii="Times New Roman" w:hAnsi="Times New Roman"/>
          <w:color w:val="000000"/>
          <w:sz w:val="28"/>
        </w:rPr>
        <w:t>);</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A0398" w:rsidRDefault="00991776">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6A0398" w:rsidRDefault="00991776">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A0398" w:rsidRDefault="00991776">
      <w:pPr>
        <w:spacing w:after="0" w:line="264" w:lineRule="auto"/>
        <w:ind w:firstLine="600"/>
        <w:jc w:val="both"/>
      </w:pPr>
      <w:r>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A0398" w:rsidRDefault="00991776">
      <w:pPr>
        <w:spacing w:after="0" w:line="264" w:lineRule="auto"/>
        <w:ind w:firstLine="600"/>
        <w:jc w:val="both"/>
      </w:pPr>
      <w:r>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6A0398" w:rsidRDefault="006A0398">
      <w:pPr>
        <w:sectPr w:rsidR="006A0398">
          <w:pgSz w:w="11906" w:h="16383"/>
          <w:pgMar w:top="1134" w:right="850" w:bottom="1134" w:left="1701" w:header="720" w:footer="720" w:gutter="0"/>
          <w:cols w:space="720"/>
        </w:sectPr>
      </w:pPr>
    </w:p>
    <w:p w:rsidR="006A0398" w:rsidRDefault="00991776">
      <w:pPr>
        <w:spacing w:after="0"/>
        <w:ind w:left="120"/>
      </w:pPr>
      <w:bookmarkStart w:id="8" w:name="block-7380822"/>
      <w:bookmarkEnd w:id="7"/>
      <w:r>
        <w:rPr>
          <w:rFonts w:ascii="Times New Roman" w:hAnsi="Times New Roman"/>
          <w:b/>
          <w:color w:val="000000"/>
          <w:sz w:val="28"/>
        </w:rPr>
        <w:lastRenderedPageBreak/>
        <w:t xml:space="preserve"> ТЕМАТИЧЕСКОЕ ПЛАНИРОВАНИЕ </w:t>
      </w:r>
    </w:p>
    <w:p w:rsidR="006A0398" w:rsidRDefault="009917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A0398">
        <w:trPr>
          <w:trHeight w:val="144"/>
          <w:tblCellSpacing w:w="20" w:type="nil"/>
        </w:trPr>
        <w:tc>
          <w:tcPr>
            <w:tcW w:w="529"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 п/п </w:t>
            </w:r>
          </w:p>
          <w:p w:rsidR="006A0398" w:rsidRDefault="006A0398">
            <w:pPr>
              <w:spacing w:after="0"/>
              <w:ind w:left="135"/>
            </w:pPr>
          </w:p>
        </w:tc>
        <w:tc>
          <w:tcPr>
            <w:tcW w:w="2464"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Наименование разделов и тем программы </w:t>
            </w:r>
          </w:p>
          <w:p w:rsidR="006A0398" w:rsidRDefault="006A0398">
            <w:pPr>
              <w:spacing w:after="0"/>
              <w:ind w:left="135"/>
            </w:pPr>
          </w:p>
        </w:tc>
        <w:tc>
          <w:tcPr>
            <w:tcW w:w="0" w:type="auto"/>
            <w:gridSpan w:val="3"/>
            <w:tcMar>
              <w:top w:w="50" w:type="dxa"/>
              <w:left w:w="100" w:type="dxa"/>
            </w:tcMar>
            <w:vAlign w:val="center"/>
          </w:tcPr>
          <w:p w:rsidR="006A0398" w:rsidRDefault="0099177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Электронные (цифровые) образовательные ресурсы </w:t>
            </w:r>
          </w:p>
          <w:p w:rsidR="006A0398" w:rsidRDefault="006A0398">
            <w:pPr>
              <w:spacing w:after="0"/>
              <w:ind w:left="135"/>
            </w:pPr>
          </w:p>
        </w:tc>
      </w:tr>
      <w:tr w:rsidR="006A0398">
        <w:trPr>
          <w:trHeight w:val="144"/>
          <w:tblCellSpacing w:w="20" w:type="nil"/>
        </w:trPr>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c>
          <w:tcPr>
            <w:tcW w:w="1028"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Всего </w:t>
            </w:r>
          </w:p>
          <w:p w:rsidR="006A0398" w:rsidRDefault="006A0398">
            <w:pPr>
              <w:spacing w:after="0"/>
              <w:ind w:left="135"/>
            </w:pPr>
          </w:p>
        </w:tc>
        <w:tc>
          <w:tcPr>
            <w:tcW w:w="1759"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Контрольные работы </w:t>
            </w:r>
          </w:p>
          <w:p w:rsidR="006A0398" w:rsidRDefault="006A0398">
            <w:pPr>
              <w:spacing w:after="0"/>
              <w:ind w:left="135"/>
            </w:pPr>
          </w:p>
        </w:tc>
        <w:tc>
          <w:tcPr>
            <w:tcW w:w="1841"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Практические работы </w:t>
            </w:r>
          </w:p>
          <w:p w:rsidR="006A0398" w:rsidRDefault="006A0398">
            <w:pPr>
              <w:spacing w:after="0"/>
              <w:ind w:left="135"/>
            </w:pPr>
          </w:p>
        </w:tc>
        <w:tc>
          <w:tcPr>
            <w:tcW w:w="0" w:type="auto"/>
            <w:vMerge/>
            <w:tcBorders>
              <w:top w:val="nil"/>
            </w:tcBorders>
            <w:tcMar>
              <w:top w:w="50" w:type="dxa"/>
              <w:left w:w="100" w:type="dxa"/>
            </w:tcMa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органической химии</w:t>
            </w: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1.1</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2.1</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2.2</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Непредельные углеводороды: </w:t>
            </w:r>
            <w:proofErr w:type="spellStart"/>
            <w:r>
              <w:rPr>
                <w:rFonts w:ascii="Times New Roman" w:hAnsi="Times New Roman"/>
                <w:color w:val="000000"/>
                <w:sz w:val="24"/>
              </w:rPr>
              <w:t>алкены</w:t>
            </w:r>
            <w:proofErr w:type="spellEnd"/>
            <w:r>
              <w:rPr>
                <w:rFonts w:ascii="Times New Roman" w:hAnsi="Times New Roman"/>
                <w:color w:val="000000"/>
                <w:sz w:val="24"/>
              </w:rPr>
              <w:t xml:space="preserve">, </w:t>
            </w:r>
            <w:proofErr w:type="spellStart"/>
            <w:r>
              <w:rPr>
                <w:rFonts w:ascii="Times New Roman" w:hAnsi="Times New Roman"/>
                <w:color w:val="000000"/>
                <w:sz w:val="24"/>
              </w:rPr>
              <w:t>алкадиены</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алкины</w:t>
            </w:r>
            <w:proofErr w:type="spellEnd"/>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2.3</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2.4</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3.1</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3.2</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3.3</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4.1</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6A0398">
        <w:trPr>
          <w:trHeight w:val="144"/>
          <w:tblCellSpacing w:w="20" w:type="nil"/>
        </w:trPr>
        <w:tc>
          <w:tcPr>
            <w:tcW w:w="529" w:type="dxa"/>
            <w:tcMar>
              <w:top w:w="50" w:type="dxa"/>
              <w:left w:w="100" w:type="dxa"/>
            </w:tcMar>
            <w:vAlign w:val="center"/>
          </w:tcPr>
          <w:p w:rsidR="006A0398" w:rsidRDefault="00991776">
            <w:pPr>
              <w:spacing w:after="0"/>
            </w:pPr>
            <w:r>
              <w:rPr>
                <w:rFonts w:ascii="Times New Roman" w:hAnsi="Times New Roman"/>
                <w:color w:val="000000"/>
                <w:sz w:val="24"/>
              </w:rPr>
              <w:t>5.1</w:t>
            </w:r>
          </w:p>
        </w:tc>
        <w:tc>
          <w:tcPr>
            <w:tcW w:w="2464" w:type="dxa"/>
            <w:tcMar>
              <w:top w:w="50" w:type="dxa"/>
              <w:left w:w="100" w:type="dxa"/>
            </w:tcMar>
            <w:vAlign w:val="center"/>
          </w:tcPr>
          <w:p w:rsidR="006A0398" w:rsidRDefault="00991776">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A0398" w:rsidRDefault="006A0398">
            <w:pPr>
              <w:spacing w:after="0"/>
              <w:ind w:left="135"/>
              <w:jc w:val="center"/>
            </w:pPr>
          </w:p>
        </w:tc>
        <w:tc>
          <w:tcPr>
            <w:tcW w:w="1841" w:type="dxa"/>
            <w:tcMar>
              <w:top w:w="50" w:type="dxa"/>
              <w:left w:w="100" w:type="dxa"/>
            </w:tcMar>
            <w:vAlign w:val="center"/>
          </w:tcPr>
          <w:p w:rsidR="006A0398" w:rsidRDefault="006A0398">
            <w:pPr>
              <w:spacing w:after="0"/>
              <w:ind w:left="135"/>
              <w:jc w:val="center"/>
            </w:pPr>
          </w:p>
        </w:tc>
        <w:tc>
          <w:tcPr>
            <w:tcW w:w="2789"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34 </w:t>
            </w:r>
          </w:p>
        </w:tc>
        <w:tc>
          <w:tcPr>
            <w:tcW w:w="175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A0398" w:rsidRDefault="006A0398"/>
        </w:tc>
      </w:tr>
    </w:tbl>
    <w:p w:rsidR="006A0398" w:rsidRDefault="006A0398">
      <w:pPr>
        <w:sectPr w:rsidR="006A0398">
          <w:pgSz w:w="16383" w:h="11906" w:orient="landscape"/>
          <w:pgMar w:top="1134" w:right="850" w:bottom="1134" w:left="1701" w:header="720" w:footer="720" w:gutter="0"/>
          <w:cols w:space="720"/>
        </w:sectPr>
      </w:pPr>
    </w:p>
    <w:p w:rsidR="006A0398" w:rsidRDefault="009917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A0398">
        <w:trPr>
          <w:trHeight w:val="144"/>
          <w:tblCellSpacing w:w="20" w:type="nil"/>
        </w:trPr>
        <w:tc>
          <w:tcPr>
            <w:tcW w:w="520"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 п/п </w:t>
            </w:r>
          </w:p>
          <w:p w:rsidR="006A0398" w:rsidRDefault="006A0398">
            <w:pPr>
              <w:spacing w:after="0"/>
              <w:ind w:left="135"/>
            </w:pPr>
          </w:p>
        </w:tc>
        <w:tc>
          <w:tcPr>
            <w:tcW w:w="2640"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Наименование разделов и тем программы </w:t>
            </w:r>
          </w:p>
          <w:p w:rsidR="006A0398" w:rsidRDefault="006A0398">
            <w:pPr>
              <w:spacing w:after="0"/>
              <w:ind w:left="135"/>
            </w:pPr>
          </w:p>
        </w:tc>
        <w:tc>
          <w:tcPr>
            <w:tcW w:w="0" w:type="auto"/>
            <w:gridSpan w:val="3"/>
            <w:tcMar>
              <w:top w:w="50" w:type="dxa"/>
              <w:left w:w="100" w:type="dxa"/>
            </w:tcMar>
            <w:vAlign w:val="center"/>
          </w:tcPr>
          <w:p w:rsidR="006A0398" w:rsidRDefault="009917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Электронные (цифровые) образовательные ресурсы </w:t>
            </w:r>
          </w:p>
          <w:p w:rsidR="006A0398" w:rsidRDefault="006A0398">
            <w:pPr>
              <w:spacing w:after="0"/>
              <w:ind w:left="135"/>
            </w:pPr>
          </w:p>
        </w:tc>
      </w:tr>
      <w:tr w:rsidR="006A0398">
        <w:trPr>
          <w:trHeight w:val="144"/>
          <w:tblCellSpacing w:w="20" w:type="nil"/>
        </w:trPr>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c>
          <w:tcPr>
            <w:tcW w:w="1011"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Всего </w:t>
            </w:r>
          </w:p>
          <w:p w:rsidR="006A0398" w:rsidRDefault="006A0398">
            <w:pPr>
              <w:spacing w:after="0"/>
              <w:ind w:left="135"/>
            </w:pPr>
          </w:p>
        </w:tc>
        <w:tc>
          <w:tcPr>
            <w:tcW w:w="1738"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Контрольные работы </w:t>
            </w:r>
          </w:p>
          <w:p w:rsidR="006A0398" w:rsidRDefault="006A0398">
            <w:pPr>
              <w:spacing w:after="0"/>
              <w:ind w:left="135"/>
            </w:pPr>
          </w:p>
        </w:tc>
        <w:tc>
          <w:tcPr>
            <w:tcW w:w="1823"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Практические работы </w:t>
            </w:r>
          </w:p>
          <w:p w:rsidR="006A0398" w:rsidRDefault="006A0398">
            <w:pPr>
              <w:spacing w:after="0"/>
              <w:ind w:left="135"/>
            </w:pPr>
          </w:p>
        </w:tc>
        <w:tc>
          <w:tcPr>
            <w:tcW w:w="0" w:type="auto"/>
            <w:vMerge/>
            <w:tcBorders>
              <w:top w:val="nil"/>
            </w:tcBorders>
            <w:tcMar>
              <w:top w:w="50" w:type="dxa"/>
              <w:left w:w="100" w:type="dxa"/>
            </w:tcMar>
          </w:tcPr>
          <w:p w:rsidR="006A0398" w:rsidRDefault="006A0398"/>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1.1</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A0398" w:rsidRDefault="006A0398">
            <w:pPr>
              <w:spacing w:after="0"/>
              <w:ind w:left="135"/>
              <w:jc w:val="center"/>
            </w:pPr>
          </w:p>
        </w:tc>
        <w:tc>
          <w:tcPr>
            <w:tcW w:w="1823" w:type="dxa"/>
            <w:tcMar>
              <w:top w:w="50" w:type="dxa"/>
              <w:left w:w="100" w:type="dxa"/>
            </w:tcMar>
            <w:vAlign w:val="center"/>
          </w:tcPr>
          <w:p w:rsidR="006A0398" w:rsidRDefault="006A0398">
            <w:pPr>
              <w:spacing w:after="0"/>
              <w:ind w:left="135"/>
              <w:jc w:val="center"/>
            </w:pP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1.2</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A0398" w:rsidRDefault="006A0398">
            <w:pPr>
              <w:spacing w:after="0"/>
              <w:ind w:left="135"/>
              <w:jc w:val="center"/>
            </w:pPr>
          </w:p>
        </w:tc>
        <w:tc>
          <w:tcPr>
            <w:tcW w:w="1823" w:type="dxa"/>
            <w:tcMar>
              <w:top w:w="50" w:type="dxa"/>
              <w:left w:w="100" w:type="dxa"/>
            </w:tcMar>
            <w:vAlign w:val="center"/>
          </w:tcPr>
          <w:p w:rsidR="006A0398" w:rsidRDefault="006A0398">
            <w:pPr>
              <w:spacing w:after="0"/>
              <w:ind w:left="135"/>
              <w:jc w:val="center"/>
            </w:pP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1.3</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A0398" w:rsidRDefault="006A0398"/>
        </w:tc>
        <w:tc>
          <w:tcPr>
            <w:tcW w:w="1823" w:type="dxa"/>
            <w:tcMar>
              <w:top w:w="50" w:type="dxa"/>
              <w:left w:w="100" w:type="dxa"/>
            </w:tcMar>
            <w:vAlign w:val="center"/>
          </w:tcPr>
          <w:p w:rsidR="006A0398" w:rsidRDefault="006A0398"/>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2.1</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A0398" w:rsidRDefault="006A0398">
            <w:pPr>
              <w:spacing w:after="0"/>
              <w:ind w:left="135"/>
              <w:jc w:val="center"/>
            </w:pPr>
          </w:p>
        </w:tc>
        <w:tc>
          <w:tcPr>
            <w:tcW w:w="182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2.2</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2.3</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A0398" w:rsidRDefault="006A0398">
            <w:pPr>
              <w:spacing w:after="0"/>
              <w:ind w:left="135"/>
              <w:jc w:val="center"/>
            </w:pPr>
          </w:p>
        </w:tc>
        <w:tc>
          <w:tcPr>
            <w:tcW w:w="1823" w:type="dxa"/>
            <w:tcMar>
              <w:top w:w="50" w:type="dxa"/>
              <w:left w:w="100" w:type="dxa"/>
            </w:tcMar>
            <w:vAlign w:val="center"/>
          </w:tcPr>
          <w:p w:rsidR="006A0398" w:rsidRDefault="006A0398">
            <w:pPr>
              <w:spacing w:after="0"/>
              <w:ind w:left="135"/>
              <w:jc w:val="center"/>
            </w:pP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A0398" w:rsidRDefault="006A0398"/>
        </w:tc>
        <w:tc>
          <w:tcPr>
            <w:tcW w:w="1823" w:type="dxa"/>
            <w:tcMar>
              <w:top w:w="50" w:type="dxa"/>
              <w:left w:w="100" w:type="dxa"/>
            </w:tcMar>
            <w:vAlign w:val="center"/>
          </w:tcPr>
          <w:p w:rsidR="006A0398" w:rsidRDefault="006A0398"/>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6"/>
            <w:tcMar>
              <w:top w:w="50" w:type="dxa"/>
              <w:left w:w="100" w:type="dxa"/>
            </w:tcMar>
            <w:vAlign w:val="center"/>
          </w:tcPr>
          <w:p w:rsidR="006A0398" w:rsidRDefault="009917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6A0398">
        <w:trPr>
          <w:trHeight w:val="144"/>
          <w:tblCellSpacing w:w="20" w:type="nil"/>
        </w:trPr>
        <w:tc>
          <w:tcPr>
            <w:tcW w:w="520" w:type="dxa"/>
            <w:tcMar>
              <w:top w:w="50" w:type="dxa"/>
              <w:left w:w="100" w:type="dxa"/>
            </w:tcMar>
            <w:vAlign w:val="center"/>
          </w:tcPr>
          <w:p w:rsidR="006A0398" w:rsidRDefault="00991776">
            <w:pPr>
              <w:spacing w:after="0"/>
            </w:pPr>
            <w:r>
              <w:rPr>
                <w:rFonts w:ascii="Times New Roman" w:hAnsi="Times New Roman"/>
                <w:color w:val="000000"/>
                <w:sz w:val="24"/>
              </w:rPr>
              <w:t>3.1</w:t>
            </w:r>
          </w:p>
        </w:tc>
        <w:tc>
          <w:tcPr>
            <w:tcW w:w="2640" w:type="dxa"/>
            <w:tcMar>
              <w:top w:w="50" w:type="dxa"/>
              <w:left w:w="100" w:type="dxa"/>
            </w:tcMar>
            <w:vAlign w:val="center"/>
          </w:tcPr>
          <w:p w:rsidR="006A0398" w:rsidRDefault="00991776">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A0398" w:rsidRDefault="006A0398">
            <w:pPr>
              <w:spacing w:after="0"/>
              <w:ind w:left="135"/>
              <w:jc w:val="center"/>
            </w:pPr>
          </w:p>
        </w:tc>
        <w:tc>
          <w:tcPr>
            <w:tcW w:w="1823" w:type="dxa"/>
            <w:tcMar>
              <w:top w:w="50" w:type="dxa"/>
              <w:left w:w="100" w:type="dxa"/>
            </w:tcMar>
            <w:vAlign w:val="center"/>
          </w:tcPr>
          <w:p w:rsidR="006A0398" w:rsidRDefault="006A0398">
            <w:pPr>
              <w:spacing w:after="0"/>
              <w:ind w:left="135"/>
              <w:jc w:val="center"/>
            </w:pPr>
          </w:p>
        </w:tc>
        <w:tc>
          <w:tcPr>
            <w:tcW w:w="2741"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0398" w:rsidRDefault="006A0398"/>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A0398" w:rsidRDefault="006A0398"/>
        </w:tc>
      </w:tr>
    </w:tbl>
    <w:p w:rsidR="006A0398" w:rsidRDefault="006A0398">
      <w:pPr>
        <w:sectPr w:rsidR="006A0398">
          <w:pgSz w:w="16383" w:h="11906" w:orient="landscape"/>
          <w:pgMar w:top="1134" w:right="850" w:bottom="1134" w:left="1701" w:header="720" w:footer="720" w:gutter="0"/>
          <w:cols w:space="720"/>
        </w:sectPr>
      </w:pPr>
    </w:p>
    <w:p w:rsidR="006A0398" w:rsidRDefault="00991776">
      <w:pPr>
        <w:spacing w:after="0"/>
        <w:ind w:left="120"/>
      </w:pPr>
      <w:bookmarkStart w:id="9" w:name="block-7380823"/>
      <w:bookmarkEnd w:id="8"/>
      <w:r>
        <w:rPr>
          <w:rFonts w:ascii="Times New Roman" w:hAnsi="Times New Roman"/>
          <w:b/>
          <w:color w:val="000000"/>
          <w:sz w:val="28"/>
        </w:rPr>
        <w:lastRenderedPageBreak/>
        <w:t xml:space="preserve"> ПОУРОЧНОЕ ПЛАНИРОВАНИЕ </w:t>
      </w:r>
    </w:p>
    <w:p w:rsidR="006A0398" w:rsidRDefault="009917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6A0398">
        <w:trPr>
          <w:trHeight w:val="144"/>
          <w:tblCellSpacing w:w="20" w:type="nil"/>
        </w:trPr>
        <w:tc>
          <w:tcPr>
            <w:tcW w:w="356"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 п/п </w:t>
            </w:r>
          </w:p>
          <w:p w:rsidR="006A0398" w:rsidRDefault="006A0398">
            <w:pPr>
              <w:spacing w:after="0"/>
              <w:ind w:left="135"/>
            </w:pPr>
          </w:p>
        </w:tc>
        <w:tc>
          <w:tcPr>
            <w:tcW w:w="3520"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Тема урока </w:t>
            </w:r>
          </w:p>
          <w:p w:rsidR="006A0398" w:rsidRDefault="006A0398">
            <w:pPr>
              <w:spacing w:after="0"/>
              <w:ind w:left="135"/>
            </w:pPr>
          </w:p>
        </w:tc>
        <w:tc>
          <w:tcPr>
            <w:tcW w:w="0" w:type="auto"/>
            <w:gridSpan w:val="3"/>
            <w:tcMar>
              <w:top w:w="50" w:type="dxa"/>
              <w:left w:w="100" w:type="dxa"/>
            </w:tcMar>
            <w:vAlign w:val="center"/>
          </w:tcPr>
          <w:p w:rsidR="006A0398" w:rsidRDefault="0099177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Дата изучения </w:t>
            </w:r>
          </w:p>
          <w:p w:rsidR="006A0398" w:rsidRDefault="006A0398">
            <w:pPr>
              <w:spacing w:after="0"/>
              <w:ind w:left="135"/>
            </w:pPr>
          </w:p>
        </w:tc>
        <w:tc>
          <w:tcPr>
            <w:tcW w:w="1933"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Электронные цифровые образовательные ресурсы </w:t>
            </w:r>
          </w:p>
          <w:p w:rsidR="006A0398" w:rsidRDefault="006A0398">
            <w:pPr>
              <w:spacing w:after="0"/>
              <w:ind w:left="135"/>
            </w:pPr>
          </w:p>
        </w:tc>
      </w:tr>
      <w:tr w:rsidR="006A0398">
        <w:trPr>
          <w:trHeight w:val="144"/>
          <w:tblCellSpacing w:w="20" w:type="nil"/>
        </w:trPr>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c>
          <w:tcPr>
            <w:tcW w:w="793"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Всего </w:t>
            </w:r>
          </w:p>
          <w:p w:rsidR="006A0398" w:rsidRDefault="006A0398">
            <w:pPr>
              <w:spacing w:after="0"/>
              <w:ind w:left="135"/>
            </w:pPr>
          </w:p>
        </w:tc>
        <w:tc>
          <w:tcPr>
            <w:tcW w:w="1485"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Контрольные работы </w:t>
            </w:r>
          </w:p>
          <w:p w:rsidR="006A0398" w:rsidRDefault="006A0398">
            <w:pPr>
              <w:spacing w:after="0"/>
              <w:ind w:left="135"/>
            </w:pPr>
          </w:p>
        </w:tc>
        <w:tc>
          <w:tcPr>
            <w:tcW w:w="1587"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Практические работы </w:t>
            </w:r>
          </w:p>
          <w:p w:rsidR="006A0398" w:rsidRDefault="006A0398">
            <w:pPr>
              <w:spacing w:after="0"/>
              <w:ind w:left="135"/>
            </w:pPr>
          </w:p>
        </w:tc>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3</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4</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Изомерия и ее виды.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5</w:t>
            </w:r>
          </w:p>
        </w:tc>
        <w:tc>
          <w:tcPr>
            <w:tcW w:w="3520" w:type="dxa"/>
            <w:tcMar>
              <w:top w:w="50" w:type="dxa"/>
              <w:left w:w="100" w:type="dxa"/>
            </w:tcMar>
            <w:vAlign w:val="center"/>
          </w:tcPr>
          <w:p w:rsidR="006A0398" w:rsidRDefault="00991776">
            <w:pPr>
              <w:spacing w:after="0"/>
              <w:ind w:left="135"/>
            </w:pPr>
            <w:proofErr w:type="spellStart"/>
            <w:r>
              <w:rPr>
                <w:rFonts w:ascii="Times New Roman" w:hAnsi="Times New Roman"/>
                <w:color w:val="000000"/>
                <w:sz w:val="24"/>
              </w:rPr>
              <w:t>Алканы</w:t>
            </w:r>
            <w:proofErr w:type="spellEnd"/>
            <w:r>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6</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Метан и этан — простейшие представители </w:t>
            </w:r>
            <w:proofErr w:type="spellStart"/>
            <w:r>
              <w:rPr>
                <w:rFonts w:ascii="Times New Roman" w:hAnsi="Times New Roman"/>
                <w:color w:val="000000"/>
                <w:sz w:val="24"/>
              </w:rPr>
              <w:t>алканов</w:t>
            </w:r>
            <w:proofErr w:type="spellEnd"/>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7</w:t>
            </w:r>
          </w:p>
        </w:tc>
        <w:tc>
          <w:tcPr>
            <w:tcW w:w="3520"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Практическая работа № 1.</w:t>
            </w:r>
            <w:r>
              <w:rPr>
                <w:rFonts w:ascii="Times New Roman" w:hAnsi="Times New Roman"/>
                <w:color w:val="000000"/>
                <w:sz w:val="24"/>
              </w:rPr>
              <w:t xml:space="preserve"> «Качественный анализ органических соединений»</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8</w:t>
            </w:r>
          </w:p>
        </w:tc>
        <w:tc>
          <w:tcPr>
            <w:tcW w:w="3520" w:type="dxa"/>
            <w:tcMar>
              <w:top w:w="50" w:type="dxa"/>
              <w:left w:w="100" w:type="dxa"/>
            </w:tcMar>
            <w:vAlign w:val="center"/>
          </w:tcPr>
          <w:p w:rsidR="006A0398" w:rsidRDefault="00991776">
            <w:pPr>
              <w:spacing w:after="0"/>
              <w:ind w:left="135"/>
            </w:pPr>
            <w:proofErr w:type="spellStart"/>
            <w:r>
              <w:rPr>
                <w:rFonts w:ascii="Times New Roman" w:hAnsi="Times New Roman"/>
                <w:color w:val="000000"/>
                <w:sz w:val="24"/>
              </w:rPr>
              <w:t>Алкены</w:t>
            </w:r>
            <w:proofErr w:type="spellEnd"/>
            <w:r>
              <w:rPr>
                <w:rFonts w:ascii="Times New Roman" w:hAnsi="Times New Roman"/>
                <w:color w:val="000000"/>
                <w:sz w:val="24"/>
              </w:rPr>
              <w:t>: состав и строение, свойства</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9</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Этилен и пропилен — простейшие представители </w:t>
            </w:r>
            <w:proofErr w:type="spellStart"/>
            <w:r>
              <w:rPr>
                <w:rFonts w:ascii="Times New Roman" w:hAnsi="Times New Roman"/>
                <w:color w:val="000000"/>
                <w:sz w:val="24"/>
              </w:rPr>
              <w:t>алкенов</w:t>
            </w:r>
            <w:proofErr w:type="spellEnd"/>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10</w:t>
            </w:r>
          </w:p>
        </w:tc>
        <w:tc>
          <w:tcPr>
            <w:tcW w:w="3520" w:type="dxa"/>
            <w:tcMar>
              <w:top w:w="50" w:type="dxa"/>
              <w:left w:w="100" w:type="dxa"/>
            </w:tcMar>
            <w:vAlign w:val="center"/>
          </w:tcPr>
          <w:p w:rsidR="006A0398" w:rsidRDefault="00991776">
            <w:pPr>
              <w:spacing w:after="0"/>
              <w:ind w:left="135"/>
            </w:pPr>
            <w:proofErr w:type="spellStart"/>
            <w:r>
              <w:rPr>
                <w:rFonts w:ascii="Times New Roman" w:hAnsi="Times New Roman"/>
                <w:color w:val="000000"/>
                <w:sz w:val="24"/>
              </w:rPr>
              <w:t>Алкадиены</w:t>
            </w:r>
            <w:proofErr w:type="spellEnd"/>
            <w:r>
              <w:rPr>
                <w:rFonts w:ascii="Times New Roman" w:hAnsi="Times New Roman"/>
                <w:color w:val="000000"/>
                <w:sz w:val="24"/>
              </w:rPr>
              <w:t xml:space="preserve">. Бутадиен-1,3 и </w:t>
            </w:r>
            <w:r>
              <w:rPr>
                <w:rFonts w:ascii="Times New Roman" w:hAnsi="Times New Roman"/>
                <w:color w:val="000000"/>
                <w:sz w:val="24"/>
              </w:rPr>
              <w:lastRenderedPageBreak/>
              <w:t>метилбутадиен-1,3. Получение синтетического каучука и резины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11</w:t>
            </w:r>
          </w:p>
        </w:tc>
        <w:tc>
          <w:tcPr>
            <w:tcW w:w="3520" w:type="dxa"/>
            <w:tcMar>
              <w:top w:w="50" w:type="dxa"/>
              <w:left w:w="100" w:type="dxa"/>
            </w:tcMar>
            <w:vAlign w:val="center"/>
          </w:tcPr>
          <w:p w:rsidR="006A0398" w:rsidRDefault="00991776">
            <w:pPr>
              <w:spacing w:after="0"/>
              <w:ind w:left="135"/>
            </w:pPr>
            <w:proofErr w:type="spellStart"/>
            <w:r>
              <w:rPr>
                <w:rFonts w:ascii="Times New Roman" w:hAnsi="Times New Roman"/>
                <w:color w:val="000000"/>
                <w:sz w:val="24"/>
              </w:rPr>
              <w:t>Алкины</w:t>
            </w:r>
            <w:proofErr w:type="spellEnd"/>
            <w:r>
              <w:rPr>
                <w:rFonts w:ascii="Times New Roman" w:hAnsi="Times New Roman"/>
                <w:color w:val="000000"/>
                <w:sz w:val="24"/>
              </w:rPr>
              <w:t xml:space="preserve">: состав и особенности строения, гомологический ряд. 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12</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13</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Арены: бензол и толуол. Токсичность </w:t>
            </w:r>
            <w:proofErr w:type="spellStart"/>
            <w:r>
              <w:rPr>
                <w:rFonts w:ascii="Times New Roman" w:hAnsi="Times New Roman"/>
                <w:color w:val="000000"/>
                <w:sz w:val="24"/>
              </w:rPr>
              <w:t>аренов</w:t>
            </w:r>
            <w:proofErr w:type="spellEnd"/>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14</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15</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16</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17</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Предельные одноатомные спирты: метанол и этанол. Водородная связь. </w:t>
            </w:r>
            <w:r w:rsidRPr="0032700F">
              <w:rPr>
                <w:rFonts w:ascii="Times New Roman" w:hAnsi="Times New Roman"/>
                <w:b/>
                <w:color w:val="000000"/>
                <w:sz w:val="24"/>
              </w:rPr>
              <w:t>Демонстрационные опыты с использованием оборудования "Точка Роста".</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18</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19</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20</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21</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Одноосновные предельные карбоновые </w:t>
            </w:r>
            <w:r>
              <w:rPr>
                <w:rFonts w:ascii="Times New Roman" w:hAnsi="Times New Roman"/>
                <w:color w:val="000000"/>
                <w:sz w:val="24"/>
              </w:rPr>
              <w:lastRenderedPageBreak/>
              <w:t xml:space="preserve">кислоты: муравьиная и уксусная. </w:t>
            </w:r>
            <w:r w:rsidRPr="0032700F">
              <w:rPr>
                <w:rFonts w:ascii="Times New Roman" w:hAnsi="Times New Roman"/>
                <w:b/>
                <w:color w:val="000000"/>
                <w:sz w:val="24"/>
              </w:rPr>
              <w:t>Демонстрационные опыты с использованием оборудования "Точка Роста".</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22</w:t>
            </w:r>
          </w:p>
        </w:tc>
        <w:tc>
          <w:tcPr>
            <w:tcW w:w="3520"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Практическая работа № 2.</w:t>
            </w:r>
            <w:r>
              <w:rPr>
                <w:rFonts w:ascii="Times New Roman" w:hAnsi="Times New Roman"/>
                <w:color w:val="000000"/>
                <w:sz w:val="24"/>
              </w:rPr>
              <w:t xml:space="preserve"> «Свойства раствора уксусной кислоты»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23</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24</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25</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Сложные эфиры как производные карбоновых кислот. Гидролиз сложных эфиров</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26</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27</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28</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29</w:t>
            </w:r>
          </w:p>
        </w:tc>
        <w:tc>
          <w:tcPr>
            <w:tcW w:w="3520"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Контрольная работ</w:t>
            </w:r>
            <w:r>
              <w:rPr>
                <w:rFonts w:ascii="Times New Roman" w:hAnsi="Times New Roman"/>
                <w:color w:val="000000"/>
                <w:sz w:val="24"/>
              </w:rPr>
              <w:t>а по разделу «Кислородсодержащие органические соединения»</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30</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31</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Аминокислоты как амфотерные органические соединения, их биологическое значение. Пептиды</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33</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356" w:type="dxa"/>
            <w:tcMar>
              <w:top w:w="50" w:type="dxa"/>
              <w:left w:w="100" w:type="dxa"/>
            </w:tcMar>
            <w:vAlign w:val="center"/>
          </w:tcPr>
          <w:p w:rsidR="006A0398" w:rsidRDefault="00991776">
            <w:pPr>
              <w:spacing w:after="0"/>
            </w:pPr>
            <w:r>
              <w:rPr>
                <w:rFonts w:ascii="Times New Roman" w:hAnsi="Times New Roman"/>
                <w:color w:val="000000"/>
                <w:sz w:val="24"/>
              </w:rPr>
              <w:t>34</w:t>
            </w:r>
          </w:p>
        </w:tc>
        <w:tc>
          <w:tcPr>
            <w:tcW w:w="3520" w:type="dxa"/>
            <w:tcMar>
              <w:top w:w="50" w:type="dxa"/>
              <w:left w:w="100" w:type="dxa"/>
            </w:tcMar>
            <w:vAlign w:val="center"/>
          </w:tcPr>
          <w:p w:rsidR="006A0398" w:rsidRDefault="00991776">
            <w:pPr>
              <w:spacing w:after="0"/>
              <w:ind w:left="135"/>
            </w:pPr>
            <w:r>
              <w:rPr>
                <w:rFonts w:ascii="Times New Roman" w:hAnsi="Times New Roman"/>
                <w:color w:val="000000"/>
                <w:sz w:val="24"/>
              </w:rPr>
              <w:t>Основные методы синтеза высокомолекулярных соединений. Пластмассы, каучуки, волокна</w:t>
            </w:r>
          </w:p>
        </w:tc>
        <w:tc>
          <w:tcPr>
            <w:tcW w:w="793"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A0398" w:rsidRDefault="006A0398">
            <w:pPr>
              <w:spacing w:after="0"/>
              <w:ind w:left="135"/>
              <w:jc w:val="center"/>
            </w:pPr>
          </w:p>
        </w:tc>
        <w:tc>
          <w:tcPr>
            <w:tcW w:w="1587" w:type="dxa"/>
            <w:tcMar>
              <w:top w:w="50" w:type="dxa"/>
              <w:left w:w="100" w:type="dxa"/>
            </w:tcMar>
            <w:vAlign w:val="center"/>
          </w:tcPr>
          <w:p w:rsidR="006A0398" w:rsidRDefault="006A0398">
            <w:pPr>
              <w:spacing w:after="0"/>
              <w:ind w:left="135"/>
              <w:jc w:val="center"/>
            </w:pPr>
          </w:p>
        </w:tc>
        <w:tc>
          <w:tcPr>
            <w:tcW w:w="1120" w:type="dxa"/>
            <w:tcMar>
              <w:top w:w="50" w:type="dxa"/>
              <w:left w:w="100" w:type="dxa"/>
            </w:tcMar>
            <w:vAlign w:val="center"/>
          </w:tcPr>
          <w:p w:rsidR="006A0398" w:rsidRDefault="006A0398">
            <w:pPr>
              <w:spacing w:after="0"/>
              <w:ind w:left="135"/>
            </w:pPr>
          </w:p>
        </w:tc>
        <w:tc>
          <w:tcPr>
            <w:tcW w:w="1933"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34 </w:t>
            </w:r>
          </w:p>
        </w:tc>
        <w:tc>
          <w:tcPr>
            <w:tcW w:w="148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A0398" w:rsidRDefault="006A0398"/>
        </w:tc>
      </w:tr>
    </w:tbl>
    <w:p w:rsidR="006A0398" w:rsidRDefault="006A0398">
      <w:pPr>
        <w:sectPr w:rsidR="006A0398">
          <w:pgSz w:w="16383" w:h="11906" w:orient="landscape"/>
          <w:pgMar w:top="1134" w:right="850" w:bottom="1134" w:left="1701" w:header="720" w:footer="720" w:gutter="0"/>
          <w:cols w:space="720"/>
        </w:sectPr>
      </w:pPr>
    </w:p>
    <w:p w:rsidR="006A0398" w:rsidRDefault="009917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6A0398">
        <w:trPr>
          <w:trHeight w:val="144"/>
          <w:tblCellSpacing w:w="20" w:type="nil"/>
        </w:trPr>
        <w:tc>
          <w:tcPr>
            <w:tcW w:w="317"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 п/п </w:t>
            </w:r>
          </w:p>
          <w:p w:rsidR="006A0398" w:rsidRDefault="006A0398">
            <w:pPr>
              <w:spacing w:after="0"/>
              <w:ind w:left="135"/>
            </w:pPr>
          </w:p>
        </w:tc>
        <w:tc>
          <w:tcPr>
            <w:tcW w:w="4136"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Тема урока </w:t>
            </w:r>
          </w:p>
          <w:p w:rsidR="006A0398" w:rsidRDefault="006A0398">
            <w:pPr>
              <w:spacing w:after="0"/>
              <w:ind w:left="135"/>
            </w:pPr>
          </w:p>
        </w:tc>
        <w:tc>
          <w:tcPr>
            <w:tcW w:w="0" w:type="auto"/>
            <w:gridSpan w:val="3"/>
            <w:tcMar>
              <w:top w:w="50" w:type="dxa"/>
              <w:left w:w="100" w:type="dxa"/>
            </w:tcMar>
            <w:vAlign w:val="center"/>
          </w:tcPr>
          <w:p w:rsidR="006A0398" w:rsidRDefault="00991776">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Дата изучения </w:t>
            </w:r>
          </w:p>
          <w:p w:rsidR="006A0398" w:rsidRDefault="006A0398">
            <w:pPr>
              <w:spacing w:after="0"/>
              <w:ind w:left="135"/>
            </w:pPr>
          </w:p>
        </w:tc>
        <w:tc>
          <w:tcPr>
            <w:tcW w:w="1856" w:type="dxa"/>
            <w:vMerge w:val="restart"/>
            <w:tcMar>
              <w:top w:w="50" w:type="dxa"/>
              <w:left w:w="100" w:type="dxa"/>
            </w:tcMar>
            <w:vAlign w:val="center"/>
          </w:tcPr>
          <w:p w:rsidR="006A0398" w:rsidRDefault="00991776">
            <w:pPr>
              <w:spacing w:after="0"/>
              <w:ind w:left="135"/>
            </w:pPr>
            <w:r>
              <w:rPr>
                <w:rFonts w:ascii="Times New Roman" w:hAnsi="Times New Roman"/>
                <w:b/>
                <w:color w:val="000000"/>
                <w:sz w:val="24"/>
              </w:rPr>
              <w:t xml:space="preserve">Электронные цифровые образовательные ресурсы </w:t>
            </w:r>
          </w:p>
          <w:p w:rsidR="006A0398" w:rsidRDefault="006A0398">
            <w:pPr>
              <w:spacing w:after="0"/>
              <w:ind w:left="135"/>
            </w:pPr>
          </w:p>
        </w:tc>
      </w:tr>
      <w:tr w:rsidR="006A0398">
        <w:trPr>
          <w:trHeight w:val="144"/>
          <w:tblCellSpacing w:w="20" w:type="nil"/>
        </w:trPr>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c>
          <w:tcPr>
            <w:tcW w:w="726"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Всего </w:t>
            </w:r>
          </w:p>
          <w:p w:rsidR="006A0398" w:rsidRDefault="006A0398">
            <w:pPr>
              <w:spacing w:after="0"/>
              <w:ind w:left="135"/>
            </w:pPr>
          </w:p>
        </w:tc>
        <w:tc>
          <w:tcPr>
            <w:tcW w:w="1408"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Контрольные работы </w:t>
            </w:r>
          </w:p>
          <w:p w:rsidR="006A0398" w:rsidRDefault="006A0398">
            <w:pPr>
              <w:spacing w:after="0"/>
              <w:ind w:left="135"/>
            </w:pPr>
          </w:p>
        </w:tc>
        <w:tc>
          <w:tcPr>
            <w:tcW w:w="1515" w:type="dxa"/>
            <w:tcMar>
              <w:top w:w="50" w:type="dxa"/>
              <w:left w:w="100" w:type="dxa"/>
            </w:tcMar>
            <w:vAlign w:val="center"/>
          </w:tcPr>
          <w:p w:rsidR="006A0398" w:rsidRDefault="00991776">
            <w:pPr>
              <w:spacing w:after="0"/>
              <w:ind w:left="135"/>
            </w:pPr>
            <w:r>
              <w:rPr>
                <w:rFonts w:ascii="Times New Roman" w:hAnsi="Times New Roman"/>
                <w:b/>
                <w:color w:val="000000"/>
                <w:sz w:val="24"/>
              </w:rPr>
              <w:t xml:space="preserve">Практические работы </w:t>
            </w:r>
          </w:p>
          <w:p w:rsidR="006A0398" w:rsidRDefault="006A0398">
            <w:pPr>
              <w:spacing w:after="0"/>
              <w:ind w:left="135"/>
            </w:pPr>
          </w:p>
        </w:tc>
        <w:tc>
          <w:tcPr>
            <w:tcW w:w="0" w:type="auto"/>
            <w:vMerge/>
            <w:tcBorders>
              <w:top w:val="nil"/>
            </w:tcBorders>
            <w:tcMar>
              <w:top w:w="50" w:type="dxa"/>
              <w:left w:w="100" w:type="dxa"/>
            </w:tcMar>
          </w:tcPr>
          <w:p w:rsidR="006A0398" w:rsidRDefault="006A0398"/>
        </w:tc>
        <w:tc>
          <w:tcPr>
            <w:tcW w:w="0" w:type="auto"/>
            <w:vMerge/>
            <w:tcBorders>
              <w:top w:val="nil"/>
            </w:tcBorders>
            <w:tcMar>
              <w:top w:w="50" w:type="dxa"/>
              <w:left w:w="100" w:type="dxa"/>
            </w:tcMar>
          </w:tcPr>
          <w:p w:rsidR="006A0398" w:rsidRDefault="006A0398"/>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3</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4</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Строение вещества. Химическая связь, её виды; механизмы образования ковалентной связи. Водородная связь</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5</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Валентность. </w:t>
            </w:r>
            <w:proofErr w:type="spellStart"/>
            <w:r>
              <w:rPr>
                <w:rFonts w:ascii="Times New Roman" w:hAnsi="Times New Roman"/>
                <w:color w:val="000000"/>
                <w:sz w:val="24"/>
              </w:rPr>
              <w:t>Электроотрицательность</w:t>
            </w:r>
            <w:proofErr w:type="spellEnd"/>
            <w:r>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6</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8</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9</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Скорость реакции. Обратимые реакции. Химическое равновесие </w:t>
            </w:r>
            <w:r w:rsidRPr="0032700F">
              <w:rPr>
                <w:rFonts w:ascii="Times New Roman" w:hAnsi="Times New Roman"/>
                <w:b/>
                <w:color w:val="000000"/>
                <w:sz w:val="24"/>
              </w:rPr>
              <w:t>Демонстрационные опыты с использованием оборудования "Точка Роста".</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10</w:t>
            </w:r>
          </w:p>
        </w:tc>
        <w:tc>
          <w:tcPr>
            <w:tcW w:w="4136"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Практическая работа № 1.</w:t>
            </w:r>
            <w:r>
              <w:rPr>
                <w:rFonts w:ascii="Times New Roman" w:hAnsi="Times New Roman"/>
                <w:color w:val="000000"/>
                <w:sz w:val="24"/>
              </w:rPr>
              <w:t xml:space="preserve"> «Влияние различных факторов на скорость химической реакции»</w:t>
            </w:r>
            <w:r w:rsidR="0032700F" w:rsidRPr="0032700F">
              <w:rPr>
                <w:rFonts w:ascii="Times New Roman" w:hAnsi="Times New Roman"/>
                <w:b/>
                <w:color w:val="000000"/>
                <w:sz w:val="24"/>
              </w:rPr>
              <w:t xml:space="preserve"> Демонстрационные опыты с использованием оборудования "Точка Роста".</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11</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Электролитическая диссоциация. Понятие о водородном показателе (</w:t>
            </w:r>
            <w:proofErr w:type="spellStart"/>
            <w:r>
              <w:rPr>
                <w:rFonts w:ascii="Times New Roman" w:hAnsi="Times New Roman"/>
                <w:color w:val="000000"/>
                <w:sz w:val="24"/>
              </w:rPr>
              <w:t>pH</w:t>
            </w:r>
            <w:proofErr w:type="spellEnd"/>
            <w:r>
              <w:rPr>
                <w:rFonts w:ascii="Times New Roman" w:hAnsi="Times New Roman"/>
                <w:color w:val="000000"/>
                <w:sz w:val="24"/>
              </w:rPr>
              <w:t xml:space="preserve">) раствора. Реакции ионного обмена. Гидролиз органических и неорганических веществ </w:t>
            </w:r>
            <w:r w:rsidRPr="0032700F">
              <w:rPr>
                <w:rFonts w:ascii="Times New Roman" w:hAnsi="Times New Roman"/>
                <w:b/>
                <w:color w:val="000000"/>
                <w:sz w:val="24"/>
              </w:rPr>
              <w:t>Демонстрационные опыты с использованием оборудования "Точка Роста".</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12</w:t>
            </w:r>
          </w:p>
        </w:tc>
        <w:tc>
          <w:tcPr>
            <w:tcW w:w="4136" w:type="dxa"/>
            <w:tcMar>
              <w:top w:w="50" w:type="dxa"/>
              <w:left w:w="100" w:type="dxa"/>
            </w:tcMar>
            <w:vAlign w:val="center"/>
          </w:tcPr>
          <w:p w:rsidR="006A0398" w:rsidRDefault="00991776">
            <w:pPr>
              <w:spacing w:after="0"/>
              <w:ind w:left="135"/>
            </w:pPr>
            <w:proofErr w:type="spellStart"/>
            <w:r>
              <w:rPr>
                <w:rFonts w:ascii="Times New Roman" w:hAnsi="Times New Roman"/>
                <w:color w:val="000000"/>
                <w:sz w:val="24"/>
              </w:rPr>
              <w:t>Окислительно</w:t>
            </w:r>
            <w:proofErr w:type="spellEnd"/>
            <w:r>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lastRenderedPageBreak/>
              <w:t>13</w:t>
            </w:r>
          </w:p>
        </w:tc>
        <w:tc>
          <w:tcPr>
            <w:tcW w:w="4136"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 xml:space="preserve">Контрольная работа </w:t>
            </w:r>
            <w:r>
              <w:rPr>
                <w:rFonts w:ascii="Times New Roman" w:hAnsi="Times New Roman"/>
                <w:color w:val="000000"/>
                <w:sz w:val="24"/>
              </w:rPr>
              <w:t>по разделу «Теоретические основы химии»</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14</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15</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16</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17</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18</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19</w:t>
            </w:r>
          </w:p>
        </w:tc>
        <w:tc>
          <w:tcPr>
            <w:tcW w:w="4136"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Практическая работа № 2</w:t>
            </w:r>
            <w:r>
              <w:rPr>
                <w:rFonts w:ascii="Times New Roman" w:hAnsi="Times New Roman"/>
                <w:color w:val="000000"/>
                <w:sz w:val="24"/>
              </w:rPr>
              <w:t>. "Решение экспериментальных задач по теме «Металлы»"</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20</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21</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22</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lastRenderedPageBreak/>
              <w:t>23</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 xml:space="preserve">Химические свойства азота, </w:t>
            </w:r>
            <w:proofErr w:type="spellStart"/>
            <w:r>
              <w:rPr>
                <w:rFonts w:ascii="Times New Roman" w:hAnsi="Times New Roman"/>
                <w:color w:val="000000"/>
                <w:sz w:val="24"/>
              </w:rPr>
              <w:t>фософра</w:t>
            </w:r>
            <w:proofErr w:type="spellEnd"/>
            <w:r>
              <w:rPr>
                <w:rFonts w:ascii="Times New Roman" w:hAnsi="Times New Roman"/>
                <w:color w:val="000000"/>
                <w:sz w:val="24"/>
              </w:rPr>
              <w:t xml:space="preserve">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24</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25</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26</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27</w:t>
            </w:r>
          </w:p>
        </w:tc>
        <w:tc>
          <w:tcPr>
            <w:tcW w:w="4136"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Практическая работа № 3.</w:t>
            </w:r>
            <w:r>
              <w:rPr>
                <w:rFonts w:ascii="Times New Roman" w:hAnsi="Times New Roman"/>
                <w:color w:val="000000"/>
                <w:sz w:val="24"/>
              </w:rPr>
              <w:t xml:space="preserve"> «Решение экспериментальных задач по теме "Неметаллы"»</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28</w:t>
            </w:r>
          </w:p>
        </w:tc>
        <w:tc>
          <w:tcPr>
            <w:tcW w:w="4136" w:type="dxa"/>
            <w:tcMar>
              <w:top w:w="50" w:type="dxa"/>
              <w:left w:w="100" w:type="dxa"/>
            </w:tcMar>
            <w:vAlign w:val="center"/>
          </w:tcPr>
          <w:p w:rsidR="006A0398" w:rsidRDefault="00991776">
            <w:pPr>
              <w:spacing w:after="0"/>
              <w:ind w:left="135"/>
            </w:pPr>
            <w:r w:rsidRPr="0032700F">
              <w:rPr>
                <w:rFonts w:ascii="Times New Roman" w:hAnsi="Times New Roman"/>
                <w:b/>
                <w:color w:val="000000"/>
                <w:sz w:val="24"/>
              </w:rPr>
              <w:t>Контрольная работа</w:t>
            </w:r>
            <w:r>
              <w:rPr>
                <w:rFonts w:ascii="Times New Roman" w:hAnsi="Times New Roman"/>
                <w:color w:val="000000"/>
                <w:sz w:val="24"/>
              </w:rPr>
              <w:t xml:space="preserve"> по темам «Металлы» и «Неметаллы»</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29</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30</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31</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32</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t>33</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317" w:type="dxa"/>
            <w:tcMar>
              <w:top w:w="50" w:type="dxa"/>
              <w:left w:w="100" w:type="dxa"/>
            </w:tcMar>
            <w:vAlign w:val="center"/>
          </w:tcPr>
          <w:p w:rsidR="006A0398" w:rsidRDefault="00991776">
            <w:pPr>
              <w:spacing w:after="0"/>
            </w:pPr>
            <w:r>
              <w:rPr>
                <w:rFonts w:ascii="Times New Roman" w:hAnsi="Times New Roman"/>
                <w:color w:val="000000"/>
                <w:sz w:val="24"/>
              </w:rPr>
              <w:lastRenderedPageBreak/>
              <w:t>34</w:t>
            </w:r>
          </w:p>
        </w:tc>
        <w:tc>
          <w:tcPr>
            <w:tcW w:w="4136" w:type="dxa"/>
            <w:tcMar>
              <w:top w:w="50" w:type="dxa"/>
              <w:left w:w="100" w:type="dxa"/>
            </w:tcMar>
            <w:vAlign w:val="center"/>
          </w:tcPr>
          <w:p w:rsidR="006A0398" w:rsidRDefault="00991776">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A0398" w:rsidRDefault="006A0398">
            <w:pPr>
              <w:spacing w:after="0"/>
              <w:ind w:left="135"/>
              <w:jc w:val="center"/>
            </w:pPr>
          </w:p>
        </w:tc>
        <w:tc>
          <w:tcPr>
            <w:tcW w:w="1515" w:type="dxa"/>
            <w:tcMar>
              <w:top w:w="50" w:type="dxa"/>
              <w:left w:w="100" w:type="dxa"/>
            </w:tcMar>
            <w:vAlign w:val="center"/>
          </w:tcPr>
          <w:p w:rsidR="006A0398" w:rsidRDefault="006A0398">
            <w:pPr>
              <w:spacing w:after="0"/>
              <w:ind w:left="135"/>
              <w:jc w:val="center"/>
            </w:pPr>
          </w:p>
        </w:tc>
        <w:tc>
          <w:tcPr>
            <w:tcW w:w="1059" w:type="dxa"/>
            <w:tcMar>
              <w:top w:w="50" w:type="dxa"/>
              <w:left w:w="100" w:type="dxa"/>
            </w:tcMar>
            <w:vAlign w:val="center"/>
          </w:tcPr>
          <w:p w:rsidR="006A0398" w:rsidRDefault="006A0398">
            <w:pPr>
              <w:spacing w:after="0"/>
              <w:ind w:left="135"/>
            </w:pPr>
          </w:p>
        </w:tc>
        <w:tc>
          <w:tcPr>
            <w:tcW w:w="1856" w:type="dxa"/>
            <w:tcMar>
              <w:top w:w="50" w:type="dxa"/>
              <w:left w:w="100" w:type="dxa"/>
            </w:tcMar>
            <w:vAlign w:val="center"/>
          </w:tcPr>
          <w:p w:rsidR="006A0398" w:rsidRDefault="006A0398">
            <w:pPr>
              <w:spacing w:after="0"/>
              <w:ind w:left="135"/>
            </w:pPr>
          </w:p>
        </w:tc>
      </w:tr>
      <w:tr w:rsidR="006A0398">
        <w:trPr>
          <w:trHeight w:val="144"/>
          <w:tblCellSpacing w:w="20" w:type="nil"/>
        </w:trPr>
        <w:tc>
          <w:tcPr>
            <w:tcW w:w="0" w:type="auto"/>
            <w:gridSpan w:val="2"/>
            <w:tcMar>
              <w:top w:w="50" w:type="dxa"/>
              <w:left w:w="100" w:type="dxa"/>
            </w:tcMar>
            <w:vAlign w:val="center"/>
          </w:tcPr>
          <w:p w:rsidR="006A0398" w:rsidRDefault="00991776">
            <w:pPr>
              <w:spacing w:after="0"/>
              <w:ind w:left="135"/>
            </w:pPr>
            <w:r>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34 </w:t>
            </w:r>
          </w:p>
        </w:tc>
        <w:tc>
          <w:tcPr>
            <w:tcW w:w="1408"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6A0398" w:rsidRDefault="0099177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A0398" w:rsidRDefault="006A0398"/>
        </w:tc>
      </w:tr>
    </w:tbl>
    <w:p w:rsidR="006A0398" w:rsidRDefault="006A0398">
      <w:pPr>
        <w:sectPr w:rsidR="006A0398">
          <w:pgSz w:w="16383" w:h="11906" w:orient="landscape"/>
          <w:pgMar w:top="1134" w:right="850" w:bottom="1134" w:left="1701" w:header="720" w:footer="720" w:gutter="0"/>
          <w:cols w:space="720"/>
        </w:sectPr>
      </w:pPr>
    </w:p>
    <w:p w:rsidR="006A0398" w:rsidRDefault="00991776">
      <w:pPr>
        <w:spacing w:after="0"/>
        <w:ind w:left="120"/>
      </w:pPr>
      <w:bookmarkStart w:id="10" w:name="block-7380824"/>
      <w:bookmarkEnd w:id="9"/>
      <w:r>
        <w:rPr>
          <w:rFonts w:ascii="Times New Roman" w:hAnsi="Times New Roman"/>
          <w:b/>
          <w:color w:val="000000"/>
          <w:sz w:val="28"/>
        </w:rPr>
        <w:lastRenderedPageBreak/>
        <w:t>УЧЕБНО-МЕТОДИЧЕСКОЕ ОБЕСПЕЧЕНИЕ ОБРАЗОВАТЕЛЬНОГО ПРОЦЕССА</w:t>
      </w:r>
    </w:p>
    <w:p w:rsidR="006A0398" w:rsidRDefault="00991776">
      <w:pPr>
        <w:spacing w:after="0" w:line="480" w:lineRule="auto"/>
        <w:ind w:left="120"/>
      </w:pPr>
      <w:r>
        <w:rPr>
          <w:rFonts w:ascii="Times New Roman" w:hAnsi="Times New Roman"/>
          <w:b/>
          <w:color w:val="000000"/>
          <w:sz w:val="28"/>
        </w:rPr>
        <w:t>ОБЯЗАТЕЛЬНЫЕ УЧЕБНЫЕ МАТЕРИАЛЫ ДЛЯ УЧЕНИКА</w:t>
      </w:r>
    </w:p>
    <w:p w:rsidR="006A0398" w:rsidRDefault="00991776">
      <w:pPr>
        <w:spacing w:after="0" w:line="480" w:lineRule="auto"/>
        <w:ind w:left="120"/>
      </w:pPr>
      <w:r>
        <w:rPr>
          <w:rFonts w:ascii="Times New Roman" w:hAnsi="Times New Roman"/>
          <w:color w:val="000000"/>
          <w:sz w:val="28"/>
        </w:rPr>
        <w:t>​‌• Химия, 11 класс/ Габриелян О.С., Общество с ограниченной ответственностью «ДРОФА»; Акционерное общество «Издательство «Просвещение»</w:t>
      </w:r>
      <w:r>
        <w:rPr>
          <w:sz w:val="28"/>
        </w:rPr>
        <w:br/>
      </w:r>
      <w:bookmarkStart w:id="11" w:name="cbcdb3f8-8975-45f3-8500-7cf831c9e7c1"/>
      <w:r>
        <w:rPr>
          <w:rFonts w:ascii="Times New Roman" w:hAnsi="Times New Roman"/>
          <w:color w:val="000000"/>
          <w:sz w:val="28"/>
        </w:rPr>
        <w:t xml:space="preserve"> • Химия, 10 класс/ Габриелян О.С., Остроумов И.Г., Сладков С.А., Акционерное общество «Издательство «Просвещение»</w:t>
      </w:r>
      <w:bookmarkEnd w:id="11"/>
      <w:r>
        <w:rPr>
          <w:rFonts w:ascii="Times New Roman" w:hAnsi="Times New Roman"/>
          <w:color w:val="000000"/>
          <w:sz w:val="28"/>
        </w:rPr>
        <w:t>‌​</w:t>
      </w:r>
    </w:p>
    <w:p w:rsidR="006A0398" w:rsidRDefault="00991776">
      <w:pPr>
        <w:spacing w:after="0" w:line="480" w:lineRule="auto"/>
        <w:ind w:left="120"/>
      </w:pPr>
      <w:r>
        <w:rPr>
          <w:rFonts w:ascii="Times New Roman" w:hAnsi="Times New Roman"/>
          <w:color w:val="000000"/>
          <w:sz w:val="28"/>
        </w:rPr>
        <w:t>​‌‌</w:t>
      </w:r>
    </w:p>
    <w:p w:rsidR="006A0398" w:rsidRDefault="00991776">
      <w:pPr>
        <w:spacing w:after="0"/>
        <w:ind w:left="120"/>
      </w:pPr>
      <w:r>
        <w:rPr>
          <w:rFonts w:ascii="Times New Roman" w:hAnsi="Times New Roman"/>
          <w:color w:val="000000"/>
          <w:sz w:val="28"/>
        </w:rPr>
        <w:t>​</w:t>
      </w:r>
    </w:p>
    <w:p w:rsidR="006A0398" w:rsidRDefault="00991776">
      <w:pPr>
        <w:spacing w:after="0" w:line="480" w:lineRule="auto"/>
        <w:ind w:left="120"/>
      </w:pPr>
      <w:r>
        <w:rPr>
          <w:rFonts w:ascii="Times New Roman" w:hAnsi="Times New Roman"/>
          <w:b/>
          <w:color w:val="000000"/>
          <w:sz w:val="28"/>
        </w:rPr>
        <w:t>МЕТОДИЧЕСКИЕ МАТЕРИАЛЫ ДЛЯ УЧИТЕЛЯ</w:t>
      </w:r>
    </w:p>
    <w:p w:rsidR="006A0398" w:rsidRDefault="00991776">
      <w:pPr>
        <w:spacing w:after="0" w:line="480" w:lineRule="auto"/>
        <w:ind w:left="120"/>
      </w:pPr>
      <w:r>
        <w:rPr>
          <w:rFonts w:ascii="Times New Roman" w:hAnsi="Times New Roman"/>
          <w:color w:val="000000"/>
          <w:sz w:val="28"/>
        </w:rPr>
        <w:t>​‌‌​</w:t>
      </w:r>
    </w:p>
    <w:p w:rsidR="006A0398" w:rsidRDefault="006A0398">
      <w:pPr>
        <w:spacing w:after="0"/>
        <w:ind w:left="120"/>
      </w:pPr>
    </w:p>
    <w:p w:rsidR="006A0398" w:rsidRDefault="0099177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91776" w:rsidRDefault="00991776" w:rsidP="003270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0"/>
    </w:p>
    <w:sectPr w:rsidR="009917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F501E"/>
    <w:multiLevelType w:val="hybridMultilevel"/>
    <w:tmpl w:val="0E5A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DF4C9A"/>
    <w:multiLevelType w:val="multilevel"/>
    <w:tmpl w:val="D9DC6A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0D5D90"/>
    <w:multiLevelType w:val="hybridMultilevel"/>
    <w:tmpl w:val="A676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98"/>
    <w:rsid w:val="0032700F"/>
    <w:rsid w:val="005F1341"/>
    <w:rsid w:val="006A0398"/>
    <w:rsid w:val="006E0E91"/>
    <w:rsid w:val="00991776"/>
    <w:rsid w:val="00FA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D9BB"/>
  <w15:docId w15:val="{F65C1FC9-832D-4EBA-A0CC-FA82D64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F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Альбина Ильинична</cp:lastModifiedBy>
  <cp:revision>4</cp:revision>
  <dcterms:created xsi:type="dcterms:W3CDTF">2023-08-30T18:13:00Z</dcterms:created>
  <dcterms:modified xsi:type="dcterms:W3CDTF">2023-09-27T12:04:00Z</dcterms:modified>
</cp:coreProperties>
</file>