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340" w:rsidRDefault="00144340" w:rsidP="00621061">
      <w:pPr>
        <w:rPr>
          <w:rFonts w:ascii="Times New Roman" w:hAnsi="Times New Roman" w:cs="Times New Roman"/>
          <w:b/>
          <w:sz w:val="24"/>
          <w:szCs w:val="24"/>
        </w:rPr>
      </w:pPr>
    </w:p>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rPr>
      </w:pPr>
      <w:bookmarkStart w:id="0" w:name="block-12908857"/>
      <w:r w:rsidRPr="00082CBA">
        <w:rPr>
          <w:rFonts w:ascii="Times New Roman" w:hAnsi="Times New Roman" w:cs="Times New Roman"/>
          <w:sz w:val="24"/>
        </w:rPr>
        <w:t xml:space="preserve">МУНИЦИПАЛЬНОЕ БЮДЖЕТНОЕ </w:t>
      </w:r>
    </w:p>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rPr>
      </w:pPr>
      <w:r w:rsidRPr="00082CBA">
        <w:rPr>
          <w:rFonts w:ascii="Times New Roman" w:hAnsi="Times New Roman" w:cs="Times New Roman"/>
          <w:sz w:val="24"/>
        </w:rPr>
        <w:t>ОБЩЕОБРАЗОВАТЕЛЬНОЕ УЧРЕЖДЕНИЕ</w:t>
      </w:r>
    </w:p>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rPr>
      </w:pPr>
      <w:r w:rsidRPr="00082CBA">
        <w:rPr>
          <w:rFonts w:ascii="Times New Roman" w:hAnsi="Times New Roman" w:cs="Times New Roman"/>
          <w:sz w:val="24"/>
        </w:rPr>
        <w:t xml:space="preserve"> «СРЕДНЯЯ ОБЩЕОБРАЗОВАТЕЛЬНАЯ ШКОЛА № 5</w:t>
      </w:r>
    </w:p>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rPr>
      </w:pPr>
      <w:r w:rsidRPr="00082CBA">
        <w:rPr>
          <w:rFonts w:ascii="Times New Roman" w:hAnsi="Times New Roman" w:cs="Times New Roman"/>
          <w:sz w:val="24"/>
        </w:rPr>
        <w:t xml:space="preserve"> ИМЕНИ ГЕРОЯ СОВЕТСКОГО СОЮЗА А.М.ОСИПОВА»</w:t>
      </w:r>
    </w:p>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rPr>
      </w:pPr>
      <w:r w:rsidRPr="00082CBA">
        <w:rPr>
          <w:rFonts w:ascii="Times New Roman" w:hAnsi="Times New Roman" w:cs="Times New Roman"/>
          <w:sz w:val="24"/>
        </w:rPr>
        <w:t xml:space="preserve"> ГОРОДА АЛАТЫРЯ ЧУВАШСКОЙ РЕСПУБЛИКИ</w:t>
      </w:r>
    </w:p>
    <w:p w:rsidR="00144340" w:rsidRPr="00082CBA" w:rsidRDefault="00144340" w:rsidP="00144340">
      <w:pPr>
        <w:autoSpaceDE w:val="0"/>
        <w:autoSpaceDN w:val="0"/>
        <w:adjustRightInd w:val="0"/>
        <w:spacing w:after="0" w:line="240" w:lineRule="auto"/>
        <w:rPr>
          <w:rFonts w:ascii="Times New Roman" w:hAnsi="Times New Roman" w:cs="Times New Roman"/>
          <w:sz w:val="24"/>
        </w:rPr>
      </w:pPr>
    </w:p>
    <w:p w:rsidR="00144340" w:rsidRPr="00082CBA" w:rsidRDefault="00144340" w:rsidP="00144340">
      <w:pPr>
        <w:autoSpaceDE w:val="0"/>
        <w:autoSpaceDN w:val="0"/>
        <w:adjustRightInd w:val="0"/>
        <w:spacing w:after="0" w:line="240" w:lineRule="auto"/>
        <w:rPr>
          <w:rFonts w:ascii="Times New Roman" w:hAnsi="Times New Roman" w:cs="Times New Roman"/>
        </w:rPr>
      </w:pPr>
    </w:p>
    <w:p w:rsidR="00144340" w:rsidRPr="00082CBA" w:rsidRDefault="00144340" w:rsidP="00144340">
      <w:pPr>
        <w:autoSpaceDE w:val="0"/>
        <w:autoSpaceDN w:val="0"/>
        <w:adjustRightInd w:val="0"/>
        <w:spacing w:after="0" w:line="240" w:lineRule="auto"/>
        <w:rPr>
          <w:rFonts w:ascii="Times New Roman" w:hAnsi="Times New Roman" w:cs="Times New Roman"/>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r w:rsidRPr="00082C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CBA">
        <w:rPr>
          <w:rFonts w:ascii="Times New Roman" w:hAnsi="Times New Roman" w:cs="Times New Roman"/>
          <w:sz w:val="24"/>
          <w:szCs w:val="24"/>
        </w:rPr>
        <w:t xml:space="preserve"> Приложение к ООП ООО </w:t>
      </w: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491C64" w:rsidRDefault="00144340" w:rsidP="00144340">
      <w:pPr>
        <w:autoSpaceDE w:val="0"/>
        <w:autoSpaceDN w:val="0"/>
        <w:adjustRightInd w:val="0"/>
        <w:spacing w:after="0" w:line="240" w:lineRule="auto"/>
        <w:rPr>
          <w:rFonts w:ascii="Times New Roman,Bold" w:hAnsi="Times New Roman,Bold" w:cs="Times New Roman,Bold"/>
          <w:b/>
          <w:bCs/>
          <w:sz w:val="24"/>
          <w:szCs w:val="24"/>
        </w:rPr>
      </w:pPr>
      <w:r w:rsidRPr="00082CBA">
        <w:rPr>
          <w:rFonts w:ascii="Times New Roman" w:hAnsi="Times New Roman" w:cs="Times New Roman"/>
          <w:sz w:val="24"/>
          <w:szCs w:val="24"/>
        </w:rPr>
        <w:t xml:space="preserve">                                                                                                              </w:t>
      </w:r>
      <w:r w:rsidRPr="00491C64">
        <w:rPr>
          <w:rFonts w:ascii="Times New Roman,Bold" w:hAnsi="Times New Roman,Bold" w:cs="Times New Roman,Bold"/>
          <w:b/>
          <w:bCs/>
          <w:sz w:val="24"/>
          <w:szCs w:val="24"/>
        </w:rPr>
        <w:t xml:space="preserve">«УТВЕРЖДАЮ» </w:t>
      </w:r>
    </w:p>
    <w:p w:rsidR="00144340" w:rsidRPr="00491C64" w:rsidRDefault="00144340" w:rsidP="00144340">
      <w:pPr>
        <w:autoSpaceDE w:val="0"/>
        <w:autoSpaceDN w:val="0"/>
        <w:adjustRightInd w:val="0"/>
        <w:spacing w:after="0" w:line="240" w:lineRule="auto"/>
        <w:rPr>
          <w:rFonts w:ascii="Times New Roman" w:hAnsi="Times New Roman" w:cs="Times New Roman"/>
          <w:sz w:val="24"/>
          <w:szCs w:val="24"/>
        </w:rPr>
      </w:pPr>
      <w:r w:rsidRPr="00491C64">
        <w:rPr>
          <w:rFonts w:ascii="Times New Roman" w:hAnsi="Times New Roman" w:cs="Times New Roman"/>
          <w:sz w:val="24"/>
          <w:szCs w:val="24"/>
        </w:rPr>
        <w:t xml:space="preserve">                                                                                                               Директор</w:t>
      </w: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r w:rsidRPr="00082CBA">
        <w:rPr>
          <w:rFonts w:ascii="Times New Roman" w:hAnsi="Times New Roman" w:cs="Times New Roman"/>
          <w:sz w:val="24"/>
          <w:szCs w:val="24"/>
        </w:rPr>
        <w:t xml:space="preserve">                                                                                                                МБОУ «СОШ № 5» </w:t>
      </w:r>
      <w:proofErr w:type="spellStart"/>
      <w:r w:rsidRPr="00082CBA">
        <w:rPr>
          <w:rFonts w:ascii="Times New Roman" w:hAnsi="Times New Roman" w:cs="Times New Roman"/>
          <w:sz w:val="24"/>
          <w:szCs w:val="24"/>
        </w:rPr>
        <w:t>г</w:t>
      </w:r>
      <w:proofErr w:type="gramStart"/>
      <w:r w:rsidRPr="00082CBA">
        <w:rPr>
          <w:rFonts w:ascii="Times New Roman" w:hAnsi="Times New Roman" w:cs="Times New Roman"/>
          <w:sz w:val="24"/>
          <w:szCs w:val="24"/>
        </w:rPr>
        <w:t>.А</w:t>
      </w:r>
      <w:proofErr w:type="gramEnd"/>
      <w:r w:rsidRPr="00082CBA">
        <w:rPr>
          <w:rFonts w:ascii="Times New Roman" w:hAnsi="Times New Roman" w:cs="Times New Roman"/>
          <w:sz w:val="24"/>
          <w:szCs w:val="24"/>
        </w:rPr>
        <w:t>латырь</w:t>
      </w:r>
      <w:proofErr w:type="spellEnd"/>
      <w:r w:rsidRPr="00082CBA">
        <w:rPr>
          <w:rFonts w:ascii="Times New Roman" w:hAnsi="Times New Roman" w:cs="Times New Roman"/>
          <w:sz w:val="24"/>
          <w:szCs w:val="24"/>
        </w:rPr>
        <w:t xml:space="preserve"> ЧР </w:t>
      </w: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r w:rsidRPr="00082CBA">
        <w:rPr>
          <w:rFonts w:ascii="Times New Roman" w:hAnsi="Times New Roman" w:cs="Times New Roman"/>
          <w:sz w:val="24"/>
          <w:szCs w:val="24"/>
        </w:rPr>
        <w:t xml:space="preserve">                                                                                                                (Приказ от 28.08.2023г. № 50</w:t>
      </w:r>
      <w:proofErr w:type="gramStart"/>
      <w:r w:rsidRPr="00082CBA">
        <w:rPr>
          <w:rFonts w:ascii="Times New Roman" w:hAnsi="Times New Roman" w:cs="Times New Roman"/>
          <w:sz w:val="24"/>
          <w:szCs w:val="24"/>
        </w:rPr>
        <w:t xml:space="preserve"> )</w:t>
      </w:r>
      <w:proofErr w:type="gramEnd"/>
    </w:p>
    <w:p w:rsidR="00144340" w:rsidRPr="00491C64" w:rsidRDefault="00144340" w:rsidP="00144340">
      <w:pPr>
        <w:autoSpaceDE w:val="0"/>
        <w:autoSpaceDN w:val="0"/>
        <w:adjustRightInd w:val="0"/>
        <w:spacing w:after="0" w:line="240" w:lineRule="auto"/>
        <w:rPr>
          <w:rFonts w:ascii="Times New Roman" w:hAnsi="Times New Roman" w:cs="Times New Roman"/>
          <w:sz w:val="24"/>
          <w:szCs w:val="24"/>
        </w:rPr>
      </w:pPr>
      <w:r w:rsidRPr="00082CBA">
        <w:rPr>
          <w:rFonts w:ascii="Times New Roman" w:hAnsi="Times New Roman" w:cs="Times New Roman"/>
          <w:sz w:val="24"/>
          <w:szCs w:val="24"/>
        </w:rPr>
        <w:t xml:space="preserve">                                                                                                                   </w:t>
      </w:r>
      <w:r w:rsidRPr="00491C64">
        <w:rPr>
          <w:rFonts w:ascii="Times New Roman" w:hAnsi="Times New Roman" w:cs="Times New Roman"/>
          <w:sz w:val="24"/>
          <w:szCs w:val="24"/>
        </w:rPr>
        <w:t xml:space="preserve">___________ </w:t>
      </w:r>
      <w:proofErr w:type="spellStart"/>
      <w:r w:rsidRPr="00491C64">
        <w:rPr>
          <w:rFonts w:ascii="Times New Roman" w:hAnsi="Times New Roman" w:cs="Times New Roman"/>
          <w:sz w:val="24"/>
          <w:szCs w:val="24"/>
        </w:rPr>
        <w:t>С.М.Винокуров</w:t>
      </w:r>
      <w:proofErr w:type="spellEnd"/>
    </w:p>
    <w:p w:rsidR="00144340" w:rsidRPr="00491C64" w:rsidRDefault="00144340" w:rsidP="00144340">
      <w:pPr>
        <w:spacing w:after="0"/>
        <w:ind w:left="120"/>
        <w:rPr>
          <w:rFonts w:ascii="Times New Roman" w:hAnsi="Times New Roman" w:cs="Times New Roman"/>
          <w:sz w:val="24"/>
          <w:szCs w:val="24"/>
        </w:rPr>
      </w:pPr>
    </w:p>
    <w:p w:rsidR="00144340" w:rsidRPr="00491C64" w:rsidRDefault="00144340" w:rsidP="00144340">
      <w:pPr>
        <w:spacing w:after="0"/>
        <w:ind w:left="120"/>
        <w:rPr>
          <w:rFonts w:ascii="Times New Roman" w:hAnsi="Times New Roman" w:cs="Times New Roman"/>
          <w:sz w:val="24"/>
          <w:szCs w:val="24"/>
        </w:rPr>
      </w:pPr>
    </w:p>
    <w:p w:rsidR="00144340" w:rsidRPr="00491C64" w:rsidRDefault="00144340" w:rsidP="00144340">
      <w:pPr>
        <w:spacing w:after="0"/>
        <w:ind w:left="120"/>
        <w:rPr>
          <w:rFonts w:ascii="Times New Roman" w:hAnsi="Times New Roman" w:cs="Times New Roman"/>
          <w:sz w:val="24"/>
          <w:szCs w:val="24"/>
        </w:rPr>
      </w:pPr>
    </w:p>
    <w:p w:rsidR="00144340" w:rsidRPr="00491C64" w:rsidRDefault="00144340" w:rsidP="00144340">
      <w:pPr>
        <w:spacing w:after="0"/>
        <w:ind w:left="120"/>
        <w:rPr>
          <w:rFonts w:ascii="Times New Roman" w:hAnsi="Times New Roman" w:cs="Times New Roman"/>
          <w:sz w:val="24"/>
          <w:szCs w:val="24"/>
        </w:rPr>
      </w:pPr>
    </w:p>
    <w:p w:rsidR="00144340" w:rsidRPr="00491C64" w:rsidRDefault="00144340" w:rsidP="00144340">
      <w:pPr>
        <w:spacing w:after="0"/>
        <w:ind w:left="120"/>
        <w:rPr>
          <w:rFonts w:ascii="Times New Roman" w:hAnsi="Times New Roman" w:cs="Times New Roman"/>
          <w:sz w:val="24"/>
          <w:szCs w:val="24"/>
        </w:rPr>
      </w:pPr>
    </w:p>
    <w:p w:rsidR="00144340" w:rsidRPr="00491C64" w:rsidRDefault="00144340" w:rsidP="00144340">
      <w:pPr>
        <w:autoSpaceDE w:val="0"/>
        <w:autoSpaceDN w:val="0"/>
        <w:adjustRightInd w:val="0"/>
        <w:spacing w:after="0" w:line="240" w:lineRule="auto"/>
        <w:rPr>
          <w:rFonts w:ascii="Times New Roman" w:hAnsi="Times New Roman" w:cs="Times New Roman"/>
          <w:color w:val="000000"/>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9116"/>
      </w:tblGrid>
      <w:tr w:rsidR="00144340" w:rsidRPr="00A92D4E" w:rsidTr="00140AFE">
        <w:trPr>
          <w:trHeight w:val="1414"/>
          <w:jc w:val="center"/>
        </w:trPr>
        <w:tc>
          <w:tcPr>
            <w:tcW w:w="0" w:type="auto"/>
          </w:tcPr>
          <w:p w:rsidR="00144340" w:rsidRPr="00082CBA" w:rsidRDefault="00140AFE" w:rsidP="003E3C5C">
            <w:pPr>
              <w:autoSpaceDE w:val="0"/>
              <w:autoSpaceDN w:val="0"/>
              <w:adjustRightInd w:val="0"/>
              <w:spacing w:after="0" w:line="240" w:lineRule="auto"/>
              <w:jc w:val="center"/>
              <w:rPr>
                <w:rFonts w:ascii="Times New Roman" w:hAnsi="Times New Roman" w:cs="Times New Roman"/>
                <w:color w:val="000000"/>
                <w:sz w:val="40"/>
                <w:szCs w:val="40"/>
              </w:rPr>
            </w:pPr>
            <w:r>
              <w:rPr>
                <w:rFonts w:ascii="Times New Roman" w:hAnsi="Times New Roman" w:cs="Times New Roman"/>
                <w:b/>
                <w:bCs/>
                <w:color w:val="000000"/>
                <w:sz w:val="40"/>
                <w:szCs w:val="40"/>
              </w:rPr>
              <w:t xml:space="preserve">                </w:t>
            </w:r>
            <w:r w:rsidR="00144340" w:rsidRPr="00082CBA">
              <w:rPr>
                <w:rFonts w:ascii="Times New Roman" w:hAnsi="Times New Roman" w:cs="Times New Roman"/>
                <w:b/>
                <w:bCs/>
                <w:color w:val="000000"/>
                <w:sz w:val="40"/>
                <w:szCs w:val="40"/>
              </w:rPr>
              <w:t>Рабочая программа</w:t>
            </w:r>
          </w:p>
          <w:p w:rsidR="00144340" w:rsidRPr="00082CBA" w:rsidRDefault="00140AFE" w:rsidP="003E3C5C">
            <w:pPr>
              <w:autoSpaceDE w:val="0"/>
              <w:autoSpaceDN w:val="0"/>
              <w:adjustRightInd w:val="0"/>
              <w:spacing w:after="0" w:line="240" w:lineRule="auto"/>
              <w:jc w:val="center"/>
              <w:rPr>
                <w:rFonts w:ascii="Times New Roman" w:hAnsi="Times New Roman" w:cs="Times New Roman"/>
                <w:color w:val="000000"/>
                <w:sz w:val="40"/>
                <w:szCs w:val="40"/>
              </w:rPr>
            </w:pPr>
            <w:r>
              <w:rPr>
                <w:rFonts w:ascii="Times New Roman" w:hAnsi="Times New Roman" w:cs="Times New Roman"/>
                <w:b/>
                <w:bCs/>
                <w:color w:val="000000"/>
                <w:sz w:val="40"/>
                <w:szCs w:val="40"/>
              </w:rPr>
              <w:t xml:space="preserve">              среднего</w:t>
            </w:r>
            <w:r w:rsidR="00144340" w:rsidRPr="00082CBA">
              <w:rPr>
                <w:rFonts w:ascii="Times New Roman" w:hAnsi="Times New Roman" w:cs="Times New Roman"/>
                <w:b/>
                <w:bCs/>
                <w:color w:val="000000"/>
                <w:sz w:val="40"/>
                <w:szCs w:val="40"/>
              </w:rPr>
              <w:t xml:space="preserve"> общего образования</w:t>
            </w:r>
          </w:p>
          <w:p w:rsidR="00144340" w:rsidRDefault="00140AFE" w:rsidP="003E3C5C">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                по предмету «</w:t>
            </w:r>
            <w:proofErr w:type="gramStart"/>
            <w:r>
              <w:rPr>
                <w:rFonts w:ascii="Times New Roman" w:hAnsi="Times New Roman" w:cs="Times New Roman"/>
                <w:b/>
                <w:bCs/>
                <w:color w:val="000000"/>
                <w:sz w:val="40"/>
                <w:szCs w:val="40"/>
              </w:rPr>
              <w:t>Индивидуальный проект</w:t>
            </w:r>
            <w:proofErr w:type="gramEnd"/>
            <w:r>
              <w:rPr>
                <w:rFonts w:ascii="Times New Roman" w:hAnsi="Times New Roman" w:cs="Times New Roman"/>
                <w:b/>
                <w:bCs/>
                <w:color w:val="000000"/>
                <w:sz w:val="40"/>
                <w:szCs w:val="40"/>
              </w:rPr>
              <w:t>»</w:t>
            </w:r>
          </w:p>
          <w:p w:rsidR="00140AFE" w:rsidRPr="00082CBA" w:rsidRDefault="00140AFE" w:rsidP="003E3C5C">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10 класс</w:t>
            </w:r>
          </w:p>
          <w:p w:rsidR="00144340" w:rsidRPr="00082CBA" w:rsidRDefault="00144340" w:rsidP="003E3C5C">
            <w:pPr>
              <w:autoSpaceDE w:val="0"/>
              <w:autoSpaceDN w:val="0"/>
              <w:adjustRightInd w:val="0"/>
              <w:spacing w:after="0" w:line="240" w:lineRule="auto"/>
              <w:jc w:val="center"/>
              <w:rPr>
                <w:rFonts w:ascii="Times New Roman" w:hAnsi="Times New Roman" w:cs="Times New Roman"/>
                <w:b/>
                <w:bCs/>
                <w:color w:val="000000"/>
                <w:sz w:val="40"/>
                <w:szCs w:val="40"/>
              </w:rPr>
            </w:pPr>
          </w:p>
          <w:p w:rsidR="00144340" w:rsidRPr="00082CBA" w:rsidRDefault="00144340" w:rsidP="003E3C5C">
            <w:pPr>
              <w:autoSpaceDE w:val="0"/>
              <w:autoSpaceDN w:val="0"/>
              <w:adjustRightInd w:val="0"/>
              <w:spacing w:after="0" w:line="240" w:lineRule="auto"/>
              <w:jc w:val="center"/>
              <w:rPr>
                <w:rFonts w:ascii="Times New Roman" w:hAnsi="Times New Roman" w:cs="Times New Roman"/>
                <w:b/>
                <w:bCs/>
                <w:color w:val="000000"/>
                <w:sz w:val="40"/>
                <w:szCs w:val="40"/>
              </w:rPr>
            </w:pPr>
          </w:p>
          <w:p w:rsidR="00144340" w:rsidRPr="00082CBA" w:rsidRDefault="00144340" w:rsidP="003E3C5C">
            <w:pPr>
              <w:autoSpaceDE w:val="0"/>
              <w:autoSpaceDN w:val="0"/>
              <w:adjustRightInd w:val="0"/>
              <w:spacing w:after="0" w:line="240" w:lineRule="auto"/>
              <w:jc w:val="center"/>
              <w:rPr>
                <w:rFonts w:ascii="Times New Roman" w:hAnsi="Times New Roman" w:cs="Times New Roman"/>
                <w:b/>
                <w:bCs/>
                <w:color w:val="000000"/>
                <w:sz w:val="40"/>
                <w:szCs w:val="40"/>
              </w:rPr>
            </w:pPr>
          </w:p>
          <w:p w:rsidR="00144340" w:rsidRPr="00082CBA" w:rsidRDefault="00144340" w:rsidP="003E3C5C">
            <w:pPr>
              <w:autoSpaceDE w:val="0"/>
              <w:autoSpaceDN w:val="0"/>
              <w:adjustRightInd w:val="0"/>
              <w:spacing w:after="0" w:line="240" w:lineRule="auto"/>
              <w:jc w:val="center"/>
              <w:rPr>
                <w:rFonts w:ascii="Times New Roman" w:hAnsi="Times New Roman" w:cs="Times New Roman"/>
                <w:color w:val="000000"/>
                <w:sz w:val="40"/>
                <w:szCs w:val="40"/>
              </w:rPr>
            </w:pPr>
          </w:p>
        </w:tc>
      </w:tr>
    </w:tbl>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537"/>
      </w:tblGrid>
      <w:tr w:rsidR="00144340" w:rsidRPr="00031848" w:rsidTr="003E3C5C">
        <w:trPr>
          <w:trHeight w:val="201"/>
        </w:trPr>
        <w:tc>
          <w:tcPr>
            <w:tcW w:w="0" w:type="auto"/>
          </w:tcPr>
          <w:p w:rsidR="00144340" w:rsidRPr="00031848" w:rsidRDefault="00144340" w:rsidP="003E3C5C">
            <w:pPr>
              <w:autoSpaceDE w:val="0"/>
              <w:autoSpaceDN w:val="0"/>
              <w:adjustRightInd w:val="0"/>
              <w:spacing w:after="0" w:line="240" w:lineRule="auto"/>
              <w:rPr>
                <w:rFonts w:ascii="Times New Roman" w:hAnsi="Times New Roman" w:cs="Times New Roman"/>
                <w:color w:val="000000"/>
                <w:sz w:val="24"/>
              </w:rPr>
            </w:pPr>
            <w:r w:rsidRPr="00082CBA">
              <w:rPr>
                <w:rFonts w:ascii="Times New Roman" w:hAnsi="Times New Roman" w:cs="Times New Roman"/>
                <w:color w:val="000000"/>
              </w:rPr>
              <w:t xml:space="preserve">                                                                             </w:t>
            </w:r>
            <w:r>
              <w:rPr>
                <w:rFonts w:ascii="Times New Roman" w:hAnsi="Times New Roman" w:cs="Times New Roman"/>
                <w:color w:val="000000"/>
              </w:rPr>
              <w:t xml:space="preserve">              </w:t>
            </w:r>
            <w:r w:rsidRPr="00031848">
              <w:rPr>
                <w:rFonts w:ascii="Times New Roman" w:hAnsi="Times New Roman" w:cs="Times New Roman"/>
                <w:color w:val="000000"/>
                <w:sz w:val="24"/>
              </w:rPr>
              <w:t xml:space="preserve">Программу составил: </w:t>
            </w:r>
            <w:proofErr w:type="spellStart"/>
            <w:r w:rsidRPr="00031848">
              <w:rPr>
                <w:rFonts w:ascii="Times New Roman" w:hAnsi="Times New Roman" w:cs="Times New Roman"/>
                <w:color w:val="000000"/>
                <w:sz w:val="24"/>
              </w:rPr>
              <w:t>Стешина</w:t>
            </w:r>
            <w:proofErr w:type="spellEnd"/>
            <w:r w:rsidRPr="00031848">
              <w:rPr>
                <w:rFonts w:ascii="Times New Roman" w:hAnsi="Times New Roman" w:cs="Times New Roman"/>
                <w:color w:val="000000"/>
                <w:sz w:val="24"/>
              </w:rPr>
              <w:t xml:space="preserve"> Людмила Ивановна, </w:t>
            </w:r>
          </w:p>
          <w:p w:rsidR="00144340" w:rsidRPr="00031848" w:rsidRDefault="00144340" w:rsidP="003E3C5C">
            <w:pPr>
              <w:autoSpaceDE w:val="0"/>
              <w:autoSpaceDN w:val="0"/>
              <w:adjustRightInd w:val="0"/>
              <w:spacing w:after="0" w:line="240" w:lineRule="auto"/>
              <w:rPr>
                <w:rFonts w:ascii="Times New Roman" w:hAnsi="Times New Roman" w:cs="Times New Roman"/>
                <w:color w:val="000000"/>
              </w:rPr>
            </w:pPr>
            <w:r w:rsidRPr="00031848">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031848">
              <w:rPr>
                <w:rFonts w:ascii="Times New Roman" w:hAnsi="Times New Roman" w:cs="Times New Roman"/>
                <w:color w:val="000000"/>
                <w:sz w:val="24"/>
              </w:rPr>
              <w:t xml:space="preserve">учитель  географии </w:t>
            </w:r>
          </w:p>
        </w:tc>
      </w:tr>
    </w:tbl>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rPr>
          <w:rFonts w:ascii="Times New Roman" w:hAnsi="Times New Roman" w:cs="Times New Roman"/>
          <w:sz w:val="24"/>
          <w:szCs w:val="24"/>
        </w:rPr>
      </w:pPr>
    </w:p>
    <w:p w:rsidR="00144340" w:rsidRPr="00082CBA" w:rsidRDefault="00144340" w:rsidP="00144340">
      <w:pPr>
        <w:autoSpaceDE w:val="0"/>
        <w:autoSpaceDN w:val="0"/>
        <w:adjustRightInd w:val="0"/>
        <w:spacing w:after="0" w:line="240" w:lineRule="auto"/>
        <w:jc w:val="center"/>
        <w:rPr>
          <w:rFonts w:ascii="Times New Roman" w:hAnsi="Times New Roman" w:cs="Times New Roman"/>
          <w:sz w:val="24"/>
          <w:szCs w:val="24"/>
        </w:rPr>
      </w:pPr>
    </w:p>
    <w:p w:rsidR="00144340" w:rsidRPr="00082CBA" w:rsidRDefault="00144340" w:rsidP="00144340">
      <w:pPr>
        <w:spacing w:after="0"/>
        <w:ind w:left="120"/>
        <w:rPr>
          <w:rFonts w:ascii="Times New Roman" w:hAnsi="Times New Roman" w:cs="Times New Roman"/>
          <w:sz w:val="24"/>
          <w:szCs w:val="24"/>
        </w:rPr>
      </w:pPr>
    </w:p>
    <w:p w:rsidR="00144340" w:rsidRPr="00082CBA" w:rsidRDefault="00144340" w:rsidP="00144340">
      <w:pPr>
        <w:spacing w:after="0"/>
        <w:ind w:left="120"/>
        <w:rPr>
          <w:rFonts w:ascii="Times New Roman" w:hAnsi="Times New Roman" w:cs="Times New Roman"/>
          <w:sz w:val="24"/>
          <w:szCs w:val="24"/>
        </w:rPr>
      </w:pPr>
    </w:p>
    <w:p w:rsidR="00144340" w:rsidRPr="00082CBA" w:rsidRDefault="00144340" w:rsidP="00144340">
      <w:pPr>
        <w:spacing w:after="0"/>
        <w:ind w:left="120"/>
        <w:rPr>
          <w:rFonts w:ascii="Times New Roman" w:hAnsi="Times New Roman" w:cs="Times New Roman"/>
          <w:sz w:val="24"/>
          <w:szCs w:val="24"/>
        </w:rPr>
      </w:pPr>
    </w:p>
    <w:p w:rsidR="00144340" w:rsidRPr="00082CBA" w:rsidRDefault="00144340" w:rsidP="00144340">
      <w:pPr>
        <w:spacing w:after="0"/>
        <w:ind w:left="120"/>
        <w:rPr>
          <w:rFonts w:ascii="Times New Roman" w:hAnsi="Times New Roman" w:cs="Times New Roman"/>
          <w:sz w:val="24"/>
          <w:szCs w:val="24"/>
        </w:rPr>
      </w:pPr>
    </w:p>
    <w:p w:rsidR="00144340" w:rsidRPr="00A92D4E" w:rsidRDefault="00144340" w:rsidP="00140AFE">
      <w:pPr>
        <w:spacing w:after="0"/>
        <w:ind w:left="120"/>
        <w:rPr>
          <w:rFonts w:ascii="Times New Roman" w:hAnsi="Times New Roman" w:cs="Times New Roman"/>
          <w:sz w:val="24"/>
          <w:szCs w:val="24"/>
        </w:rPr>
        <w:sectPr w:rsidR="00144340" w:rsidRPr="00A92D4E" w:rsidSect="00144340">
          <w:pgSz w:w="11906" w:h="16383"/>
          <w:pgMar w:top="426" w:right="850" w:bottom="709" w:left="709" w:header="720" w:footer="720" w:gutter="0"/>
          <w:cols w:space="720"/>
        </w:sectPr>
      </w:pPr>
      <w:r w:rsidRPr="00082C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2CBA">
        <w:rPr>
          <w:rFonts w:ascii="Times New Roman" w:hAnsi="Times New Roman" w:cs="Times New Roman"/>
          <w:sz w:val="24"/>
          <w:szCs w:val="24"/>
        </w:rPr>
        <w:t xml:space="preserve"> </w:t>
      </w:r>
      <w:r>
        <w:rPr>
          <w:rFonts w:ascii="Times New Roman" w:hAnsi="Times New Roman" w:cs="Times New Roman"/>
          <w:sz w:val="24"/>
          <w:szCs w:val="24"/>
        </w:rPr>
        <w:t>АЛАТЫРЬ 2023 год</w:t>
      </w:r>
    </w:p>
    <w:bookmarkEnd w:id="0"/>
    <w:p w:rsidR="00561F82" w:rsidRPr="00561F82" w:rsidRDefault="00144340" w:rsidP="00621061">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21061">
        <w:rPr>
          <w:rFonts w:ascii="Times New Roman" w:hAnsi="Times New Roman" w:cs="Times New Roman"/>
          <w:b/>
          <w:sz w:val="24"/>
          <w:szCs w:val="24"/>
        </w:rPr>
        <w:t xml:space="preserve"> </w:t>
      </w:r>
      <w:r w:rsidR="00561F82" w:rsidRPr="00561F82">
        <w:rPr>
          <w:rFonts w:ascii="Times New Roman" w:hAnsi="Times New Roman" w:cs="Times New Roman"/>
          <w:b/>
          <w:sz w:val="24"/>
          <w:szCs w:val="24"/>
        </w:rPr>
        <w:t>Пояснительная записка</w:t>
      </w:r>
    </w:p>
    <w:p w:rsidR="00140AFE" w:rsidRDefault="00140AFE">
      <w:pPr>
        <w:rPr>
          <w:rFonts w:ascii="Times New Roman" w:hAnsi="Times New Roman" w:cs="Times New Roman"/>
          <w:sz w:val="24"/>
          <w:szCs w:val="24"/>
        </w:rPr>
      </w:pPr>
      <w:r>
        <w:rPr>
          <w:rFonts w:ascii="Times New Roman" w:hAnsi="Times New Roman" w:cs="Times New Roman"/>
          <w:sz w:val="24"/>
          <w:szCs w:val="24"/>
        </w:rPr>
        <w:t xml:space="preserve">         </w:t>
      </w:r>
      <w:r w:rsidR="00561F82" w:rsidRPr="00561F82">
        <w:rPr>
          <w:rFonts w:ascii="Times New Roman" w:hAnsi="Times New Roman" w:cs="Times New Roman"/>
          <w:sz w:val="24"/>
          <w:szCs w:val="24"/>
        </w:rPr>
        <w:t xml:space="preserve">Индивидуальный проект представляет собой особую форму организации деятельности </w:t>
      </w:r>
      <w:proofErr w:type="gramStart"/>
      <w:r w:rsidR="00561F82" w:rsidRPr="00561F82">
        <w:rPr>
          <w:rFonts w:ascii="Times New Roman" w:hAnsi="Times New Roman" w:cs="Times New Roman"/>
          <w:sz w:val="24"/>
          <w:szCs w:val="24"/>
        </w:rPr>
        <w:t>обучающихся</w:t>
      </w:r>
      <w:proofErr w:type="gramEnd"/>
      <w:r w:rsidR="00561F82" w:rsidRPr="00561F82">
        <w:rPr>
          <w:rFonts w:ascii="Times New Roman" w:hAnsi="Times New Roman" w:cs="Times New Roman"/>
          <w:sz w:val="24"/>
          <w:szCs w:val="24"/>
        </w:rPr>
        <w:t xml:space="preserve"> (учебное исследование или учебный проект). </w:t>
      </w:r>
      <w:proofErr w:type="gramStart"/>
      <w:r w:rsidR="00561F82" w:rsidRPr="00561F82">
        <w:rPr>
          <w:rFonts w:ascii="Times New Roman" w:hAnsi="Times New Roman" w:cs="Times New Roman"/>
          <w:sz w:val="24"/>
          <w:szCs w:val="24"/>
        </w:rPr>
        <w:t>Индивидуальный проект выполняется обучающимся самостоятельно под руководством учителя (</w:t>
      </w:r>
      <w:proofErr w:type="spellStart"/>
      <w:r w:rsidR="00561F82" w:rsidRPr="00561F82">
        <w:rPr>
          <w:rFonts w:ascii="Times New Roman" w:hAnsi="Times New Roman" w:cs="Times New Roman"/>
          <w:sz w:val="24"/>
          <w:szCs w:val="24"/>
        </w:rPr>
        <w:t>тьютора</w:t>
      </w:r>
      <w:proofErr w:type="spellEnd"/>
      <w:r w:rsidR="00561F82" w:rsidRPr="00561F82">
        <w:rPr>
          <w:rFonts w:ascii="Times New Roman" w:hAnsi="Times New Roman" w:cs="Times New Roman"/>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 др.).</w:t>
      </w:r>
      <w:proofErr w:type="gramEnd"/>
      <w:r w:rsidR="00561F82" w:rsidRPr="00561F82">
        <w:rPr>
          <w:rFonts w:ascii="Times New Roman" w:hAnsi="Times New Roman" w:cs="Times New Roman"/>
          <w:sz w:val="24"/>
          <w:szCs w:val="24"/>
        </w:rPr>
        <w:t xml:space="preserve"> </w:t>
      </w:r>
      <w:proofErr w:type="gramStart"/>
      <w:r w:rsidR="00561F82" w:rsidRPr="00561F82">
        <w:rPr>
          <w:rFonts w:ascii="Times New Roman" w:hAnsi="Times New Roman" w:cs="Times New Roman"/>
          <w:sz w:val="24"/>
          <w:szCs w:val="24"/>
        </w:rP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561F82" w:rsidRDefault="00140AFE">
      <w:pPr>
        <w:rPr>
          <w:rFonts w:ascii="Times New Roman" w:hAnsi="Times New Roman" w:cs="Times New Roman"/>
          <w:sz w:val="24"/>
          <w:szCs w:val="24"/>
        </w:rPr>
      </w:pPr>
      <w:r>
        <w:rPr>
          <w:rFonts w:ascii="Times New Roman" w:hAnsi="Times New Roman" w:cs="Times New Roman"/>
          <w:sz w:val="24"/>
          <w:szCs w:val="24"/>
        </w:rPr>
        <w:t xml:space="preserve">         </w:t>
      </w:r>
      <w:r w:rsidR="00144340">
        <w:rPr>
          <w:rFonts w:ascii="Times New Roman" w:hAnsi="Times New Roman" w:cs="Times New Roman"/>
          <w:sz w:val="24"/>
          <w:szCs w:val="24"/>
        </w:rPr>
        <w:t xml:space="preserve">Целью курса является </w:t>
      </w:r>
      <w:r w:rsidR="00561F82" w:rsidRPr="00561F82">
        <w:rPr>
          <w:rFonts w:ascii="Times New Roman" w:hAnsi="Times New Roman" w:cs="Times New Roman"/>
          <w:sz w:val="24"/>
          <w:szCs w:val="24"/>
        </w:rPr>
        <w:t xml:space="preserve">формирование навыков разработки, реализации и общественной презентации обучающимися результатов исследования </w:t>
      </w:r>
      <w:proofErr w:type="gramStart"/>
      <w:r w:rsidR="00561F82" w:rsidRPr="00561F82">
        <w:rPr>
          <w:rFonts w:ascii="Times New Roman" w:hAnsi="Times New Roman" w:cs="Times New Roman"/>
          <w:sz w:val="24"/>
          <w:szCs w:val="24"/>
        </w:rPr>
        <w:t>индивидуального проекта</w:t>
      </w:r>
      <w:proofErr w:type="gramEnd"/>
      <w:r w:rsidR="00561F82" w:rsidRPr="00561F82">
        <w:rPr>
          <w:rFonts w:ascii="Times New Roman" w:hAnsi="Times New Roman" w:cs="Times New Roman"/>
          <w:sz w:val="24"/>
          <w:szCs w:val="24"/>
        </w:rPr>
        <w:t xml:space="preserve">, направленного на решение научной, личностно и (или) социально значимой проблемы. </w:t>
      </w:r>
    </w:p>
    <w:p w:rsidR="00144340" w:rsidRPr="00561F82" w:rsidRDefault="00140AFE">
      <w:pPr>
        <w:rPr>
          <w:rFonts w:ascii="Times New Roman" w:hAnsi="Times New Roman" w:cs="Times New Roman"/>
          <w:sz w:val="24"/>
          <w:szCs w:val="24"/>
        </w:rPr>
      </w:pPr>
      <w:r>
        <w:rPr>
          <w:rFonts w:ascii="Times New Roman" w:hAnsi="Times New Roman" w:cs="Times New Roman"/>
          <w:sz w:val="24"/>
          <w:szCs w:val="24"/>
        </w:rPr>
        <w:t xml:space="preserve">          </w:t>
      </w:r>
      <w:r w:rsidR="00144340">
        <w:rPr>
          <w:rFonts w:ascii="Times New Roman" w:hAnsi="Times New Roman" w:cs="Times New Roman"/>
          <w:sz w:val="24"/>
          <w:szCs w:val="24"/>
        </w:rPr>
        <w:t>Задачами курса являются:</w:t>
      </w:r>
    </w:p>
    <w:p w:rsidR="00561F82" w:rsidRP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реализация требований Стандарта к личностным и </w:t>
      </w:r>
      <w:proofErr w:type="spellStart"/>
      <w:r w:rsidRPr="00561F82">
        <w:rPr>
          <w:rFonts w:ascii="Times New Roman" w:hAnsi="Times New Roman" w:cs="Times New Roman"/>
          <w:sz w:val="24"/>
          <w:szCs w:val="24"/>
        </w:rPr>
        <w:t>метапредметным</w:t>
      </w:r>
      <w:proofErr w:type="spellEnd"/>
      <w:r w:rsidRPr="00561F82">
        <w:rPr>
          <w:rFonts w:ascii="Times New Roman" w:hAnsi="Times New Roman" w:cs="Times New Roman"/>
          <w:sz w:val="24"/>
          <w:szCs w:val="24"/>
        </w:rPr>
        <w:t xml:space="preserve"> результатам освоения основной образовательной программы; </w:t>
      </w:r>
    </w:p>
    <w:p w:rsidR="00561F82" w:rsidRPr="00561F82" w:rsidRDefault="00561F82">
      <w:pPr>
        <w:rPr>
          <w:rFonts w:ascii="Times New Roman" w:hAnsi="Times New Roman" w:cs="Times New Roman"/>
          <w:sz w:val="24"/>
          <w:szCs w:val="24"/>
        </w:rPr>
      </w:pPr>
      <w:r w:rsidRPr="00561F82">
        <w:rPr>
          <w:rFonts w:ascii="Times New Roman" w:hAnsi="Times New Roman" w:cs="Times New Roman"/>
          <w:sz w:val="24"/>
          <w:szCs w:val="24"/>
        </w:rP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61F82" w:rsidRP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 повышение эффективности освоения </w:t>
      </w:r>
      <w:proofErr w:type="gramStart"/>
      <w:r w:rsidRPr="00561F82">
        <w:rPr>
          <w:rFonts w:ascii="Times New Roman" w:hAnsi="Times New Roman" w:cs="Times New Roman"/>
          <w:sz w:val="24"/>
          <w:szCs w:val="24"/>
        </w:rPr>
        <w:t>обучающимися</w:t>
      </w:r>
      <w:proofErr w:type="gramEnd"/>
      <w:r w:rsidRPr="00561F82">
        <w:rPr>
          <w:rFonts w:ascii="Times New Roman" w:hAnsi="Times New Roman" w:cs="Times New Roman"/>
          <w:sz w:val="24"/>
          <w:szCs w:val="24"/>
        </w:rPr>
        <w:t xml:space="preserve"> основной образовательной программы, а также усвоения знаний и учебных действий.</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00140AFE">
        <w:rPr>
          <w:rFonts w:ascii="Times New Roman" w:hAnsi="Times New Roman" w:cs="Times New Roman"/>
          <w:sz w:val="24"/>
          <w:szCs w:val="24"/>
        </w:rPr>
        <w:t xml:space="preserve">    </w:t>
      </w:r>
      <w:r w:rsidRPr="00561F82">
        <w:rPr>
          <w:rFonts w:ascii="Times New Roman" w:hAnsi="Times New Roman" w:cs="Times New Roman"/>
          <w:sz w:val="24"/>
          <w:szCs w:val="24"/>
        </w:rPr>
        <w:t>Содержание программы в основном сфокусировано на процессах исследования и проектирования (в соответствии с ФГОС), но вместе с тем содержит необходимые отсылки к другим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w:t>
      </w:r>
      <w:r>
        <w:rPr>
          <w:rFonts w:ascii="Times New Roman" w:hAnsi="Times New Roman" w:cs="Times New Roman"/>
          <w:sz w:val="24"/>
          <w:szCs w:val="24"/>
        </w:rPr>
        <w:t xml:space="preserve"> в их возможной взаимосвязи. </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С помощью данного курса предполагается </w:t>
      </w:r>
      <w:proofErr w:type="spellStart"/>
      <w:r w:rsidRPr="00561F82">
        <w:rPr>
          <w:rFonts w:ascii="Times New Roman" w:hAnsi="Times New Roman" w:cs="Times New Roman"/>
          <w:sz w:val="24"/>
          <w:szCs w:val="24"/>
        </w:rPr>
        <w:t>адаптирование</w:t>
      </w:r>
      <w:proofErr w:type="spellEnd"/>
      <w:r w:rsidRPr="00561F82">
        <w:rPr>
          <w:rFonts w:ascii="Times New Roman" w:hAnsi="Times New Roman" w:cs="Times New Roman"/>
          <w:sz w:val="24"/>
          <w:szCs w:val="24"/>
        </w:rPr>
        <w:t xml:space="preserve"> этих норм для понимания и активного использования школьниками в своих проектах и исследованиях. </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П</w:t>
      </w:r>
      <w:r w:rsidR="00144340">
        <w:rPr>
          <w:rFonts w:ascii="Times New Roman" w:hAnsi="Times New Roman" w:cs="Times New Roman"/>
          <w:sz w:val="24"/>
          <w:szCs w:val="24"/>
        </w:rPr>
        <w:t>редлагаемый курс рассчитан на 68</w:t>
      </w:r>
      <w:r w:rsidRPr="00561F82">
        <w:rPr>
          <w:rFonts w:ascii="Times New Roman" w:hAnsi="Times New Roman" w:cs="Times New Roman"/>
          <w:sz w:val="24"/>
          <w:szCs w:val="24"/>
        </w:rPr>
        <w:t xml:space="preserve"> ч освоения. Он состоит из нескольких модулей, каждый из которых является необходимым элементом в общей структуре курса. Логика чередования модулей выстроена таким образом, чтобы у обучающегося была возможность изучить часть теоретического материала самостоятельно или под руководством взрослого. Другая часть модулей специально предназначена для совместной работы в общем коммуникативном пространстве и предполагает обсуждение собственных замыслов, идей, ходов. И наконец, третий тип модулей нацелен на собственную поисковую, проектную, конструкторскую или иную по типу деятельность в относительно свободном режиме. Проходя один модуль за другим, обучающийся получает возможность сначала выдвинуть свою идею, затем проработать её, предъявить одноклассникам и другим заинтересованным лицам, получив конструктивные критические замечания, и успешно защитить свою работу. </w:t>
      </w:r>
    </w:p>
    <w:p w:rsidR="00561F82" w:rsidRDefault="00561F8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61F82">
        <w:rPr>
          <w:rFonts w:ascii="Times New Roman" w:hAnsi="Times New Roman" w:cs="Times New Roman"/>
          <w:sz w:val="24"/>
          <w:szCs w:val="24"/>
        </w:rPr>
        <w:t xml:space="preserve">Модульная структура даёт возможность её вариативного использования при прохождении курса: в зависимости от предыдущего опыта в подобных работах могут предлагаться индивидуальные «дорожные карты» старшеклассника или рабочих команд. </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Программу курса можно освоить за один или два года в зависимости от интенсивности — два или один час в неделю. Не исключается формат проектных сессий, проводимых методом погружения несколько раз в течение года. </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Количество часов на самостоятельную работу над проектом и исследованием можно также варьировать с учётом индивидуальной готовности обучающихся. Для самостоятельной работы важны умения, </w:t>
      </w:r>
      <w:proofErr w:type="gramStart"/>
      <w:r w:rsidRPr="00561F82">
        <w:rPr>
          <w:rFonts w:ascii="Times New Roman" w:hAnsi="Times New Roman" w:cs="Times New Roman"/>
          <w:sz w:val="24"/>
          <w:szCs w:val="24"/>
        </w:rPr>
        <w:t>полученные</w:t>
      </w:r>
      <w:proofErr w:type="gramEnd"/>
      <w:r w:rsidRPr="00561F82">
        <w:rPr>
          <w:rFonts w:ascii="Times New Roman" w:hAnsi="Times New Roman" w:cs="Times New Roman"/>
          <w:sz w:val="24"/>
          <w:szCs w:val="24"/>
        </w:rPr>
        <w:t xml:space="preserve"> в том числе на предыдущих этапах обучения, а именно умения искать, анализировать и оценивать необходимую для работы информацию. Помимо Интернета, следует не только рекомендовать, но и требовать пользоваться научными и научно-популярными изданиями в библиотечных фондах. Для этого также должны выделяться специальные часы, а проведённая работа — учитываться и оцениваться.</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Коммуникативные события, которые включены в процесс тренировки и выполнения проекта или исследования, следует специально подготавливать и </w:t>
      </w:r>
      <w:proofErr w:type="spellStart"/>
      <w:r w:rsidRPr="00561F82">
        <w:rPr>
          <w:rFonts w:ascii="Times New Roman" w:hAnsi="Times New Roman" w:cs="Times New Roman"/>
          <w:sz w:val="24"/>
          <w:szCs w:val="24"/>
        </w:rPr>
        <w:t>сценировать</w:t>
      </w:r>
      <w:proofErr w:type="spellEnd"/>
      <w:r w:rsidRPr="00561F82">
        <w:rPr>
          <w:rFonts w:ascii="Times New Roman" w:hAnsi="Times New Roman" w:cs="Times New Roman"/>
          <w:sz w:val="24"/>
          <w:szCs w:val="24"/>
        </w:rPr>
        <w:t>. Для этого необходимо заранее продумывать, как будет происходить процесс коммуникации, а именно:</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 — что будет предметом доклада или сообщения участников события;</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 каковы функции в обсуждении каждого его участника: задаёт вопросы на понимание, высказывает сомнения, предлагает встречные варианты и т. д.; </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какой рабочий формат будет выбран: фронтальная работа с общей дискуссией, первоначальное обсуждение в группах или парах, распределение ролей и подготовка шаблонов обсуждения или спонтанные оценки сообщений; </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кто является регулятором дискуссии — педагог, ведущий (регулирующий) этот курс, или привлечённый специалист, владеющий способностью выстраивать содержательное обсуждение, процессом </w:t>
      </w:r>
      <w:proofErr w:type="spellStart"/>
      <w:r w:rsidRPr="00561F82">
        <w:rPr>
          <w:rFonts w:ascii="Times New Roman" w:hAnsi="Times New Roman" w:cs="Times New Roman"/>
          <w:sz w:val="24"/>
          <w:szCs w:val="24"/>
        </w:rPr>
        <w:t>проблематизации</w:t>
      </w:r>
      <w:proofErr w:type="spellEnd"/>
      <w:r w:rsidRPr="00561F82">
        <w:rPr>
          <w:rFonts w:ascii="Times New Roman" w:hAnsi="Times New Roman" w:cs="Times New Roman"/>
          <w:sz w:val="24"/>
          <w:szCs w:val="24"/>
        </w:rPr>
        <w:t xml:space="preserve"> и способами выхода в позитивное продолжение работы. </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Большое значение для реализации программы имеют лица в статусе эксперта. Для старшеклассников, занимающихся проектами и исследованиями, чрезвычайно важна интеллектуально насыщенная среда, в которой их работа могла бы быть проанализирована с разных точек зрения. Регулярное сопровождение процесса работы над проектом или исследованием ведёт ответственный за это педагог. В дополнение обязательно нужны публичные слушания, во время которых проявляются и проверяются многие </w:t>
      </w:r>
      <w:proofErr w:type="spellStart"/>
      <w:r w:rsidRPr="00561F82">
        <w:rPr>
          <w:rFonts w:ascii="Times New Roman" w:hAnsi="Times New Roman" w:cs="Times New Roman"/>
          <w:sz w:val="24"/>
          <w:szCs w:val="24"/>
        </w:rPr>
        <w:t>метапредметные</w:t>
      </w:r>
      <w:proofErr w:type="spellEnd"/>
      <w:r w:rsidRPr="00561F82">
        <w:rPr>
          <w:rFonts w:ascii="Times New Roman" w:hAnsi="Times New Roman" w:cs="Times New Roman"/>
          <w:sz w:val="24"/>
          <w:szCs w:val="24"/>
        </w:rPr>
        <w:t xml:space="preserve"> и личностные результаты обучения в школе, достигнутые к моменту её окончания. </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В качестве экспертов могут выступать учителя школы, выпускники школы — студенты вузов, представители власти, бизнеса, государственных структур, так или иначе связанных с тематикой и проблематикой работ старшеклассников. При этом важно понимать, что необходимо предварительное согласование с экспертами их позиции и функций. С одной стороны, эксперт должен честно указывать на слабые или ошибочные подходы в рассуждениях ученика, а с другой — непременно обозначать пути возможных решений, рекомендовать источники необходимой информации, дополнительные методики, с </w:t>
      </w:r>
      <w:proofErr w:type="gramStart"/>
      <w:r w:rsidRPr="00561F82">
        <w:rPr>
          <w:rFonts w:ascii="Times New Roman" w:hAnsi="Times New Roman" w:cs="Times New Roman"/>
          <w:sz w:val="24"/>
          <w:szCs w:val="24"/>
        </w:rPr>
        <w:t>тем</w:t>
      </w:r>
      <w:proofErr w:type="gramEnd"/>
      <w:r w:rsidRPr="00561F82">
        <w:rPr>
          <w:rFonts w:ascii="Times New Roman" w:hAnsi="Times New Roman" w:cs="Times New Roman"/>
          <w:sz w:val="24"/>
          <w:szCs w:val="24"/>
        </w:rPr>
        <w:t xml:space="preserve"> чтобы у автора идеи не опустились руки и не пропало желание продолжить работу.</w:t>
      </w:r>
    </w:p>
    <w:p w:rsidR="00561F82" w:rsidRDefault="00561F82">
      <w:pPr>
        <w:rPr>
          <w:rFonts w:ascii="Times New Roman" w:hAnsi="Times New Roman" w:cs="Times New Roman"/>
          <w:sz w:val="24"/>
          <w:szCs w:val="24"/>
        </w:rPr>
      </w:pPr>
      <w:r>
        <w:rPr>
          <w:rFonts w:ascii="Times New Roman" w:hAnsi="Times New Roman" w:cs="Times New Roman"/>
          <w:sz w:val="24"/>
          <w:szCs w:val="24"/>
        </w:rPr>
        <w:t xml:space="preserve">     </w:t>
      </w:r>
      <w:r w:rsidRPr="00561F82">
        <w:rPr>
          <w:rFonts w:ascii="Times New Roman" w:hAnsi="Times New Roman" w:cs="Times New Roman"/>
          <w:sz w:val="24"/>
          <w:szCs w:val="24"/>
        </w:rPr>
        <w:t xml:space="preserve"> Программа, по сути, является </w:t>
      </w:r>
      <w:proofErr w:type="spellStart"/>
      <w:r w:rsidRPr="00561F82">
        <w:rPr>
          <w:rFonts w:ascii="Times New Roman" w:hAnsi="Times New Roman" w:cs="Times New Roman"/>
          <w:sz w:val="24"/>
          <w:szCs w:val="24"/>
        </w:rPr>
        <w:t>метапредметной</w:t>
      </w:r>
      <w:proofErr w:type="spellEnd"/>
      <w:r w:rsidRPr="00561F82">
        <w:rPr>
          <w:rFonts w:ascii="Times New Roman" w:hAnsi="Times New Roman" w:cs="Times New Roman"/>
          <w:sz w:val="24"/>
          <w:szCs w:val="24"/>
        </w:rPr>
        <w:t xml:space="preserve">, поскольку предполагает освоение ряда понятий, способов действия и организаторских навыков, стоящих «над» предметными способами работы ученика. К ним относятся постановка проблем, перевод проблем в задачи, схематизация и использование знаков и символов, организация рефлексии, </w:t>
      </w:r>
      <w:proofErr w:type="spellStart"/>
      <w:r w:rsidRPr="00561F82">
        <w:rPr>
          <w:rFonts w:ascii="Times New Roman" w:hAnsi="Times New Roman" w:cs="Times New Roman"/>
          <w:sz w:val="24"/>
          <w:szCs w:val="24"/>
        </w:rPr>
        <w:t>сценирование</w:t>
      </w:r>
      <w:proofErr w:type="spellEnd"/>
      <w:r w:rsidRPr="00561F82">
        <w:rPr>
          <w:rFonts w:ascii="Times New Roman" w:hAnsi="Times New Roman" w:cs="Times New Roman"/>
          <w:sz w:val="24"/>
          <w:szCs w:val="24"/>
        </w:rPr>
        <w:t xml:space="preserve"> события. Несмотря на </w:t>
      </w:r>
      <w:proofErr w:type="gramStart"/>
      <w:r w:rsidRPr="00561F82">
        <w:rPr>
          <w:rFonts w:ascii="Times New Roman" w:hAnsi="Times New Roman" w:cs="Times New Roman"/>
          <w:sz w:val="24"/>
          <w:szCs w:val="24"/>
        </w:rPr>
        <w:lastRenderedPageBreak/>
        <w:t>то</w:t>
      </w:r>
      <w:proofErr w:type="gramEnd"/>
      <w:r w:rsidRPr="00561F82">
        <w:rPr>
          <w:rFonts w:ascii="Times New Roman" w:hAnsi="Times New Roman" w:cs="Times New Roman"/>
          <w:sz w:val="24"/>
          <w:szCs w:val="24"/>
        </w:rPr>
        <w:t xml:space="preserve"> что программа называется «Индивидуальный учебный проект», значительная часть занятий предусматривает груп</w:t>
      </w:r>
      <w:r>
        <w:rPr>
          <w:rFonts w:ascii="Times New Roman" w:hAnsi="Times New Roman" w:cs="Times New Roman"/>
          <w:sz w:val="24"/>
          <w:szCs w:val="24"/>
        </w:rPr>
        <w:t xml:space="preserve">повую и коллективную работу. </w:t>
      </w:r>
    </w:p>
    <w:p w:rsidR="00561F82" w:rsidRPr="00561F82" w:rsidRDefault="00561F82" w:rsidP="00561F82">
      <w:pPr>
        <w:jc w:val="center"/>
        <w:rPr>
          <w:rFonts w:ascii="Times New Roman" w:hAnsi="Times New Roman" w:cs="Times New Roman"/>
          <w:b/>
          <w:sz w:val="24"/>
          <w:szCs w:val="24"/>
        </w:rPr>
      </w:pPr>
      <w:r w:rsidRPr="00561F82">
        <w:rPr>
          <w:rFonts w:ascii="Times New Roman" w:hAnsi="Times New Roman" w:cs="Times New Roman"/>
          <w:b/>
          <w:sz w:val="24"/>
          <w:szCs w:val="24"/>
        </w:rPr>
        <w:t>Основные идеи курса:</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 единство материального мира;</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 внутр</w:t>
      </w:r>
      <w:proofErr w:type="gramStart"/>
      <w:r w:rsidRPr="00561F82">
        <w:rPr>
          <w:rFonts w:ascii="Times New Roman" w:hAnsi="Times New Roman" w:cs="Times New Roman"/>
          <w:sz w:val="24"/>
          <w:szCs w:val="24"/>
        </w:rPr>
        <w:t>и-</w:t>
      </w:r>
      <w:proofErr w:type="gramEnd"/>
      <w:r w:rsidRPr="00561F82">
        <w:rPr>
          <w:rFonts w:ascii="Times New Roman" w:hAnsi="Times New Roman" w:cs="Times New Roman"/>
          <w:sz w:val="24"/>
          <w:szCs w:val="24"/>
        </w:rPr>
        <w:t xml:space="preserve"> и </w:t>
      </w:r>
      <w:proofErr w:type="spellStart"/>
      <w:r w:rsidRPr="00561F82">
        <w:rPr>
          <w:rFonts w:ascii="Times New Roman" w:hAnsi="Times New Roman" w:cs="Times New Roman"/>
          <w:sz w:val="24"/>
          <w:szCs w:val="24"/>
        </w:rPr>
        <w:t>межпредметная</w:t>
      </w:r>
      <w:proofErr w:type="spellEnd"/>
      <w:r w:rsidRPr="00561F82">
        <w:rPr>
          <w:rFonts w:ascii="Times New Roman" w:hAnsi="Times New Roman" w:cs="Times New Roman"/>
          <w:sz w:val="24"/>
          <w:szCs w:val="24"/>
        </w:rPr>
        <w:t xml:space="preserve"> интеграция</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 взаимосвязь науки и практики; </w:t>
      </w:r>
    </w:p>
    <w:p w:rsidR="00561F82" w:rsidRDefault="00561F82">
      <w:pPr>
        <w:rPr>
          <w:rFonts w:ascii="Times New Roman" w:hAnsi="Times New Roman" w:cs="Times New Roman"/>
          <w:sz w:val="24"/>
          <w:szCs w:val="24"/>
        </w:rPr>
      </w:pPr>
      <w:r w:rsidRPr="00561F82">
        <w:rPr>
          <w:rFonts w:ascii="Times New Roman" w:hAnsi="Times New Roman" w:cs="Times New Roman"/>
          <w:sz w:val="24"/>
          <w:szCs w:val="24"/>
        </w:rPr>
        <w:t xml:space="preserve">— взаимосвязь человека и окружающей среды. </w:t>
      </w:r>
    </w:p>
    <w:p w:rsidR="0062387B" w:rsidRPr="00D379A8" w:rsidRDefault="00561F82" w:rsidP="0062387B">
      <w:pPr>
        <w:jc w:val="center"/>
        <w:rPr>
          <w:rFonts w:ascii="Times New Roman" w:hAnsi="Times New Roman" w:cs="Times New Roman"/>
          <w:sz w:val="24"/>
          <w:szCs w:val="24"/>
        </w:rPr>
      </w:pPr>
      <w:r w:rsidRPr="0062387B">
        <w:rPr>
          <w:rFonts w:ascii="Times New Roman" w:hAnsi="Times New Roman" w:cs="Times New Roman"/>
          <w:b/>
          <w:sz w:val="24"/>
          <w:szCs w:val="24"/>
        </w:rPr>
        <w:t>Учебно-методическое обеспечение курса включает в себя</w:t>
      </w:r>
      <w:r w:rsidRPr="00561F82">
        <w:rPr>
          <w:rFonts w:ascii="Times New Roman" w:hAnsi="Times New Roman" w:cs="Times New Roman"/>
          <w:sz w:val="24"/>
          <w:szCs w:val="24"/>
        </w:rPr>
        <w:t xml:space="preserve"> учебное пособие для учащихся и программу элективного курса. Учебное пособие для учащихся обеспечивает содержательную часть курса. Содержание пособия разбито на параграфы, включает дидактический материал </w:t>
      </w:r>
      <w:r w:rsidRPr="00D379A8">
        <w:rPr>
          <w:rFonts w:ascii="Times New Roman" w:hAnsi="Times New Roman" w:cs="Times New Roman"/>
          <w:sz w:val="24"/>
          <w:szCs w:val="24"/>
        </w:rPr>
        <w:t xml:space="preserve">(вопросы, упражнения, задачи, домашний эксперимент), практические работы. </w:t>
      </w:r>
    </w:p>
    <w:p w:rsidR="00D379A8" w:rsidRDefault="00D379A8" w:rsidP="00D379A8">
      <w:pPr>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изучения  предмета на </w:t>
      </w:r>
      <w:r w:rsidRPr="00D379A8">
        <w:rPr>
          <w:rFonts w:ascii="Times New Roman" w:hAnsi="Times New Roman" w:cs="Times New Roman"/>
          <w:color w:val="000000"/>
          <w:sz w:val="24"/>
          <w:szCs w:val="24"/>
        </w:rPr>
        <w:t xml:space="preserve"> уровне среднего общего образования отводи</w:t>
      </w:r>
      <w:r>
        <w:rPr>
          <w:rFonts w:ascii="Times New Roman" w:hAnsi="Times New Roman" w:cs="Times New Roman"/>
          <w:color w:val="000000"/>
          <w:sz w:val="24"/>
          <w:szCs w:val="24"/>
        </w:rPr>
        <w:t>тся 68 часов: в 10-м классе – 68 часов (2</w:t>
      </w:r>
      <w:r w:rsidRPr="00D379A8">
        <w:rPr>
          <w:rFonts w:ascii="Times New Roman" w:hAnsi="Times New Roman" w:cs="Times New Roman"/>
          <w:color w:val="000000"/>
          <w:sz w:val="24"/>
          <w:szCs w:val="24"/>
        </w:rPr>
        <w:t xml:space="preserve"> час</w:t>
      </w:r>
      <w:r>
        <w:rPr>
          <w:rFonts w:ascii="Times New Roman" w:hAnsi="Times New Roman" w:cs="Times New Roman"/>
          <w:color w:val="000000"/>
          <w:sz w:val="24"/>
          <w:szCs w:val="24"/>
        </w:rPr>
        <w:t>а в неделю)</w:t>
      </w:r>
      <w:r w:rsidRPr="00D379A8">
        <w:rPr>
          <w:rFonts w:ascii="Times New Roman" w:hAnsi="Times New Roman" w:cs="Times New Roman"/>
          <w:color w:val="000000"/>
          <w:sz w:val="24"/>
          <w:szCs w:val="24"/>
        </w:rPr>
        <w:t xml:space="preserve"> </w:t>
      </w:r>
    </w:p>
    <w:p w:rsidR="00D379A8" w:rsidRDefault="00D379A8" w:rsidP="00D379A8">
      <w:pPr>
        <w:ind w:firstLine="567"/>
        <w:jc w:val="both"/>
        <w:rPr>
          <w:rFonts w:ascii="Times New Roman" w:hAnsi="Times New Roman" w:cs="Times New Roman"/>
          <w:color w:val="000000"/>
          <w:sz w:val="24"/>
          <w:szCs w:val="24"/>
        </w:rPr>
      </w:pPr>
      <w:r w:rsidRPr="00D379A8">
        <w:rPr>
          <w:rFonts w:ascii="Times New Roman" w:hAnsi="Times New Roman" w:cs="Times New Roman"/>
          <w:color w:val="000000"/>
          <w:sz w:val="24"/>
          <w:szCs w:val="24"/>
        </w:rPr>
        <w:t xml:space="preserve">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w:t>
      </w:r>
      <w:proofErr w:type="spellStart"/>
      <w:r w:rsidRPr="00D379A8">
        <w:rPr>
          <w:rFonts w:ascii="Times New Roman" w:hAnsi="Times New Roman" w:cs="Times New Roman"/>
          <w:color w:val="000000"/>
          <w:sz w:val="24"/>
          <w:szCs w:val="24"/>
        </w:rPr>
        <w:t>Минпросвещения</w:t>
      </w:r>
      <w:proofErr w:type="spellEnd"/>
      <w:r w:rsidRPr="00D379A8">
        <w:rPr>
          <w:rFonts w:ascii="Times New Roman" w:hAnsi="Times New Roman" w:cs="Times New Roman"/>
          <w:color w:val="000000"/>
          <w:sz w:val="24"/>
          <w:szCs w:val="24"/>
        </w:rPr>
        <w:t xml:space="preserve"> от 21.09.2022 № 858:</w:t>
      </w:r>
    </w:p>
    <w:p w:rsidR="00D379A8" w:rsidRPr="00D379A8" w:rsidRDefault="00D379A8" w:rsidP="00D379A8">
      <w:pPr>
        <w:pStyle w:val="Default"/>
        <w:rPr>
          <w:sz w:val="26"/>
          <w:szCs w:val="26"/>
        </w:rPr>
      </w:pPr>
      <w:r>
        <w:rPr>
          <w:sz w:val="26"/>
          <w:szCs w:val="26"/>
        </w:rPr>
        <w:t>Индивидуальный проект. 10-11 классы: учеб</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особие для </w:t>
      </w:r>
      <w:proofErr w:type="spellStart"/>
      <w:r>
        <w:rPr>
          <w:sz w:val="26"/>
          <w:szCs w:val="26"/>
        </w:rPr>
        <w:t>общеобразоват</w:t>
      </w:r>
      <w:proofErr w:type="spellEnd"/>
      <w:r>
        <w:rPr>
          <w:sz w:val="26"/>
          <w:szCs w:val="26"/>
        </w:rPr>
        <w:t xml:space="preserve">. </w:t>
      </w:r>
      <w:proofErr w:type="spellStart"/>
      <w:r>
        <w:rPr>
          <w:sz w:val="26"/>
          <w:szCs w:val="26"/>
        </w:rPr>
        <w:t>органи-заций</w:t>
      </w:r>
      <w:proofErr w:type="spellEnd"/>
      <w:r>
        <w:rPr>
          <w:sz w:val="26"/>
          <w:szCs w:val="26"/>
        </w:rPr>
        <w:t xml:space="preserve"> / [М.В. </w:t>
      </w:r>
      <w:proofErr w:type="spellStart"/>
      <w:r>
        <w:rPr>
          <w:sz w:val="26"/>
          <w:szCs w:val="26"/>
        </w:rPr>
        <w:t>Половкова</w:t>
      </w:r>
      <w:proofErr w:type="spellEnd"/>
      <w:r>
        <w:rPr>
          <w:sz w:val="26"/>
          <w:szCs w:val="26"/>
        </w:rPr>
        <w:t xml:space="preserve">, А.В. Носов, Т.В. </w:t>
      </w:r>
      <w:proofErr w:type="spellStart"/>
      <w:r>
        <w:rPr>
          <w:sz w:val="26"/>
          <w:szCs w:val="26"/>
        </w:rPr>
        <w:t>Половкова</w:t>
      </w:r>
      <w:proofErr w:type="spellEnd"/>
      <w:r>
        <w:rPr>
          <w:sz w:val="26"/>
          <w:szCs w:val="26"/>
        </w:rPr>
        <w:t xml:space="preserve">, М.В. </w:t>
      </w:r>
      <w:proofErr w:type="spellStart"/>
      <w:r>
        <w:rPr>
          <w:sz w:val="26"/>
          <w:szCs w:val="26"/>
        </w:rPr>
        <w:t>Майсак</w:t>
      </w:r>
      <w:proofErr w:type="spellEnd"/>
      <w:r>
        <w:rPr>
          <w:sz w:val="26"/>
          <w:szCs w:val="26"/>
        </w:rPr>
        <w:t xml:space="preserve">]. – 2-е изд. – М.: Просвещение, 2020. – 159 с. – (Профильная школа). </w:t>
      </w:r>
    </w:p>
    <w:p w:rsidR="00ED383E" w:rsidRDefault="00ED383E" w:rsidP="00ED383E">
      <w:pPr>
        <w:tabs>
          <w:tab w:val="center" w:pos="5032"/>
          <w:tab w:val="left" w:pos="6316"/>
        </w:tabs>
        <w:rPr>
          <w:rFonts w:ascii="Times New Roman" w:hAnsi="Times New Roman" w:cs="Times New Roman"/>
          <w:b/>
          <w:sz w:val="24"/>
        </w:rPr>
      </w:pPr>
    </w:p>
    <w:p w:rsidR="00ED383E" w:rsidRPr="00621061" w:rsidRDefault="00ED383E" w:rsidP="00ED383E">
      <w:pPr>
        <w:tabs>
          <w:tab w:val="center" w:pos="5032"/>
          <w:tab w:val="left" w:pos="6316"/>
        </w:tabs>
        <w:rPr>
          <w:rFonts w:ascii="Times New Roman" w:hAnsi="Times New Roman" w:cs="Times New Roman"/>
          <w:sz w:val="24"/>
        </w:rPr>
      </w:pPr>
      <w:r w:rsidRPr="00621061">
        <w:rPr>
          <w:rFonts w:ascii="Times New Roman" w:hAnsi="Times New Roman" w:cs="Times New Roman"/>
          <w:b/>
          <w:sz w:val="24"/>
        </w:rPr>
        <w:t>Интернет-ресурсы</w:t>
      </w:r>
      <w:r w:rsidRPr="00621061">
        <w:rPr>
          <w:rFonts w:ascii="Times New Roman" w:hAnsi="Times New Roman" w:cs="Times New Roman"/>
          <w:b/>
          <w:sz w:val="24"/>
        </w:rPr>
        <w:tab/>
      </w:r>
    </w:p>
    <w:p w:rsidR="00ED383E" w:rsidRDefault="00ED383E" w:rsidP="00ED383E">
      <w:pPr>
        <w:rPr>
          <w:rFonts w:ascii="Times New Roman" w:hAnsi="Times New Roman" w:cs="Times New Roman"/>
          <w:sz w:val="24"/>
        </w:rPr>
      </w:pPr>
      <w:r>
        <w:rPr>
          <w:rFonts w:ascii="Times New Roman" w:hAnsi="Times New Roman" w:cs="Times New Roman"/>
          <w:sz w:val="24"/>
        </w:rPr>
        <w:t>1</w:t>
      </w:r>
      <w:r w:rsidRPr="0027371C">
        <w:rPr>
          <w:rFonts w:ascii="Times New Roman" w:hAnsi="Times New Roman" w:cs="Times New Roman"/>
          <w:sz w:val="24"/>
        </w:rPr>
        <w:t>. Проект «Старость в радость» (</w:t>
      </w:r>
      <w:hyperlink r:id="rId6" w:history="1">
        <w:r w:rsidRPr="0027371C">
          <w:rPr>
            <w:rStyle w:val="a4"/>
            <w:rFonts w:ascii="Times New Roman" w:hAnsi="Times New Roman" w:cs="Times New Roman"/>
            <w:sz w:val="24"/>
          </w:rPr>
          <w:t>https://starikam.org/</w:t>
        </w:r>
      </w:hyperlink>
      <w:r>
        <w:rPr>
          <w:rFonts w:ascii="Times New Roman" w:hAnsi="Times New Roman" w:cs="Times New Roman"/>
          <w:sz w:val="24"/>
        </w:rPr>
        <w:t>).</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 xml:space="preserve"> 2</w:t>
      </w:r>
      <w:r w:rsidRPr="0027371C">
        <w:rPr>
          <w:rFonts w:ascii="Times New Roman" w:hAnsi="Times New Roman" w:cs="Times New Roman"/>
          <w:sz w:val="24"/>
        </w:rPr>
        <w:t>. Проект «Экологическая тропа» (</w:t>
      </w:r>
      <w:hyperlink r:id="rId7" w:history="1">
        <w:r w:rsidRPr="0027371C">
          <w:rPr>
            <w:rStyle w:val="a4"/>
            <w:rFonts w:ascii="Times New Roman" w:hAnsi="Times New Roman" w:cs="Times New Roman"/>
            <w:sz w:val="24"/>
          </w:rPr>
          <w:t>https://komiinform.ru/news/164370/</w:t>
        </w:r>
      </w:hyperlink>
      <w:r w:rsidRPr="0027371C">
        <w:rPr>
          <w:rFonts w:ascii="Times New Roman" w:hAnsi="Times New Roman" w:cs="Times New Roman"/>
          <w:sz w:val="24"/>
        </w:rPr>
        <w:t>).</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3</w:t>
      </w:r>
      <w:r w:rsidRPr="0027371C">
        <w:rPr>
          <w:rFonts w:ascii="Times New Roman" w:hAnsi="Times New Roman" w:cs="Times New Roman"/>
          <w:sz w:val="24"/>
        </w:rPr>
        <w:t>. Сайт организации «Добровольцы России» (https://добровольцыроссии</w:t>
      </w:r>
      <w:proofErr w:type="gramStart"/>
      <w:r w:rsidRPr="0027371C">
        <w:rPr>
          <w:rFonts w:ascii="Times New Roman" w:hAnsi="Times New Roman" w:cs="Times New Roman"/>
          <w:sz w:val="24"/>
        </w:rPr>
        <w:t>.р</w:t>
      </w:r>
      <w:proofErr w:type="gramEnd"/>
      <w:r w:rsidRPr="0027371C">
        <w:rPr>
          <w:rFonts w:ascii="Times New Roman" w:hAnsi="Times New Roman" w:cs="Times New Roman"/>
          <w:sz w:val="24"/>
        </w:rPr>
        <w:t xml:space="preserve">ф/ </w:t>
      </w:r>
      <w:proofErr w:type="spellStart"/>
      <w:r w:rsidRPr="0027371C">
        <w:rPr>
          <w:rFonts w:ascii="Times New Roman" w:hAnsi="Times New Roman" w:cs="Times New Roman"/>
          <w:sz w:val="24"/>
        </w:rPr>
        <w:t>organizations</w:t>
      </w:r>
      <w:proofErr w:type="spellEnd"/>
      <w:r w:rsidRPr="0027371C">
        <w:rPr>
          <w:rFonts w:ascii="Times New Roman" w:hAnsi="Times New Roman" w:cs="Times New Roman"/>
          <w:sz w:val="24"/>
        </w:rPr>
        <w:t>/55619/</w:t>
      </w:r>
      <w:proofErr w:type="spellStart"/>
      <w:r w:rsidRPr="0027371C">
        <w:rPr>
          <w:rFonts w:ascii="Times New Roman" w:hAnsi="Times New Roman" w:cs="Times New Roman"/>
          <w:sz w:val="24"/>
        </w:rPr>
        <w:t>info</w:t>
      </w:r>
      <w:proofErr w:type="spellEnd"/>
      <w:r w:rsidRPr="0027371C">
        <w:rPr>
          <w:rFonts w:ascii="Times New Roman" w:hAnsi="Times New Roman" w:cs="Times New Roman"/>
          <w:sz w:val="24"/>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4.</w:t>
      </w:r>
      <w:r w:rsidRPr="0027371C">
        <w:rPr>
          <w:rFonts w:ascii="Times New Roman" w:hAnsi="Times New Roman" w:cs="Times New Roman"/>
          <w:sz w:val="24"/>
        </w:rPr>
        <w:t xml:space="preserve"> Волонтёрский педагогический отряд (http://www.ruy.</w:t>
      </w:r>
      <w:r>
        <w:rPr>
          <w:rFonts w:ascii="Times New Roman" w:hAnsi="Times New Roman" w:cs="Times New Roman"/>
          <w:sz w:val="24"/>
        </w:rPr>
        <w:t xml:space="preserve">ru/organization/ </w:t>
      </w:r>
      <w:proofErr w:type="spellStart"/>
      <w:r>
        <w:rPr>
          <w:rFonts w:ascii="Times New Roman" w:hAnsi="Times New Roman" w:cs="Times New Roman"/>
          <w:sz w:val="24"/>
        </w:rPr>
        <w:t>activities</w:t>
      </w:r>
      <w:proofErr w:type="spellEnd"/>
      <w:r>
        <w:rPr>
          <w:rFonts w:ascii="Times New Roman" w:hAnsi="Times New Roman" w:cs="Times New Roman"/>
          <w:sz w:val="24"/>
        </w:rPr>
        <w:t xml:space="preserve">/). </w:t>
      </w:r>
    </w:p>
    <w:p w:rsidR="00ED383E" w:rsidRPr="00621061" w:rsidRDefault="00ED383E" w:rsidP="00ED383E">
      <w:pPr>
        <w:rPr>
          <w:rFonts w:ascii="Times New Roman" w:hAnsi="Times New Roman" w:cs="Times New Roman"/>
          <w:sz w:val="24"/>
          <w:lang w:val="en-US"/>
        </w:rPr>
      </w:pPr>
      <w:r>
        <w:rPr>
          <w:rFonts w:ascii="Times New Roman" w:hAnsi="Times New Roman" w:cs="Times New Roman"/>
          <w:sz w:val="24"/>
        </w:rPr>
        <w:t>5</w:t>
      </w:r>
      <w:r w:rsidRPr="0027371C">
        <w:rPr>
          <w:rFonts w:ascii="Times New Roman" w:hAnsi="Times New Roman" w:cs="Times New Roman"/>
          <w:sz w:val="24"/>
        </w:rPr>
        <w:t xml:space="preserve">. Объект и предмет исследования — в чём разница? </w:t>
      </w:r>
      <w:r w:rsidRPr="00621061">
        <w:rPr>
          <w:rFonts w:ascii="Times New Roman" w:hAnsi="Times New Roman" w:cs="Times New Roman"/>
          <w:sz w:val="24"/>
          <w:lang w:val="en-US"/>
        </w:rPr>
        <w:t xml:space="preserve">(https:// nauchniestati.ru/blog/ </w:t>
      </w:r>
      <w:proofErr w:type="spellStart"/>
      <w:r w:rsidRPr="00621061">
        <w:rPr>
          <w:rFonts w:ascii="Times New Roman" w:hAnsi="Times New Roman" w:cs="Times New Roman"/>
          <w:sz w:val="24"/>
          <w:lang w:val="en-US"/>
        </w:rPr>
        <w:t>obekt</w:t>
      </w:r>
      <w:proofErr w:type="spellEnd"/>
      <w:r w:rsidRPr="00621061">
        <w:rPr>
          <w:rFonts w:ascii="Times New Roman" w:hAnsi="Times New Roman" w:cs="Times New Roman"/>
          <w:sz w:val="24"/>
          <w:lang w:val="en-US"/>
        </w:rPr>
        <w:t>-i-</w:t>
      </w:r>
      <w:proofErr w:type="spellStart"/>
      <w:r w:rsidRPr="00621061">
        <w:rPr>
          <w:rFonts w:ascii="Times New Roman" w:hAnsi="Times New Roman" w:cs="Times New Roman"/>
          <w:sz w:val="24"/>
          <w:lang w:val="en-US"/>
        </w:rPr>
        <w:t>predmet</w:t>
      </w:r>
      <w:proofErr w:type="spellEnd"/>
      <w:r w:rsidRPr="00621061">
        <w:rPr>
          <w:rFonts w:ascii="Times New Roman" w:hAnsi="Times New Roman" w:cs="Times New Roman"/>
          <w:sz w:val="24"/>
          <w:lang w:val="en-US"/>
        </w:rPr>
        <w:t>-</w:t>
      </w:r>
      <w:proofErr w:type="spellStart"/>
      <w:r w:rsidRPr="00621061">
        <w:rPr>
          <w:rFonts w:ascii="Times New Roman" w:hAnsi="Times New Roman" w:cs="Times New Roman"/>
          <w:sz w:val="24"/>
          <w:lang w:val="en-US"/>
        </w:rPr>
        <w:t>issledovaniya</w:t>
      </w:r>
      <w:proofErr w:type="spellEnd"/>
      <w:r w:rsidRPr="00621061">
        <w:rPr>
          <w:rFonts w:ascii="Times New Roman" w:hAnsi="Times New Roman" w:cs="Times New Roman"/>
          <w:sz w:val="24"/>
          <w:lang w:val="en-US"/>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6</w:t>
      </w:r>
      <w:r w:rsidRPr="0027371C">
        <w:rPr>
          <w:rFonts w:ascii="Times New Roman" w:hAnsi="Times New Roman" w:cs="Times New Roman"/>
          <w:sz w:val="24"/>
        </w:rPr>
        <w:t>. Всероссийский конкурс научно-технологических проектов (https:// konkurs.sochisirius.ru/</w:t>
      </w:r>
      <w:proofErr w:type="spellStart"/>
      <w:r w:rsidRPr="0027371C">
        <w:rPr>
          <w:rFonts w:ascii="Times New Roman" w:hAnsi="Times New Roman" w:cs="Times New Roman"/>
          <w:sz w:val="24"/>
        </w:rPr>
        <w:t>custom</w:t>
      </w:r>
      <w:proofErr w:type="spellEnd"/>
      <w:r w:rsidRPr="0027371C">
        <w:rPr>
          <w:rFonts w:ascii="Times New Roman" w:hAnsi="Times New Roman" w:cs="Times New Roman"/>
          <w:sz w:val="24"/>
        </w:rPr>
        <w:t>/</w:t>
      </w:r>
      <w:proofErr w:type="spellStart"/>
      <w:r w:rsidRPr="0027371C">
        <w:rPr>
          <w:rFonts w:ascii="Times New Roman" w:hAnsi="Times New Roman" w:cs="Times New Roman"/>
          <w:sz w:val="24"/>
        </w:rPr>
        <w:t>about</w:t>
      </w:r>
      <w:proofErr w:type="spellEnd"/>
      <w:r w:rsidRPr="0027371C">
        <w:rPr>
          <w:rFonts w:ascii="Times New Roman" w:hAnsi="Times New Roman" w:cs="Times New Roman"/>
          <w:sz w:val="24"/>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7</w:t>
      </w:r>
      <w:r w:rsidRPr="0027371C">
        <w:rPr>
          <w:rFonts w:ascii="Times New Roman" w:hAnsi="Times New Roman" w:cs="Times New Roman"/>
          <w:sz w:val="24"/>
        </w:rPr>
        <w:t xml:space="preserve">. Переработка пластиковых бутылок (http://promtu.ru/mini-zavodyi/ </w:t>
      </w:r>
      <w:proofErr w:type="spellStart"/>
      <w:r w:rsidRPr="0027371C">
        <w:rPr>
          <w:rFonts w:ascii="Times New Roman" w:hAnsi="Times New Roman" w:cs="Times New Roman"/>
          <w:sz w:val="24"/>
        </w:rPr>
        <w:t>mini-pererabotka-plastika</w:t>
      </w:r>
      <w:proofErr w:type="spellEnd"/>
      <w:r w:rsidRPr="0027371C">
        <w:rPr>
          <w:rFonts w:ascii="Times New Roman" w:hAnsi="Times New Roman" w:cs="Times New Roman"/>
          <w:sz w:val="24"/>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8</w:t>
      </w:r>
      <w:r w:rsidRPr="0027371C">
        <w:rPr>
          <w:rFonts w:ascii="Times New Roman" w:hAnsi="Times New Roman" w:cs="Times New Roman"/>
          <w:sz w:val="24"/>
        </w:rPr>
        <w:t xml:space="preserve">. Робот, который ищет мусор (https://deti.mail.ru/news/12letnyayadevoch-ka-postroila-robota-kotoryy/). 17. Кто такой </w:t>
      </w:r>
      <w:proofErr w:type="gramStart"/>
      <w:r w:rsidRPr="0027371C">
        <w:rPr>
          <w:rFonts w:ascii="Times New Roman" w:hAnsi="Times New Roman" w:cs="Times New Roman"/>
          <w:sz w:val="24"/>
        </w:rPr>
        <w:t>эксперт</w:t>
      </w:r>
      <w:proofErr w:type="gramEnd"/>
      <w:r w:rsidRPr="0027371C">
        <w:rPr>
          <w:rFonts w:ascii="Times New Roman" w:hAnsi="Times New Roman" w:cs="Times New Roman"/>
          <w:sz w:val="24"/>
        </w:rPr>
        <w:t xml:space="preserve"> и </w:t>
      </w:r>
      <w:proofErr w:type="gramStart"/>
      <w:r w:rsidRPr="0027371C">
        <w:rPr>
          <w:rFonts w:ascii="Times New Roman" w:hAnsi="Times New Roman" w:cs="Times New Roman"/>
          <w:sz w:val="24"/>
        </w:rPr>
        <w:t>каким</w:t>
      </w:r>
      <w:proofErr w:type="gramEnd"/>
      <w:r w:rsidRPr="0027371C">
        <w:rPr>
          <w:rFonts w:ascii="Times New Roman" w:hAnsi="Times New Roman" w:cs="Times New Roman"/>
          <w:sz w:val="24"/>
        </w:rPr>
        <w:t xml:space="preserve"> он должен быть (http://www.liveexpert. </w:t>
      </w:r>
      <w:proofErr w:type="spellStart"/>
      <w:r w:rsidRPr="0027371C">
        <w:rPr>
          <w:rFonts w:ascii="Times New Roman" w:hAnsi="Times New Roman" w:cs="Times New Roman"/>
          <w:sz w:val="24"/>
        </w:rPr>
        <w:t>ru</w:t>
      </w:r>
      <w:proofErr w:type="spellEnd"/>
      <w:r w:rsidRPr="0027371C">
        <w:rPr>
          <w:rFonts w:ascii="Times New Roman" w:hAnsi="Times New Roman" w:cs="Times New Roman"/>
          <w:sz w:val="24"/>
        </w:rPr>
        <w:t>/</w:t>
      </w:r>
      <w:proofErr w:type="spellStart"/>
      <w:r w:rsidRPr="0027371C">
        <w:rPr>
          <w:rFonts w:ascii="Times New Roman" w:hAnsi="Times New Roman" w:cs="Times New Roman"/>
          <w:sz w:val="24"/>
        </w:rPr>
        <w:t>forum</w:t>
      </w:r>
      <w:proofErr w:type="spellEnd"/>
      <w:r w:rsidRPr="0027371C">
        <w:rPr>
          <w:rFonts w:ascii="Times New Roman" w:hAnsi="Times New Roman" w:cs="Times New Roman"/>
          <w:sz w:val="24"/>
        </w:rPr>
        <w:t>/</w:t>
      </w:r>
      <w:proofErr w:type="spellStart"/>
      <w:r w:rsidRPr="0027371C">
        <w:rPr>
          <w:rFonts w:ascii="Times New Roman" w:hAnsi="Times New Roman" w:cs="Times New Roman"/>
          <w:sz w:val="24"/>
        </w:rPr>
        <w:t>view</w:t>
      </w:r>
      <w:proofErr w:type="spellEnd"/>
      <w:r w:rsidRPr="0027371C">
        <w:rPr>
          <w:rFonts w:ascii="Times New Roman" w:hAnsi="Times New Roman" w:cs="Times New Roman"/>
          <w:sz w:val="24"/>
        </w:rPr>
        <w:t xml:space="preserve">/1257990). </w:t>
      </w:r>
    </w:p>
    <w:p w:rsidR="00ED383E" w:rsidRPr="0027371C" w:rsidRDefault="00ED383E" w:rsidP="00ED383E">
      <w:pPr>
        <w:rPr>
          <w:rFonts w:ascii="Times New Roman" w:hAnsi="Times New Roman" w:cs="Times New Roman"/>
          <w:sz w:val="24"/>
        </w:rPr>
      </w:pPr>
      <w:r w:rsidRPr="0027371C">
        <w:rPr>
          <w:rFonts w:ascii="Times New Roman" w:hAnsi="Times New Roman" w:cs="Times New Roman"/>
          <w:sz w:val="24"/>
        </w:rPr>
        <w:t>9. Проведение опросов (</w:t>
      </w:r>
      <w:hyperlink r:id="rId8" w:history="1">
        <w:r w:rsidRPr="0027371C">
          <w:rPr>
            <w:rStyle w:val="a4"/>
            <w:rFonts w:ascii="Times New Roman" w:hAnsi="Times New Roman" w:cs="Times New Roman"/>
            <w:sz w:val="24"/>
          </w:rPr>
          <w:t>http://anketolog.ru</w:t>
        </w:r>
      </w:hyperlink>
      <w:r w:rsidRPr="0027371C">
        <w:rPr>
          <w:rFonts w:ascii="Times New Roman" w:hAnsi="Times New Roman" w:cs="Times New Roman"/>
          <w:sz w:val="24"/>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1</w:t>
      </w:r>
      <w:r w:rsidRPr="0027371C">
        <w:rPr>
          <w:rFonts w:ascii="Times New Roman" w:hAnsi="Times New Roman" w:cs="Times New Roman"/>
          <w:sz w:val="24"/>
        </w:rPr>
        <w:t>0. Федеральная служба государственной статистики (</w:t>
      </w:r>
      <w:hyperlink r:id="rId9" w:history="1">
        <w:r w:rsidRPr="0027371C">
          <w:rPr>
            <w:rStyle w:val="a4"/>
            <w:rFonts w:ascii="Times New Roman" w:hAnsi="Times New Roman" w:cs="Times New Roman"/>
            <w:sz w:val="24"/>
          </w:rPr>
          <w:t>http://www.gks.ru/</w:t>
        </w:r>
      </w:hyperlink>
      <w:r w:rsidRPr="0027371C">
        <w:rPr>
          <w:rFonts w:ascii="Times New Roman" w:hAnsi="Times New Roman" w:cs="Times New Roman"/>
          <w:sz w:val="24"/>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lastRenderedPageBreak/>
        <w:t>1</w:t>
      </w:r>
      <w:r w:rsidRPr="0027371C">
        <w:rPr>
          <w:rFonts w:ascii="Times New Roman" w:hAnsi="Times New Roman" w:cs="Times New Roman"/>
          <w:sz w:val="24"/>
        </w:rPr>
        <w:t>1. Как создать анкету и провести опрос (</w:t>
      </w:r>
      <w:hyperlink r:id="rId10" w:history="1">
        <w:r w:rsidRPr="0027371C">
          <w:rPr>
            <w:rStyle w:val="a4"/>
            <w:rFonts w:ascii="Times New Roman" w:hAnsi="Times New Roman" w:cs="Times New Roman"/>
            <w:sz w:val="24"/>
          </w:rPr>
          <w:t>www.testograf.ru</w:t>
        </w:r>
      </w:hyperlink>
      <w:r w:rsidRPr="0027371C">
        <w:rPr>
          <w:rFonts w:ascii="Times New Roman" w:hAnsi="Times New Roman" w:cs="Times New Roman"/>
          <w:sz w:val="24"/>
        </w:rPr>
        <w:t xml:space="preserve">). </w:t>
      </w:r>
    </w:p>
    <w:p w:rsidR="00ED383E" w:rsidRPr="0027371C" w:rsidRDefault="00ED383E" w:rsidP="00ED383E">
      <w:pPr>
        <w:rPr>
          <w:rFonts w:ascii="Times New Roman" w:hAnsi="Times New Roman" w:cs="Times New Roman"/>
          <w:sz w:val="24"/>
        </w:rPr>
      </w:pPr>
      <w:r>
        <w:rPr>
          <w:rFonts w:ascii="Times New Roman" w:hAnsi="Times New Roman" w:cs="Times New Roman"/>
          <w:sz w:val="24"/>
        </w:rPr>
        <w:t>1</w:t>
      </w:r>
      <w:r w:rsidRPr="0027371C">
        <w:rPr>
          <w:rFonts w:ascii="Times New Roman" w:hAnsi="Times New Roman" w:cs="Times New Roman"/>
          <w:sz w:val="24"/>
        </w:rPr>
        <w:t>2. Программы для монтажа (</w:t>
      </w:r>
      <w:hyperlink r:id="rId11" w:history="1">
        <w:r w:rsidRPr="0027371C">
          <w:rPr>
            <w:rStyle w:val="a4"/>
            <w:rFonts w:ascii="Times New Roman" w:hAnsi="Times New Roman" w:cs="Times New Roman"/>
            <w:sz w:val="24"/>
          </w:rPr>
          <w:t>https://lifehacker.ru/programmy-dlya-montazha-video</w:t>
        </w:r>
      </w:hyperlink>
      <w:r w:rsidRPr="0027371C">
        <w:rPr>
          <w:rFonts w:ascii="Times New Roman" w:hAnsi="Times New Roman" w:cs="Times New Roman"/>
          <w:sz w:val="24"/>
        </w:rPr>
        <w:t xml:space="preserve">). </w:t>
      </w:r>
    </w:p>
    <w:p w:rsidR="0062387B" w:rsidRDefault="0062387B" w:rsidP="0062387B">
      <w:pPr>
        <w:rPr>
          <w:rFonts w:ascii="Times New Roman" w:hAnsi="Times New Roman" w:cs="Times New Roman"/>
          <w:sz w:val="24"/>
          <w:szCs w:val="24"/>
        </w:rPr>
      </w:pPr>
      <w:r>
        <w:rPr>
          <w:rFonts w:ascii="Times New Roman" w:hAnsi="Times New Roman" w:cs="Times New Roman"/>
          <w:sz w:val="24"/>
          <w:szCs w:val="24"/>
        </w:rPr>
        <w:t xml:space="preserve">   </w:t>
      </w:r>
      <w:r w:rsidR="00561F82" w:rsidRPr="0062387B">
        <w:rPr>
          <w:rFonts w:ascii="Times New Roman" w:hAnsi="Times New Roman" w:cs="Times New Roman"/>
          <w:b/>
          <w:sz w:val="24"/>
          <w:szCs w:val="24"/>
        </w:rPr>
        <w:t>Формами контроля</w:t>
      </w:r>
      <w:r w:rsidR="00561F82" w:rsidRPr="00561F82">
        <w:rPr>
          <w:rFonts w:ascii="Times New Roman" w:hAnsi="Times New Roman" w:cs="Times New Roman"/>
          <w:sz w:val="24"/>
          <w:szCs w:val="24"/>
        </w:rPr>
        <w:t xml:space="preserve"> над усвоением материала могут служить отчёты по работам, самостоятельные творческие работы, тесты, итоговые учебно</w:t>
      </w:r>
      <w:r w:rsidR="00144340">
        <w:rPr>
          <w:rFonts w:ascii="Times New Roman" w:hAnsi="Times New Roman" w:cs="Times New Roman"/>
          <w:sz w:val="24"/>
          <w:szCs w:val="24"/>
        </w:rPr>
        <w:t>-</w:t>
      </w:r>
      <w:r w:rsidR="00561F82" w:rsidRPr="00561F82">
        <w:rPr>
          <w:rFonts w:ascii="Times New Roman" w:hAnsi="Times New Roman" w:cs="Times New Roman"/>
          <w:sz w:val="24"/>
          <w:szCs w:val="24"/>
        </w:rPr>
        <w:t>исследовательские проекты. Итоговое занятие проходит в виде научно</w:t>
      </w:r>
      <w:r>
        <w:rPr>
          <w:rFonts w:ascii="Times New Roman" w:hAnsi="Times New Roman" w:cs="Times New Roman"/>
          <w:sz w:val="24"/>
          <w:szCs w:val="24"/>
        </w:rPr>
        <w:t>-</w:t>
      </w:r>
      <w:r w:rsidR="00561F82" w:rsidRPr="00561F82">
        <w:rPr>
          <w:rFonts w:ascii="Times New Roman" w:hAnsi="Times New Roman" w:cs="Times New Roman"/>
          <w:sz w:val="24"/>
          <w:szCs w:val="24"/>
        </w:rPr>
        <w:t xml:space="preserve">практической конференции или круглого стола, где заслушиваются доклады учащихся по выбранной теме исследования, которые могут быть представлены в форме реферата или отчёта по исследовательской работе. </w:t>
      </w:r>
    </w:p>
    <w:p w:rsidR="000C4178" w:rsidRDefault="000C4178" w:rsidP="000C4178">
      <w:pPr>
        <w:spacing w:before="100" w:beforeAutospacing="1" w:after="100" w:afterAutospacing="1" w:line="240" w:lineRule="auto"/>
        <w:ind w:firstLine="567"/>
        <w:jc w:val="both"/>
        <w:rPr>
          <w:rFonts w:ascii="Times New Roman" w:eastAsia="Times New Roman" w:hAnsi="Times New Roman" w:cs="Times New Roman"/>
          <w:b/>
          <w:bCs/>
          <w:color w:val="252525"/>
          <w:spacing w:val="-2"/>
          <w:sz w:val="28"/>
          <w:szCs w:val="32"/>
        </w:rPr>
      </w:pPr>
      <w:r w:rsidRPr="000C4178">
        <w:rPr>
          <w:rFonts w:ascii="Times New Roman" w:eastAsia="Times New Roman" w:hAnsi="Times New Roman" w:cs="Times New Roman"/>
          <w:b/>
          <w:bCs/>
          <w:color w:val="252525"/>
          <w:spacing w:val="-2"/>
          <w:sz w:val="28"/>
          <w:szCs w:val="32"/>
        </w:rPr>
        <w:t>Планируемые результаты освоения</w:t>
      </w:r>
      <w:r w:rsidRPr="000C4178">
        <w:rPr>
          <w:rFonts w:ascii="Times New Roman" w:eastAsia="Times New Roman" w:hAnsi="Times New Roman" w:cs="Times New Roman"/>
          <w:b/>
          <w:bCs/>
          <w:color w:val="252525"/>
          <w:spacing w:val="-2"/>
          <w:sz w:val="28"/>
          <w:szCs w:val="32"/>
          <w:lang w:val="en-US"/>
        </w:rPr>
        <w:t> </w:t>
      </w:r>
      <w:r w:rsidRPr="000C4178">
        <w:rPr>
          <w:rFonts w:ascii="Times New Roman" w:eastAsia="Times New Roman" w:hAnsi="Times New Roman" w:cs="Times New Roman"/>
          <w:b/>
          <w:bCs/>
          <w:color w:val="252525"/>
          <w:spacing w:val="-2"/>
          <w:sz w:val="28"/>
          <w:szCs w:val="32"/>
        </w:rPr>
        <w:t>предмета «</w:t>
      </w:r>
      <w:proofErr w:type="gramStart"/>
      <w:r w:rsidRPr="000C4178">
        <w:rPr>
          <w:rFonts w:ascii="Times New Roman" w:eastAsia="Times New Roman" w:hAnsi="Times New Roman" w:cs="Times New Roman"/>
          <w:b/>
          <w:bCs/>
          <w:color w:val="252525"/>
          <w:spacing w:val="-2"/>
          <w:sz w:val="28"/>
          <w:szCs w:val="32"/>
        </w:rPr>
        <w:t>Индивидуальный проект</w:t>
      </w:r>
      <w:proofErr w:type="gramEnd"/>
      <w:r w:rsidRPr="000C4178">
        <w:rPr>
          <w:rFonts w:ascii="Times New Roman" w:eastAsia="Times New Roman" w:hAnsi="Times New Roman" w:cs="Times New Roman"/>
          <w:b/>
          <w:bCs/>
          <w:color w:val="252525"/>
          <w:spacing w:val="-2"/>
          <w:sz w:val="28"/>
          <w:szCs w:val="32"/>
        </w:rPr>
        <w:t>»</w:t>
      </w:r>
    </w:p>
    <w:p w:rsidR="003E3C5C" w:rsidRPr="00ED383E" w:rsidRDefault="003E3C5C" w:rsidP="00ED383E">
      <w:pPr>
        <w:pStyle w:val="a8"/>
        <w:rPr>
          <w:rFonts w:ascii="Times New Roman" w:hAnsi="Times New Roman" w:cs="Times New Roman"/>
          <w:sz w:val="24"/>
          <w:szCs w:val="24"/>
        </w:rPr>
      </w:pPr>
      <w:proofErr w:type="gramStart"/>
      <w:r w:rsidRPr="00ED383E">
        <w:rPr>
          <w:rFonts w:ascii="Times New Roman" w:hAnsi="Times New Roman" w:cs="Times New Roman"/>
          <w:sz w:val="24"/>
          <w:szCs w:val="24"/>
        </w:rPr>
        <w:t>Согласно ФГОС СОО</w:t>
      </w:r>
      <w:r w:rsidRPr="00ED383E">
        <w:rPr>
          <w:rFonts w:ascii="Times New Roman" w:hAnsi="Times New Roman" w:cs="Times New Roman"/>
          <w:sz w:val="24"/>
          <w:szCs w:val="24"/>
          <w:lang w:val="en-US"/>
        </w:rPr>
        <w:t> </w:t>
      </w:r>
      <w:r w:rsidRPr="00ED383E">
        <w:rPr>
          <w:rFonts w:ascii="Times New Roman" w:hAnsi="Times New Roman" w:cs="Times New Roman"/>
          <w:sz w:val="24"/>
          <w:szCs w:val="24"/>
        </w:rPr>
        <w:t xml:space="preserve">устанавливаются требования к результатам освоения обучающимися программ среднего общего образования: личностным, </w:t>
      </w:r>
      <w:proofErr w:type="spellStart"/>
      <w:r w:rsidRPr="00ED383E">
        <w:rPr>
          <w:rFonts w:ascii="Times New Roman" w:hAnsi="Times New Roman" w:cs="Times New Roman"/>
          <w:sz w:val="24"/>
          <w:szCs w:val="24"/>
        </w:rPr>
        <w:t>метапредметным</w:t>
      </w:r>
      <w:proofErr w:type="spellEnd"/>
      <w:r w:rsidRPr="00ED383E">
        <w:rPr>
          <w:rFonts w:ascii="Times New Roman" w:hAnsi="Times New Roman" w:cs="Times New Roman"/>
          <w:sz w:val="24"/>
          <w:szCs w:val="24"/>
        </w:rPr>
        <w:t xml:space="preserve"> и предметным.</w:t>
      </w:r>
      <w:proofErr w:type="gramEnd"/>
    </w:p>
    <w:p w:rsidR="00F833A9" w:rsidRPr="00ED383E" w:rsidRDefault="00ED383E" w:rsidP="00ED383E">
      <w:pPr>
        <w:pStyle w:val="a8"/>
        <w:rPr>
          <w:rFonts w:ascii="Times New Roman" w:hAnsi="Times New Roman" w:cs="Times New Roman"/>
          <w:sz w:val="24"/>
          <w:szCs w:val="24"/>
        </w:rPr>
      </w:pPr>
      <w:r>
        <w:rPr>
          <w:rFonts w:ascii="Times New Roman" w:hAnsi="Times New Roman" w:cs="Times New Roman"/>
          <w:sz w:val="24"/>
          <w:szCs w:val="24"/>
        </w:rPr>
        <w:t xml:space="preserve">                                       </w:t>
      </w:r>
      <w:r w:rsidR="00F833A9" w:rsidRPr="00ED383E">
        <w:rPr>
          <w:rFonts w:ascii="Times New Roman" w:hAnsi="Times New Roman" w:cs="Times New Roman"/>
          <w:sz w:val="24"/>
          <w:szCs w:val="24"/>
        </w:rPr>
        <w:t xml:space="preserve">ЛИЧНОСТНЫЕ РЕЗУЛЬТАТЫ: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Личностные результаты в сфере отношений обучающихся к себе, к своему</w:t>
      </w:r>
      <w:r w:rsidR="00ED383E">
        <w:rPr>
          <w:rFonts w:ascii="Times New Roman" w:hAnsi="Times New Roman" w:cs="Times New Roman"/>
          <w:sz w:val="24"/>
          <w:szCs w:val="24"/>
        </w:rPr>
        <w:t xml:space="preserve"> </w:t>
      </w:r>
      <w:r w:rsidRPr="00ED383E">
        <w:rPr>
          <w:rFonts w:ascii="Times New Roman" w:hAnsi="Times New Roman" w:cs="Times New Roman"/>
          <w:sz w:val="24"/>
          <w:szCs w:val="24"/>
        </w:rPr>
        <w:t xml:space="preserve">здоровью, к познанию себя: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готовность и способность </w:t>
      </w:r>
      <w:proofErr w:type="gramStart"/>
      <w:r w:rsidRPr="00ED383E">
        <w:rPr>
          <w:rFonts w:ascii="Times New Roman" w:hAnsi="Times New Roman" w:cs="Times New Roman"/>
          <w:sz w:val="24"/>
          <w:szCs w:val="24"/>
        </w:rPr>
        <w:t>обучающихся</w:t>
      </w:r>
      <w:proofErr w:type="gramEnd"/>
      <w:r w:rsidRPr="00ED383E">
        <w:rPr>
          <w:rFonts w:ascii="Times New Roman" w:hAnsi="Times New Roman" w:cs="Times New Roman"/>
          <w:sz w:val="24"/>
          <w:szCs w:val="24"/>
        </w:rPr>
        <w:t xml:space="preserve"> к саморазвитию и самовоспитанию в соответствии с общечеловеческими ценностями;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Личностные результаты в сфере отношений обучающихся к России как к Родине (Отечеству):</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w:t>
      </w:r>
      <w:r w:rsidR="00ED383E">
        <w:rPr>
          <w:rFonts w:ascii="Times New Roman" w:hAnsi="Times New Roman" w:cs="Times New Roman"/>
          <w:sz w:val="24"/>
          <w:szCs w:val="24"/>
        </w:rPr>
        <w:t xml:space="preserve"> </w:t>
      </w:r>
      <w:r w:rsidRPr="00ED383E">
        <w:rPr>
          <w:rFonts w:ascii="Times New Roman" w:hAnsi="Times New Roman" w:cs="Times New Roman"/>
          <w:sz w:val="24"/>
          <w:szCs w:val="24"/>
        </w:rPr>
        <w:t xml:space="preserve">защите;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Личностные результаты в сфере отношений обучающихся к закону, государству и к гражданскому обществу:</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proofErr w:type="gramStart"/>
      <w:r w:rsidRPr="00ED383E">
        <w:rPr>
          <w:rFonts w:ascii="Times New Roman" w:hAnsi="Times New Roman" w:cs="Times New Roman"/>
          <w:sz w:val="24"/>
          <w:szCs w:val="24"/>
        </w:rP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Личностные результаты в сфере отношений обучающихся с окружающими людьми:</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принятие гуманистических ценностей, осознанное, уважительное и доброжелательное отношение к другому человеку, его мнению, мировоззрению;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lastRenderedPageBreak/>
        <w:t xml:space="preserve"> -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Личностные результаты в сфере отношений обучающихся к окружающему миру, живой природе, художественной культуре: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w:t>
      </w:r>
      <w:proofErr w:type="gramStart"/>
      <w:r w:rsidRPr="00ED383E">
        <w:rPr>
          <w:rFonts w:ascii="Times New Roman" w:hAnsi="Times New Roman" w:cs="Times New Roman"/>
          <w:sz w:val="24"/>
          <w:szCs w:val="24"/>
        </w:rPr>
        <w:t xml:space="preserve">Личностные результаты в сфере отношения обучающихся к труду, в сфере социально-экономических отношений: - осознанный выбор будущей профессии как путь и способ реализации собственных жизненных планов; -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roofErr w:type="gramEnd"/>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F833A9" w:rsidRPr="00ED383E" w:rsidRDefault="00ED383E" w:rsidP="00ED383E">
      <w:pPr>
        <w:pStyle w:val="a8"/>
        <w:rPr>
          <w:rFonts w:ascii="Times New Roman" w:hAnsi="Times New Roman" w:cs="Times New Roman"/>
          <w:sz w:val="24"/>
          <w:szCs w:val="24"/>
        </w:rPr>
      </w:pPr>
      <w:r>
        <w:rPr>
          <w:rFonts w:ascii="Times New Roman" w:hAnsi="Times New Roman" w:cs="Times New Roman"/>
          <w:sz w:val="24"/>
          <w:szCs w:val="24"/>
        </w:rPr>
        <w:t xml:space="preserve">                                                  </w:t>
      </w:r>
      <w:r w:rsidR="00F833A9" w:rsidRPr="00ED383E">
        <w:rPr>
          <w:rFonts w:ascii="Times New Roman" w:hAnsi="Times New Roman" w:cs="Times New Roman"/>
          <w:sz w:val="24"/>
          <w:szCs w:val="24"/>
        </w:rPr>
        <w:t xml:space="preserve">МЕТАПРЕДМЕТНЫЕ РЕЗУЛЬТАТЫ </w:t>
      </w:r>
    </w:p>
    <w:p w:rsidR="00F833A9" w:rsidRPr="00ED383E" w:rsidRDefault="00F833A9" w:rsidP="00ED383E">
      <w:pPr>
        <w:pStyle w:val="a8"/>
        <w:rPr>
          <w:rFonts w:ascii="Times New Roman" w:hAnsi="Times New Roman" w:cs="Times New Roman"/>
          <w:i/>
          <w:sz w:val="24"/>
          <w:szCs w:val="24"/>
        </w:rPr>
      </w:pPr>
      <w:r w:rsidRPr="00ED383E">
        <w:rPr>
          <w:rFonts w:ascii="Times New Roman" w:hAnsi="Times New Roman" w:cs="Times New Roman"/>
          <w:i/>
          <w:sz w:val="24"/>
          <w:szCs w:val="24"/>
        </w:rPr>
        <w:t xml:space="preserve">Регулятивные универсальные учебные действия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Выпускник научится: – самостоятельно определять цели, задавать параметры и критерии, по которым можно определить, что цель достигнута;</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ставить и формулировать собственные задачи в образовательной деятельности и жизненных ситуациях;</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цели;</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выбирать путь достижения цели, планировать решение поставленных задач, оптимизируя материальные и нематериальные затраты;</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Познавательные универсальные учебные действия</w:t>
      </w:r>
      <w:r w:rsidR="00E230BA" w:rsidRPr="00ED383E">
        <w:rPr>
          <w:rFonts w:ascii="Times New Roman" w:hAnsi="Times New Roman" w:cs="Times New Roman"/>
          <w:sz w:val="24"/>
          <w:szCs w:val="24"/>
        </w:rPr>
        <w:t>:</w:t>
      </w:r>
      <w:r w:rsidRPr="00ED383E">
        <w:rPr>
          <w:rFonts w:ascii="Times New Roman" w:hAnsi="Times New Roman" w:cs="Times New Roman"/>
          <w:sz w:val="24"/>
          <w:szCs w:val="24"/>
        </w:rPr>
        <w:t xml:space="preserve">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Выпускник научится:</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менять и удерживать разные позиции в познавательной деятельности. Коммуникативные универсальные учебные действия Выпускник научится: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осуществлять деловую коммуникацию как со сверстниками, так и </w:t>
      </w:r>
      <w:proofErr w:type="gramStart"/>
      <w:r w:rsidRPr="00ED383E">
        <w:rPr>
          <w:rFonts w:ascii="Times New Roman" w:hAnsi="Times New Roman" w:cs="Times New Roman"/>
          <w:sz w:val="24"/>
          <w:szCs w:val="24"/>
        </w:rPr>
        <w:t>со</w:t>
      </w:r>
      <w:proofErr w:type="gramEnd"/>
      <w:r w:rsidRPr="00ED383E">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F833A9"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lastRenderedPageBreak/>
        <w:t>– координировать и выполнять работу в условиях реального, виртуального и комбинированного взаимодействия;</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развернуто, логично и точно излагать свою точку зрения с использованием адекватных (устных и письменных) языковых средств;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развернуто, логично и точно излагать свою точку зрения с использованием адекватных (устных и письменных) языковых средств; – распознавать </w:t>
      </w:r>
      <w:proofErr w:type="spellStart"/>
      <w:r w:rsidRPr="00ED383E">
        <w:rPr>
          <w:rFonts w:ascii="Times New Roman" w:hAnsi="Times New Roman" w:cs="Times New Roman"/>
          <w:sz w:val="24"/>
          <w:szCs w:val="24"/>
        </w:rPr>
        <w:t>конфликтогенные</w:t>
      </w:r>
      <w:proofErr w:type="spellEnd"/>
      <w:r w:rsidRPr="00ED383E">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С точки зрения формирования комплекса универсальных учебных действий, в ходе освоения принципов учебно-исследовательской и проектной деятельностей обучающиеся научатся: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самостоятельно определять тему проекта, методы и способы его реализации, источники ресурсов, необходимых для реализации проекта;</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 адекватно оценивать риски реализации проекта и проведения исследования и предусматривать пути минимизации этих рисков;</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 адекватно оценивать последствия реализации своего проекта (изменения, которые он повлечет в жизни других людей, сообществ);</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E230BA" w:rsidRPr="00ED383E" w:rsidRDefault="00ED383E" w:rsidP="00ED383E">
      <w:pPr>
        <w:pStyle w:val="a8"/>
        <w:rPr>
          <w:rFonts w:ascii="Times New Roman" w:hAnsi="Times New Roman" w:cs="Times New Roman"/>
          <w:sz w:val="24"/>
          <w:szCs w:val="24"/>
        </w:rPr>
      </w:pPr>
      <w:r>
        <w:rPr>
          <w:rFonts w:ascii="Times New Roman" w:hAnsi="Times New Roman" w:cs="Times New Roman"/>
          <w:sz w:val="24"/>
          <w:szCs w:val="24"/>
        </w:rPr>
        <w:t xml:space="preserve">                                                      </w:t>
      </w:r>
      <w:r w:rsidR="00F833A9" w:rsidRPr="00ED383E">
        <w:rPr>
          <w:rFonts w:ascii="Times New Roman" w:hAnsi="Times New Roman" w:cs="Times New Roman"/>
          <w:sz w:val="24"/>
          <w:szCs w:val="24"/>
        </w:rPr>
        <w:t xml:space="preserve">ПРЕДМЕТНЫЕ РЕЗУЛЬТАТЫ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Выпускник получит представление:</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о философских и методологических основаниях научной деятельности и научных методах,</w:t>
      </w:r>
      <w:r w:rsidR="00ED383E">
        <w:rPr>
          <w:rFonts w:ascii="Times New Roman" w:hAnsi="Times New Roman" w:cs="Times New Roman"/>
          <w:sz w:val="24"/>
          <w:szCs w:val="24"/>
        </w:rPr>
        <w:t xml:space="preserve"> </w:t>
      </w:r>
      <w:r w:rsidRPr="00ED383E">
        <w:rPr>
          <w:rFonts w:ascii="Times New Roman" w:hAnsi="Times New Roman" w:cs="Times New Roman"/>
          <w:sz w:val="24"/>
          <w:szCs w:val="24"/>
        </w:rPr>
        <w:t>применяемых в исследовательской и проектной деятельности;</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о таких понятиях, как концепция, научная гипотеза, метод, эксперимент, надежность гипотезы,</w:t>
      </w:r>
      <w:r w:rsidR="00ED383E">
        <w:rPr>
          <w:rFonts w:ascii="Times New Roman" w:hAnsi="Times New Roman" w:cs="Times New Roman"/>
          <w:sz w:val="24"/>
          <w:szCs w:val="24"/>
        </w:rPr>
        <w:t xml:space="preserve"> </w:t>
      </w:r>
      <w:r w:rsidRPr="00ED383E">
        <w:rPr>
          <w:rFonts w:ascii="Times New Roman" w:hAnsi="Times New Roman" w:cs="Times New Roman"/>
          <w:sz w:val="24"/>
          <w:szCs w:val="24"/>
        </w:rPr>
        <w:t>модель, метод сбора и метод анализа данных;</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о том, чем отличаются исследования в гуманитарных</w:t>
      </w:r>
      <w:r w:rsidR="00ED383E">
        <w:rPr>
          <w:rFonts w:ascii="Times New Roman" w:hAnsi="Times New Roman" w:cs="Times New Roman"/>
          <w:sz w:val="24"/>
          <w:szCs w:val="24"/>
        </w:rPr>
        <w:t xml:space="preserve"> </w:t>
      </w:r>
      <w:r w:rsidRPr="00ED383E">
        <w:rPr>
          <w:rFonts w:ascii="Times New Roman" w:hAnsi="Times New Roman" w:cs="Times New Roman"/>
          <w:sz w:val="24"/>
          <w:szCs w:val="24"/>
        </w:rPr>
        <w:t xml:space="preserve">областях от исследований в естественных науках;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об истории науки;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о новейших разработках в области науки и технологий;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Выпускник научится:</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решать задачи, находящиеся на стыке нескольких учебных дисциплин;</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использовать основной алгоритм исследования при решении своих учебно</w:t>
      </w:r>
      <w:r w:rsidR="00E230BA" w:rsidRPr="00ED383E">
        <w:rPr>
          <w:rFonts w:ascii="Times New Roman" w:hAnsi="Times New Roman" w:cs="Times New Roman"/>
          <w:sz w:val="24"/>
          <w:szCs w:val="24"/>
        </w:rPr>
        <w:t xml:space="preserve"> </w:t>
      </w:r>
      <w:r w:rsidRPr="00ED383E">
        <w:rPr>
          <w:rFonts w:ascii="Times New Roman" w:hAnsi="Times New Roman" w:cs="Times New Roman"/>
          <w:sz w:val="24"/>
          <w:szCs w:val="24"/>
        </w:rPr>
        <w:t xml:space="preserve">познавательных задач;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использовать основные принципы проектной деятельности при решении своих учебно</w:t>
      </w:r>
      <w:r w:rsidR="00E230BA" w:rsidRPr="00ED383E">
        <w:rPr>
          <w:rFonts w:ascii="Times New Roman" w:hAnsi="Times New Roman" w:cs="Times New Roman"/>
          <w:sz w:val="24"/>
          <w:szCs w:val="24"/>
        </w:rPr>
        <w:t xml:space="preserve"> </w:t>
      </w:r>
      <w:r w:rsidRPr="00ED383E">
        <w:rPr>
          <w:rFonts w:ascii="Times New Roman" w:hAnsi="Times New Roman" w:cs="Times New Roman"/>
          <w:sz w:val="24"/>
          <w:szCs w:val="24"/>
        </w:rPr>
        <w:t>познавательных задач и задач, возникающих в культурной и социальной жизни;</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w:t>
      </w:r>
    </w:p>
    <w:p w:rsidR="00E230BA" w:rsidRPr="00ED383E" w:rsidRDefault="00F833A9" w:rsidP="00ED383E">
      <w:pPr>
        <w:pStyle w:val="a8"/>
        <w:rPr>
          <w:rFonts w:ascii="Times New Roman" w:hAnsi="Times New Roman" w:cs="Times New Roman"/>
          <w:sz w:val="24"/>
          <w:szCs w:val="24"/>
        </w:rPr>
      </w:pPr>
      <w:r w:rsidRPr="00ED383E">
        <w:rPr>
          <w:rFonts w:ascii="Times New Roman" w:hAnsi="Times New Roman" w:cs="Times New Roman"/>
          <w:sz w:val="24"/>
          <w:szCs w:val="24"/>
        </w:rPr>
        <w:t xml:space="preserve"> </w:t>
      </w:r>
      <w:r w:rsidRPr="00ED383E">
        <w:rPr>
          <w:rFonts w:ascii="Times New Roman" w:hAnsi="Times New Roman" w:cs="Times New Roman"/>
          <w:sz w:val="24"/>
          <w:szCs w:val="24"/>
        </w:rPr>
        <w:sym w:font="Symbol" w:char="F0B7"/>
      </w:r>
      <w:r w:rsidRPr="00ED383E">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w:t>
      </w:r>
      <w:r w:rsidR="00ED383E">
        <w:rPr>
          <w:rFonts w:ascii="Times New Roman" w:hAnsi="Times New Roman" w:cs="Times New Roman"/>
          <w:sz w:val="24"/>
          <w:szCs w:val="24"/>
        </w:rPr>
        <w:t xml:space="preserve"> </w:t>
      </w:r>
      <w:r w:rsidRPr="00ED383E">
        <w:rPr>
          <w:rFonts w:ascii="Times New Roman" w:hAnsi="Times New Roman" w:cs="Times New Roman"/>
          <w:sz w:val="24"/>
          <w:szCs w:val="24"/>
        </w:rPr>
        <w:t xml:space="preserve">в ходе учебно-исследовательской работы. </w:t>
      </w:r>
    </w:p>
    <w:p w:rsidR="003E3C5C" w:rsidRDefault="00F833A9" w:rsidP="00ED383E">
      <w:pPr>
        <w:pStyle w:val="a8"/>
        <w:rPr>
          <w:rFonts w:ascii="Times New Roman" w:hAnsi="Times New Roman" w:cs="Times New Roman"/>
          <w:sz w:val="24"/>
        </w:rPr>
      </w:pPr>
      <w:r w:rsidRPr="00ED383E">
        <w:rPr>
          <w:rFonts w:ascii="Times New Roman" w:hAnsi="Times New Roman" w:cs="Times New Roman"/>
          <w:sz w:val="24"/>
          <w:szCs w:val="24"/>
        </w:rPr>
        <w:lastRenderedPageBreak/>
        <w:t xml:space="preserve">Достижение учащимся предметных результатов зависит также от тех предметов (предметных областей), в рамках которых выполняется проект. Соответственно предметные результаты работы над </w:t>
      </w:r>
      <w:proofErr w:type="gramStart"/>
      <w:r w:rsidRPr="00ED383E">
        <w:rPr>
          <w:rFonts w:ascii="Times New Roman" w:hAnsi="Times New Roman" w:cs="Times New Roman"/>
          <w:sz w:val="24"/>
          <w:szCs w:val="24"/>
        </w:rPr>
        <w:t>индивидуальным проектом</w:t>
      </w:r>
      <w:proofErr w:type="gramEnd"/>
      <w:r w:rsidRPr="00ED383E">
        <w:rPr>
          <w:rFonts w:ascii="Times New Roman" w:hAnsi="Times New Roman" w:cs="Times New Roman"/>
          <w:sz w:val="24"/>
          <w:szCs w:val="24"/>
        </w:rPr>
        <w:t xml:space="preserve"> будут индивидуальны в каждом конкретном</w:t>
      </w:r>
      <w:r w:rsidRPr="00F833A9">
        <w:t xml:space="preserve"> </w:t>
      </w:r>
      <w:r w:rsidRPr="00ED383E">
        <w:rPr>
          <w:rFonts w:ascii="Times New Roman" w:hAnsi="Times New Roman" w:cs="Times New Roman"/>
          <w:sz w:val="24"/>
        </w:rPr>
        <w:t>случае.</w:t>
      </w:r>
    </w:p>
    <w:p w:rsidR="00ED383E" w:rsidRPr="00F833A9" w:rsidRDefault="00ED383E" w:rsidP="00ED383E">
      <w:pPr>
        <w:pStyle w:val="a8"/>
      </w:pPr>
    </w:p>
    <w:p w:rsidR="0062387B" w:rsidRPr="0062387B" w:rsidRDefault="00561F82" w:rsidP="0062387B">
      <w:pPr>
        <w:jc w:val="center"/>
        <w:rPr>
          <w:rFonts w:ascii="Times New Roman" w:hAnsi="Times New Roman" w:cs="Times New Roman"/>
          <w:b/>
          <w:sz w:val="24"/>
          <w:szCs w:val="24"/>
        </w:rPr>
      </w:pPr>
      <w:r w:rsidRPr="0062387B">
        <w:rPr>
          <w:rFonts w:ascii="Times New Roman" w:hAnsi="Times New Roman" w:cs="Times New Roman"/>
          <w:b/>
          <w:sz w:val="24"/>
          <w:szCs w:val="24"/>
        </w:rPr>
        <w:t>Содержание</w:t>
      </w:r>
      <w:r w:rsidR="00E230BA">
        <w:rPr>
          <w:rFonts w:ascii="Times New Roman" w:hAnsi="Times New Roman" w:cs="Times New Roman"/>
          <w:b/>
          <w:sz w:val="24"/>
          <w:szCs w:val="24"/>
        </w:rPr>
        <w:t xml:space="preserve">  учебного предмета « </w:t>
      </w:r>
      <w:proofErr w:type="gramStart"/>
      <w:r w:rsidR="00E230BA">
        <w:rPr>
          <w:rFonts w:ascii="Times New Roman" w:hAnsi="Times New Roman" w:cs="Times New Roman"/>
          <w:b/>
          <w:sz w:val="24"/>
          <w:szCs w:val="24"/>
        </w:rPr>
        <w:t>Индивидуальный проект</w:t>
      </w:r>
      <w:proofErr w:type="gramEnd"/>
      <w:r w:rsidR="00E230BA">
        <w:rPr>
          <w:rFonts w:ascii="Times New Roman" w:hAnsi="Times New Roman" w:cs="Times New Roman"/>
          <w:b/>
          <w:sz w:val="24"/>
          <w:szCs w:val="24"/>
        </w:rPr>
        <w:t>»</w:t>
      </w:r>
    </w:p>
    <w:p w:rsidR="0062387B" w:rsidRPr="0062387B" w:rsidRDefault="00561F82" w:rsidP="0062387B">
      <w:pPr>
        <w:jc w:val="center"/>
        <w:rPr>
          <w:rFonts w:ascii="Times New Roman" w:hAnsi="Times New Roman" w:cs="Times New Roman"/>
          <w:b/>
          <w:sz w:val="24"/>
          <w:szCs w:val="24"/>
        </w:rPr>
      </w:pPr>
      <w:r w:rsidRPr="0062387B">
        <w:rPr>
          <w:rFonts w:ascii="Times New Roman" w:hAnsi="Times New Roman" w:cs="Times New Roman"/>
          <w:b/>
          <w:sz w:val="24"/>
          <w:szCs w:val="24"/>
        </w:rPr>
        <w:t>Модуль 1. Культура исследования и проектирования (6/11 ч)</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Знакомство с современными научными представлениями о нормах проектной и исследовательской деятельности, а также анализ уже реализованных проектов.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1.1. Что такое проект. </w:t>
      </w:r>
      <w:proofErr w:type="gramStart"/>
      <w:r w:rsidRPr="00561F82">
        <w:rPr>
          <w:rFonts w:ascii="Times New Roman" w:hAnsi="Times New Roman" w:cs="Times New Roman"/>
          <w:sz w:val="24"/>
          <w:szCs w:val="24"/>
        </w:rPr>
        <w:t>Основные понятия, применяемые в области проектирования: проект; технологические, социальные, экономические, волонтёрские, организационные, смешанные проекты.</w:t>
      </w:r>
      <w:proofErr w:type="gramEnd"/>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1.2. </w:t>
      </w:r>
      <w:proofErr w:type="spellStart"/>
      <w:r w:rsidRPr="00561F82">
        <w:rPr>
          <w:rFonts w:ascii="Times New Roman" w:hAnsi="Times New Roman" w:cs="Times New Roman"/>
          <w:sz w:val="24"/>
          <w:szCs w:val="24"/>
        </w:rPr>
        <w:t>Анализирование</w:t>
      </w:r>
      <w:proofErr w:type="spellEnd"/>
      <w:r w:rsidRPr="00561F82">
        <w:rPr>
          <w:rFonts w:ascii="Times New Roman" w:hAnsi="Times New Roman" w:cs="Times New Roman"/>
          <w:sz w:val="24"/>
          <w:szCs w:val="24"/>
        </w:rPr>
        <w:t xml:space="preserve"> проекта. Самостоятельная работа обучающихся (индивидуально и в группах) на основе найденного материала из открытых источников и содержания школьных предметов, изученных ранее (истории, биологии, физики, химии).</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1.3. Выдвижение идеи проекта. Процесс проектирования и его отличие от других профессиональных занятий.</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1.4. «Сто двадцать лет на службе стране». Проект П. А. Столыпина. Рассмотрение примера масштабного проекта от первоначальной идеи с системой аргументации до полной его реализации.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Раздел 1.5. Техническое проектирование и конструирование. Разбор понятий: проектно-конструкторская деятельность, конструирование, техническое проектирование.</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1.6. Социальное проектирование как возможность улучшить социальную сферу и закрепить определённую систему це</w:t>
      </w:r>
      <w:r w:rsidR="0062387B">
        <w:rPr>
          <w:rFonts w:ascii="Times New Roman" w:hAnsi="Times New Roman" w:cs="Times New Roman"/>
          <w:sz w:val="24"/>
          <w:szCs w:val="24"/>
        </w:rPr>
        <w:t xml:space="preserve">нностей в сознании учащихся.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1.7. Волонтёрские проекты и сообщества. Виды волонтёрских проектов: социокультурные, информационно-консультативные, экологические.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Раздел 1.8. Анализ проекта сверстника. Знакомство и обсуждение социального проекта «Дети одного Солнца», разработанного и реализованного старшеклассником.</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1.9. Анализ проекта сверстника. Обсуждение возможностей IT-технологий для решения практических задач в разных сферах деятельности человека. Раздел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1.10. Исследование как элемент проекта и как тип деятельности. Основные элементы и понятия, применяемые в исследовательской деятельности: исследование, цель, задача, объект, предмет, метод и субъект исследования. </w:t>
      </w:r>
    </w:p>
    <w:p w:rsidR="0062387B" w:rsidRDefault="00561F82" w:rsidP="0062387B">
      <w:pPr>
        <w:jc w:val="center"/>
        <w:rPr>
          <w:rFonts w:ascii="Times New Roman" w:hAnsi="Times New Roman" w:cs="Times New Roman"/>
          <w:sz w:val="24"/>
          <w:szCs w:val="24"/>
        </w:rPr>
      </w:pPr>
      <w:r w:rsidRPr="0062387B">
        <w:rPr>
          <w:rFonts w:ascii="Times New Roman" w:hAnsi="Times New Roman" w:cs="Times New Roman"/>
          <w:b/>
          <w:sz w:val="24"/>
          <w:szCs w:val="24"/>
        </w:rPr>
        <w:t>Модуль 2. Самоопределение (4/8 ч</w:t>
      </w:r>
      <w:r w:rsidRPr="00561F82">
        <w:rPr>
          <w:rFonts w:ascii="Times New Roman" w:hAnsi="Times New Roman" w:cs="Times New Roman"/>
          <w:sz w:val="24"/>
          <w:szCs w:val="24"/>
        </w:rPr>
        <w:t xml:space="preserve">) Самостоятельная работа </w:t>
      </w:r>
      <w:proofErr w:type="gramStart"/>
      <w:r w:rsidRPr="00561F82">
        <w:rPr>
          <w:rFonts w:ascii="Times New Roman" w:hAnsi="Times New Roman" w:cs="Times New Roman"/>
          <w:sz w:val="24"/>
          <w:szCs w:val="24"/>
        </w:rPr>
        <w:t>обучающихся</w:t>
      </w:r>
      <w:proofErr w:type="gramEnd"/>
      <w:r w:rsidRPr="00561F82">
        <w:rPr>
          <w:rFonts w:ascii="Times New Roman" w:hAnsi="Times New Roman" w:cs="Times New Roman"/>
          <w:sz w:val="24"/>
          <w:szCs w:val="24"/>
        </w:rPr>
        <w:t xml:space="preserve"> с ключевыми элементами проект</w:t>
      </w:r>
      <w:r w:rsidR="00ED383E">
        <w:rPr>
          <w:rFonts w:ascii="Times New Roman" w:hAnsi="Times New Roman" w:cs="Times New Roman"/>
          <w:sz w:val="24"/>
          <w:szCs w:val="24"/>
        </w:rPr>
        <w:t>а</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2.1. Проекты и технологии: выбор сферы деятельности.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2.2. Создаём элементы образа будущего: что мы хотим изменить своим проектом.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2.3. Формируем отношение к проблемам.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2.4. Знакомимся с проектными движениями.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2.5. Первичное самоопределение. Обоснование актуальности темы для проекта/исследования. </w:t>
      </w:r>
    </w:p>
    <w:p w:rsidR="0062387B" w:rsidRDefault="00561F82" w:rsidP="0062387B">
      <w:pPr>
        <w:jc w:val="center"/>
        <w:rPr>
          <w:rFonts w:ascii="Times New Roman" w:hAnsi="Times New Roman" w:cs="Times New Roman"/>
          <w:b/>
          <w:sz w:val="24"/>
          <w:szCs w:val="24"/>
        </w:rPr>
      </w:pPr>
      <w:r w:rsidRPr="0062387B">
        <w:rPr>
          <w:rFonts w:ascii="Times New Roman" w:hAnsi="Times New Roman" w:cs="Times New Roman"/>
          <w:b/>
          <w:sz w:val="24"/>
          <w:szCs w:val="24"/>
        </w:rPr>
        <w:lastRenderedPageBreak/>
        <w:t>Модуль 3. Замысел проекта (4/10 ч)</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3.1. Понятия «проблема» и «позиция» в работе над проектом.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3.2. Выдвижение и формулировка цели проекта.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3.3. Целеполагание, постановка задач и прогнозирование результатов проекта.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3.4. Роль акции в реализации проектов.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3.5. Ресурсы и бюджет проекта.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3.6. Поиск недостающей информации, её обработка и анализ. </w:t>
      </w:r>
    </w:p>
    <w:p w:rsidR="0062387B" w:rsidRDefault="00561F82" w:rsidP="0062387B">
      <w:pPr>
        <w:jc w:val="center"/>
        <w:rPr>
          <w:rFonts w:ascii="Times New Roman" w:hAnsi="Times New Roman" w:cs="Times New Roman"/>
          <w:sz w:val="24"/>
          <w:szCs w:val="24"/>
        </w:rPr>
      </w:pPr>
      <w:r w:rsidRPr="0062387B">
        <w:rPr>
          <w:rFonts w:ascii="Times New Roman" w:hAnsi="Times New Roman" w:cs="Times New Roman"/>
          <w:b/>
          <w:sz w:val="24"/>
          <w:szCs w:val="24"/>
        </w:rPr>
        <w:t>Модуль 4. Условия реализации проекта (3/6 ч</w:t>
      </w:r>
      <w:r w:rsidRPr="00561F82">
        <w:rPr>
          <w:rFonts w:ascii="Times New Roman" w:hAnsi="Times New Roman" w:cs="Times New Roman"/>
          <w:sz w:val="24"/>
          <w:szCs w:val="24"/>
        </w:rPr>
        <w:t xml:space="preserve">) </w:t>
      </w:r>
    </w:p>
    <w:p w:rsidR="0062387B" w:rsidRDefault="00561F82" w:rsidP="0062387B">
      <w:pPr>
        <w:jc w:val="center"/>
        <w:rPr>
          <w:rFonts w:ascii="Times New Roman" w:hAnsi="Times New Roman" w:cs="Times New Roman"/>
          <w:sz w:val="24"/>
          <w:szCs w:val="24"/>
        </w:rPr>
      </w:pPr>
      <w:r w:rsidRPr="00561F82">
        <w:rPr>
          <w:rFonts w:ascii="Times New Roman" w:hAnsi="Times New Roman" w:cs="Times New Roman"/>
          <w:sz w:val="24"/>
          <w:szCs w:val="24"/>
        </w:rPr>
        <w:t>Анализ необходимых условий реализации проектов и знакомство с понятиями разных предметных дисциплин.</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Раздел 4.1. Планирование действий. Освоение понятий: планирование, прогнозирование, спонсор, инвестор, благотворитель.</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4.2. Источники финансирования проекта. Освоение понятий: кредитование, бизнес-план, венчурные фонды и компании, </w:t>
      </w:r>
      <w:proofErr w:type="gramStart"/>
      <w:r w:rsidRPr="00561F82">
        <w:rPr>
          <w:rFonts w:ascii="Times New Roman" w:hAnsi="Times New Roman" w:cs="Times New Roman"/>
          <w:sz w:val="24"/>
          <w:szCs w:val="24"/>
        </w:rPr>
        <w:t>бизнес-ангелы</w:t>
      </w:r>
      <w:proofErr w:type="gramEnd"/>
      <w:r w:rsidRPr="00561F82">
        <w:rPr>
          <w:rFonts w:ascii="Times New Roman" w:hAnsi="Times New Roman" w:cs="Times New Roman"/>
          <w:sz w:val="24"/>
          <w:szCs w:val="24"/>
        </w:rPr>
        <w:t>, долговые и долевые ценные бумаги, дивиденды, ф</w:t>
      </w:r>
      <w:r w:rsidR="0062387B">
        <w:rPr>
          <w:rFonts w:ascii="Times New Roman" w:hAnsi="Times New Roman" w:cs="Times New Roman"/>
          <w:sz w:val="24"/>
          <w:szCs w:val="24"/>
        </w:rPr>
        <w:t xml:space="preserve">ондовый рынок, </w:t>
      </w:r>
      <w:proofErr w:type="spellStart"/>
      <w:r w:rsidR="0062387B">
        <w:rPr>
          <w:rFonts w:ascii="Times New Roman" w:hAnsi="Times New Roman" w:cs="Times New Roman"/>
          <w:sz w:val="24"/>
          <w:szCs w:val="24"/>
        </w:rPr>
        <w:t>краудфандинг</w:t>
      </w:r>
      <w:proofErr w:type="spellEnd"/>
      <w:r w:rsidR="0062387B">
        <w:rPr>
          <w:rFonts w:ascii="Times New Roman" w:hAnsi="Times New Roman" w:cs="Times New Roman"/>
          <w:sz w:val="24"/>
          <w:szCs w:val="24"/>
        </w:rPr>
        <w:t xml:space="preserve">.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4.3. Сторонники и команда проекта, эффективность использования вклада каждого участника. Особенности работы команды над проектом, проектная команда, роли и функции в проекте.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4.4. Модели и способы управления проектами. </w:t>
      </w:r>
    </w:p>
    <w:p w:rsidR="0062387B" w:rsidRPr="0062387B" w:rsidRDefault="00561F82" w:rsidP="0062387B">
      <w:pPr>
        <w:jc w:val="center"/>
        <w:rPr>
          <w:rFonts w:ascii="Times New Roman" w:hAnsi="Times New Roman" w:cs="Times New Roman"/>
          <w:b/>
          <w:sz w:val="24"/>
          <w:szCs w:val="24"/>
        </w:rPr>
      </w:pPr>
      <w:r w:rsidRPr="0062387B">
        <w:rPr>
          <w:rFonts w:ascii="Times New Roman" w:hAnsi="Times New Roman" w:cs="Times New Roman"/>
          <w:b/>
          <w:sz w:val="24"/>
          <w:szCs w:val="24"/>
        </w:rPr>
        <w:t>Модуль 5. Трудности реализации проекта (5/10 ч)</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5.1. Переход от замысла к реализации проекта. Освоение понятий: жизненный цикл проекта, жизненный цикл продукта (изделия), эксплуатация, утилизация.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5.2. Возможные риски проектов, способы их предвидения и преодоления.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5.3. Практическое занятие по анализу проектного замысла «Завод по переработке пластика».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5.4. Практическое занятие по анализу проектного замысла «Превратим мусор в ресурс». Сравнение проектных замыслов.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5.5. Практическое занятие по анализу региональных проектов школьников по туризму и краеведению. </w:t>
      </w:r>
    </w:p>
    <w:p w:rsidR="0062387B" w:rsidRPr="0062387B" w:rsidRDefault="00561F82" w:rsidP="0062387B">
      <w:pPr>
        <w:jc w:val="center"/>
        <w:rPr>
          <w:rFonts w:ascii="Times New Roman" w:hAnsi="Times New Roman" w:cs="Times New Roman"/>
          <w:b/>
          <w:sz w:val="24"/>
          <w:szCs w:val="24"/>
        </w:rPr>
      </w:pPr>
      <w:r w:rsidRPr="0062387B">
        <w:rPr>
          <w:rFonts w:ascii="Times New Roman" w:hAnsi="Times New Roman" w:cs="Times New Roman"/>
          <w:b/>
          <w:sz w:val="24"/>
          <w:szCs w:val="24"/>
        </w:rPr>
        <w:t>Модуль 6. Предварительная защита и экспертная оценка проектных и исследовательских работ (5/7 ч)</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6.1. Позиция эксперта.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6.2. Предварительная защита проектов и исследовательских работ, подготовка к взаимодействию с экспертами.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6.3. Оценка проекта сверстников: проект «Разработка портативного металлоискателя». Проектно-конструкторское решение в рамках проекта и его экспертная оценка.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lastRenderedPageBreak/>
        <w:t xml:space="preserve">Раздел 6.4. Начальный этап исследования и его экспертная оценка.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Модуль 7. Дополнительные возможности улучшения проекта (6/14 ч)</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 Раздел 7.1. Технология как мост от идеи к продукту. Освоение понятий: изобретение, технология, технологическая долина, </w:t>
      </w:r>
      <w:proofErr w:type="spellStart"/>
      <w:r w:rsidRPr="00561F82">
        <w:rPr>
          <w:rFonts w:ascii="Times New Roman" w:hAnsi="Times New Roman" w:cs="Times New Roman"/>
          <w:sz w:val="24"/>
          <w:szCs w:val="24"/>
        </w:rPr>
        <w:t>агротехнологии</w:t>
      </w:r>
      <w:proofErr w:type="spellEnd"/>
      <w:r w:rsidRPr="00561F82">
        <w:rPr>
          <w:rFonts w:ascii="Times New Roman" w:hAnsi="Times New Roman" w:cs="Times New Roman"/>
          <w:sz w:val="24"/>
          <w:szCs w:val="24"/>
        </w:rPr>
        <w:t xml:space="preserve">.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7.2. Видим за проектом инфраструктуру. </w:t>
      </w:r>
    </w:p>
    <w:p w:rsidR="0062387B" w:rsidRDefault="00561F82" w:rsidP="0062387B">
      <w:pPr>
        <w:rPr>
          <w:rFonts w:ascii="Times New Roman" w:hAnsi="Times New Roman" w:cs="Times New Roman"/>
          <w:sz w:val="24"/>
          <w:szCs w:val="24"/>
        </w:rPr>
      </w:pPr>
      <w:r w:rsidRPr="00561F82">
        <w:rPr>
          <w:rFonts w:ascii="Times New Roman" w:hAnsi="Times New Roman" w:cs="Times New Roman"/>
          <w:sz w:val="24"/>
          <w:szCs w:val="24"/>
        </w:rPr>
        <w:t xml:space="preserve">Раздел 7.3. Опросы как эффективный инструмент проектирования. Освоение понятий: анкета, социологический опрос, интернет-опрос, генеральная совокупность, выборка респондентов. Раздел 7.4. Возможности социальных сетей. Сетевые формы проектов. Освоение понятий: </w:t>
      </w:r>
      <w:proofErr w:type="spellStart"/>
      <w:r w:rsidRPr="00561F82">
        <w:rPr>
          <w:rFonts w:ascii="Times New Roman" w:hAnsi="Times New Roman" w:cs="Times New Roman"/>
          <w:sz w:val="24"/>
          <w:szCs w:val="24"/>
        </w:rPr>
        <w:t>таргетированная</w:t>
      </w:r>
      <w:proofErr w:type="spellEnd"/>
      <w:r w:rsidRPr="00561F82">
        <w:rPr>
          <w:rFonts w:ascii="Times New Roman" w:hAnsi="Times New Roman" w:cs="Times New Roman"/>
          <w:sz w:val="24"/>
          <w:szCs w:val="24"/>
        </w:rPr>
        <w:t xml:space="preserve"> реклама, реклама по бартеру и возможности продвижения проектов в социальных сетях. </w:t>
      </w:r>
    </w:p>
    <w:p w:rsidR="0062387B" w:rsidRDefault="00561F82" w:rsidP="0062387B">
      <w:pPr>
        <w:jc w:val="center"/>
        <w:rPr>
          <w:rFonts w:ascii="Times New Roman" w:hAnsi="Times New Roman" w:cs="Times New Roman"/>
          <w:sz w:val="24"/>
          <w:szCs w:val="24"/>
        </w:rPr>
      </w:pPr>
      <w:r w:rsidRPr="00561F82">
        <w:rPr>
          <w:rFonts w:ascii="Times New Roman" w:hAnsi="Times New Roman" w:cs="Times New Roman"/>
          <w:sz w:val="24"/>
          <w:szCs w:val="24"/>
        </w:rPr>
        <w:t>Раздел 7.5. Алгоритм создания и использования видеоролика для продвижения проекта. Раздел 7.6. Оформление и предъявление результатов проектной и исс</w:t>
      </w:r>
      <w:r w:rsidR="0062387B">
        <w:rPr>
          <w:rFonts w:ascii="Times New Roman" w:hAnsi="Times New Roman" w:cs="Times New Roman"/>
          <w:sz w:val="24"/>
          <w:szCs w:val="24"/>
        </w:rPr>
        <w:t xml:space="preserve">ледовательской деятельности. </w:t>
      </w:r>
      <w:r w:rsidRPr="00561F82">
        <w:rPr>
          <w:rFonts w:ascii="Times New Roman" w:hAnsi="Times New Roman" w:cs="Times New Roman"/>
          <w:sz w:val="24"/>
          <w:szCs w:val="24"/>
        </w:rPr>
        <w:t xml:space="preserve"> </w:t>
      </w:r>
      <w:r w:rsidRPr="0062387B">
        <w:rPr>
          <w:rFonts w:ascii="Times New Roman" w:hAnsi="Times New Roman" w:cs="Times New Roman"/>
          <w:b/>
          <w:sz w:val="24"/>
          <w:szCs w:val="24"/>
        </w:rPr>
        <w:t xml:space="preserve">Модуль 8. Презентация и защита </w:t>
      </w:r>
      <w:proofErr w:type="gramStart"/>
      <w:r w:rsidRPr="0062387B">
        <w:rPr>
          <w:rFonts w:ascii="Times New Roman" w:hAnsi="Times New Roman" w:cs="Times New Roman"/>
          <w:b/>
          <w:sz w:val="24"/>
          <w:szCs w:val="24"/>
        </w:rPr>
        <w:t>индивидуального проекта</w:t>
      </w:r>
      <w:proofErr w:type="gramEnd"/>
      <w:r w:rsidRPr="0062387B">
        <w:rPr>
          <w:rFonts w:ascii="Times New Roman" w:hAnsi="Times New Roman" w:cs="Times New Roman"/>
          <w:b/>
          <w:sz w:val="24"/>
          <w:szCs w:val="24"/>
        </w:rPr>
        <w:t xml:space="preserve"> (2/4 ч) Итоговая презентация,</w:t>
      </w:r>
      <w:r w:rsidRPr="00561F82">
        <w:rPr>
          <w:rFonts w:ascii="Times New Roman" w:hAnsi="Times New Roman" w:cs="Times New Roman"/>
          <w:sz w:val="24"/>
          <w:szCs w:val="24"/>
        </w:rPr>
        <w:t xml:space="preserve"> публичная защита индивидуальных проектов/ исследований старшеклассников, рекомендации к её подготовке и проведению. </w:t>
      </w:r>
    </w:p>
    <w:p w:rsidR="0000366D" w:rsidRPr="0000366D" w:rsidRDefault="0000366D" w:rsidP="0000366D">
      <w:pPr>
        <w:spacing w:after="0" w:line="240" w:lineRule="auto"/>
        <w:ind w:firstLine="567"/>
        <w:jc w:val="both"/>
        <w:rPr>
          <w:rFonts w:ascii="Times New Roman" w:eastAsia="Times New Roman" w:hAnsi="Times New Roman" w:cs="Times New Roman"/>
          <w:b/>
          <w:bCs/>
          <w:color w:val="252525"/>
          <w:spacing w:val="-2"/>
          <w:sz w:val="28"/>
          <w:szCs w:val="32"/>
        </w:rPr>
      </w:pPr>
      <w:r w:rsidRPr="0000366D">
        <w:rPr>
          <w:rFonts w:ascii="Times New Roman" w:eastAsia="Times New Roman" w:hAnsi="Times New Roman" w:cs="Times New Roman"/>
          <w:b/>
          <w:bCs/>
          <w:color w:val="252525"/>
          <w:spacing w:val="-2"/>
          <w:sz w:val="28"/>
          <w:szCs w:val="32"/>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00366D" w:rsidRPr="0000366D" w:rsidRDefault="0000366D" w:rsidP="0000366D">
      <w:pPr>
        <w:spacing w:after="0"/>
        <w:ind w:firstLine="567"/>
        <w:jc w:val="both"/>
        <w:rPr>
          <w:rFonts w:ascii="Times New Roman" w:eastAsia="Times New Roman" w:hAnsi="Times New Roman" w:cs="Times New Roman"/>
          <w:sz w:val="24"/>
          <w:szCs w:val="24"/>
          <w:shd w:val="clear" w:color="auto" w:fill="FFFFFF"/>
          <w:lang w:eastAsia="ru-RU"/>
        </w:rPr>
      </w:pPr>
      <w:r w:rsidRPr="0000366D">
        <w:rPr>
          <w:rFonts w:ascii="Times New Roman" w:eastAsia="Batang" w:hAnsi="Times New Roman" w:cs="Times New Roman"/>
          <w:sz w:val="24"/>
          <w:szCs w:val="24"/>
          <w:lang w:eastAsia="ru-RU"/>
        </w:rPr>
        <w:t xml:space="preserve">Тематическое планирование по </w:t>
      </w:r>
      <w:r>
        <w:rPr>
          <w:rFonts w:ascii="Times New Roman" w:eastAsia="Batang" w:hAnsi="Times New Roman" w:cs="Times New Roman"/>
          <w:sz w:val="24"/>
          <w:szCs w:val="24"/>
          <w:lang w:eastAsia="ru-RU"/>
        </w:rPr>
        <w:t xml:space="preserve"> предмету « </w:t>
      </w:r>
      <w:proofErr w:type="gramStart"/>
      <w:r>
        <w:rPr>
          <w:rFonts w:ascii="Times New Roman" w:eastAsia="Batang" w:hAnsi="Times New Roman" w:cs="Times New Roman"/>
          <w:sz w:val="24"/>
          <w:szCs w:val="24"/>
          <w:lang w:eastAsia="ru-RU"/>
        </w:rPr>
        <w:t>Индивидуальный проект</w:t>
      </w:r>
      <w:proofErr w:type="gramEnd"/>
      <w:r>
        <w:rPr>
          <w:rFonts w:ascii="Times New Roman" w:eastAsia="Batang" w:hAnsi="Times New Roman" w:cs="Times New Roman"/>
          <w:sz w:val="24"/>
          <w:szCs w:val="24"/>
          <w:lang w:eastAsia="ru-RU"/>
        </w:rPr>
        <w:t xml:space="preserve">» </w:t>
      </w:r>
      <w:r w:rsidRPr="0000366D">
        <w:rPr>
          <w:rFonts w:ascii="Times New Roman" w:eastAsia="Batang" w:hAnsi="Times New Roman" w:cs="Times New Roman"/>
          <w:sz w:val="24"/>
          <w:szCs w:val="24"/>
          <w:lang w:eastAsia="ru-RU"/>
        </w:rPr>
        <w:t xml:space="preserve">для </w:t>
      </w:r>
      <w:r>
        <w:rPr>
          <w:rFonts w:ascii="Times New Roman" w:eastAsia="Batang" w:hAnsi="Times New Roman" w:cs="Times New Roman"/>
          <w:sz w:val="24"/>
          <w:szCs w:val="24"/>
          <w:lang w:eastAsia="ru-RU"/>
        </w:rPr>
        <w:t>10</w:t>
      </w:r>
      <w:r w:rsidRPr="0000366D">
        <w:rPr>
          <w:rFonts w:ascii="Times New Roman" w:eastAsia="Batang" w:hAnsi="Times New Roman" w:cs="Times New Roman"/>
          <w:sz w:val="24"/>
          <w:szCs w:val="24"/>
          <w:lang w:eastAsia="ru-RU"/>
        </w:rPr>
        <w:t xml:space="preserve"> класс</w:t>
      </w:r>
      <w:r>
        <w:rPr>
          <w:rFonts w:ascii="Times New Roman" w:eastAsia="Batang" w:hAnsi="Times New Roman" w:cs="Times New Roman"/>
          <w:sz w:val="24"/>
          <w:szCs w:val="24"/>
          <w:lang w:eastAsia="ru-RU"/>
        </w:rPr>
        <w:t>а</w:t>
      </w:r>
      <w:r w:rsidRPr="0000366D">
        <w:rPr>
          <w:rFonts w:ascii="Times New Roman" w:eastAsia="Batang" w:hAnsi="Times New Roman" w:cs="Times New Roman"/>
          <w:sz w:val="24"/>
          <w:szCs w:val="24"/>
          <w:lang w:eastAsia="ru-RU"/>
        </w:rPr>
        <w:t xml:space="preserve"> составлено с учетом </w:t>
      </w:r>
      <w:r w:rsidRPr="0000366D">
        <w:rPr>
          <w:rFonts w:ascii="Times New Roman" w:eastAsia="Times New Roman" w:hAnsi="Times New Roman" w:cs="Times New Roman"/>
          <w:color w:val="000000"/>
          <w:sz w:val="24"/>
          <w:szCs w:val="24"/>
          <w:shd w:val="clear" w:color="auto" w:fill="FFFFFF"/>
          <w:lang w:eastAsia="ru-RU"/>
        </w:rPr>
        <w:t>рабочей программы вос</w:t>
      </w:r>
      <w:r w:rsidRPr="0000366D">
        <w:rPr>
          <w:rFonts w:ascii="Times New Roman" w:eastAsia="Times New Roman" w:hAnsi="Times New Roman" w:cs="Times New Roman"/>
          <w:sz w:val="24"/>
          <w:szCs w:val="24"/>
          <w:shd w:val="clear" w:color="auto" w:fill="FFFFFF"/>
          <w:lang w:eastAsia="ru-RU"/>
        </w:rPr>
        <w:t>питания. Воспитательный потенциал данного предмета обеспечивает реализацию следующих целевых приоритетов воспитания обучающихся основного (или начального, или основного, или среднего) общего образования:</w:t>
      </w:r>
    </w:p>
    <w:p w:rsidR="0000366D" w:rsidRPr="0000366D" w:rsidRDefault="0000366D" w:rsidP="0000366D">
      <w:pPr>
        <w:spacing w:after="0"/>
        <w:ind w:firstLine="567"/>
        <w:jc w:val="both"/>
        <w:rPr>
          <w:rFonts w:ascii="Times New Roman" w:eastAsia="Times New Roman" w:hAnsi="Times New Roman" w:cs="Times New Roman"/>
          <w:sz w:val="24"/>
          <w:szCs w:val="24"/>
          <w:shd w:val="clear" w:color="auto" w:fill="FFFFFF"/>
          <w:lang w:eastAsia="ru-RU"/>
        </w:rPr>
      </w:pPr>
    </w:p>
    <w:p w:rsidR="0000366D" w:rsidRPr="0000366D" w:rsidRDefault="0000366D" w:rsidP="0000366D">
      <w:pPr>
        <w:widowControl w:val="0"/>
        <w:numPr>
          <w:ilvl w:val="0"/>
          <w:numId w:val="3"/>
        </w:numPr>
        <w:tabs>
          <w:tab w:val="left" w:pos="1363"/>
        </w:tabs>
        <w:autoSpaceDE w:val="0"/>
        <w:autoSpaceDN w:val="0"/>
        <w:spacing w:before="80" w:beforeAutospacing="1" w:after="0" w:afterAutospacing="1" w:line="240" w:lineRule="auto"/>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В воспитании детей юношеского возраста (уровень среднего общего образования) </w:t>
      </w:r>
    </w:p>
    <w:p w:rsidR="0000366D" w:rsidRPr="0000366D" w:rsidRDefault="0000366D" w:rsidP="0000366D">
      <w:pPr>
        <w:widowControl w:val="0"/>
        <w:tabs>
          <w:tab w:val="left" w:pos="1363"/>
        </w:tabs>
        <w:autoSpaceDE w:val="0"/>
        <w:autoSpaceDN w:val="0"/>
        <w:spacing w:before="8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1- создание благоприятных условий для приобретения школьниками опыта осуществления социально значимых дел. </w:t>
      </w:r>
    </w:p>
    <w:p w:rsidR="0000366D" w:rsidRPr="0000366D" w:rsidRDefault="0000366D" w:rsidP="0000366D">
      <w:pPr>
        <w:widowControl w:val="0"/>
        <w:tabs>
          <w:tab w:val="left" w:pos="1162"/>
        </w:tabs>
        <w:autoSpaceDE w:val="0"/>
        <w:autoSpaceDN w:val="0"/>
        <w:spacing w:before="10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2- создание благоприятных условий для приобретения школьниками опыта дел, направленных на заботу о своей семье, родных и близких;</w:t>
      </w:r>
    </w:p>
    <w:p w:rsidR="0000366D" w:rsidRPr="0000366D" w:rsidRDefault="0000366D" w:rsidP="0000366D">
      <w:pPr>
        <w:widowControl w:val="0"/>
        <w:tabs>
          <w:tab w:val="left" w:pos="1162"/>
        </w:tabs>
        <w:autoSpaceDE w:val="0"/>
        <w:autoSpaceDN w:val="0"/>
        <w:spacing w:before="46"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3- создание благоприятных условий для приобретения школьниками трудового опыта, опыта участия в производственной практике;</w:t>
      </w:r>
    </w:p>
    <w:p w:rsidR="0000366D" w:rsidRPr="0000366D" w:rsidRDefault="0000366D" w:rsidP="0000366D">
      <w:pPr>
        <w:widowControl w:val="0"/>
        <w:tabs>
          <w:tab w:val="left" w:pos="1169"/>
        </w:tabs>
        <w:autoSpaceDE w:val="0"/>
        <w:autoSpaceDN w:val="0"/>
        <w:spacing w:before="45"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4- создание благоприятных условий для приобретения школьниками опыта дел, направленных на пользу своему родному городу, стране в целом, опыта деятельного выражения собственной гражданской позиции;</w:t>
      </w:r>
    </w:p>
    <w:p w:rsidR="0000366D" w:rsidRPr="0000366D" w:rsidRDefault="0000366D" w:rsidP="0000366D">
      <w:pPr>
        <w:widowControl w:val="0"/>
        <w:tabs>
          <w:tab w:val="left" w:pos="1162"/>
        </w:tabs>
        <w:autoSpaceDE w:val="0"/>
        <w:autoSpaceDN w:val="0"/>
        <w:spacing w:before="10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5- создание благоприятных условий для приобретения школьниками опыта природоохранных дел;</w:t>
      </w:r>
    </w:p>
    <w:p w:rsidR="0000366D" w:rsidRPr="0000366D" w:rsidRDefault="0000366D" w:rsidP="0000366D">
      <w:pPr>
        <w:widowControl w:val="0"/>
        <w:tabs>
          <w:tab w:val="left" w:pos="1183"/>
        </w:tabs>
        <w:autoSpaceDE w:val="0"/>
        <w:autoSpaceDN w:val="0"/>
        <w:spacing w:before="47"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6- создание благоприятных условий для приобретения школьниками опыта разрешения возникающих конфликтных ситуаций в школе, дома или на улице;</w:t>
      </w:r>
    </w:p>
    <w:p w:rsidR="0000366D" w:rsidRPr="0000366D" w:rsidRDefault="0000366D" w:rsidP="0000366D">
      <w:pPr>
        <w:widowControl w:val="0"/>
        <w:tabs>
          <w:tab w:val="left" w:pos="1195"/>
        </w:tabs>
        <w:autoSpaceDE w:val="0"/>
        <w:autoSpaceDN w:val="0"/>
        <w:spacing w:before="10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 xml:space="preserve">7- создание благоприятных условий для приобретения школьниками опыта самостоятельного приобретения новых знаний, проведения научных исследований, опыта </w:t>
      </w:r>
      <w:r w:rsidRPr="0000366D">
        <w:rPr>
          <w:rFonts w:ascii="Times New Roman" w:eastAsia="Times New Roman" w:hAnsi="Times New Roman" w:cs="Times New Roman"/>
          <w:sz w:val="24"/>
          <w:szCs w:val="24"/>
        </w:rPr>
        <w:lastRenderedPageBreak/>
        <w:t>проектной деятельности;</w:t>
      </w:r>
    </w:p>
    <w:p w:rsidR="0000366D" w:rsidRPr="0000366D" w:rsidRDefault="0000366D" w:rsidP="0000366D">
      <w:pPr>
        <w:widowControl w:val="0"/>
        <w:tabs>
          <w:tab w:val="left" w:pos="1354"/>
        </w:tabs>
        <w:autoSpaceDE w:val="0"/>
        <w:autoSpaceDN w:val="0"/>
        <w:spacing w:before="10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8- создание благоприятных условий для приобретения школьниками опыта изучения, защиты и восстановления культурного наследия человечества, опыта создания собственных произведений культуры, опыта творческого самовыражения;</w:t>
      </w:r>
    </w:p>
    <w:p w:rsidR="0000366D" w:rsidRPr="0000366D" w:rsidRDefault="0000366D" w:rsidP="0000366D">
      <w:pPr>
        <w:widowControl w:val="0"/>
        <w:tabs>
          <w:tab w:val="left" w:pos="1162"/>
        </w:tabs>
        <w:autoSpaceDE w:val="0"/>
        <w:autoSpaceDN w:val="0"/>
        <w:spacing w:before="10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9- создание благоприятных условий для приобретения школьниками опыта ведения здорового образа жизни и заботы о здоровье других людей;</w:t>
      </w:r>
    </w:p>
    <w:p w:rsidR="0000366D" w:rsidRPr="0000366D" w:rsidRDefault="0000366D" w:rsidP="0000366D">
      <w:pPr>
        <w:widowControl w:val="0"/>
        <w:tabs>
          <w:tab w:val="left" w:pos="1229"/>
        </w:tabs>
        <w:autoSpaceDE w:val="0"/>
        <w:autoSpaceDN w:val="0"/>
        <w:spacing w:before="46"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10- создание благоприятных условий для приобретения школьниками опыта оказания помощи окружающим, заботы о малышах или пожилых людях, волонтерского опыта;</w:t>
      </w:r>
    </w:p>
    <w:p w:rsidR="0000366D" w:rsidRDefault="0000366D" w:rsidP="0000366D">
      <w:pPr>
        <w:widowControl w:val="0"/>
        <w:tabs>
          <w:tab w:val="left" w:pos="1337"/>
        </w:tabs>
        <w:autoSpaceDE w:val="0"/>
        <w:autoSpaceDN w:val="0"/>
        <w:spacing w:before="100" w:beforeAutospacing="1" w:after="100" w:afterAutospacing="1"/>
        <w:ind w:firstLine="567"/>
        <w:rPr>
          <w:rFonts w:ascii="Times New Roman" w:eastAsia="Times New Roman" w:hAnsi="Times New Roman" w:cs="Times New Roman"/>
          <w:sz w:val="24"/>
          <w:szCs w:val="24"/>
        </w:rPr>
      </w:pPr>
      <w:r w:rsidRPr="0000366D">
        <w:rPr>
          <w:rFonts w:ascii="Times New Roman" w:eastAsia="Times New Roman" w:hAnsi="Times New Roman" w:cs="Times New Roman"/>
          <w:sz w:val="24"/>
          <w:szCs w:val="24"/>
        </w:rPr>
        <w:t>11- создание благоприятных условий для приобретения школьниками опыта самопознания и самоанализа, опыта социально приемлемого самовыражения и самореализации.</w:t>
      </w:r>
    </w:p>
    <w:tbl>
      <w:tblPr>
        <w:tblW w:w="10010" w:type="dxa"/>
        <w:tblLayout w:type="fixed"/>
        <w:tblCellMar>
          <w:top w:w="15" w:type="dxa"/>
          <w:left w:w="15" w:type="dxa"/>
          <w:bottom w:w="15" w:type="dxa"/>
          <w:right w:w="15" w:type="dxa"/>
        </w:tblCellMar>
        <w:tblLook w:val="0600" w:firstRow="0" w:lastRow="0" w:firstColumn="0" w:lastColumn="0" w:noHBand="1" w:noVBand="1"/>
      </w:tblPr>
      <w:tblGrid>
        <w:gridCol w:w="494"/>
        <w:gridCol w:w="2416"/>
        <w:gridCol w:w="1237"/>
        <w:gridCol w:w="1315"/>
        <w:gridCol w:w="1315"/>
        <w:gridCol w:w="2137"/>
        <w:gridCol w:w="1096"/>
      </w:tblGrid>
      <w:tr w:rsidR="002741EC" w:rsidRPr="002741EC" w:rsidTr="00711417">
        <w:tc>
          <w:tcPr>
            <w:tcW w:w="4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lang w:val="en-US"/>
              </w:rPr>
            </w:pPr>
            <w:r w:rsidRPr="002741EC">
              <w:rPr>
                <w:rFonts w:ascii="Times New Roman" w:eastAsia="Times New Roman" w:hAnsi="Times New Roman" w:cs="Times New Roman"/>
                <w:b/>
                <w:bCs/>
                <w:color w:val="000000"/>
                <w:sz w:val="24"/>
                <w:szCs w:val="24"/>
                <w:lang w:val="en-US"/>
              </w:rPr>
              <w:t xml:space="preserve">№ п/п </w:t>
            </w:r>
          </w:p>
        </w:tc>
        <w:tc>
          <w:tcPr>
            <w:tcW w:w="241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sidRPr="002741EC">
              <w:rPr>
                <w:rFonts w:ascii="Times New Roman" w:eastAsia="Times New Roman" w:hAnsi="Times New Roman" w:cs="Times New Roman"/>
                <w:b/>
                <w:bCs/>
                <w:color w:val="000000"/>
                <w:sz w:val="24"/>
                <w:szCs w:val="24"/>
              </w:rPr>
              <w:t xml:space="preserve">Наименование разделов и тем программы </w:t>
            </w:r>
          </w:p>
        </w:tc>
        <w:tc>
          <w:tcPr>
            <w:tcW w:w="3867"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lang w:val="en-US"/>
              </w:rPr>
            </w:pPr>
            <w:proofErr w:type="spellStart"/>
            <w:r w:rsidRPr="002741EC">
              <w:rPr>
                <w:rFonts w:ascii="Times New Roman" w:eastAsia="Times New Roman" w:hAnsi="Times New Roman" w:cs="Times New Roman"/>
                <w:b/>
                <w:bCs/>
                <w:color w:val="000000"/>
                <w:sz w:val="24"/>
                <w:szCs w:val="24"/>
                <w:lang w:val="en-US"/>
              </w:rPr>
              <w:t>Количество</w:t>
            </w:r>
            <w:proofErr w:type="spellEnd"/>
            <w:r w:rsidRPr="002741EC">
              <w:rPr>
                <w:rFonts w:ascii="Times New Roman" w:eastAsia="Times New Roman" w:hAnsi="Times New Roman" w:cs="Times New Roman"/>
                <w:b/>
                <w:bCs/>
                <w:color w:val="000000"/>
                <w:sz w:val="24"/>
                <w:szCs w:val="24"/>
                <w:lang w:val="en-US"/>
              </w:rPr>
              <w:t xml:space="preserve"> </w:t>
            </w:r>
            <w:proofErr w:type="spellStart"/>
            <w:r w:rsidRPr="002741EC">
              <w:rPr>
                <w:rFonts w:ascii="Times New Roman" w:eastAsia="Times New Roman" w:hAnsi="Times New Roman" w:cs="Times New Roman"/>
                <w:b/>
                <w:bCs/>
                <w:color w:val="000000"/>
                <w:sz w:val="24"/>
                <w:szCs w:val="24"/>
                <w:lang w:val="en-US"/>
              </w:rPr>
              <w:t>часов</w:t>
            </w:r>
            <w:proofErr w:type="spellEnd"/>
          </w:p>
        </w:tc>
        <w:tc>
          <w:tcPr>
            <w:tcW w:w="2137"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lang w:val="en-US"/>
              </w:rPr>
            </w:pPr>
            <w:proofErr w:type="spellStart"/>
            <w:r w:rsidRPr="002741EC">
              <w:rPr>
                <w:rFonts w:ascii="Times New Roman" w:eastAsia="Times New Roman" w:hAnsi="Times New Roman" w:cs="Times New Roman"/>
                <w:b/>
                <w:bCs/>
                <w:color w:val="000000"/>
                <w:sz w:val="24"/>
                <w:szCs w:val="24"/>
                <w:lang w:val="en-US"/>
              </w:rPr>
              <w:t>Электронные</w:t>
            </w:r>
            <w:proofErr w:type="spellEnd"/>
            <w:r w:rsidRPr="002741EC">
              <w:rPr>
                <w:rFonts w:ascii="Times New Roman" w:eastAsia="Times New Roman" w:hAnsi="Times New Roman" w:cs="Times New Roman"/>
                <w:b/>
                <w:bCs/>
                <w:color w:val="000000"/>
                <w:sz w:val="24"/>
                <w:szCs w:val="24"/>
                <w:lang w:val="en-US"/>
              </w:rPr>
              <w:t xml:space="preserve"> (</w:t>
            </w:r>
            <w:proofErr w:type="spellStart"/>
            <w:r w:rsidRPr="002741EC">
              <w:rPr>
                <w:rFonts w:ascii="Times New Roman" w:eastAsia="Times New Roman" w:hAnsi="Times New Roman" w:cs="Times New Roman"/>
                <w:b/>
                <w:bCs/>
                <w:color w:val="000000"/>
                <w:sz w:val="24"/>
                <w:szCs w:val="24"/>
                <w:lang w:val="en-US"/>
              </w:rPr>
              <w:t>цифровые</w:t>
            </w:r>
            <w:proofErr w:type="spellEnd"/>
            <w:r w:rsidRPr="002741EC">
              <w:rPr>
                <w:rFonts w:ascii="Times New Roman" w:eastAsia="Times New Roman" w:hAnsi="Times New Roman" w:cs="Times New Roman"/>
                <w:b/>
                <w:bCs/>
                <w:color w:val="000000"/>
                <w:sz w:val="24"/>
                <w:szCs w:val="24"/>
                <w:lang w:val="en-US"/>
              </w:rPr>
              <w:t xml:space="preserve">) </w:t>
            </w:r>
            <w:proofErr w:type="spellStart"/>
            <w:r w:rsidRPr="002741EC">
              <w:rPr>
                <w:rFonts w:ascii="Times New Roman" w:eastAsia="Times New Roman" w:hAnsi="Times New Roman" w:cs="Times New Roman"/>
                <w:b/>
                <w:bCs/>
                <w:color w:val="000000"/>
                <w:sz w:val="24"/>
                <w:szCs w:val="24"/>
                <w:lang w:val="en-US"/>
              </w:rPr>
              <w:t>образовательные</w:t>
            </w:r>
            <w:proofErr w:type="spellEnd"/>
            <w:r w:rsidRPr="002741EC">
              <w:rPr>
                <w:rFonts w:ascii="Times New Roman" w:eastAsia="Times New Roman" w:hAnsi="Times New Roman" w:cs="Times New Roman"/>
                <w:b/>
                <w:bCs/>
                <w:color w:val="000000"/>
                <w:sz w:val="24"/>
                <w:szCs w:val="24"/>
                <w:lang w:val="en-US"/>
              </w:rPr>
              <w:t xml:space="preserve"> </w:t>
            </w:r>
            <w:proofErr w:type="spellStart"/>
            <w:r w:rsidRPr="002741EC">
              <w:rPr>
                <w:rFonts w:ascii="Times New Roman" w:eastAsia="Times New Roman" w:hAnsi="Times New Roman" w:cs="Times New Roman"/>
                <w:b/>
                <w:bCs/>
                <w:color w:val="000000"/>
                <w:sz w:val="24"/>
                <w:szCs w:val="24"/>
                <w:lang w:val="en-US"/>
              </w:rPr>
              <w:t>ресурсы</w:t>
            </w:r>
            <w:proofErr w:type="spellEnd"/>
            <w:r w:rsidRPr="002741EC">
              <w:rPr>
                <w:rFonts w:ascii="Times New Roman" w:eastAsia="Times New Roman" w:hAnsi="Times New Roman" w:cs="Times New Roman"/>
                <w:b/>
                <w:bCs/>
                <w:color w:val="000000"/>
                <w:sz w:val="24"/>
                <w:szCs w:val="24"/>
                <w:lang w:val="en-US"/>
              </w:rPr>
              <w:t xml:space="preserve"> </w:t>
            </w:r>
          </w:p>
        </w:tc>
        <w:tc>
          <w:tcPr>
            <w:tcW w:w="1091" w:type="dxa"/>
            <w:vMerge w:val="restart"/>
            <w:tcBorders>
              <w:top w:val="single" w:sz="6" w:space="0" w:color="000000"/>
              <w:left w:val="single" w:sz="6" w:space="0" w:color="000000"/>
              <w:right w:val="single" w:sz="6" w:space="0" w:color="000000"/>
            </w:tcBorders>
          </w:tcPr>
          <w:p w:rsidR="002741EC" w:rsidRPr="002741EC" w:rsidRDefault="002741EC" w:rsidP="002741EC">
            <w:pPr>
              <w:tabs>
                <w:tab w:val="left" w:pos="77"/>
              </w:tabs>
              <w:spacing w:before="100" w:beforeAutospacing="1" w:after="100" w:afterAutospacing="1" w:line="240" w:lineRule="auto"/>
              <w:ind w:left="142" w:hanging="65"/>
              <w:jc w:val="both"/>
              <w:rPr>
                <w:rFonts w:ascii="Times New Roman" w:eastAsia="Times New Roman" w:hAnsi="Times New Roman" w:cs="Times New Roman"/>
                <w:b/>
                <w:bCs/>
                <w:color w:val="000000"/>
                <w:sz w:val="24"/>
                <w:szCs w:val="24"/>
              </w:rPr>
            </w:pPr>
            <w:r w:rsidRPr="002741EC">
              <w:rPr>
                <w:rFonts w:ascii="Times New Roman" w:eastAsia="Times New Roman" w:hAnsi="Times New Roman" w:cs="Times New Roman"/>
                <w:b/>
                <w:bCs/>
                <w:color w:val="000000"/>
                <w:sz w:val="24"/>
                <w:szCs w:val="24"/>
                <w:lang w:val="en-US"/>
              </w:rPr>
              <w:tab/>
            </w:r>
            <w:r w:rsidRPr="002741EC">
              <w:rPr>
                <w:rFonts w:ascii="Times New Roman" w:eastAsia="Times New Roman" w:hAnsi="Times New Roman" w:cs="Times New Roman"/>
                <w:b/>
                <w:bCs/>
                <w:color w:val="000000"/>
                <w:sz w:val="24"/>
                <w:szCs w:val="24"/>
              </w:rPr>
              <w:t>Целевой приоритет воспитания</w:t>
            </w:r>
          </w:p>
        </w:tc>
      </w:tr>
      <w:tr w:rsidR="002741EC" w:rsidRPr="002741EC" w:rsidTr="00711417">
        <w:tc>
          <w:tcPr>
            <w:tcW w:w="4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4"/>
                <w:szCs w:val="24"/>
                <w:lang w:val="en-US"/>
              </w:rPr>
            </w:pPr>
          </w:p>
        </w:tc>
        <w:tc>
          <w:tcPr>
            <w:tcW w:w="241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4"/>
                <w:szCs w:val="24"/>
                <w:lang w:val="en-US"/>
              </w:rPr>
            </w:pP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lang w:val="en-US"/>
              </w:rPr>
            </w:pPr>
            <w:proofErr w:type="spellStart"/>
            <w:r w:rsidRPr="002741EC">
              <w:rPr>
                <w:rFonts w:ascii="Times New Roman" w:eastAsia="Times New Roman" w:hAnsi="Times New Roman" w:cs="Times New Roman"/>
                <w:b/>
                <w:bCs/>
                <w:color w:val="000000"/>
                <w:sz w:val="24"/>
                <w:szCs w:val="24"/>
                <w:lang w:val="en-US"/>
              </w:rPr>
              <w:t>Всего</w:t>
            </w:r>
            <w:proofErr w:type="spellEnd"/>
            <w:r w:rsidRPr="002741EC">
              <w:rPr>
                <w:rFonts w:ascii="Times New Roman" w:eastAsia="Times New Roman" w:hAnsi="Times New Roman" w:cs="Times New Roman"/>
                <w:b/>
                <w:bCs/>
                <w:color w:val="000000"/>
                <w:sz w:val="24"/>
                <w:szCs w:val="24"/>
                <w:lang w:val="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lang w:val="en-US"/>
              </w:rPr>
            </w:pPr>
            <w:proofErr w:type="spellStart"/>
            <w:r w:rsidRPr="002741EC">
              <w:rPr>
                <w:rFonts w:ascii="Times New Roman" w:eastAsia="Times New Roman" w:hAnsi="Times New Roman" w:cs="Times New Roman"/>
                <w:b/>
                <w:bCs/>
                <w:color w:val="000000"/>
                <w:sz w:val="24"/>
                <w:szCs w:val="24"/>
                <w:lang w:val="en-US"/>
              </w:rPr>
              <w:t>Контрольные</w:t>
            </w:r>
            <w:proofErr w:type="spellEnd"/>
            <w:r w:rsidRPr="002741EC">
              <w:rPr>
                <w:rFonts w:ascii="Times New Roman" w:eastAsia="Times New Roman" w:hAnsi="Times New Roman" w:cs="Times New Roman"/>
                <w:b/>
                <w:bCs/>
                <w:color w:val="000000"/>
                <w:sz w:val="24"/>
                <w:szCs w:val="24"/>
                <w:lang w:val="en-US"/>
              </w:rPr>
              <w:t xml:space="preserve"> </w:t>
            </w:r>
            <w:proofErr w:type="spellStart"/>
            <w:r w:rsidRPr="002741EC">
              <w:rPr>
                <w:rFonts w:ascii="Times New Roman" w:eastAsia="Times New Roman" w:hAnsi="Times New Roman" w:cs="Times New Roman"/>
                <w:b/>
                <w:bCs/>
                <w:color w:val="000000"/>
                <w:sz w:val="24"/>
                <w:szCs w:val="24"/>
                <w:lang w:val="en-US"/>
              </w:rPr>
              <w:t>работы</w:t>
            </w:r>
            <w:proofErr w:type="spellEnd"/>
            <w:r w:rsidRPr="002741EC">
              <w:rPr>
                <w:rFonts w:ascii="Times New Roman" w:eastAsia="Times New Roman" w:hAnsi="Times New Roman" w:cs="Times New Roman"/>
                <w:b/>
                <w:bCs/>
                <w:color w:val="000000"/>
                <w:sz w:val="24"/>
                <w:szCs w:val="24"/>
                <w:lang w:val="en-US"/>
              </w:rPr>
              <w:t xml:space="preserve"> </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lang w:val="en-US"/>
              </w:rPr>
            </w:pPr>
            <w:proofErr w:type="spellStart"/>
            <w:r w:rsidRPr="002741EC">
              <w:rPr>
                <w:rFonts w:ascii="Times New Roman" w:eastAsia="Times New Roman" w:hAnsi="Times New Roman" w:cs="Times New Roman"/>
                <w:b/>
                <w:bCs/>
                <w:color w:val="000000"/>
                <w:sz w:val="24"/>
                <w:szCs w:val="24"/>
                <w:lang w:val="en-US"/>
              </w:rPr>
              <w:t>Практические</w:t>
            </w:r>
            <w:proofErr w:type="spellEnd"/>
            <w:r w:rsidRPr="002741EC">
              <w:rPr>
                <w:rFonts w:ascii="Times New Roman" w:eastAsia="Times New Roman" w:hAnsi="Times New Roman" w:cs="Times New Roman"/>
                <w:b/>
                <w:bCs/>
                <w:color w:val="000000"/>
                <w:sz w:val="24"/>
                <w:szCs w:val="24"/>
                <w:lang w:val="en-US"/>
              </w:rPr>
              <w:t xml:space="preserve"> </w:t>
            </w:r>
            <w:proofErr w:type="spellStart"/>
            <w:r w:rsidRPr="002741EC">
              <w:rPr>
                <w:rFonts w:ascii="Times New Roman" w:eastAsia="Times New Roman" w:hAnsi="Times New Roman" w:cs="Times New Roman"/>
                <w:b/>
                <w:bCs/>
                <w:color w:val="000000"/>
                <w:sz w:val="24"/>
                <w:szCs w:val="24"/>
                <w:lang w:val="en-US"/>
              </w:rPr>
              <w:t>работы</w:t>
            </w:r>
            <w:proofErr w:type="spellEnd"/>
            <w:r w:rsidRPr="002741EC">
              <w:rPr>
                <w:rFonts w:ascii="Times New Roman" w:eastAsia="Times New Roman" w:hAnsi="Times New Roman" w:cs="Times New Roman"/>
                <w:b/>
                <w:bCs/>
                <w:color w:val="000000"/>
                <w:sz w:val="24"/>
                <w:szCs w:val="24"/>
                <w:lang w:val="en-US"/>
              </w:rPr>
              <w:t xml:space="preserve"> </w:t>
            </w:r>
          </w:p>
        </w:tc>
        <w:tc>
          <w:tcPr>
            <w:tcW w:w="2137"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4"/>
                <w:szCs w:val="24"/>
                <w:lang w:val="en-US"/>
              </w:rPr>
            </w:pPr>
          </w:p>
        </w:tc>
        <w:tc>
          <w:tcPr>
            <w:tcW w:w="1091" w:type="dxa"/>
            <w:vMerge/>
            <w:tcBorders>
              <w:left w:val="single" w:sz="6" w:space="0" w:color="000000"/>
              <w:bottom w:val="single" w:sz="6" w:space="0" w:color="000000"/>
              <w:right w:val="single" w:sz="6" w:space="0" w:color="000000"/>
            </w:tcBorders>
          </w:tcPr>
          <w:p w:rsidR="002741EC" w:rsidRPr="002741EC" w:rsidRDefault="002741EC" w:rsidP="002741EC">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4"/>
                <w:szCs w:val="24"/>
                <w:lang w:val="en-US"/>
              </w:rPr>
            </w:pP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1</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543DBD">
            <w:pPr>
              <w:tabs>
                <w:tab w:val="left" w:pos="142"/>
              </w:tabs>
              <w:spacing w:before="100" w:beforeAutospacing="1" w:after="100" w:afterAutospacing="1" w:line="240" w:lineRule="auto"/>
              <w:ind w:left="142"/>
              <w:rPr>
                <w:rFonts w:ascii="Times New Roman" w:eastAsia="Times New Roman" w:hAnsi="Times New Roman" w:cs="Times New Roman"/>
                <w:lang w:val="en-US"/>
              </w:rPr>
            </w:pPr>
            <w:r w:rsidRPr="002741EC">
              <w:rPr>
                <w:rFonts w:ascii="Times New Roman" w:hAnsi="Times New Roman" w:cs="Times New Roman"/>
                <w:bCs/>
                <w:sz w:val="24"/>
                <w:szCs w:val="24"/>
              </w:rPr>
              <w:t>Культура исследования и проектирования</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14</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1</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C77F1F"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rPr>
            </w:pPr>
            <w:r w:rsidRPr="00C77F1F">
              <w:rPr>
                <w:rFonts w:ascii="Times New Roman" w:eastAsia="Times New Roman" w:hAnsi="Times New Roman" w:cs="Times New Roman"/>
                <w:lang w:val="en-US"/>
              </w:rPr>
              <w:t>https</w:t>
            </w:r>
            <w:r w:rsidRPr="00C77F1F">
              <w:rPr>
                <w:rFonts w:ascii="Times New Roman" w:eastAsia="Times New Roman" w:hAnsi="Times New Roman" w:cs="Times New Roman"/>
              </w:rPr>
              <w:t>://</w:t>
            </w:r>
            <w:r w:rsidRPr="00C77F1F">
              <w:rPr>
                <w:rFonts w:ascii="Times New Roman" w:eastAsia="Times New Roman" w:hAnsi="Times New Roman" w:cs="Times New Roman"/>
                <w:lang w:val="en-US"/>
              </w:rPr>
              <w:t>video</w:t>
            </w:r>
            <w:r w:rsidRPr="00C77F1F">
              <w:rPr>
                <w:rFonts w:ascii="Times New Roman" w:eastAsia="Times New Roman" w:hAnsi="Times New Roman" w:cs="Times New Roman"/>
              </w:rPr>
              <w:t>.1</w:t>
            </w:r>
            <w:proofErr w:type="spellStart"/>
            <w:r w:rsidRPr="00C77F1F">
              <w:rPr>
                <w:rFonts w:ascii="Times New Roman" w:eastAsia="Times New Roman" w:hAnsi="Times New Roman" w:cs="Times New Roman"/>
                <w:lang w:val="en-US"/>
              </w:rPr>
              <w:t>sept</w:t>
            </w:r>
            <w:proofErr w:type="spellEnd"/>
            <w:r w:rsidRPr="00C77F1F">
              <w:rPr>
                <w:rFonts w:ascii="Times New Roman" w:eastAsia="Times New Roman" w:hAnsi="Times New Roman" w:cs="Times New Roman"/>
              </w:rPr>
              <w:t>.</w:t>
            </w:r>
            <w:proofErr w:type="spellStart"/>
            <w:r w:rsidRPr="00C77F1F">
              <w:rPr>
                <w:rFonts w:ascii="Times New Roman" w:eastAsia="Times New Roman" w:hAnsi="Times New Roman" w:cs="Times New Roman"/>
                <w:lang w:val="en-US"/>
              </w:rPr>
              <w:t>ru</w:t>
            </w:r>
            <w:proofErr w:type="spellEnd"/>
            <w:r w:rsidRPr="00C77F1F">
              <w:rPr>
                <w:rFonts w:ascii="Times New Roman" w:eastAsia="Times New Roman" w:hAnsi="Times New Roman" w:cs="Times New Roman"/>
              </w:rPr>
              <w:t>/</w:t>
            </w:r>
            <w:r w:rsidRPr="00C77F1F">
              <w:rPr>
                <w:rFonts w:ascii="Times New Roman" w:eastAsia="Times New Roman" w:hAnsi="Times New Roman" w:cs="Times New Roman"/>
                <w:lang w:val="en-US"/>
              </w:rPr>
              <w:t>video</w:t>
            </w:r>
            <w:r w:rsidRPr="00C77F1F">
              <w:rPr>
                <w:rFonts w:ascii="Times New Roman" w:eastAsia="Times New Roman" w:hAnsi="Times New Roman" w:cs="Times New Roman"/>
              </w:rPr>
              <w:t>/2217</w:t>
            </w:r>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1,2,3,4,7,8</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2</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543DBD">
            <w:pPr>
              <w:tabs>
                <w:tab w:val="left" w:pos="142"/>
              </w:tabs>
              <w:spacing w:before="100" w:beforeAutospacing="1" w:after="100" w:afterAutospacing="1" w:line="240" w:lineRule="auto"/>
              <w:ind w:left="142"/>
              <w:rPr>
                <w:rFonts w:ascii="Times New Roman" w:eastAsia="Times New Roman" w:hAnsi="Times New Roman" w:cs="Times New Roman"/>
              </w:rPr>
            </w:pPr>
            <w:r w:rsidRPr="002741EC">
              <w:rPr>
                <w:rFonts w:ascii="Times New Roman" w:hAnsi="Times New Roman" w:cs="Times New Roman"/>
                <w:bCs/>
                <w:sz w:val="24"/>
                <w:szCs w:val="24"/>
              </w:rPr>
              <w:t>Самоопределение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6</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C77F1F"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rPr>
            </w:pPr>
            <w:r w:rsidRPr="00C77F1F">
              <w:rPr>
                <w:rFonts w:ascii="Times New Roman" w:eastAsia="Times New Roman" w:hAnsi="Times New Roman" w:cs="Times New Roman"/>
                <w:lang w:val="en-US"/>
              </w:rPr>
              <w:t>https</w:t>
            </w:r>
            <w:r w:rsidRPr="00C77F1F">
              <w:rPr>
                <w:rFonts w:ascii="Times New Roman" w:eastAsia="Times New Roman" w:hAnsi="Times New Roman" w:cs="Times New Roman"/>
              </w:rPr>
              <w:t>://</w:t>
            </w:r>
            <w:r w:rsidRPr="00C77F1F">
              <w:rPr>
                <w:rFonts w:ascii="Times New Roman" w:eastAsia="Times New Roman" w:hAnsi="Times New Roman" w:cs="Times New Roman"/>
                <w:lang w:val="en-US"/>
              </w:rPr>
              <w:t>sites</w:t>
            </w:r>
            <w:r w:rsidRPr="00C77F1F">
              <w:rPr>
                <w:rFonts w:ascii="Times New Roman" w:eastAsia="Times New Roman" w:hAnsi="Times New Roman" w:cs="Times New Roman"/>
              </w:rPr>
              <w:t>.</w:t>
            </w:r>
            <w:proofErr w:type="spellStart"/>
            <w:r w:rsidRPr="00C77F1F">
              <w:rPr>
                <w:rFonts w:ascii="Times New Roman" w:eastAsia="Times New Roman" w:hAnsi="Times New Roman" w:cs="Times New Roman"/>
                <w:lang w:val="en-US"/>
              </w:rPr>
              <w:t>google</w:t>
            </w:r>
            <w:proofErr w:type="spellEnd"/>
            <w:r w:rsidRPr="00C77F1F">
              <w:rPr>
                <w:rFonts w:ascii="Times New Roman" w:eastAsia="Times New Roman" w:hAnsi="Times New Roman" w:cs="Times New Roman"/>
              </w:rPr>
              <w:t>.</w:t>
            </w:r>
            <w:r w:rsidRPr="00C77F1F">
              <w:rPr>
                <w:rFonts w:ascii="Times New Roman" w:eastAsia="Times New Roman" w:hAnsi="Times New Roman" w:cs="Times New Roman"/>
                <w:lang w:val="en-US"/>
              </w:rPr>
              <w:t>com</w:t>
            </w:r>
            <w:r w:rsidRPr="00C77F1F">
              <w:rPr>
                <w:rFonts w:ascii="Times New Roman" w:eastAsia="Times New Roman" w:hAnsi="Times New Roman" w:cs="Times New Roman"/>
              </w:rPr>
              <w:t>/</w:t>
            </w:r>
            <w:r w:rsidRPr="00C77F1F">
              <w:rPr>
                <w:rFonts w:ascii="Times New Roman" w:eastAsia="Times New Roman" w:hAnsi="Times New Roman" w:cs="Times New Roman"/>
                <w:lang w:val="en-US"/>
              </w:rPr>
              <w:t>view</w:t>
            </w:r>
            <w:r w:rsidRPr="00C77F1F">
              <w:rPr>
                <w:rFonts w:ascii="Times New Roman" w:eastAsia="Times New Roman" w:hAnsi="Times New Roman" w:cs="Times New Roman"/>
              </w:rPr>
              <w:t>/</w:t>
            </w:r>
            <w:proofErr w:type="spellStart"/>
            <w:r w:rsidRPr="00C77F1F">
              <w:rPr>
                <w:rFonts w:ascii="Times New Roman" w:eastAsia="Times New Roman" w:hAnsi="Times New Roman" w:cs="Times New Roman"/>
                <w:lang w:val="en-US"/>
              </w:rPr>
              <w:t>videourokipohimii</w:t>
            </w:r>
            <w:proofErr w:type="spellEnd"/>
            <w:r w:rsidRPr="00C77F1F">
              <w:rPr>
                <w:rFonts w:ascii="Times New Roman" w:eastAsia="Times New Roman" w:hAnsi="Times New Roman" w:cs="Times New Roman"/>
              </w:rPr>
              <w:t>/индивидуальный-проект</w:t>
            </w:r>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3</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543DBD">
            <w:pPr>
              <w:tabs>
                <w:tab w:val="left" w:pos="142"/>
              </w:tabs>
              <w:spacing w:before="100" w:beforeAutospacing="1" w:after="100" w:afterAutospacing="1" w:line="240" w:lineRule="auto"/>
              <w:ind w:left="142"/>
              <w:rPr>
                <w:rFonts w:ascii="Times New Roman" w:eastAsia="Times New Roman" w:hAnsi="Times New Roman" w:cs="Times New Roman"/>
              </w:rPr>
            </w:pPr>
            <w:r w:rsidRPr="002741EC">
              <w:rPr>
                <w:rFonts w:ascii="Times New Roman" w:hAnsi="Times New Roman" w:cs="Times New Roman"/>
                <w:bCs/>
                <w:sz w:val="24"/>
                <w:szCs w:val="24"/>
              </w:rPr>
              <w:t>Замысел проекта</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10</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2</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sidRPr="00C77F1F">
              <w:rPr>
                <w:rFonts w:ascii="Times New Roman" w:eastAsia="Times New Roman" w:hAnsi="Times New Roman" w:cs="Times New Roman"/>
                <w:color w:val="000000"/>
                <w:sz w:val="24"/>
                <w:szCs w:val="24"/>
              </w:rPr>
              <w:t>https://sites.google.com/view/videourokipohimii/</w:t>
            </w:r>
            <w:proofErr w:type="gramStart"/>
            <w:r w:rsidRPr="00C77F1F">
              <w:rPr>
                <w:rFonts w:ascii="Times New Roman" w:eastAsia="Times New Roman" w:hAnsi="Times New Roman" w:cs="Times New Roman"/>
                <w:color w:val="000000"/>
                <w:sz w:val="24"/>
                <w:szCs w:val="24"/>
              </w:rPr>
              <w:t>индивидуальный-проект</w:t>
            </w:r>
            <w:proofErr w:type="gramEnd"/>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4</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543DBD">
            <w:pPr>
              <w:tabs>
                <w:tab w:val="left" w:pos="142"/>
              </w:tabs>
              <w:spacing w:before="100" w:beforeAutospacing="1" w:after="100" w:afterAutospacing="1" w:line="240" w:lineRule="auto"/>
              <w:ind w:left="142"/>
              <w:rPr>
                <w:rFonts w:ascii="Times New Roman" w:eastAsia="Times New Roman" w:hAnsi="Times New Roman" w:cs="Times New Roman"/>
                <w:lang w:val="en-US"/>
              </w:rPr>
            </w:pPr>
            <w:r w:rsidRPr="002741EC">
              <w:rPr>
                <w:rFonts w:ascii="Times New Roman" w:hAnsi="Times New Roman" w:cs="Times New Roman"/>
                <w:color w:val="000000"/>
                <w:sz w:val="24"/>
                <w:szCs w:val="24"/>
              </w:rPr>
              <w:t>Условия реализации проекта</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9</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rPr>
            </w:pPr>
            <w:r w:rsidRPr="00C77F1F">
              <w:rPr>
                <w:rFonts w:ascii="Times New Roman" w:eastAsia="Times New Roman" w:hAnsi="Times New Roman" w:cs="Times New Roman"/>
              </w:rPr>
              <w:t>https://sites.google.com/view/videourokipohimii/</w:t>
            </w:r>
            <w:proofErr w:type="gramStart"/>
            <w:r w:rsidRPr="00C77F1F">
              <w:rPr>
                <w:rFonts w:ascii="Times New Roman" w:eastAsia="Times New Roman" w:hAnsi="Times New Roman" w:cs="Times New Roman"/>
              </w:rPr>
              <w:t>индивидуальный-проект</w:t>
            </w:r>
            <w:proofErr w:type="gramEnd"/>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1,2,3,4</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5</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543DBD">
            <w:pPr>
              <w:tabs>
                <w:tab w:val="left" w:pos="142"/>
              </w:tabs>
              <w:spacing w:before="100" w:beforeAutospacing="1" w:after="100" w:afterAutospacing="1" w:line="240" w:lineRule="auto"/>
              <w:ind w:left="142"/>
              <w:rPr>
                <w:rFonts w:ascii="Times New Roman" w:eastAsia="Times New Roman" w:hAnsi="Times New Roman" w:cs="Times New Roman"/>
              </w:rPr>
            </w:pPr>
            <w:r w:rsidRPr="002741EC">
              <w:rPr>
                <w:rFonts w:ascii="Times New Roman" w:hAnsi="Times New Roman" w:cs="Times New Roman"/>
                <w:bCs/>
                <w:sz w:val="24"/>
                <w:szCs w:val="24"/>
              </w:rPr>
              <w:t>Трудности реализации проекта</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8</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1</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41EC" w:rsidRPr="002741EC"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sidRPr="00C77F1F">
              <w:rPr>
                <w:rFonts w:ascii="Times New Roman" w:eastAsia="Times New Roman" w:hAnsi="Times New Roman" w:cs="Times New Roman"/>
                <w:color w:val="000000"/>
                <w:sz w:val="24"/>
                <w:szCs w:val="24"/>
              </w:rPr>
              <w:t>https://sites.google.com/view/videourokipohimii/</w:t>
            </w:r>
            <w:proofErr w:type="gramStart"/>
            <w:r w:rsidRPr="00C77F1F">
              <w:rPr>
                <w:rFonts w:ascii="Times New Roman" w:eastAsia="Times New Roman" w:hAnsi="Times New Roman" w:cs="Times New Roman"/>
                <w:color w:val="000000"/>
                <w:sz w:val="24"/>
                <w:szCs w:val="24"/>
              </w:rPr>
              <w:t>индивидуальный-проект</w:t>
            </w:r>
            <w:proofErr w:type="gramEnd"/>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2,3,4,11</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6</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543DBD">
            <w:pPr>
              <w:tabs>
                <w:tab w:val="left" w:pos="142"/>
              </w:tabs>
              <w:spacing w:before="100" w:beforeAutospacing="1" w:after="100" w:afterAutospacing="1" w:line="240" w:lineRule="auto"/>
              <w:ind w:left="142"/>
              <w:rPr>
                <w:rFonts w:ascii="Times New Roman" w:eastAsia="Times New Roman" w:hAnsi="Times New Roman" w:cs="Times New Roman"/>
              </w:rPr>
            </w:pPr>
            <w:r w:rsidRPr="002741EC">
              <w:rPr>
                <w:rFonts w:ascii="Times New Roman" w:hAnsi="Times New Roman" w:cs="Times New Roman"/>
                <w:color w:val="000000"/>
                <w:sz w:val="24"/>
                <w:szCs w:val="24"/>
              </w:rPr>
              <w:t>Предварительная защита и экспертная оценка проектных и исследовательских работ</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6</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color w:val="000000"/>
                <w:sz w:val="24"/>
                <w:szCs w:val="24"/>
              </w:rPr>
              <w:t>1</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41EC" w:rsidRPr="00C77F1F"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sidRPr="00C77F1F">
              <w:rPr>
                <w:rFonts w:ascii="Times New Roman" w:eastAsia="Times New Roman" w:hAnsi="Times New Roman" w:cs="Times New Roman"/>
                <w:color w:val="000000"/>
                <w:sz w:val="24"/>
                <w:szCs w:val="24"/>
                <w:lang w:val="en-US"/>
              </w:rPr>
              <w:t>https</w:t>
            </w:r>
            <w:r w:rsidRPr="00C77F1F">
              <w:rPr>
                <w:rFonts w:ascii="Times New Roman" w:eastAsia="Times New Roman" w:hAnsi="Times New Roman" w:cs="Times New Roman"/>
                <w:color w:val="000000"/>
                <w:sz w:val="24"/>
                <w:szCs w:val="24"/>
              </w:rPr>
              <w:t>://</w:t>
            </w:r>
            <w:r w:rsidRPr="00C77F1F">
              <w:rPr>
                <w:rFonts w:ascii="Times New Roman" w:eastAsia="Times New Roman" w:hAnsi="Times New Roman" w:cs="Times New Roman"/>
                <w:color w:val="000000"/>
                <w:sz w:val="24"/>
                <w:szCs w:val="24"/>
                <w:lang w:val="en-US"/>
              </w:rPr>
              <w:t>sites</w:t>
            </w:r>
            <w:r w:rsidRPr="00C77F1F">
              <w:rPr>
                <w:rFonts w:ascii="Times New Roman" w:eastAsia="Times New Roman" w:hAnsi="Times New Roman" w:cs="Times New Roman"/>
                <w:color w:val="000000"/>
                <w:sz w:val="24"/>
                <w:szCs w:val="24"/>
              </w:rPr>
              <w:t>.</w:t>
            </w:r>
            <w:proofErr w:type="spellStart"/>
            <w:r w:rsidRPr="00C77F1F">
              <w:rPr>
                <w:rFonts w:ascii="Times New Roman" w:eastAsia="Times New Roman" w:hAnsi="Times New Roman" w:cs="Times New Roman"/>
                <w:color w:val="000000"/>
                <w:sz w:val="24"/>
                <w:szCs w:val="24"/>
                <w:lang w:val="en-US"/>
              </w:rPr>
              <w:t>google</w:t>
            </w:r>
            <w:proofErr w:type="spellEnd"/>
            <w:r w:rsidRPr="00C77F1F">
              <w:rPr>
                <w:rFonts w:ascii="Times New Roman" w:eastAsia="Times New Roman" w:hAnsi="Times New Roman" w:cs="Times New Roman"/>
                <w:color w:val="000000"/>
                <w:sz w:val="24"/>
                <w:szCs w:val="24"/>
              </w:rPr>
              <w:t>.</w:t>
            </w:r>
            <w:r w:rsidRPr="00C77F1F">
              <w:rPr>
                <w:rFonts w:ascii="Times New Roman" w:eastAsia="Times New Roman" w:hAnsi="Times New Roman" w:cs="Times New Roman"/>
                <w:color w:val="000000"/>
                <w:sz w:val="24"/>
                <w:szCs w:val="24"/>
                <w:lang w:val="en-US"/>
              </w:rPr>
              <w:t>com</w:t>
            </w:r>
            <w:r w:rsidRPr="00C77F1F">
              <w:rPr>
                <w:rFonts w:ascii="Times New Roman" w:eastAsia="Times New Roman" w:hAnsi="Times New Roman" w:cs="Times New Roman"/>
                <w:color w:val="000000"/>
                <w:sz w:val="24"/>
                <w:szCs w:val="24"/>
              </w:rPr>
              <w:t>/</w:t>
            </w:r>
            <w:r w:rsidRPr="00C77F1F">
              <w:rPr>
                <w:rFonts w:ascii="Times New Roman" w:eastAsia="Times New Roman" w:hAnsi="Times New Roman" w:cs="Times New Roman"/>
                <w:color w:val="000000"/>
                <w:sz w:val="24"/>
                <w:szCs w:val="24"/>
                <w:lang w:val="en-US"/>
              </w:rPr>
              <w:t>view</w:t>
            </w:r>
            <w:r w:rsidRPr="00C77F1F">
              <w:rPr>
                <w:rFonts w:ascii="Times New Roman" w:eastAsia="Times New Roman" w:hAnsi="Times New Roman" w:cs="Times New Roman"/>
                <w:color w:val="000000"/>
                <w:sz w:val="24"/>
                <w:szCs w:val="24"/>
              </w:rPr>
              <w:t>/</w:t>
            </w:r>
            <w:proofErr w:type="spellStart"/>
            <w:r w:rsidRPr="00C77F1F">
              <w:rPr>
                <w:rFonts w:ascii="Times New Roman" w:eastAsia="Times New Roman" w:hAnsi="Times New Roman" w:cs="Times New Roman"/>
                <w:color w:val="000000"/>
                <w:sz w:val="24"/>
                <w:szCs w:val="24"/>
                <w:lang w:val="en-US"/>
              </w:rPr>
              <w:t>videourokipohimii</w:t>
            </w:r>
            <w:proofErr w:type="spellEnd"/>
            <w:r w:rsidRPr="00C77F1F">
              <w:rPr>
                <w:rFonts w:ascii="Times New Roman" w:eastAsia="Times New Roman" w:hAnsi="Times New Roman" w:cs="Times New Roman"/>
                <w:color w:val="000000"/>
                <w:sz w:val="24"/>
                <w:szCs w:val="24"/>
              </w:rPr>
              <w:t>/индивидуальный-проект</w:t>
            </w:r>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2,3,4,11</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7</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543DBD">
            <w:pPr>
              <w:tabs>
                <w:tab w:val="left" w:pos="142"/>
              </w:tabs>
              <w:spacing w:before="100" w:beforeAutospacing="1" w:after="100" w:afterAutospacing="1" w:line="240" w:lineRule="auto"/>
              <w:ind w:left="142"/>
              <w:rPr>
                <w:rFonts w:ascii="Times New Roman" w:eastAsia="Times New Roman" w:hAnsi="Times New Roman" w:cs="Times New Roman"/>
                <w:lang w:val="en-US"/>
              </w:rPr>
            </w:pPr>
            <w:r w:rsidRPr="00543DBD">
              <w:rPr>
                <w:rFonts w:ascii="Times New Roman" w:hAnsi="Times New Roman" w:cs="Times New Roman"/>
                <w:bCs/>
                <w:sz w:val="24"/>
                <w:szCs w:val="24"/>
              </w:rPr>
              <w:t>Дополнительные возможности улучшения проекта</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rPr>
              <w:t>8</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741EC" w:rsidRPr="00C77F1F"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sidRPr="00C77F1F">
              <w:rPr>
                <w:rFonts w:ascii="Times New Roman" w:eastAsia="Times New Roman" w:hAnsi="Times New Roman" w:cs="Times New Roman"/>
                <w:color w:val="000000"/>
                <w:sz w:val="24"/>
                <w:szCs w:val="24"/>
                <w:lang w:val="en-US"/>
              </w:rPr>
              <w:t>https</w:t>
            </w:r>
            <w:r w:rsidRPr="00C77F1F">
              <w:rPr>
                <w:rFonts w:ascii="Times New Roman" w:eastAsia="Times New Roman" w:hAnsi="Times New Roman" w:cs="Times New Roman"/>
                <w:color w:val="000000"/>
                <w:sz w:val="24"/>
                <w:szCs w:val="24"/>
              </w:rPr>
              <w:t>://</w:t>
            </w:r>
            <w:r w:rsidRPr="00C77F1F">
              <w:rPr>
                <w:rFonts w:ascii="Times New Roman" w:eastAsia="Times New Roman" w:hAnsi="Times New Roman" w:cs="Times New Roman"/>
                <w:color w:val="000000"/>
                <w:sz w:val="24"/>
                <w:szCs w:val="24"/>
                <w:lang w:val="en-US"/>
              </w:rPr>
              <w:t>sites</w:t>
            </w:r>
            <w:r w:rsidRPr="00C77F1F">
              <w:rPr>
                <w:rFonts w:ascii="Times New Roman" w:eastAsia="Times New Roman" w:hAnsi="Times New Roman" w:cs="Times New Roman"/>
                <w:color w:val="000000"/>
                <w:sz w:val="24"/>
                <w:szCs w:val="24"/>
              </w:rPr>
              <w:t>.</w:t>
            </w:r>
            <w:proofErr w:type="spellStart"/>
            <w:r w:rsidRPr="00C77F1F">
              <w:rPr>
                <w:rFonts w:ascii="Times New Roman" w:eastAsia="Times New Roman" w:hAnsi="Times New Roman" w:cs="Times New Roman"/>
                <w:color w:val="000000"/>
                <w:sz w:val="24"/>
                <w:szCs w:val="24"/>
                <w:lang w:val="en-US"/>
              </w:rPr>
              <w:t>google</w:t>
            </w:r>
            <w:proofErr w:type="spellEnd"/>
            <w:r w:rsidRPr="00C77F1F">
              <w:rPr>
                <w:rFonts w:ascii="Times New Roman" w:eastAsia="Times New Roman" w:hAnsi="Times New Roman" w:cs="Times New Roman"/>
                <w:color w:val="000000"/>
                <w:sz w:val="24"/>
                <w:szCs w:val="24"/>
              </w:rPr>
              <w:t>.</w:t>
            </w:r>
            <w:r w:rsidRPr="00C77F1F">
              <w:rPr>
                <w:rFonts w:ascii="Times New Roman" w:eastAsia="Times New Roman" w:hAnsi="Times New Roman" w:cs="Times New Roman"/>
                <w:color w:val="000000"/>
                <w:sz w:val="24"/>
                <w:szCs w:val="24"/>
                <w:lang w:val="en-US"/>
              </w:rPr>
              <w:t>com</w:t>
            </w:r>
            <w:r w:rsidRPr="00C77F1F">
              <w:rPr>
                <w:rFonts w:ascii="Times New Roman" w:eastAsia="Times New Roman" w:hAnsi="Times New Roman" w:cs="Times New Roman"/>
                <w:color w:val="000000"/>
                <w:sz w:val="24"/>
                <w:szCs w:val="24"/>
              </w:rPr>
              <w:t>/</w:t>
            </w:r>
            <w:r w:rsidRPr="00C77F1F">
              <w:rPr>
                <w:rFonts w:ascii="Times New Roman" w:eastAsia="Times New Roman" w:hAnsi="Times New Roman" w:cs="Times New Roman"/>
                <w:color w:val="000000"/>
                <w:sz w:val="24"/>
                <w:szCs w:val="24"/>
                <w:lang w:val="en-US"/>
              </w:rPr>
              <w:t>view</w:t>
            </w:r>
            <w:r w:rsidRPr="00C77F1F">
              <w:rPr>
                <w:rFonts w:ascii="Times New Roman" w:eastAsia="Times New Roman" w:hAnsi="Times New Roman" w:cs="Times New Roman"/>
                <w:color w:val="000000"/>
                <w:sz w:val="24"/>
                <w:szCs w:val="24"/>
              </w:rPr>
              <w:t>/</w:t>
            </w:r>
            <w:proofErr w:type="spellStart"/>
            <w:r w:rsidRPr="00C77F1F">
              <w:rPr>
                <w:rFonts w:ascii="Times New Roman" w:eastAsia="Times New Roman" w:hAnsi="Times New Roman" w:cs="Times New Roman"/>
                <w:color w:val="000000"/>
                <w:sz w:val="24"/>
                <w:szCs w:val="24"/>
                <w:lang w:val="en-US"/>
              </w:rPr>
              <w:t>videourokipohimii</w:t>
            </w:r>
            <w:proofErr w:type="spellEnd"/>
            <w:r w:rsidRPr="00C77F1F">
              <w:rPr>
                <w:rFonts w:ascii="Times New Roman" w:eastAsia="Times New Roman" w:hAnsi="Times New Roman" w:cs="Times New Roman"/>
                <w:color w:val="000000"/>
                <w:sz w:val="24"/>
                <w:szCs w:val="24"/>
              </w:rPr>
              <w:t>/индивидуальный-проект</w:t>
            </w:r>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2,3,4,11</w:t>
            </w:r>
          </w:p>
        </w:tc>
      </w:tr>
      <w:tr w:rsidR="002741EC" w:rsidRPr="002741EC" w:rsidTr="00711417">
        <w:tc>
          <w:tcPr>
            <w:tcW w:w="4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lang w:val="en-US"/>
              </w:rPr>
            </w:pPr>
            <w:r w:rsidRPr="002741EC">
              <w:rPr>
                <w:rFonts w:ascii="Times New Roman" w:eastAsia="Times New Roman" w:hAnsi="Times New Roman" w:cs="Times New Roman"/>
                <w:color w:val="000000"/>
                <w:sz w:val="24"/>
                <w:szCs w:val="24"/>
                <w:lang w:val="en-US"/>
              </w:rPr>
              <w:t>8</w:t>
            </w:r>
          </w:p>
        </w:tc>
        <w:tc>
          <w:tcPr>
            <w:tcW w:w="241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rPr>
            </w:pPr>
            <w:r w:rsidRPr="00543DBD">
              <w:rPr>
                <w:rFonts w:ascii="Times New Roman" w:hAnsi="Times New Roman" w:cs="Times New Roman"/>
                <w:bCs/>
                <w:sz w:val="24"/>
                <w:szCs w:val="24"/>
              </w:rPr>
              <w:t xml:space="preserve">Презентация и </w:t>
            </w:r>
            <w:r w:rsidRPr="00543DBD">
              <w:rPr>
                <w:rFonts w:ascii="Times New Roman" w:hAnsi="Times New Roman" w:cs="Times New Roman"/>
                <w:bCs/>
                <w:sz w:val="24"/>
                <w:szCs w:val="24"/>
              </w:rPr>
              <w:lastRenderedPageBreak/>
              <w:t xml:space="preserve">защита </w:t>
            </w:r>
            <w:proofErr w:type="gramStart"/>
            <w:r w:rsidRPr="00543DBD">
              <w:rPr>
                <w:rFonts w:ascii="Times New Roman" w:hAnsi="Times New Roman" w:cs="Times New Roman"/>
                <w:bCs/>
                <w:sz w:val="24"/>
                <w:szCs w:val="24"/>
              </w:rPr>
              <w:t>индивидуального проекта</w:t>
            </w:r>
            <w:proofErr w:type="gramEnd"/>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jc w:val="center"/>
              <w:rPr>
                <w:rFonts w:ascii="Times New Roman" w:eastAsia="Times New Roman" w:hAnsi="Times New Roman" w:cs="Times New Roman"/>
              </w:rPr>
            </w:pPr>
            <w:r>
              <w:rPr>
                <w:rFonts w:ascii="Times New Roman" w:eastAsia="Times New Roman" w:hAnsi="Times New Roman" w:cs="Times New Roman"/>
                <w:color w:val="000000"/>
                <w:sz w:val="24"/>
                <w:szCs w:val="24"/>
              </w:rPr>
              <w:lastRenderedPageBreak/>
              <w:t>7</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C77F1F" w:rsidRDefault="00C77F1F" w:rsidP="002741EC">
            <w:pPr>
              <w:tabs>
                <w:tab w:val="left" w:pos="142"/>
              </w:tabs>
              <w:spacing w:before="100" w:beforeAutospacing="1" w:after="100" w:afterAutospacing="1" w:line="240" w:lineRule="auto"/>
              <w:ind w:left="142"/>
              <w:jc w:val="both"/>
              <w:rPr>
                <w:rFonts w:ascii="Times New Roman" w:eastAsia="Times New Roman" w:hAnsi="Times New Roman" w:cs="Times New Roman"/>
              </w:rPr>
            </w:pPr>
            <w:r w:rsidRPr="00C77F1F">
              <w:rPr>
                <w:rFonts w:ascii="Times New Roman" w:eastAsia="Times New Roman" w:hAnsi="Times New Roman" w:cs="Times New Roman"/>
                <w:lang w:val="en-US"/>
              </w:rPr>
              <w:t>https</w:t>
            </w:r>
            <w:r w:rsidRPr="00C77F1F">
              <w:rPr>
                <w:rFonts w:ascii="Times New Roman" w:eastAsia="Times New Roman" w:hAnsi="Times New Roman" w:cs="Times New Roman"/>
              </w:rPr>
              <w:t>://</w:t>
            </w:r>
            <w:r w:rsidRPr="00C77F1F">
              <w:rPr>
                <w:rFonts w:ascii="Times New Roman" w:eastAsia="Times New Roman" w:hAnsi="Times New Roman" w:cs="Times New Roman"/>
                <w:lang w:val="en-US"/>
              </w:rPr>
              <w:t>sites</w:t>
            </w:r>
            <w:r w:rsidRPr="00C77F1F">
              <w:rPr>
                <w:rFonts w:ascii="Times New Roman" w:eastAsia="Times New Roman" w:hAnsi="Times New Roman" w:cs="Times New Roman"/>
              </w:rPr>
              <w:t>.</w:t>
            </w:r>
            <w:proofErr w:type="spellStart"/>
            <w:r w:rsidRPr="00C77F1F">
              <w:rPr>
                <w:rFonts w:ascii="Times New Roman" w:eastAsia="Times New Roman" w:hAnsi="Times New Roman" w:cs="Times New Roman"/>
                <w:lang w:val="en-US"/>
              </w:rPr>
              <w:t>google</w:t>
            </w:r>
            <w:proofErr w:type="spellEnd"/>
            <w:r w:rsidRPr="00C77F1F">
              <w:rPr>
                <w:rFonts w:ascii="Times New Roman" w:eastAsia="Times New Roman" w:hAnsi="Times New Roman" w:cs="Times New Roman"/>
              </w:rPr>
              <w:t>.</w:t>
            </w:r>
            <w:r w:rsidRPr="00C77F1F">
              <w:rPr>
                <w:rFonts w:ascii="Times New Roman" w:eastAsia="Times New Roman" w:hAnsi="Times New Roman" w:cs="Times New Roman"/>
                <w:lang w:val="en-US"/>
              </w:rPr>
              <w:t>c</w:t>
            </w:r>
            <w:r w:rsidRPr="00C77F1F">
              <w:rPr>
                <w:rFonts w:ascii="Times New Roman" w:eastAsia="Times New Roman" w:hAnsi="Times New Roman" w:cs="Times New Roman"/>
                <w:lang w:val="en-US"/>
              </w:rPr>
              <w:lastRenderedPageBreak/>
              <w:t>om</w:t>
            </w:r>
            <w:r w:rsidRPr="00C77F1F">
              <w:rPr>
                <w:rFonts w:ascii="Times New Roman" w:eastAsia="Times New Roman" w:hAnsi="Times New Roman" w:cs="Times New Roman"/>
              </w:rPr>
              <w:t>/</w:t>
            </w:r>
            <w:r w:rsidRPr="00C77F1F">
              <w:rPr>
                <w:rFonts w:ascii="Times New Roman" w:eastAsia="Times New Roman" w:hAnsi="Times New Roman" w:cs="Times New Roman"/>
                <w:lang w:val="en-US"/>
              </w:rPr>
              <w:t>view</w:t>
            </w:r>
            <w:r w:rsidRPr="00C77F1F">
              <w:rPr>
                <w:rFonts w:ascii="Times New Roman" w:eastAsia="Times New Roman" w:hAnsi="Times New Roman" w:cs="Times New Roman"/>
              </w:rPr>
              <w:t>/</w:t>
            </w:r>
            <w:proofErr w:type="spellStart"/>
            <w:r w:rsidRPr="00C77F1F">
              <w:rPr>
                <w:rFonts w:ascii="Times New Roman" w:eastAsia="Times New Roman" w:hAnsi="Times New Roman" w:cs="Times New Roman"/>
                <w:lang w:val="en-US"/>
              </w:rPr>
              <w:t>videourokipohimii</w:t>
            </w:r>
            <w:proofErr w:type="spellEnd"/>
            <w:r w:rsidRPr="00C77F1F">
              <w:rPr>
                <w:rFonts w:ascii="Times New Roman" w:eastAsia="Times New Roman" w:hAnsi="Times New Roman" w:cs="Times New Roman"/>
              </w:rPr>
              <w:t>/индивидуальный-проект</w:t>
            </w:r>
          </w:p>
        </w:tc>
        <w:tc>
          <w:tcPr>
            <w:tcW w:w="1091" w:type="dxa"/>
            <w:tcBorders>
              <w:top w:val="single" w:sz="6" w:space="0" w:color="000000"/>
              <w:left w:val="single" w:sz="6" w:space="0" w:color="000000"/>
              <w:bottom w:val="single" w:sz="6" w:space="0" w:color="000000"/>
              <w:right w:val="single" w:sz="6" w:space="0" w:color="000000"/>
            </w:tcBorders>
          </w:tcPr>
          <w:p w:rsidR="002741EC" w:rsidRPr="002741EC" w:rsidRDefault="00543DBD"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w:t>
            </w:r>
          </w:p>
        </w:tc>
      </w:tr>
      <w:tr w:rsidR="002741EC" w:rsidRPr="002741EC" w:rsidTr="00711417">
        <w:tc>
          <w:tcPr>
            <w:tcW w:w="291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both"/>
              <w:rPr>
                <w:rFonts w:ascii="Times New Roman" w:eastAsia="Times New Roman" w:hAnsi="Times New Roman" w:cs="Times New Roman"/>
                <w:color w:val="000000"/>
                <w:sz w:val="24"/>
                <w:szCs w:val="24"/>
              </w:rPr>
            </w:pPr>
            <w:r w:rsidRPr="002741EC">
              <w:rPr>
                <w:rFonts w:ascii="Times New Roman" w:eastAsia="Times New Roman" w:hAnsi="Times New Roman" w:cs="Times New Roman"/>
                <w:color w:val="000000"/>
                <w:sz w:val="24"/>
                <w:szCs w:val="24"/>
              </w:rPr>
              <w:lastRenderedPageBreak/>
              <w:t>ОБЩЕЕ КОЛИЧЕСТВО ЧАСОВ ПО ПРОГРАММЕ</w:t>
            </w:r>
          </w:p>
        </w:tc>
        <w:tc>
          <w:tcPr>
            <w:tcW w:w="12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68</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4"/>
                <w:szCs w:val="24"/>
                <w:lang w:val="en-US"/>
              </w:rPr>
            </w:pPr>
            <w:r w:rsidRPr="002741EC">
              <w:rPr>
                <w:rFonts w:ascii="Times New Roman" w:eastAsia="Times New Roman" w:hAnsi="Times New Roman" w:cs="Times New Roman"/>
                <w:color w:val="000000"/>
                <w:sz w:val="24"/>
                <w:szCs w:val="24"/>
                <w:lang w:val="en-US"/>
              </w:rPr>
              <w:t>0</w:t>
            </w:r>
          </w:p>
        </w:tc>
        <w:tc>
          <w:tcPr>
            <w:tcW w:w="13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543DBD" w:rsidP="002741EC">
            <w:pPr>
              <w:tabs>
                <w:tab w:val="left" w:pos="142"/>
              </w:tabs>
              <w:spacing w:before="100" w:beforeAutospacing="1" w:after="100" w:afterAutospacing="1" w:line="240" w:lineRule="auto"/>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213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741EC" w:rsidRPr="002741EC" w:rsidRDefault="002741EC" w:rsidP="002741EC">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4"/>
                <w:szCs w:val="24"/>
                <w:lang w:val="en-US"/>
              </w:rPr>
            </w:pPr>
          </w:p>
        </w:tc>
        <w:tc>
          <w:tcPr>
            <w:tcW w:w="1096" w:type="dxa"/>
            <w:tcBorders>
              <w:top w:val="single" w:sz="6" w:space="0" w:color="000000"/>
              <w:left w:val="single" w:sz="6" w:space="0" w:color="000000"/>
              <w:bottom w:val="single" w:sz="6" w:space="0" w:color="000000"/>
              <w:right w:val="single" w:sz="6" w:space="0" w:color="000000"/>
            </w:tcBorders>
          </w:tcPr>
          <w:p w:rsidR="002741EC" w:rsidRPr="002741EC" w:rsidRDefault="002741EC" w:rsidP="002741EC">
            <w:pPr>
              <w:tabs>
                <w:tab w:val="left" w:pos="142"/>
              </w:tabs>
              <w:spacing w:before="100" w:beforeAutospacing="1" w:after="100" w:afterAutospacing="1" w:line="240" w:lineRule="auto"/>
              <w:ind w:left="142" w:right="75"/>
              <w:jc w:val="both"/>
              <w:rPr>
                <w:rFonts w:ascii="Times New Roman" w:eastAsia="Times New Roman" w:hAnsi="Times New Roman" w:cs="Times New Roman"/>
                <w:color w:val="000000"/>
                <w:sz w:val="24"/>
                <w:szCs w:val="24"/>
                <w:lang w:val="en-US"/>
              </w:rPr>
            </w:pPr>
          </w:p>
        </w:tc>
      </w:tr>
    </w:tbl>
    <w:p w:rsidR="00A235DA" w:rsidRDefault="00A235DA" w:rsidP="00711417">
      <w:pPr>
        <w:shd w:val="clear" w:color="auto" w:fill="FFFFFF"/>
        <w:tabs>
          <w:tab w:val="left" w:pos="655"/>
        </w:tabs>
        <w:spacing w:after="0" w:line="360" w:lineRule="auto"/>
        <w:ind w:right="2" w:firstLine="709"/>
        <w:jc w:val="both"/>
        <w:rPr>
          <w:rFonts w:ascii="Times New Roman" w:eastAsia="Times New Roman" w:hAnsi="Times New Roman" w:cs="Times New Roman"/>
          <w:b/>
          <w:spacing w:val="-1"/>
          <w:sz w:val="28"/>
          <w:szCs w:val="28"/>
        </w:rPr>
      </w:pPr>
    </w:p>
    <w:p w:rsidR="00711417" w:rsidRPr="00711417" w:rsidRDefault="00711417" w:rsidP="00711417">
      <w:pPr>
        <w:shd w:val="clear" w:color="auto" w:fill="FFFFFF"/>
        <w:tabs>
          <w:tab w:val="left" w:pos="655"/>
        </w:tabs>
        <w:spacing w:after="0" w:line="360" w:lineRule="auto"/>
        <w:ind w:right="2" w:firstLine="709"/>
        <w:jc w:val="both"/>
        <w:rPr>
          <w:rFonts w:ascii="Times New Roman" w:eastAsia="Times New Roman" w:hAnsi="Times New Roman" w:cs="Times New Roman"/>
          <w:b/>
          <w:spacing w:val="-1"/>
          <w:sz w:val="28"/>
          <w:szCs w:val="28"/>
        </w:rPr>
      </w:pPr>
      <w:r w:rsidRPr="00711417">
        <w:rPr>
          <w:rFonts w:ascii="Times New Roman" w:eastAsia="Times New Roman" w:hAnsi="Times New Roman" w:cs="Times New Roman"/>
          <w:b/>
          <w:spacing w:val="-1"/>
          <w:sz w:val="28"/>
          <w:szCs w:val="28"/>
        </w:rPr>
        <w:t>Оценочный материал по предмету</w:t>
      </w:r>
      <w:r>
        <w:rPr>
          <w:rFonts w:ascii="Times New Roman" w:eastAsia="Times New Roman" w:hAnsi="Times New Roman" w:cs="Times New Roman"/>
          <w:b/>
          <w:spacing w:val="-1"/>
          <w:sz w:val="28"/>
          <w:szCs w:val="28"/>
        </w:rPr>
        <w:t xml:space="preserve"> « </w:t>
      </w:r>
      <w:proofErr w:type="gramStart"/>
      <w:r>
        <w:rPr>
          <w:rFonts w:ascii="Times New Roman" w:eastAsia="Times New Roman" w:hAnsi="Times New Roman" w:cs="Times New Roman"/>
          <w:b/>
          <w:spacing w:val="-1"/>
          <w:sz w:val="28"/>
          <w:szCs w:val="28"/>
        </w:rPr>
        <w:t>Индивидуальный проект</w:t>
      </w:r>
      <w:proofErr w:type="gramEnd"/>
      <w:r>
        <w:rPr>
          <w:rFonts w:ascii="Times New Roman" w:eastAsia="Times New Roman" w:hAnsi="Times New Roman" w:cs="Times New Roman"/>
          <w:b/>
          <w:spacing w:val="-1"/>
          <w:sz w:val="28"/>
          <w:szCs w:val="28"/>
        </w:rPr>
        <w:t>» 10</w:t>
      </w:r>
      <w:r w:rsidRPr="00711417">
        <w:rPr>
          <w:rFonts w:ascii="Times New Roman" w:eastAsia="Times New Roman" w:hAnsi="Times New Roman" w:cs="Times New Roman"/>
          <w:b/>
          <w:spacing w:val="-1"/>
          <w:sz w:val="28"/>
          <w:szCs w:val="28"/>
        </w:rPr>
        <w:t xml:space="preserve"> класс</w:t>
      </w:r>
    </w:p>
    <w:p w:rsidR="0000366D" w:rsidRPr="0000366D" w:rsidRDefault="0000366D" w:rsidP="0000366D">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959"/>
        <w:gridCol w:w="6905"/>
        <w:gridCol w:w="1972"/>
      </w:tblGrid>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 xml:space="preserve">№ </w:t>
            </w:r>
          </w:p>
          <w:p w:rsidR="0000366D" w:rsidRPr="0000366D" w:rsidRDefault="0000366D" w:rsidP="00711417">
            <w:pPr>
              <w:jc w:val="center"/>
              <w:rPr>
                <w:rFonts w:ascii="Times New Roman" w:hAnsi="Times New Roman" w:cs="Times New Roman"/>
                <w:b/>
                <w:sz w:val="24"/>
                <w:szCs w:val="24"/>
              </w:rPr>
            </w:pPr>
            <w:proofErr w:type="gramStart"/>
            <w:r w:rsidRPr="0000366D">
              <w:rPr>
                <w:rFonts w:ascii="Times New Roman" w:hAnsi="Times New Roman" w:cs="Times New Roman"/>
                <w:b/>
                <w:sz w:val="24"/>
                <w:szCs w:val="24"/>
              </w:rPr>
              <w:t>п</w:t>
            </w:r>
            <w:proofErr w:type="gramEnd"/>
            <w:r w:rsidRPr="0000366D">
              <w:rPr>
                <w:rFonts w:ascii="Times New Roman" w:hAnsi="Times New Roman" w:cs="Times New Roman"/>
                <w:b/>
                <w:sz w:val="24"/>
                <w:szCs w:val="24"/>
              </w:rPr>
              <w:t>/п</w:t>
            </w:r>
          </w:p>
        </w:tc>
        <w:tc>
          <w:tcPr>
            <w:tcW w:w="6905"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Критерии оценки</w:t>
            </w:r>
          </w:p>
        </w:tc>
        <w:tc>
          <w:tcPr>
            <w:tcW w:w="1972"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 xml:space="preserve">Балл </w:t>
            </w:r>
          </w:p>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(максимальный балл – 32)</w:t>
            </w: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1</w:t>
            </w:r>
          </w:p>
        </w:tc>
        <w:tc>
          <w:tcPr>
            <w:tcW w:w="6905" w:type="dxa"/>
          </w:tcPr>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Актуальность темы (описание проблемы, наличие противоречий, возможное решение проблемы, причины не решаемости) (максимальный балл – 4)   - имеет большой практический и/или теоретический интерес (4 балла);</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носит вспомогательный характер (2 балла);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не </w:t>
            </w:r>
            <w:proofErr w:type="gramStart"/>
            <w:r w:rsidRPr="0000366D">
              <w:rPr>
                <w:rFonts w:ascii="Times New Roman" w:hAnsi="Times New Roman" w:cs="Times New Roman"/>
                <w:sz w:val="24"/>
                <w:szCs w:val="24"/>
              </w:rPr>
              <w:t>актуальна</w:t>
            </w:r>
            <w:proofErr w:type="gramEnd"/>
            <w:r w:rsidRPr="0000366D">
              <w:rPr>
                <w:rFonts w:ascii="Times New Roman" w:hAnsi="Times New Roman" w:cs="Times New Roman"/>
                <w:sz w:val="24"/>
                <w:szCs w:val="24"/>
              </w:rPr>
              <w:t xml:space="preserve"> (0 баллов). </w:t>
            </w:r>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2</w:t>
            </w:r>
          </w:p>
        </w:tc>
        <w:tc>
          <w:tcPr>
            <w:tcW w:w="6905" w:type="dxa"/>
          </w:tcPr>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Обоснованность методов, используемых для решения проблемы  (максимальный балл – 4)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полностью </w:t>
            </w:r>
            <w:proofErr w:type="gramStart"/>
            <w:r w:rsidRPr="0000366D">
              <w:rPr>
                <w:rFonts w:ascii="Times New Roman" w:hAnsi="Times New Roman" w:cs="Times New Roman"/>
                <w:sz w:val="24"/>
                <w:szCs w:val="24"/>
              </w:rPr>
              <w:t>обоснованы</w:t>
            </w:r>
            <w:proofErr w:type="gramEnd"/>
            <w:r w:rsidRPr="0000366D">
              <w:rPr>
                <w:rFonts w:ascii="Times New Roman" w:hAnsi="Times New Roman" w:cs="Times New Roman"/>
                <w:sz w:val="24"/>
                <w:szCs w:val="24"/>
              </w:rPr>
              <w:t xml:space="preserve"> (4 баллов);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излишне </w:t>
            </w:r>
            <w:proofErr w:type="gramStart"/>
            <w:r w:rsidRPr="0000366D">
              <w:rPr>
                <w:rFonts w:ascii="Times New Roman" w:hAnsi="Times New Roman" w:cs="Times New Roman"/>
                <w:sz w:val="24"/>
                <w:szCs w:val="24"/>
              </w:rPr>
              <w:t>усложнены</w:t>
            </w:r>
            <w:proofErr w:type="gramEnd"/>
            <w:r w:rsidRPr="0000366D">
              <w:rPr>
                <w:rFonts w:ascii="Times New Roman" w:hAnsi="Times New Roman" w:cs="Times New Roman"/>
                <w:sz w:val="24"/>
                <w:szCs w:val="24"/>
              </w:rPr>
              <w:t xml:space="preserve"> или упрощены, что, однако, не приводит к неудовлетворительному результату (2 баллов);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не могут применяться для решения данной проблемы (0 баллов).</w:t>
            </w:r>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3</w:t>
            </w:r>
          </w:p>
        </w:tc>
        <w:tc>
          <w:tcPr>
            <w:tcW w:w="6905" w:type="dxa"/>
          </w:tcPr>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Новизна полученных результатов (максимальный балл – 4)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получены новые теоретические и/или практические результаты, разработан и выполнен оригинальный элемент (4 баллов);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имеются элементы новизны (2 балла);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новизна отсутствует  (0 баллов).</w:t>
            </w:r>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4</w:t>
            </w:r>
          </w:p>
        </w:tc>
        <w:tc>
          <w:tcPr>
            <w:tcW w:w="6905" w:type="dxa"/>
          </w:tcPr>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Уровень проработанности решения проблемы (максимальный балл – 4)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проблема решена с выполнением всех необходимых элементов исследования (4 баллов);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недостаточный уровень проработанности решения (2 балла);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решение не может рассматриваться как удовлетворительное (0 баллов).</w:t>
            </w:r>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5</w:t>
            </w:r>
          </w:p>
        </w:tc>
        <w:tc>
          <w:tcPr>
            <w:tcW w:w="6905" w:type="dxa"/>
          </w:tcPr>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Уровень знакомства с современным состоянием науки в области решаемой проблемы (максимальный балл – 4)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использование известных результатов и научных фактов.</w:t>
            </w:r>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6</w:t>
            </w:r>
          </w:p>
        </w:tc>
        <w:tc>
          <w:tcPr>
            <w:tcW w:w="6905" w:type="dxa"/>
          </w:tcPr>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Уровень знакомства с литературой (максимальный балл – 4)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полнота цитируемой литературы,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 ссылки на разработки ученых и специалистов, занимающихся </w:t>
            </w:r>
          </w:p>
          <w:p w:rsidR="0000366D" w:rsidRPr="0000366D" w:rsidRDefault="0000366D" w:rsidP="00711417">
            <w:pPr>
              <w:jc w:val="both"/>
              <w:rPr>
                <w:rFonts w:ascii="Times New Roman" w:hAnsi="Times New Roman" w:cs="Times New Roman"/>
                <w:sz w:val="24"/>
                <w:szCs w:val="24"/>
              </w:rPr>
            </w:pPr>
            <w:r w:rsidRPr="0000366D">
              <w:rPr>
                <w:rFonts w:ascii="Times New Roman" w:hAnsi="Times New Roman" w:cs="Times New Roman"/>
                <w:sz w:val="24"/>
                <w:szCs w:val="24"/>
              </w:rPr>
              <w:t xml:space="preserve">проблемами в рассматриваемой области исследования </w:t>
            </w:r>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7</w:t>
            </w:r>
          </w:p>
        </w:tc>
        <w:tc>
          <w:tcPr>
            <w:tcW w:w="6905" w:type="dxa"/>
          </w:tcPr>
          <w:p w:rsidR="0000366D" w:rsidRPr="0000366D" w:rsidRDefault="0000366D" w:rsidP="00711417">
            <w:pPr>
              <w:jc w:val="both"/>
              <w:rPr>
                <w:rFonts w:ascii="Times New Roman" w:hAnsi="Times New Roman" w:cs="Times New Roman"/>
                <w:sz w:val="24"/>
                <w:szCs w:val="24"/>
              </w:rPr>
            </w:pPr>
            <w:proofErr w:type="gramStart"/>
            <w:r w:rsidRPr="0000366D">
              <w:rPr>
                <w:rFonts w:ascii="Times New Roman" w:hAnsi="Times New Roman" w:cs="Times New Roman"/>
                <w:sz w:val="24"/>
                <w:szCs w:val="24"/>
              </w:rPr>
              <w:t xml:space="preserve">Структурная целостность работы (максимальный балл – 4) наличие  введения, постановки целей, задач, основного содержания, выводов,  списка литературы, оформление сносок </w:t>
            </w:r>
            <w:proofErr w:type="gramEnd"/>
          </w:p>
        </w:tc>
        <w:tc>
          <w:tcPr>
            <w:tcW w:w="1972" w:type="dxa"/>
          </w:tcPr>
          <w:p w:rsidR="0000366D" w:rsidRPr="0000366D" w:rsidRDefault="0000366D" w:rsidP="00711417">
            <w:pPr>
              <w:jc w:val="center"/>
              <w:rPr>
                <w:rFonts w:ascii="Times New Roman" w:hAnsi="Times New Roman" w:cs="Times New Roman"/>
                <w:b/>
                <w:sz w:val="24"/>
                <w:szCs w:val="24"/>
              </w:rPr>
            </w:pPr>
          </w:p>
        </w:tc>
      </w:tr>
      <w:tr w:rsidR="0000366D" w:rsidRPr="0000366D" w:rsidTr="00711417">
        <w:tc>
          <w:tcPr>
            <w:tcW w:w="959"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b/>
                <w:sz w:val="24"/>
                <w:szCs w:val="24"/>
              </w:rPr>
              <w:t>8</w:t>
            </w:r>
          </w:p>
        </w:tc>
        <w:tc>
          <w:tcPr>
            <w:tcW w:w="6905" w:type="dxa"/>
          </w:tcPr>
          <w:p w:rsidR="0000366D" w:rsidRPr="0000366D" w:rsidRDefault="0000366D" w:rsidP="00711417">
            <w:pPr>
              <w:jc w:val="center"/>
              <w:rPr>
                <w:rFonts w:ascii="Times New Roman" w:hAnsi="Times New Roman" w:cs="Times New Roman"/>
                <w:b/>
                <w:sz w:val="24"/>
                <w:szCs w:val="24"/>
              </w:rPr>
            </w:pPr>
            <w:r w:rsidRPr="0000366D">
              <w:rPr>
                <w:rFonts w:ascii="Times New Roman" w:hAnsi="Times New Roman" w:cs="Times New Roman"/>
                <w:sz w:val="24"/>
                <w:szCs w:val="24"/>
              </w:rPr>
              <w:t>Наличие исследовательского компонента (максимальный балл – 4</w:t>
            </w:r>
            <w:proofErr w:type="gramStart"/>
            <w:r w:rsidRPr="0000366D">
              <w:rPr>
                <w:rFonts w:ascii="Times New Roman" w:hAnsi="Times New Roman" w:cs="Times New Roman"/>
                <w:sz w:val="24"/>
                <w:szCs w:val="24"/>
              </w:rPr>
              <w:t xml:space="preserve"> )</w:t>
            </w:r>
            <w:proofErr w:type="gramEnd"/>
            <w:r w:rsidRPr="0000366D">
              <w:rPr>
                <w:rFonts w:ascii="Times New Roman" w:hAnsi="Times New Roman" w:cs="Times New Roman"/>
                <w:sz w:val="24"/>
                <w:szCs w:val="24"/>
              </w:rPr>
              <w:t>. Собственный поисково-исследовательский опыт автора</w:t>
            </w:r>
          </w:p>
        </w:tc>
        <w:tc>
          <w:tcPr>
            <w:tcW w:w="1972" w:type="dxa"/>
          </w:tcPr>
          <w:p w:rsidR="0000366D" w:rsidRPr="0000366D" w:rsidRDefault="0000366D" w:rsidP="00711417">
            <w:pPr>
              <w:jc w:val="center"/>
              <w:rPr>
                <w:rFonts w:ascii="Times New Roman" w:hAnsi="Times New Roman" w:cs="Times New Roman"/>
                <w:b/>
                <w:sz w:val="24"/>
                <w:szCs w:val="24"/>
              </w:rPr>
            </w:pPr>
          </w:p>
        </w:tc>
      </w:tr>
    </w:tbl>
    <w:p w:rsidR="00AD283A" w:rsidRDefault="00AD283A" w:rsidP="0000366D">
      <w:pPr>
        <w:spacing w:line="360" w:lineRule="auto"/>
        <w:jc w:val="center"/>
        <w:rPr>
          <w:rFonts w:ascii="Times New Roman" w:eastAsia="Times New Roman" w:hAnsi="Times New Roman" w:cs="Times New Roman"/>
          <w:b/>
          <w:i/>
          <w:iCs/>
          <w:sz w:val="24"/>
          <w:szCs w:val="24"/>
        </w:rPr>
      </w:pPr>
    </w:p>
    <w:p w:rsidR="00ED383E" w:rsidRDefault="00ED383E" w:rsidP="0000366D">
      <w:pPr>
        <w:spacing w:line="360" w:lineRule="auto"/>
        <w:jc w:val="center"/>
        <w:rPr>
          <w:rFonts w:ascii="Times New Roman" w:eastAsia="Times New Roman" w:hAnsi="Times New Roman" w:cs="Times New Roman"/>
          <w:b/>
          <w:iCs/>
          <w:sz w:val="24"/>
          <w:szCs w:val="24"/>
        </w:rPr>
      </w:pPr>
    </w:p>
    <w:p w:rsidR="0000366D" w:rsidRPr="00ED383E" w:rsidRDefault="00AD283A" w:rsidP="0000366D">
      <w:pPr>
        <w:spacing w:line="360" w:lineRule="auto"/>
        <w:jc w:val="center"/>
        <w:rPr>
          <w:rFonts w:ascii="Times New Roman" w:eastAsia="Times New Roman" w:hAnsi="Times New Roman" w:cs="Times New Roman"/>
          <w:b/>
          <w:iCs/>
          <w:sz w:val="24"/>
          <w:szCs w:val="24"/>
        </w:rPr>
      </w:pPr>
      <w:bookmarkStart w:id="1" w:name="_GoBack"/>
      <w:bookmarkEnd w:id="1"/>
      <w:r w:rsidRPr="00ED383E">
        <w:rPr>
          <w:rFonts w:ascii="Times New Roman" w:eastAsia="Times New Roman" w:hAnsi="Times New Roman" w:cs="Times New Roman"/>
          <w:b/>
          <w:iCs/>
          <w:sz w:val="24"/>
          <w:szCs w:val="24"/>
        </w:rPr>
        <w:lastRenderedPageBreak/>
        <w:t>Приложение</w:t>
      </w:r>
    </w:p>
    <w:p w:rsidR="00702BBD" w:rsidRPr="00702BBD" w:rsidRDefault="00711417" w:rsidP="00702BBD">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Практическая работа «</w:t>
      </w:r>
      <w:r w:rsidR="00BB4BF0" w:rsidRPr="00711417">
        <w:rPr>
          <w:rFonts w:ascii="Times New Roman" w:eastAsia="Times New Roman" w:hAnsi="Times New Roman" w:cs="Times New Roman"/>
          <w:b/>
          <w:bCs/>
          <w:sz w:val="24"/>
          <w:szCs w:val="24"/>
          <w:lang w:eastAsia="ru-RU"/>
        </w:rPr>
        <w:t xml:space="preserve"> Работа с</w:t>
      </w:r>
      <w:r w:rsidR="00702BBD" w:rsidRPr="00711417">
        <w:rPr>
          <w:rFonts w:ascii="Times New Roman" w:eastAsia="Times New Roman" w:hAnsi="Times New Roman" w:cs="Times New Roman"/>
          <w:b/>
          <w:bCs/>
          <w:sz w:val="24"/>
          <w:szCs w:val="24"/>
          <w:lang w:eastAsia="ru-RU"/>
        </w:rPr>
        <w:t xml:space="preserve"> </w:t>
      </w:r>
      <w:r w:rsidR="00BB4BF0" w:rsidRPr="00711417">
        <w:rPr>
          <w:rFonts w:ascii="Times New Roman" w:eastAsia="Times New Roman" w:hAnsi="Times New Roman" w:cs="Times New Roman"/>
          <w:b/>
          <w:bCs/>
          <w:sz w:val="24"/>
          <w:szCs w:val="24"/>
          <w:lang w:eastAsia="ru-RU"/>
        </w:rPr>
        <w:t>поисковыми системами</w:t>
      </w:r>
      <w:r>
        <w:rPr>
          <w:rFonts w:ascii="Times New Roman" w:eastAsia="Times New Roman" w:hAnsi="Times New Roman" w:cs="Times New Roman"/>
          <w:b/>
          <w:bCs/>
          <w:sz w:val="24"/>
          <w:szCs w:val="24"/>
          <w:lang w:eastAsia="ru-RU"/>
        </w:rPr>
        <w:t>»</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t>Цели: </w:t>
      </w:r>
      <w:r w:rsidRPr="00702BBD">
        <w:rPr>
          <w:rFonts w:ascii="Times New Roman" w:eastAsia="Times New Roman" w:hAnsi="Times New Roman" w:cs="Times New Roman"/>
          <w:sz w:val="24"/>
          <w:szCs w:val="24"/>
          <w:lang w:eastAsia="ru-RU"/>
        </w:rPr>
        <w:t>научиться работать с браузером и осуществить поиск информации в сети Интернет с помощью поисковых серверов.</w:t>
      </w:r>
    </w:p>
    <w:p w:rsidR="00702BBD" w:rsidRPr="00702BBD" w:rsidRDefault="00702BBD" w:rsidP="00702BBD">
      <w:pPr>
        <w:shd w:val="clear" w:color="auto" w:fill="FFFFFF"/>
        <w:spacing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t>Задание 1. Используя </w:t>
      </w:r>
      <w:proofErr w:type="spellStart"/>
      <w:r w:rsidRPr="00702BBD">
        <w:rPr>
          <w:rFonts w:ascii="Times New Roman" w:eastAsia="Times New Roman" w:hAnsi="Times New Roman" w:cs="Times New Roman"/>
          <w:b/>
          <w:bCs/>
          <w:sz w:val="24"/>
          <w:szCs w:val="24"/>
          <w:lang w:eastAsia="ru-RU"/>
        </w:rPr>
        <w:t>Internet</w:t>
      </w:r>
      <w:proofErr w:type="spellEnd"/>
      <w:r w:rsidRPr="00702BBD">
        <w:rPr>
          <w:rFonts w:ascii="Times New Roman" w:eastAsia="Times New Roman" w:hAnsi="Times New Roman" w:cs="Times New Roman"/>
          <w:b/>
          <w:bCs/>
          <w:sz w:val="24"/>
          <w:szCs w:val="24"/>
          <w:lang w:eastAsia="ru-RU"/>
        </w:rPr>
        <w:t> </w:t>
      </w:r>
      <w:proofErr w:type="spellStart"/>
      <w:r w:rsidRPr="00702BBD">
        <w:rPr>
          <w:rFonts w:ascii="Times New Roman" w:eastAsia="Times New Roman" w:hAnsi="Times New Roman" w:cs="Times New Roman"/>
          <w:b/>
          <w:bCs/>
          <w:sz w:val="24"/>
          <w:szCs w:val="24"/>
          <w:lang w:eastAsia="ru-RU"/>
        </w:rPr>
        <w:t>Explorer</w:t>
      </w:r>
      <w:proofErr w:type="spellEnd"/>
      <w:r w:rsidRPr="00702BBD">
        <w:rPr>
          <w:rFonts w:ascii="Times New Roman" w:eastAsia="Times New Roman" w:hAnsi="Times New Roman" w:cs="Times New Roman"/>
          <w:b/>
          <w:bCs/>
          <w:sz w:val="24"/>
          <w:szCs w:val="24"/>
          <w:lang w:eastAsia="ru-RU"/>
        </w:rPr>
        <w:t>, найдите правильные ответы с помощью одного из поисковых серверов.</w:t>
      </w:r>
    </w:p>
    <w:tbl>
      <w:tblPr>
        <w:tblW w:w="7656" w:type="dxa"/>
        <w:tblCellMar>
          <w:top w:w="84" w:type="dxa"/>
          <w:left w:w="84" w:type="dxa"/>
          <w:bottom w:w="84" w:type="dxa"/>
          <w:right w:w="84" w:type="dxa"/>
        </w:tblCellMar>
        <w:tblLook w:val="04A0" w:firstRow="1" w:lastRow="0" w:firstColumn="1" w:lastColumn="0" w:noHBand="0" w:noVBand="1"/>
      </w:tblPr>
      <w:tblGrid>
        <w:gridCol w:w="2547"/>
        <w:gridCol w:w="2561"/>
        <w:gridCol w:w="2548"/>
      </w:tblGrid>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jc w:val="center"/>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t>Вопрос</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jc w:val="center"/>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t>Ответ</w:t>
            </w: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jc w:val="center"/>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t>Адрес страницы</w:t>
            </w: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Сколько томов в романе Л.Н. Толстого «Война и мир»?</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Что такое вертикальные углы?</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Какая из статуй выше - Родина-Мать в Волгограде или Христа в Рио-де-Жанейро?</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На какой олимпиаде сборная СССР по футболу завоевала золотую медаль?</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Кто и когда изобрел шариковую ручку?</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Чем смерч отличается от торнадо?</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Какова максимальная глубина Черного моря?</w:t>
            </w:r>
          </w:p>
        </w:tc>
        <w:tc>
          <w:tcPr>
            <w:tcW w:w="238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237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bl>
    <w:p w:rsidR="00702BBD" w:rsidRPr="00702BBD" w:rsidRDefault="00702BBD" w:rsidP="00702BBD">
      <w:pPr>
        <w:shd w:val="clear" w:color="auto" w:fill="FFFFFF"/>
        <w:spacing w:line="240" w:lineRule="auto"/>
        <w:rPr>
          <w:rFonts w:ascii="Times New Roman" w:eastAsia="Times New Roman" w:hAnsi="Times New Roman" w:cs="Times New Roman"/>
          <w:color w:val="333333"/>
          <w:sz w:val="24"/>
          <w:szCs w:val="24"/>
          <w:lang w:eastAsia="ru-RU"/>
        </w:rPr>
      </w:pPr>
      <w:r w:rsidRPr="00702BBD">
        <w:rPr>
          <w:rFonts w:ascii="Times New Roman" w:eastAsia="Times New Roman" w:hAnsi="Times New Roman" w:cs="Times New Roman"/>
          <w:b/>
          <w:bCs/>
          <w:color w:val="333333"/>
          <w:sz w:val="24"/>
          <w:szCs w:val="24"/>
          <w:lang w:eastAsia="ru-RU"/>
        </w:rPr>
        <w:t>Задание 2. Используя </w:t>
      </w:r>
      <w:proofErr w:type="spellStart"/>
      <w:r w:rsidRPr="00702BBD">
        <w:rPr>
          <w:rFonts w:ascii="Times New Roman" w:eastAsia="Times New Roman" w:hAnsi="Times New Roman" w:cs="Times New Roman"/>
          <w:b/>
          <w:bCs/>
          <w:color w:val="333333"/>
          <w:sz w:val="24"/>
          <w:szCs w:val="24"/>
          <w:lang w:eastAsia="ru-RU"/>
        </w:rPr>
        <w:t>Internet</w:t>
      </w:r>
      <w:proofErr w:type="spellEnd"/>
      <w:r w:rsidRPr="00702BBD">
        <w:rPr>
          <w:rFonts w:ascii="Times New Roman" w:eastAsia="Times New Roman" w:hAnsi="Times New Roman" w:cs="Times New Roman"/>
          <w:b/>
          <w:bCs/>
          <w:color w:val="333333"/>
          <w:sz w:val="24"/>
          <w:szCs w:val="24"/>
          <w:lang w:eastAsia="ru-RU"/>
        </w:rPr>
        <w:t> </w:t>
      </w:r>
      <w:proofErr w:type="spellStart"/>
      <w:r w:rsidRPr="00702BBD">
        <w:rPr>
          <w:rFonts w:ascii="Times New Roman" w:eastAsia="Times New Roman" w:hAnsi="Times New Roman" w:cs="Times New Roman"/>
          <w:b/>
          <w:bCs/>
          <w:color w:val="333333"/>
          <w:sz w:val="24"/>
          <w:szCs w:val="24"/>
          <w:lang w:eastAsia="ru-RU"/>
        </w:rPr>
        <w:t>Explorer</w:t>
      </w:r>
      <w:proofErr w:type="spellEnd"/>
      <w:r w:rsidRPr="00702BBD">
        <w:rPr>
          <w:rFonts w:ascii="Times New Roman" w:eastAsia="Times New Roman" w:hAnsi="Times New Roman" w:cs="Times New Roman"/>
          <w:b/>
          <w:bCs/>
          <w:color w:val="333333"/>
          <w:sz w:val="24"/>
          <w:szCs w:val="24"/>
          <w:lang w:eastAsia="ru-RU"/>
        </w:rPr>
        <w:t>, найдите изображения с помощью одного из поисковых серверов</w:t>
      </w:r>
    </w:p>
    <w:tbl>
      <w:tblPr>
        <w:tblW w:w="7596" w:type="dxa"/>
        <w:tblCellMar>
          <w:top w:w="84" w:type="dxa"/>
          <w:left w:w="84" w:type="dxa"/>
          <w:bottom w:w="84" w:type="dxa"/>
          <w:right w:w="84" w:type="dxa"/>
        </w:tblCellMar>
        <w:tblLook w:val="04A0" w:firstRow="1" w:lastRow="0" w:firstColumn="1" w:lastColumn="0" w:noHBand="0" w:noVBand="1"/>
      </w:tblPr>
      <w:tblGrid>
        <w:gridCol w:w="2507"/>
        <w:gridCol w:w="5089"/>
      </w:tblGrid>
      <w:tr w:rsidR="00702BBD" w:rsidRPr="00702BBD" w:rsidTr="00702BBD">
        <w:tc>
          <w:tcPr>
            <w:tcW w:w="2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найти фотографию водопада Виктория</w:t>
            </w:r>
          </w:p>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48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найти портрет М. Ломоносова</w:t>
            </w:r>
          </w:p>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48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найти портрет Екатерина II</w:t>
            </w:r>
          </w:p>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48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r w:rsidR="00702BBD" w:rsidRPr="00702BBD" w:rsidTr="00702BBD">
        <w:tc>
          <w:tcPr>
            <w:tcW w:w="238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найти портрет царя Николая II</w:t>
            </w:r>
          </w:p>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c>
          <w:tcPr>
            <w:tcW w:w="4848"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702BBD" w:rsidRPr="00702BBD" w:rsidRDefault="00702BBD" w:rsidP="00702BBD">
            <w:pPr>
              <w:spacing w:after="150" w:line="240" w:lineRule="auto"/>
              <w:rPr>
                <w:rFonts w:ascii="Times New Roman" w:eastAsia="Times New Roman" w:hAnsi="Times New Roman" w:cs="Times New Roman"/>
                <w:sz w:val="24"/>
                <w:szCs w:val="24"/>
                <w:lang w:eastAsia="ru-RU"/>
              </w:rPr>
            </w:pPr>
          </w:p>
        </w:tc>
      </w:tr>
    </w:tbl>
    <w:p w:rsidR="00702BBD" w:rsidRPr="00702BBD" w:rsidRDefault="00702BBD" w:rsidP="00702BBD">
      <w:pPr>
        <w:shd w:val="clear" w:color="auto" w:fill="FFFFFF"/>
        <w:spacing w:after="150" w:line="240" w:lineRule="auto"/>
        <w:rPr>
          <w:rFonts w:ascii="Times New Roman" w:eastAsia="Times New Roman" w:hAnsi="Times New Roman" w:cs="Times New Roman"/>
          <w:color w:val="333333"/>
          <w:sz w:val="24"/>
          <w:szCs w:val="24"/>
          <w:lang w:eastAsia="ru-RU"/>
        </w:rPr>
      </w:pPr>
      <w:r w:rsidRPr="00702BBD">
        <w:rPr>
          <w:rFonts w:ascii="Times New Roman" w:eastAsia="Times New Roman" w:hAnsi="Times New Roman" w:cs="Times New Roman"/>
          <w:b/>
          <w:bCs/>
          <w:color w:val="333333"/>
          <w:sz w:val="24"/>
          <w:szCs w:val="24"/>
          <w:lang w:eastAsia="ru-RU"/>
        </w:rPr>
        <w:t>Задание 3. Используя </w:t>
      </w:r>
      <w:proofErr w:type="spellStart"/>
      <w:r w:rsidRPr="00702BBD">
        <w:rPr>
          <w:rFonts w:ascii="Times New Roman" w:eastAsia="Times New Roman" w:hAnsi="Times New Roman" w:cs="Times New Roman"/>
          <w:b/>
          <w:bCs/>
          <w:color w:val="333333"/>
          <w:sz w:val="24"/>
          <w:szCs w:val="24"/>
          <w:lang w:eastAsia="ru-RU"/>
        </w:rPr>
        <w:t>Internet</w:t>
      </w:r>
      <w:proofErr w:type="spellEnd"/>
      <w:r w:rsidRPr="00702BBD">
        <w:rPr>
          <w:rFonts w:ascii="Times New Roman" w:eastAsia="Times New Roman" w:hAnsi="Times New Roman" w:cs="Times New Roman"/>
          <w:b/>
          <w:bCs/>
          <w:color w:val="333333"/>
          <w:sz w:val="24"/>
          <w:szCs w:val="24"/>
          <w:lang w:eastAsia="ru-RU"/>
        </w:rPr>
        <w:t> </w:t>
      </w:r>
      <w:proofErr w:type="spellStart"/>
      <w:r w:rsidRPr="00702BBD">
        <w:rPr>
          <w:rFonts w:ascii="Times New Roman" w:eastAsia="Times New Roman" w:hAnsi="Times New Roman" w:cs="Times New Roman"/>
          <w:b/>
          <w:bCs/>
          <w:color w:val="333333"/>
          <w:sz w:val="24"/>
          <w:szCs w:val="24"/>
          <w:lang w:eastAsia="ru-RU"/>
        </w:rPr>
        <w:t>Explorer</w:t>
      </w:r>
      <w:proofErr w:type="spellEnd"/>
      <w:r w:rsidRPr="00702BBD">
        <w:rPr>
          <w:rFonts w:ascii="Times New Roman" w:eastAsia="Times New Roman" w:hAnsi="Times New Roman" w:cs="Times New Roman"/>
          <w:b/>
          <w:bCs/>
          <w:color w:val="333333"/>
          <w:sz w:val="24"/>
          <w:szCs w:val="24"/>
          <w:lang w:eastAsia="ru-RU"/>
        </w:rPr>
        <w:t>, заполните «файл-загадку» с помощью одного из поисковых серверов.</w:t>
      </w:r>
    </w:p>
    <w:p w:rsidR="00702BBD" w:rsidRPr="00702BBD" w:rsidRDefault="00702BBD" w:rsidP="00702BBD">
      <w:pPr>
        <w:shd w:val="clear" w:color="auto" w:fill="FFFFFF"/>
        <w:spacing w:after="150" w:line="240" w:lineRule="auto"/>
        <w:jc w:val="center"/>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lastRenderedPageBreak/>
        <w:t>Животные</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 xml:space="preserve">Знаменитая большая пятерка - это ______________, ______________, ___________, __________________ и ___________. Всех этих зверей можно одновременно наблюдать в таких </w:t>
      </w:r>
      <w:proofErr w:type="gramStart"/>
      <w:r w:rsidRPr="00702BBD">
        <w:rPr>
          <w:rFonts w:ascii="Times New Roman" w:eastAsia="Times New Roman" w:hAnsi="Times New Roman" w:cs="Times New Roman"/>
          <w:sz w:val="24"/>
          <w:szCs w:val="24"/>
          <w:lang w:eastAsia="ru-RU"/>
        </w:rPr>
        <w:t>странах</w:t>
      </w:r>
      <w:proofErr w:type="gramEnd"/>
      <w:r w:rsidRPr="00702BBD">
        <w:rPr>
          <w:rFonts w:ascii="Times New Roman" w:eastAsia="Times New Roman" w:hAnsi="Times New Roman" w:cs="Times New Roman"/>
          <w:sz w:val="24"/>
          <w:szCs w:val="24"/>
          <w:lang w:eastAsia="ru-RU"/>
        </w:rPr>
        <w:t xml:space="preserve"> _</w:t>
      </w:r>
      <w:r w:rsidRPr="00702BBD">
        <w:rPr>
          <w:rFonts w:ascii="Times New Roman" w:eastAsia="Times New Roman" w:hAnsi="Times New Roman" w:cs="Times New Roman"/>
          <w:i/>
          <w:iCs/>
          <w:sz w:val="24"/>
          <w:szCs w:val="24"/>
          <w:u w:val="single"/>
          <w:lang w:eastAsia="ru-RU"/>
        </w:rPr>
        <w:t>какого__</w:t>
      </w:r>
      <w:r w:rsidRPr="00702BBD">
        <w:rPr>
          <w:rFonts w:ascii="Times New Roman" w:eastAsia="Times New Roman" w:hAnsi="Times New Roman" w:cs="Times New Roman"/>
          <w:sz w:val="24"/>
          <w:szCs w:val="24"/>
          <w:lang w:eastAsia="ru-RU"/>
        </w:rPr>
        <w:t> по величине __</w:t>
      </w:r>
      <w:r w:rsidRPr="00702BBD">
        <w:rPr>
          <w:rFonts w:ascii="Times New Roman" w:eastAsia="Times New Roman" w:hAnsi="Times New Roman" w:cs="Times New Roman"/>
          <w:i/>
          <w:iCs/>
          <w:sz w:val="24"/>
          <w:szCs w:val="24"/>
          <w:u w:val="single"/>
          <w:lang w:eastAsia="ru-RU"/>
        </w:rPr>
        <w:t>название</w:t>
      </w:r>
      <w:r w:rsidRPr="00702BBD">
        <w:rPr>
          <w:rFonts w:ascii="Times New Roman" w:eastAsia="Times New Roman" w:hAnsi="Times New Roman" w:cs="Times New Roman"/>
          <w:sz w:val="24"/>
          <w:szCs w:val="24"/>
          <w:lang w:eastAsia="ru-RU"/>
        </w:rPr>
        <w:t>_____ материка, как ___</w:t>
      </w:r>
      <w:r w:rsidRPr="00702BBD">
        <w:rPr>
          <w:rFonts w:ascii="Times New Roman" w:eastAsia="Times New Roman" w:hAnsi="Times New Roman" w:cs="Times New Roman"/>
          <w:i/>
          <w:iCs/>
          <w:sz w:val="24"/>
          <w:szCs w:val="24"/>
          <w:u w:val="single"/>
          <w:lang w:eastAsia="ru-RU"/>
        </w:rPr>
        <w:t>названия стран_</w:t>
      </w:r>
      <w:r w:rsidRPr="00702BBD">
        <w:rPr>
          <w:rFonts w:ascii="Times New Roman" w:eastAsia="Times New Roman" w:hAnsi="Times New Roman" w:cs="Times New Roman"/>
          <w:sz w:val="24"/>
          <w:szCs w:val="24"/>
          <w:lang w:eastAsia="ru-RU"/>
        </w:rPr>
        <w:t>.</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Каждое из них совершенно удивительно. Например, __</w:t>
      </w:r>
      <w:r w:rsidRPr="00702BBD">
        <w:rPr>
          <w:rFonts w:ascii="Times New Roman" w:eastAsia="Times New Roman" w:hAnsi="Times New Roman" w:cs="Times New Roman"/>
          <w:i/>
          <w:iCs/>
          <w:sz w:val="24"/>
          <w:szCs w:val="24"/>
          <w:u w:val="single"/>
          <w:lang w:eastAsia="ru-RU"/>
        </w:rPr>
        <w:t>животному_</w:t>
      </w:r>
      <w:r w:rsidRPr="00702BBD">
        <w:rPr>
          <w:rFonts w:ascii="Times New Roman" w:eastAsia="Times New Roman" w:hAnsi="Times New Roman" w:cs="Times New Roman"/>
          <w:sz w:val="24"/>
          <w:szCs w:val="24"/>
          <w:lang w:eastAsia="ru-RU"/>
        </w:rPr>
        <w:t> нужно съедать ежедневно более 200 кг пищи и _______ литров воды, ведь они могут достигать _____________ метров в высоту и весить до _________ кг. А масса его головного мозга составляет примерно _________% от массы его тела. Следующее животное из этой большой компании - __ж</w:t>
      </w:r>
      <w:r w:rsidRPr="00702BBD">
        <w:rPr>
          <w:rFonts w:ascii="Times New Roman" w:eastAsia="Times New Roman" w:hAnsi="Times New Roman" w:cs="Times New Roman"/>
          <w:i/>
          <w:iCs/>
          <w:sz w:val="24"/>
          <w:szCs w:val="24"/>
          <w:u w:val="single"/>
          <w:lang w:eastAsia="ru-RU"/>
        </w:rPr>
        <w:t>ивотное__.</w:t>
      </w:r>
      <w:r w:rsidRPr="00702BBD">
        <w:rPr>
          <w:rFonts w:ascii="Times New Roman" w:eastAsia="Times New Roman" w:hAnsi="Times New Roman" w:cs="Times New Roman"/>
          <w:sz w:val="24"/>
          <w:szCs w:val="24"/>
          <w:lang w:eastAsia="ru-RU"/>
        </w:rPr>
        <w:t> Они живут семьями, которые называют ________________. А вот несмотря на то, что другое животное ___</w:t>
      </w:r>
      <w:proofErr w:type="gramStart"/>
      <w:r w:rsidRPr="00702BBD">
        <w:rPr>
          <w:rFonts w:ascii="Times New Roman" w:eastAsia="Times New Roman" w:hAnsi="Times New Roman" w:cs="Times New Roman"/>
          <w:i/>
          <w:iCs/>
          <w:sz w:val="24"/>
          <w:szCs w:val="24"/>
          <w:u w:val="single"/>
          <w:lang w:eastAsia="ru-RU"/>
        </w:rPr>
        <w:t>животное</w:t>
      </w:r>
      <w:proofErr w:type="gramEnd"/>
      <w:r w:rsidRPr="00702BBD">
        <w:rPr>
          <w:rFonts w:ascii="Times New Roman" w:eastAsia="Times New Roman" w:hAnsi="Times New Roman" w:cs="Times New Roman"/>
          <w:i/>
          <w:iCs/>
          <w:sz w:val="24"/>
          <w:szCs w:val="24"/>
          <w:u w:val="single"/>
          <w:lang w:eastAsia="ru-RU"/>
        </w:rPr>
        <w:t>__</w:t>
      </w:r>
      <w:r w:rsidRPr="00702BBD">
        <w:rPr>
          <w:rFonts w:ascii="Times New Roman" w:eastAsia="Times New Roman" w:hAnsi="Times New Roman" w:cs="Times New Roman"/>
          <w:sz w:val="24"/>
          <w:szCs w:val="24"/>
          <w:lang w:eastAsia="ru-RU"/>
        </w:rPr>
        <w:t> входит в большую __</w:t>
      </w:r>
      <w:r w:rsidRPr="00702BBD">
        <w:rPr>
          <w:rFonts w:ascii="Times New Roman" w:eastAsia="Times New Roman" w:hAnsi="Times New Roman" w:cs="Times New Roman"/>
          <w:i/>
          <w:iCs/>
          <w:sz w:val="24"/>
          <w:szCs w:val="24"/>
          <w:u w:val="single"/>
          <w:lang w:eastAsia="ru-RU"/>
        </w:rPr>
        <w:t>числительное</w:t>
      </w:r>
      <w:r w:rsidRPr="00702BBD">
        <w:rPr>
          <w:rFonts w:ascii="Times New Roman" w:eastAsia="Times New Roman" w:hAnsi="Times New Roman" w:cs="Times New Roman"/>
          <w:sz w:val="24"/>
          <w:szCs w:val="24"/>
          <w:lang w:eastAsia="ru-RU"/>
        </w:rPr>
        <w:t>__, его ближайший родственник __</w:t>
      </w:r>
      <w:r w:rsidRPr="00702BBD">
        <w:rPr>
          <w:rFonts w:ascii="Times New Roman" w:eastAsia="Times New Roman" w:hAnsi="Times New Roman" w:cs="Times New Roman"/>
          <w:i/>
          <w:iCs/>
          <w:sz w:val="24"/>
          <w:szCs w:val="24"/>
          <w:u w:val="single"/>
          <w:lang w:eastAsia="ru-RU"/>
        </w:rPr>
        <w:t> животное</w:t>
      </w:r>
      <w:r w:rsidRPr="00702BBD">
        <w:rPr>
          <w:rFonts w:ascii="Times New Roman" w:eastAsia="Times New Roman" w:hAnsi="Times New Roman" w:cs="Times New Roman"/>
          <w:sz w:val="24"/>
          <w:szCs w:val="24"/>
          <w:lang w:eastAsia="ru-RU"/>
        </w:rPr>
        <w:t xml:space="preserve">___ бегает гораздо быстрее и считается самым быстрым млекопитающим на земле. Он развивает скорость до _________ </w:t>
      </w:r>
      <w:proofErr w:type="gramStart"/>
      <w:r w:rsidRPr="00702BBD">
        <w:rPr>
          <w:rFonts w:ascii="Times New Roman" w:eastAsia="Times New Roman" w:hAnsi="Times New Roman" w:cs="Times New Roman"/>
          <w:sz w:val="24"/>
          <w:szCs w:val="24"/>
          <w:lang w:eastAsia="ru-RU"/>
        </w:rPr>
        <w:t>км</w:t>
      </w:r>
      <w:proofErr w:type="gramEnd"/>
      <w:r w:rsidRPr="00702BBD">
        <w:rPr>
          <w:rFonts w:ascii="Times New Roman" w:eastAsia="Times New Roman" w:hAnsi="Times New Roman" w:cs="Times New Roman"/>
          <w:sz w:val="24"/>
          <w:szCs w:val="24"/>
          <w:lang w:eastAsia="ru-RU"/>
        </w:rPr>
        <w:t>/час. Четвертое животное большой _</w:t>
      </w:r>
      <w:r w:rsidRPr="00702BBD">
        <w:rPr>
          <w:rFonts w:ascii="Times New Roman" w:eastAsia="Times New Roman" w:hAnsi="Times New Roman" w:cs="Times New Roman"/>
          <w:i/>
          <w:iCs/>
          <w:sz w:val="24"/>
          <w:szCs w:val="24"/>
          <w:u w:val="single"/>
          <w:lang w:eastAsia="ru-RU"/>
        </w:rPr>
        <w:t>числительное</w:t>
      </w:r>
      <w:r w:rsidRPr="00702BBD">
        <w:rPr>
          <w:rFonts w:ascii="Times New Roman" w:eastAsia="Times New Roman" w:hAnsi="Times New Roman" w:cs="Times New Roman"/>
          <w:sz w:val="24"/>
          <w:szCs w:val="24"/>
          <w:lang w:eastAsia="ru-RU"/>
        </w:rPr>
        <w:t>__ - __</w:t>
      </w:r>
      <w:r w:rsidRPr="00702BBD">
        <w:rPr>
          <w:rFonts w:ascii="Times New Roman" w:eastAsia="Times New Roman" w:hAnsi="Times New Roman" w:cs="Times New Roman"/>
          <w:i/>
          <w:iCs/>
          <w:sz w:val="24"/>
          <w:szCs w:val="24"/>
          <w:u w:val="single"/>
          <w:lang w:eastAsia="ru-RU"/>
        </w:rPr>
        <w:t> животное</w:t>
      </w:r>
      <w:r w:rsidRPr="00702BBD">
        <w:rPr>
          <w:rFonts w:ascii="Times New Roman" w:eastAsia="Times New Roman" w:hAnsi="Times New Roman" w:cs="Times New Roman"/>
          <w:sz w:val="24"/>
          <w:szCs w:val="24"/>
          <w:lang w:eastAsia="ru-RU"/>
        </w:rPr>
        <w:t xml:space="preserve">___ можно увидеть на разных континентах, например в Северной Америке. Там же есть город с таким названием и хоккейный клуб. А в России есть рыба с таким именем, которая является результатом скрещивания таких </w:t>
      </w:r>
      <w:proofErr w:type="gramStart"/>
      <w:r w:rsidRPr="00702BBD">
        <w:rPr>
          <w:rFonts w:ascii="Times New Roman" w:eastAsia="Times New Roman" w:hAnsi="Times New Roman" w:cs="Times New Roman"/>
          <w:sz w:val="24"/>
          <w:szCs w:val="24"/>
          <w:lang w:eastAsia="ru-RU"/>
        </w:rPr>
        <w:t>рыб</w:t>
      </w:r>
      <w:proofErr w:type="gramEnd"/>
      <w:r w:rsidRPr="00702BBD">
        <w:rPr>
          <w:rFonts w:ascii="Times New Roman" w:eastAsia="Times New Roman" w:hAnsi="Times New Roman" w:cs="Times New Roman"/>
          <w:sz w:val="24"/>
          <w:szCs w:val="24"/>
          <w:lang w:eastAsia="ru-RU"/>
        </w:rPr>
        <w:t xml:space="preserve"> как ___________ и ____________.</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 xml:space="preserve">Интересным у пятого животного - __________________ является ________, который как бы является наростом из кожного покрова, состоящего из большого количества сросшихся _________. Сами животные массивные, весом в __________, при высоте ______________ и длине __________. Обычно количество ___________ у этих животных - два, но бывают особи и с таким количеством _________ как ______.Самый </w:t>
      </w:r>
      <w:proofErr w:type="gramStart"/>
      <w:r w:rsidRPr="00702BBD">
        <w:rPr>
          <w:rFonts w:ascii="Times New Roman" w:eastAsia="Times New Roman" w:hAnsi="Times New Roman" w:cs="Times New Roman"/>
          <w:sz w:val="24"/>
          <w:szCs w:val="24"/>
          <w:lang w:eastAsia="ru-RU"/>
        </w:rPr>
        <w:t>длинный</w:t>
      </w:r>
      <w:proofErr w:type="gramEnd"/>
      <w:r w:rsidRPr="00702BBD">
        <w:rPr>
          <w:rFonts w:ascii="Times New Roman" w:eastAsia="Times New Roman" w:hAnsi="Times New Roman" w:cs="Times New Roman"/>
          <w:sz w:val="24"/>
          <w:szCs w:val="24"/>
          <w:lang w:eastAsia="ru-RU"/>
        </w:rPr>
        <w:t xml:space="preserve"> ___</w:t>
      </w:r>
      <w:r w:rsidRPr="00702BBD">
        <w:rPr>
          <w:rFonts w:ascii="Times New Roman" w:eastAsia="Times New Roman" w:hAnsi="Times New Roman" w:cs="Times New Roman"/>
          <w:i/>
          <w:iCs/>
          <w:sz w:val="24"/>
          <w:szCs w:val="24"/>
          <w:u w:val="single"/>
          <w:lang w:eastAsia="ru-RU"/>
        </w:rPr>
        <w:t>что</w:t>
      </w:r>
      <w:r w:rsidRPr="00702BBD">
        <w:rPr>
          <w:rFonts w:ascii="Times New Roman" w:eastAsia="Times New Roman" w:hAnsi="Times New Roman" w:cs="Times New Roman"/>
          <w:sz w:val="24"/>
          <w:szCs w:val="24"/>
          <w:lang w:eastAsia="ru-RU"/>
        </w:rPr>
        <w:t>______ самки __</w:t>
      </w:r>
      <w:r w:rsidRPr="00702BBD">
        <w:rPr>
          <w:rFonts w:ascii="Times New Roman" w:eastAsia="Times New Roman" w:hAnsi="Times New Roman" w:cs="Times New Roman"/>
          <w:i/>
          <w:iCs/>
          <w:sz w:val="24"/>
          <w:szCs w:val="24"/>
          <w:u w:val="single"/>
          <w:lang w:eastAsia="ru-RU"/>
        </w:rPr>
        <w:t>кого</w:t>
      </w:r>
      <w:r w:rsidRPr="00702BBD">
        <w:rPr>
          <w:rFonts w:ascii="Times New Roman" w:eastAsia="Times New Roman" w:hAnsi="Times New Roman" w:cs="Times New Roman"/>
          <w:sz w:val="24"/>
          <w:szCs w:val="24"/>
          <w:lang w:eastAsia="ru-RU"/>
        </w:rPr>
        <w:t>_____, убитой в _</w:t>
      </w:r>
      <w:r w:rsidRPr="00702BBD">
        <w:rPr>
          <w:rFonts w:ascii="Times New Roman" w:eastAsia="Times New Roman" w:hAnsi="Times New Roman" w:cs="Times New Roman"/>
          <w:i/>
          <w:iCs/>
          <w:sz w:val="24"/>
          <w:szCs w:val="24"/>
          <w:u w:val="single"/>
          <w:lang w:eastAsia="ru-RU"/>
        </w:rPr>
        <w:t>стране</w:t>
      </w:r>
      <w:r w:rsidRPr="00702BBD">
        <w:rPr>
          <w:rFonts w:ascii="Times New Roman" w:eastAsia="Times New Roman" w:hAnsi="Times New Roman" w:cs="Times New Roman"/>
          <w:sz w:val="24"/>
          <w:szCs w:val="24"/>
          <w:lang w:eastAsia="ru-RU"/>
        </w:rPr>
        <w:t>____, был длиной _______ см.. Цена одного килограмма ______ доходила до __________ долларов. У этих животных есть одна особенность зрения, они - __</w:t>
      </w:r>
      <w:r w:rsidRPr="00702BBD">
        <w:rPr>
          <w:rFonts w:ascii="Times New Roman" w:eastAsia="Times New Roman" w:hAnsi="Times New Roman" w:cs="Times New Roman"/>
          <w:i/>
          <w:iCs/>
          <w:sz w:val="24"/>
          <w:szCs w:val="24"/>
          <w:u w:val="single"/>
          <w:lang w:eastAsia="ru-RU"/>
        </w:rPr>
        <w:t>какие (глазная болезнь).</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b/>
          <w:bCs/>
          <w:sz w:val="24"/>
          <w:szCs w:val="24"/>
          <w:lang w:eastAsia="ru-RU"/>
        </w:rPr>
        <w:t>Контрольные вопросы:</w:t>
      </w:r>
    </w:p>
    <w:p w:rsidR="00702BBD" w:rsidRPr="00702BBD" w:rsidRDefault="00702BBD" w:rsidP="00702BBD">
      <w:pPr>
        <w:numPr>
          <w:ilvl w:val="1"/>
          <w:numId w:val="11"/>
        </w:num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Назовите виды поиска информации. _______________________________________</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BBD" w:rsidRPr="00702BBD" w:rsidRDefault="00702BBD" w:rsidP="00702BBD">
      <w:pPr>
        <w:numPr>
          <w:ilvl w:val="1"/>
          <w:numId w:val="12"/>
        </w:num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Перечислите основные характеристики профессионального поиска. ____________</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BBD" w:rsidRPr="00702BBD" w:rsidRDefault="00702BBD" w:rsidP="00702BBD">
      <w:pPr>
        <w:numPr>
          <w:ilvl w:val="1"/>
          <w:numId w:val="13"/>
        </w:num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Каким образом осуществляется профессиональный поиск? ____________________</w:t>
      </w:r>
    </w:p>
    <w:p w:rsidR="00702BBD" w:rsidRPr="00702BBD" w:rsidRDefault="00702BBD" w:rsidP="00702BBD">
      <w:p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2BBD" w:rsidRPr="00702BBD" w:rsidRDefault="00702BBD" w:rsidP="00702BBD">
      <w:pPr>
        <w:numPr>
          <w:ilvl w:val="1"/>
          <w:numId w:val="14"/>
        </w:numPr>
        <w:shd w:val="clear" w:color="auto" w:fill="FFFFFF"/>
        <w:spacing w:after="150"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Как осуществляется расширенный поиск? __________________________________</w:t>
      </w:r>
    </w:p>
    <w:p w:rsidR="00702BBD" w:rsidRPr="00702BBD" w:rsidRDefault="00702BBD" w:rsidP="00702BBD">
      <w:pPr>
        <w:shd w:val="clear" w:color="auto" w:fill="FFFFFF"/>
        <w:spacing w:line="240" w:lineRule="auto"/>
        <w:rPr>
          <w:rFonts w:ascii="Times New Roman" w:eastAsia="Times New Roman" w:hAnsi="Times New Roman" w:cs="Times New Roman"/>
          <w:sz w:val="24"/>
          <w:szCs w:val="24"/>
          <w:lang w:eastAsia="ru-RU"/>
        </w:rPr>
      </w:pPr>
      <w:r w:rsidRPr="00702BB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366D" w:rsidRPr="00711417" w:rsidRDefault="0000366D" w:rsidP="00621061">
      <w:pPr>
        <w:rPr>
          <w:rFonts w:ascii="Times New Roman" w:hAnsi="Times New Roman" w:cs="Times New Roman"/>
          <w:sz w:val="24"/>
          <w:szCs w:val="24"/>
        </w:rPr>
      </w:pPr>
    </w:p>
    <w:p w:rsidR="00702BBD" w:rsidRPr="00711417" w:rsidRDefault="00702BBD" w:rsidP="00711417">
      <w:pPr>
        <w:pStyle w:val="a5"/>
        <w:shd w:val="clear" w:color="auto" w:fill="FFFFFF"/>
      </w:pPr>
      <w:r w:rsidRPr="00711417">
        <w:rPr>
          <w:rFonts w:eastAsiaTheme="minorHAnsi"/>
          <w:lang w:eastAsia="en-US"/>
        </w:rPr>
        <w:t xml:space="preserve">                               </w:t>
      </w:r>
      <w:r w:rsidRPr="00711417">
        <w:rPr>
          <w:b/>
          <w:bCs/>
        </w:rPr>
        <w:t xml:space="preserve">Практическая работа </w:t>
      </w:r>
      <w:r w:rsidRPr="005C40EB">
        <w:rPr>
          <w:b/>
          <w:bCs/>
          <w:color w:val="000000"/>
        </w:rPr>
        <w:t>«Как выбрать и сформулировать тему проекта и обосновать ее актуальность, определить вид проектного продукта»</w:t>
      </w:r>
    </w:p>
    <w:p w:rsidR="00702BBD" w:rsidRPr="005C40EB" w:rsidRDefault="00702BBD" w:rsidP="00702BBD">
      <w:pPr>
        <w:pStyle w:val="a5"/>
        <w:shd w:val="clear" w:color="auto" w:fill="FFFFFF"/>
        <w:spacing w:after="240" w:afterAutospacing="0"/>
        <w:jc w:val="center"/>
        <w:rPr>
          <w:color w:val="000000"/>
        </w:rPr>
      </w:pPr>
    </w:p>
    <w:p w:rsidR="00702BBD" w:rsidRPr="005C40EB" w:rsidRDefault="00702BBD" w:rsidP="00702BBD">
      <w:pPr>
        <w:pStyle w:val="a5"/>
        <w:shd w:val="clear" w:color="auto" w:fill="FFFFFF"/>
        <w:rPr>
          <w:color w:val="000000"/>
        </w:rPr>
      </w:pPr>
      <w:r w:rsidRPr="005C40EB">
        <w:rPr>
          <w:b/>
          <w:bCs/>
          <w:color w:val="000000"/>
        </w:rPr>
        <w:t>Цель работы:</w:t>
      </w:r>
    </w:p>
    <w:p w:rsidR="00702BBD" w:rsidRPr="005C40EB" w:rsidRDefault="00702BBD" w:rsidP="00702BBD">
      <w:pPr>
        <w:pStyle w:val="a5"/>
        <w:shd w:val="clear" w:color="auto" w:fill="FFFFFF"/>
        <w:rPr>
          <w:color w:val="000000"/>
        </w:rPr>
      </w:pPr>
      <w:r w:rsidRPr="005C40EB">
        <w:rPr>
          <w:color w:val="000000"/>
        </w:rPr>
        <w:t>сформулировать тему проекта и его название,</w:t>
      </w:r>
    </w:p>
    <w:p w:rsidR="00702BBD" w:rsidRPr="005C40EB" w:rsidRDefault="00702BBD" w:rsidP="00702BBD">
      <w:pPr>
        <w:pStyle w:val="a5"/>
        <w:shd w:val="clear" w:color="auto" w:fill="FFFFFF"/>
        <w:rPr>
          <w:color w:val="000000"/>
        </w:rPr>
      </w:pPr>
      <w:r w:rsidRPr="005C40EB">
        <w:rPr>
          <w:color w:val="000000"/>
        </w:rPr>
        <w:t>определить, какую проблему решает данный проект,</w:t>
      </w:r>
    </w:p>
    <w:p w:rsidR="00702BBD" w:rsidRPr="005C40EB" w:rsidRDefault="00702BBD" w:rsidP="00702BBD">
      <w:pPr>
        <w:pStyle w:val="a5"/>
        <w:shd w:val="clear" w:color="auto" w:fill="FFFFFF"/>
        <w:rPr>
          <w:color w:val="000000"/>
        </w:rPr>
      </w:pPr>
      <w:r w:rsidRPr="005C40EB">
        <w:rPr>
          <w:color w:val="000000"/>
        </w:rPr>
        <w:t>обосновать актуальность проблемы (проекта).</w:t>
      </w:r>
    </w:p>
    <w:p w:rsidR="002F315C" w:rsidRDefault="00702BBD" w:rsidP="00702BBD">
      <w:pPr>
        <w:pStyle w:val="a5"/>
        <w:shd w:val="clear" w:color="auto" w:fill="FFFFFF"/>
        <w:rPr>
          <w:color w:val="000000"/>
        </w:rPr>
      </w:pPr>
      <w:r w:rsidRPr="005C40EB">
        <w:rPr>
          <w:color w:val="000000"/>
        </w:rPr>
        <w:t>опр</w:t>
      </w:r>
      <w:r w:rsidR="002F315C">
        <w:rPr>
          <w:color w:val="000000"/>
        </w:rPr>
        <w:t>еделить вид проектного продукта</w:t>
      </w:r>
    </w:p>
    <w:p w:rsidR="00702BBD" w:rsidRPr="005C40EB" w:rsidRDefault="002F315C" w:rsidP="00702BBD">
      <w:pPr>
        <w:pStyle w:val="a5"/>
        <w:shd w:val="clear" w:color="auto" w:fill="FFFFFF"/>
        <w:rPr>
          <w:color w:val="000000"/>
        </w:rPr>
      </w:pPr>
      <w:r>
        <w:rPr>
          <w:color w:val="000000"/>
        </w:rPr>
        <w:t xml:space="preserve">        </w:t>
      </w:r>
      <w:proofErr w:type="gramStart"/>
      <w:r w:rsidR="00702BBD" w:rsidRPr="005C40EB">
        <w:rPr>
          <w:color w:val="000000"/>
        </w:rPr>
        <w:t>Определите, какие сферы Вам интересны: робототехника, моделирование, генетика, инженерная экология, народная культура, биомедицина, физика, зоология, химия, экономика, астрономия, искусственный интеллект, математика, региональное краеведение, военная история, археология, право, информатика лингвистика, философия, архитектура, компьютерное моделирование, культурология, социология, финансы, современная энергетика, психология, логистика, дизайн, технологии для строительства и ЖКХ, автомобильный и железнодорожный транспорт, дизайн, география, климатология, психофизиология, здоровье человека, религия, технологии дорожного строительства</w:t>
      </w:r>
      <w:proofErr w:type="gramEnd"/>
      <w:r w:rsidR="00702BBD" w:rsidRPr="005C40EB">
        <w:rPr>
          <w:color w:val="000000"/>
        </w:rPr>
        <w:t xml:space="preserve"> и т.д.</w:t>
      </w:r>
    </w:p>
    <w:p w:rsidR="00702BBD" w:rsidRPr="005C40EB" w:rsidRDefault="00702BBD" w:rsidP="00702BBD">
      <w:pPr>
        <w:pStyle w:val="a5"/>
        <w:shd w:val="clear" w:color="auto" w:fill="FFFFFF"/>
        <w:rPr>
          <w:color w:val="000000"/>
        </w:rPr>
      </w:pPr>
      <w:r w:rsidRPr="005C40EB">
        <w:rPr>
          <w:color w:val="000000"/>
        </w:rPr>
        <w:t>Что в этой сфере Вам интересно больше всего? Какая проблема в этой сфере Вас интересует? Как Вы ее можете решить? Что Вы для этого можете сделать?</w:t>
      </w:r>
    </w:p>
    <w:p w:rsidR="00702BBD" w:rsidRPr="005C40EB" w:rsidRDefault="002F315C" w:rsidP="00702BBD">
      <w:pPr>
        <w:pStyle w:val="a5"/>
        <w:shd w:val="clear" w:color="auto" w:fill="FFFFFF"/>
        <w:rPr>
          <w:color w:val="000000"/>
        </w:rPr>
      </w:pPr>
      <w:r>
        <w:rPr>
          <w:color w:val="000000"/>
        </w:rPr>
        <w:t xml:space="preserve">   </w:t>
      </w:r>
      <w:r w:rsidR="00702BBD" w:rsidRPr="005C40EB">
        <w:rPr>
          <w:color w:val="000000"/>
        </w:rPr>
        <w:t>Продумайте тему Вашего проекта. Она должна быть интересна для Вас и востребована в будущем, она должна быть реализуема. Продумайте, кто Вам сможет помочь в написании и реализации проекта, посоветуйтесь с родителями, учителями, тренерами, педагогами дополнительного образования, к которым планируете обратиться за консультацией.</w:t>
      </w:r>
    </w:p>
    <w:p w:rsidR="00702BBD" w:rsidRPr="005C40EB" w:rsidRDefault="002F315C" w:rsidP="00702BBD">
      <w:pPr>
        <w:pStyle w:val="a5"/>
        <w:shd w:val="clear" w:color="auto" w:fill="FFFFFF"/>
        <w:rPr>
          <w:color w:val="000000"/>
        </w:rPr>
      </w:pPr>
      <w:r>
        <w:rPr>
          <w:color w:val="000000"/>
        </w:rPr>
        <w:t xml:space="preserve">     </w:t>
      </w:r>
      <w:r w:rsidR="00702BBD" w:rsidRPr="005C40EB">
        <w:rPr>
          <w:color w:val="000000"/>
        </w:rPr>
        <w:t>Выигрышными являются темы, имеющие два названия: теоретическое и творческое, например: «О доблести, о подвигах, о славе…» (Боевой путь Брянской Пролетарской дивизии), «Я ль на свете всех милее?» (Правила ухода за подростковой кожей лица), «Тепло спасет мир» (Как сократить потребление тепловой энергии в школе»), «Прощай, зима — привет, весна!» (Сценарий праздника для школьников, посвященного Масленице). На первом этапе достаточно придумать теоретическое название, творческое может прийти на ум в процессе работы над проектом. В теме должен отражаться ожидаемый результат работы, формулировка должна быть ясной, достаточно лаконичной, грамотной с точки зрения речи и грамматики.</w:t>
      </w:r>
    </w:p>
    <w:p w:rsidR="00702BBD" w:rsidRPr="005C40EB" w:rsidRDefault="00702BBD" w:rsidP="00702BBD">
      <w:pPr>
        <w:pStyle w:val="a5"/>
        <w:shd w:val="clear" w:color="auto" w:fill="FFFFFF"/>
        <w:rPr>
          <w:color w:val="000000"/>
        </w:rPr>
      </w:pPr>
      <w:r w:rsidRPr="005C40EB">
        <w:rPr>
          <w:color w:val="000000"/>
        </w:rPr>
        <w:t>При обосновании актуальности проблемы, которую решает Ваш проект, необходимо указать, почему именно эту проблему нужно в настоящее время изучать и почему именно эту тему Вы выбрали для проектной работы. Необходимы ясные и понятные обоснования целесообразности выбора темы (проблемы) проекта и проектного продукта. Актуальность можно обосновать с точки зрения ее научной или социальной значимости, экономической выгоды, а также личной значимости для Вас как автора проекта. Можно, кроме слова актуальность, использовать слово новизна.</w:t>
      </w:r>
    </w:p>
    <w:p w:rsidR="00702BBD" w:rsidRPr="005C40EB" w:rsidRDefault="00702BBD" w:rsidP="00702BBD">
      <w:pPr>
        <w:pStyle w:val="a5"/>
        <w:shd w:val="clear" w:color="auto" w:fill="FFFFFF"/>
        <w:rPr>
          <w:color w:val="000000"/>
        </w:rPr>
      </w:pPr>
      <w:r w:rsidRPr="005C40EB">
        <w:rPr>
          <w:color w:val="000000"/>
        </w:rPr>
        <w:t xml:space="preserve">На первом этапе работы над проектом следует продумать и то, каким будет Ваш проектный продукт. </w:t>
      </w:r>
      <w:proofErr w:type="gramStart"/>
      <w:r w:rsidRPr="005C40EB">
        <w:rPr>
          <w:color w:val="000000"/>
        </w:rPr>
        <w:t xml:space="preserve">Это могут быть альбом, выставка, инсценировка, дневник, спектакль, модель, законопроект, карта, коллекция, костюм, описание экспериментов, концерт, газета, </w:t>
      </w:r>
      <w:proofErr w:type="spellStart"/>
      <w:r w:rsidRPr="005C40EB">
        <w:rPr>
          <w:color w:val="000000"/>
        </w:rPr>
        <w:t>буктрейлер</w:t>
      </w:r>
      <w:proofErr w:type="spellEnd"/>
      <w:r w:rsidRPr="005C40EB">
        <w:rPr>
          <w:color w:val="000000"/>
        </w:rPr>
        <w:t xml:space="preserve">, плакат, видеоклип, серия иллюстраций, памятка, кроссворд, путеводитель, оформление (комнаты, кабинета, рекреации, библиотеки и т.д.), аудиокнига, бизнес-план, гербарий, журнал, чертеж, реконструкция событий, коллекция, костюм, макет, </w:t>
      </w:r>
      <w:proofErr w:type="spellStart"/>
      <w:r w:rsidRPr="005C40EB">
        <w:rPr>
          <w:color w:val="000000"/>
        </w:rPr>
        <w:t>фотокнига</w:t>
      </w:r>
      <w:proofErr w:type="spellEnd"/>
      <w:r w:rsidRPr="005C40EB">
        <w:rPr>
          <w:color w:val="000000"/>
        </w:rPr>
        <w:t>, наглядные пособия, веб-сайт, аудиокнига, игра, книжка-раскладушка, реферат, сказка, справочник, тренинг, сценарий праздника, наглядное пособие, учебное пособие</w:t>
      </w:r>
      <w:proofErr w:type="gramEnd"/>
      <w:r w:rsidRPr="005C40EB">
        <w:rPr>
          <w:color w:val="000000"/>
        </w:rPr>
        <w:t xml:space="preserve">, </w:t>
      </w:r>
      <w:proofErr w:type="gramStart"/>
      <w:r w:rsidRPr="005C40EB">
        <w:rPr>
          <w:color w:val="000000"/>
        </w:rPr>
        <w:t>видеофильм, брошюра, механизм, публикация, мастер-класс, реклама, экскурсия, законопроект, диалог исторических и литературных персонажей, конструкторское изделие, поделка, фотоальбом, задачник, сборник стихов (или произведений других жанров) и т.д.</w:t>
      </w:r>
      <w:proofErr w:type="gramEnd"/>
    </w:p>
    <w:p w:rsidR="00702BBD" w:rsidRPr="005C40EB" w:rsidRDefault="00702BBD" w:rsidP="00702BBD">
      <w:pPr>
        <w:pStyle w:val="a5"/>
        <w:shd w:val="clear" w:color="auto" w:fill="FFFFFF"/>
        <w:rPr>
          <w:color w:val="000000"/>
        </w:rPr>
      </w:pPr>
      <w:r w:rsidRPr="005C40EB">
        <w:rPr>
          <w:color w:val="000000"/>
        </w:rPr>
        <w:lastRenderedPageBreak/>
        <w:t>При выборе проекта проектной деятельности следует учитывать:</w:t>
      </w:r>
    </w:p>
    <w:p w:rsidR="00702BBD" w:rsidRPr="005C40EB" w:rsidRDefault="00702BBD" w:rsidP="00702BBD">
      <w:pPr>
        <w:pStyle w:val="a5"/>
        <w:shd w:val="clear" w:color="auto" w:fill="FFFFFF"/>
        <w:rPr>
          <w:color w:val="000000"/>
        </w:rPr>
      </w:pPr>
      <w:proofErr w:type="gramStart"/>
      <w:r w:rsidRPr="005C40EB">
        <w:rPr>
          <w:color w:val="000000"/>
        </w:rPr>
        <w:t>1) тип проекта (творческий, исследовательский, информационный, практико-ориентированный, конструкторский (инженерный), игровой (ролевой),</w:t>
      </w:r>
      <w:proofErr w:type="gramEnd"/>
    </w:p>
    <w:p w:rsidR="00702BBD" w:rsidRPr="005C40EB" w:rsidRDefault="00702BBD" w:rsidP="00702BBD">
      <w:pPr>
        <w:pStyle w:val="a5"/>
        <w:shd w:val="clear" w:color="auto" w:fill="FFFFFF"/>
        <w:rPr>
          <w:color w:val="000000"/>
        </w:rPr>
      </w:pPr>
      <w:r w:rsidRPr="005C40EB">
        <w:rPr>
          <w:color w:val="000000"/>
        </w:rPr>
        <w:t>2) предметную область,</w:t>
      </w:r>
    </w:p>
    <w:p w:rsidR="00702BBD" w:rsidRPr="005C40EB" w:rsidRDefault="00702BBD" w:rsidP="00702BBD">
      <w:pPr>
        <w:pStyle w:val="a5"/>
        <w:shd w:val="clear" w:color="auto" w:fill="FFFFFF"/>
        <w:rPr>
          <w:color w:val="000000"/>
        </w:rPr>
      </w:pPr>
      <w:r w:rsidRPr="005C40EB">
        <w:rPr>
          <w:color w:val="000000"/>
        </w:rPr>
        <w:t>3) положение о конкурсе или о проектной деятельности в ОУ,</w:t>
      </w:r>
    </w:p>
    <w:p w:rsidR="00702BBD" w:rsidRPr="005C40EB" w:rsidRDefault="00702BBD" w:rsidP="00702BBD">
      <w:pPr>
        <w:pStyle w:val="a5"/>
        <w:shd w:val="clear" w:color="auto" w:fill="FFFFFF"/>
        <w:rPr>
          <w:color w:val="000000"/>
        </w:rPr>
      </w:pPr>
      <w:r w:rsidRPr="005C40EB">
        <w:rPr>
          <w:color w:val="000000"/>
        </w:rPr>
        <w:t>4) собственные интересы, возможности, желания.</w:t>
      </w:r>
    </w:p>
    <w:p w:rsidR="00BB4BF0" w:rsidRPr="00711417" w:rsidRDefault="00AD283A" w:rsidP="00621061">
      <w:pPr>
        <w:rPr>
          <w:rFonts w:ascii="Times New Roman" w:hAnsi="Times New Roman" w:cs="Times New Roman"/>
          <w:b/>
          <w:sz w:val="24"/>
          <w:szCs w:val="24"/>
        </w:rPr>
      </w:pPr>
      <w:r w:rsidRPr="00711417">
        <w:rPr>
          <w:rFonts w:ascii="Times New Roman" w:hAnsi="Times New Roman" w:cs="Times New Roman"/>
          <w:b/>
          <w:sz w:val="24"/>
          <w:szCs w:val="24"/>
        </w:rPr>
        <w:t>Практическая работа</w:t>
      </w:r>
      <w:proofErr w:type="gramStart"/>
      <w:r w:rsidRPr="00711417">
        <w:rPr>
          <w:rFonts w:ascii="Times New Roman" w:hAnsi="Times New Roman" w:cs="Times New Roman"/>
          <w:b/>
          <w:sz w:val="24"/>
          <w:szCs w:val="24"/>
        </w:rPr>
        <w:t xml:space="preserve"> </w:t>
      </w:r>
      <w:r w:rsidR="00BB4BF0" w:rsidRPr="00711417">
        <w:rPr>
          <w:rFonts w:ascii="Times New Roman" w:hAnsi="Times New Roman" w:cs="Times New Roman"/>
          <w:b/>
          <w:sz w:val="24"/>
          <w:szCs w:val="24"/>
        </w:rPr>
        <w:t>:</w:t>
      </w:r>
      <w:proofErr w:type="gramEnd"/>
      <w:r w:rsidR="00BB4BF0" w:rsidRPr="00711417">
        <w:rPr>
          <w:rFonts w:ascii="Times New Roman" w:hAnsi="Times New Roman" w:cs="Times New Roman"/>
          <w:b/>
          <w:sz w:val="24"/>
          <w:szCs w:val="24"/>
        </w:rPr>
        <w:t xml:space="preserve"> «Определение объекта и предмета исследования. Постановка целей и задач исследования»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Задания для студентов: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1. Изучить теоретический материал по теме «Определение объекта и предмета исследования. Постановка целей и задач исследования».</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 2. Составить конспект </w:t>
      </w:r>
      <w:proofErr w:type="gramStart"/>
      <w:r w:rsidRPr="00BB4BF0">
        <w:rPr>
          <w:rFonts w:ascii="Times New Roman" w:hAnsi="Times New Roman" w:cs="Times New Roman"/>
          <w:sz w:val="24"/>
          <w:szCs w:val="24"/>
        </w:rPr>
        <w:t>теоретического</w:t>
      </w:r>
      <w:proofErr w:type="gramEnd"/>
      <w:r w:rsidRPr="00BB4BF0">
        <w:rPr>
          <w:rFonts w:ascii="Times New Roman" w:hAnsi="Times New Roman" w:cs="Times New Roman"/>
          <w:sz w:val="24"/>
          <w:szCs w:val="24"/>
        </w:rPr>
        <w:t xml:space="preserve"> материла темы по следующему плану: - Объект исследования; - Предмет исследования; - Цель и задачи научного исследования; - Способы формулировки темы исследования (5 способов).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3. Домашнее задание: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Задание 1. Выпишите в одну колонку предметы, а во вторую объекты исследования: 1. Актуальные проблемы деятельности органов ЗАГС как сферы правовых услуг и пути их решения.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2. Проблемы социально-правовой защиты детей-сирот и детей, оставшихся без попечения родителей, с ограниченными возможностями здоровья и способы их решения.</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 3. Проблемы социальной защиты трудоспособного населения в городе Курске. 4. Внедрение эффективного контракта как мера социальной поддержки работника и регулирования трудовых отношений. № Предмет исследования Объект исследования 1. 2. 3. 4.</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 Задание 2. В соответствии со своей темой </w:t>
      </w:r>
      <w:proofErr w:type="gramStart"/>
      <w:r w:rsidRPr="00BB4BF0">
        <w:rPr>
          <w:rFonts w:ascii="Times New Roman" w:hAnsi="Times New Roman" w:cs="Times New Roman"/>
          <w:sz w:val="24"/>
          <w:szCs w:val="24"/>
        </w:rPr>
        <w:t>индивидуального проекта</w:t>
      </w:r>
      <w:proofErr w:type="gramEnd"/>
      <w:r w:rsidRPr="00BB4BF0">
        <w:rPr>
          <w:rFonts w:ascii="Times New Roman" w:hAnsi="Times New Roman" w:cs="Times New Roman"/>
          <w:sz w:val="24"/>
          <w:szCs w:val="24"/>
        </w:rPr>
        <w:t xml:space="preserve"> сформулировать ЦЕЛЬ, ЗАДАЧИ, ОБЪЕКТ и ПРЕДМЕТ исследования.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4.Выполненные задания отправить на проверку на адрес электронной почты преподавателя Антоновой О.В. с указанием дисциплины и даты занятия – antonowa.17@mail.ru Предварительная подготовка. </w:t>
      </w:r>
    </w:p>
    <w:p w:rsidR="00BB4BF0"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Теоретическая справка 1. Познакомьтесь с определениями: Объект исследования – это та часть, в которой содержится проблема, т.е. своеобразный носитель проблемы, например, «Исследование содержания железа в питьевой воде Курска», где объект исследования – питьевая вода Курска. Объект исследования – более широкое понятие </w:t>
      </w:r>
      <w:proofErr w:type="gramStart"/>
      <w:r w:rsidRPr="00BB4BF0">
        <w:rPr>
          <w:rFonts w:ascii="Times New Roman" w:hAnsi="Times New Roman" w:cs="Times New Roman"/>
          <w:sz w:val="24"/>
          <w:szCs w:val="24"/>
        </w:rPr>
        <w:t>по</w:t>
      </w:r>
      <w:proofErr w:type="gramEnd"/>
      <w:r w:rsidRPr="00BB4BF0">
        <w:rPr>
          <w:rFonts w:ascii="Times New Roman" w:hAnsi="Times New Roman" w:cs="Times New Roman"/>
          <w:sz w:val="24"/>
          <w:szCs w:val="24"/>
        </w:rPr>
        <w:t xml:space="preserve"> </w:t>
      </w:r>
      <w:proofErr w:type="gramStart"/>
      <w:r w:rsidRPr="00BB4BF0">
        <w:rPr>
          <w:rFonts w:ascii="Times New Roman" w:hAnsi="Times New Roman" w:cs="Times New Roman"/>
          <w:sz w:val="24"/>
          <w:szCs w:val="24"/>
        </w:rPr>
        <w:t>сравнением</w:t>
      </w:r>
      <w:proofErr w:type="gramEnd"/>
      <w:r w:rsidRPr="00BB4BF0">
        <w:rPr>
          <w:rFonts w:ascii="Times New Roman" w:hAnsi="Times New Roman" w:cs="Times New Roman"/>
          <w:sz w:val="24"/>
          <w:szCs w:val="24"/>
        </w:rPr>
        <w:t xml:space="preserve"> с предметом исследования. Предмет исследования – конкретная часть, в которой ведется поиск. Это более узкое понятие по сравнению с объектом исследования, которое является его частью, например, в теме «Исследование содержания железа в питьевой воде Курска» предметом исследования является содержание железа. Определить предмет исследования можно, ответив на вопрос «Что именно исследуется?» Цель научного исследования — это ответ на вопрос, зачем проводится данный эксперимент. Ученый должен сформулировать значимость результата, который он надеется получить после завершения работы. Задачи научного исследования — это пошаговый план реализации цели. Ученый должен последовательно и реалистично ответить на вопрос: «Как я </w:t>
      </w:r>
      <w:r w:rsidRPr="00BB4BF0">
        <w:rPr>
          <w:rFonts w:ascii="Times New Roman" w:hAnsi="Times New Roman" w:cs="Times New Roman"/>
          <w:sz w:val="24"/>
          <w:szCs w:val="24"/>
        </w:rPr>
        <w:lastRenderedPageBreak/>
        <w:t>буду добиваться той цели, которую поставил перед собой?» Как правило, когда исследователь формулировал цель, у него уже были идеи по ее осуществлению.</w:t>
      </w:r>
    </w:p>
    <w:p w:rsidR="002F315C" w:rsidRDefault="002F315C" w:rsidP="00621061">
      <w:pPr>
        <w:rPr>
          <w:rFonts w:ascii="Times New Roman" w:hAnsi="Times New Roman" w:cs="Times New Roman"/>
          <w:sz w:val="24"/>
          <w:szCs w:val="24"/>
        </w:rPr>
      </w:pPr>
      <w:r>
        <w:rPr>
          <w:rFonts w:ascii="Times New Roman" w:hAnsi="Times New Roman" w:cs="Times New Roman"/>
          <w:sz w:val="24"/>
          <w:szCs w:val="24"/>
        </w:rPr>
        <w:t xml:space="preserve">    </w:t>
      </w:r>
      <w:r w:rsidR="00BB4BF0" w:rsidRPr="00BB4BF0">
        <w:rPr>
          <w:rFonts w:ascii="Times New Roman" w:hAnsi="Times New Roman" w:cs="Times New Roman"/>
          <w:sz w:val="24"/>
          <w:szCs w:val="24"/>
        </w:rPr>
        <w:t xml:space="preserve"> Способы формулировки темы </w:t>
      </w:r>
      <w:proofErr w:type="gramStart"/>
      <w:r w:rsidR="00BB4BF0" w:rsidRPr="00BB4BF0">
        <w:rPr>
          <w:rFonts w:ascii="Times New Roman" w:hAnsi="Times New Roman" w:cs="Times New Roman"/>
          <w:sz w:val="24"/>
          <w:szCs w:val="24"/>
        </w:rPr>
        <w:t>индивидуального проекта</w:t>
      </w:r>
      <w:proofErr w:type="gramEnd"/>
      <w:r w:rsidR="00BB4BF0" w:rsidRPr="00BB4BF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Способ 1. </w:t>
      </w:r>
      <w:proofErr w:type="gramStart"/>
      <w:r w:rsidRPr="00BB4BF0">
        <w:rPr>
          <w:rFonts w:ascii="Times New Roman" w:hAnsi="Times New Roman" w:cs="Times New Roman"/>
          <w:sz w:val="24"/>
          <w:szCs w:val="24"/>
        </w:rPr>
        <w:t xml:space="preserve">Формулировка темы начинается со слов «Развитие…», «Исследование…», Формирование…», «Особенности…», «Воспитание…», после чего следует предмет исследования, связанный с объектом исследования при помощи слов «в ходе», «в», «в процессе» и др., например, «Развитие мыслительной активности студентов в ходе их групповой работы на занятиях», где предмет исследования – мыслительная активность студентов, объект исследования – групповая работа. </w:t>
      </w:r>
      <w:proofErr w:type="gramEnd"/>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Способ 2. Формулировка темы при помощи гипотезы. Для формулировки такой темы необходимо указать способ, при помощи которого может быть достигнута поставленная цель, например, «Групповая работа, как способ развития мыслительной активности студентов», в которой гипотеза состоит в предположении, что в ходе групповой работы студентов развивается их мыслительная активность. </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Способ 3. Формулировка темы может содержать спорный момент, подразумевать столкновение разных точек зрения на одну проблему, хотя в названии работы слово «проблема» может не включаться. Например, «Профессиональное занятие спортом – физическое здоровье или путь к инвалидности?»</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 Способ 4. </w:t>
      </w:r>
      <w:proofErr w:type="gramStart"/>
      <w:r w:rsidRPr="00BB4BF0">
        <w:rPr>
          <w:rFonts w:ascii="Times New Roman" w:hAnsi="Times New Roman" w:cs="Times New Roman"/>
          <w:sz w:val="24"/>
          <w:szCs w:val="24"/>
        </w:rPr>
        <w:t xml:space="preserve">Формулировка темы реферативной работы при помощи предмета и объекта исследования, которые связаны между собой при помощи слов «в», «в процессе», «в ходе» или при помощи употребления объекта исследования в Родительном падеже, например, «Мыслительная активность студентов в ходе групповой работы» </w:t>
      </w:r>
      <w:proofErr w:type="gramEnd"/>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Способ 5. Формулировка темы при помощи вопроса, в котором содержится предмет и объект исследования. </w:t>
      </w:r>
      <w:proofErr w:type="gramStart"/>
      <w:r w:rsidRPr="00BB4BF0">
        <w:rPr>
          <w:rFonts w:ascii="Times New Roman" w:hAnsi="Times New Roman" w:cs="Times New Roman"/>
          <w:sz w:val="24"/>
          <w:szCs w:val="24"/>
        </w:rPr>
        <w:t>При этом при формулировании темы используются вопросительные слова «как», «зачем», «когда», «почему» и т.п. (напр., «Зачем история автомеханику?») или вопросительная форма предложения (напр., «Всегда ли учитель прав?»)</w:t>
      </w:r>
      <w:proofErr w:type="gramEnd"/>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 Цель научного исследования — это ответ на вопрос, зачем проводится данный эксперимент. Ученый должен сформулировать значимость результата, который он надеется получить после завершения работы. Фактически, цель вытекает из проблематики исследования, а проблематика определяется темой. Можно выстроить целую иерархическую пирамиду: тема — проблематика — цель — задачи. Например, если ученый работает над темой «Влияние глобального потепления на поведение полярных птиц», то проблематика, вероятно, будет связана с тем, что изменение климата существенно повлияло на жизнь этих животных и, вероятно, в худшую сторону. </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Цель этой гипотетической статьи может быть сформулирована одним из возможных способов, представленных ниже: Изучить влияние глобального потепления на поведение полярных птиц. Выявить изменения в поведении полярных птиц, связанные с глобальным потеплением. Продемонстрировать связь между изменениями в поведении полярных птиц и глобальным потеплением. Цель должна быть ясной и понятной. Нельзя писать абстрактные утверждения и общие фразы. Уже на этом этапе необходимо четко представлять себе, возможно ли воплотить в жизнь задуманное и если да, </w:t>
      </w:r>
      <w:proofErr w:type="gramStart"/>
      <w:r w:rsidRPr="00BB4BF0">
        <w:rPr>
          <w:rFonts w:ascii="Times New Roman" w:hAnsi="Times New Roman" w:cs="Times New Roman"/>
          <w:sz w:val="24"/>
          <w:szCs w:val="24"/>
        </w:rPr>
        <w:t>то</w:t>
      </w:r>
      <w:proofErr w:type="gramEnd"/>
      <w:r w:rsidRPr="00BB4BF0">
        <w:rPr>
          <w:rFonts w:ascii="Times New Roman" w:hAnsi="Times New Roman" w:cs="Times New Roman"/>
          <w:sz w:val="24"/>
          <w:szCs w:val="24"/>
        </w:rPr>
        <w:t xml:space="preserve"> как это сделать. Рекомендуется использовать глаголы в неопределенной форме: «изучить», «определить», «разработать», «выявить», «установить». </w:t>
      </w:r>
      <w:r w:rsidR="002F315C">
        <w:rPr>
          <w:rFonts w:ascii="Times New Roman" w:hAnsi="Times New Roman" w:cs="Times New Roman"/>
          <w:sz w:val="24"/>
          <w:szCs w:val="24"/>
        </w:rPr>
        <w:t xml:space="preserve">     </w:t>
      </w:r>
      <w:r w:rsidRPr="00BB4BF0">
        <w:rPr>
          <w:rFonts w:ascii="Times New Roman" w:hAnsi="Times New Roman" w:cs="Times New Roman"/>
          <w:sz w:val="24"/>
          <w:szCs w:val="24"/>
        </w:rPr>
        <w:t>Другой вариант — начать фразу с имени существительного: «расследование», «определение», «демонстрация», «выяснение».</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Пример 1. У научной работы на тему «Изменение средств массовой информации в эпоху развития интернета» цель может быть такой: «Выявить отличия современных средств массовой </w:t>
      </w:r>
      <w:r w:rsidRPr="00BB4BF0">
        <w:rPr>
          <w:rFonts w:ascii="Times New Roman" w:hAnsi="Times New Roman" w:cs="Times New Roman"/>
          <w:sz w:val="24"/>
          <w:szCs w:val="24"/>
        </w:rPr>
        <w:lastRenderedPageBreak/>
        <w:t xml:space="preserve">информации от изданий, которые выходили в 60-80-тых годах ХХ столетия». Существует три надежных способа определить цель научной статьи: </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 xml:space="preserve">Способ 1. Ученый показывает, что проблема не была решена полностью в предыдущих исследованиях. В этом случае в качестве цели следует обозначить те конкретные сферы, в которых планируется усовершенствование. Например, если в </w:t>
      </w:r>
      <w:proofErr w:type="gramStart"/>
      <w:r w:rsidRPr="00BB4BF0">
        <w:rPr>
          <w:rFonts w:ascii="Times New Roman" w:hAnsi="Times New Roman" w:cs="Times New Roman"/>
          <w:sz w:val="24"/>
          <w:szCs w:val="24"/>
        </w:rPr>
        <w:t>работах, посвященных нетрадиционным способам терапии депрессий уделено</w:t>
      </w:r>
      <w:proofErr w:type="gramEnd"/>
      <w:r w:rsidRPr="00BB4BF0">
        <w:rPr>
          <w:rFonts w:ascii="Times New Roman" w:hAnsi="Times New Roman" w:cs="Times New Roman"/>
          <w:sz w:val="24"/>
          <w:szCs w:val="24"/>
        </w:rPr>
        <w:t xml:space="preserve"> недостаточно внимания </w:t>
      </w:r>
      <w:proofErr w:type="spellStart"/>
      <w:r w:rsidRPr="00BB4BF0">
        <w:rPr>
          <w:rFonts w:ascii="Times New Roman" w:hAnsi="Times New Roman" w:cs="Times New Roman"/>
          <w:sz w:val="24"/>
          <w:szCs w:val="24"/>
        </w:rPr>
        <w:t>светотерапии</w:t>
      </w:r>
      <w:proofErr w:type="spellEnd"/>
      <w:r w:rsidRPr="00BB4BF0">
        <w:rPr>
          <w:rFonts w:ascii="Times New Roman" w:hAnsi="Times New Roman" w:cs="Times New Roman"/>
          <w:sz w:val="24"/>
          <w:szCs w:val="24"/>
        </w:rPr>
        <w:t xml:space="preserve"> или назначению L-тироксина, можно поставить целью изучение эффективности этих методов. Способ 2. Иногда чтобы добиться успеха, достаточно продемонстрировать, что методы автора позволят более эффективно решить проблему, которую уже поднимали другие ученые. </w:t>
      </w:r>
    </w:p>
    <w:p w:rsidR="002F315C" w:rsidRDefault="00BB4BF0" w:rsidP="00621061">
      <w:pPr>
        <w:rPr>
          <w:rFonts w:ascii="Times New Roman" w:hAnsi="Times New Roman" w:cs="Times New Roman"/>
          <w:sz w:val="24"/>
          <w:szCs w:val="24"/>
        </w:rPr>
      </w:pPr>
      <w:r w:rsidRPr="00BB4BF0">
        <w:rPr>
          <w:rFonts w:ascii="Times New Roman" w:hAnsi="Times New Roman" w:cs="Times New Roman"/>
          <w:sz w:val="24"/>
          <w:szCs w:val="24"/>
        </w:rPr>
        <w:t>Способ 3. Многие научные статьи заканчиваются обсуждением проблемы. Автор описывает дальнейшие перспективы изучения данного вопроса. Все, что нужно ученому в такой ситуации, – внимательно вчитаться в текст публикации. Во многих случаях можно буквально позаимствовать формулировки из заключительной части работы коллеги.</w:t>
      </w:r>
    </w:p>
    <w:p w:rsidR="00AD283A" w:rsidRDefault="00BB4BF0" w:rsidP="00AD283A">
      <w:pPr>
        <w:rPr>
          <w:rFonts w:ascii="Times New Roman" w:hAnsi="Times New Roman" w:cs="Times New Roman"/>
          <w:sz w:val="24"/>
          <w:szCs w:val="24"/>
        </w:rPr>
      </w:pPr>
      <w:r w:rsidRPr="00BB4BF0">
        <w:rPr>
          <w:rFonts w:ascii="Times New Roman" w:hAnsi="Times New Roman" w:cs="Times New Roman"/>
          <w:sz w:val="24"/>
          <w:szCs w:val="24"/>
        </w:rPr>
        <w:t xml:space="preserve"> Задачи — это пошаговый план реализации цели. Ученый должен последовательно и реалистично ответить на вопрос: «Как я буду добиваться той цели, которую поставил перед собой?» Как правило, когда исследователь формулировал цель, у него уже были идеи по ее осуществлению. Пример постановки задач к научной статье. </w:t>
      </w:r>
      <w:proofErr w:type="gramStart"/>
      <w:r w:rsidRPr="00BB4BF0">
        <w:rPr>
          <w:rFonts w:ascii="Times New Roman" w:hAnsi="Times New Roman" w:cs="Times New Roman"/>
          <w:sz w:val="24"/>
          <w:szCs w:val="24"/>
        </w:rPr>
        <w:t>Возвращаясь</w:t>
      </w:r>
      <w:proofErr w:type="gramEnd"/>
      <w:r w:rsidRPr="00BB4BF0">
        <w:rPr>
          <w:rFonts w:ascii="Times New Roman" w:hAnsi="Times New Roman" w:cs="Times New Roman"/>
          <w:sz w:val="24"/>
          <w:szCs w:val="24"/>
        </w:rPr>
        <w:t xml:space="preserve"> к примеру о влиянии глобального потепления на поведение полярных птиц, можно сформулировать следующие задачи: Изучить существующие литературные данные о поведении полярных птиц до наступления глобального потепления. Наблюдать за миграцией, брачным поведением и размножением у полярных птиц в настоящее время. Выявить отличия между описанным в литературных источниках и тем, что наблюдал исследователь самостоятельно. Определить возможные последствия глобального потепления на популяцию полярных птиц в ближайшем будущем. Не нужно путать задачи иссл</w:t>
      </w:r>
      <w:r w:rsidR="00AD283A">
        <w:rPr>
          <w:rFonts w:ascii="Times New Roman" w:hAnsi="Times New Roman" w:cs="Times New Roman"/>
          <w:sz w:val="24"/>
          <w:szCs w:val="24"/>
        </w:rPr>
        <w:t>едования и его методы или этапы</w:t>
      </w:r>
    </w:p>
    <w:p w:rsidR="00AD283A" w:rsidRPr="00711417" w:rsidRDefault="00AD283A" w:rsidP="00AD283A">
      <w:pPr>
        <w:rPr>
          <w:rFonts w:ascii="Times New Roman" w:hAnsi="Times New Roman" w:cs="Times New Roman"/>
          <w:b/>
          <w:sz w:val="24"/>
          <w:szCs w:val="24"/>
        </w:rPr>
      </w:pPr>
      <w:r>
        <w:rPr>
          <w:rFonts w:ascii="Times New Roman" w:hAnsi="Times New Roman" w:cs="Times New Roman"/>
          <w:sz w:val="24"/>
          <w:szCs w:val="24"/>
        </w:rPr>
        <w:t xml:space="preserve"> </w:t>
      </w:r>
      <w:r w:rsidRPr="00711417">
        <w:rPr>
          <w:rFonts w:ascii="Times New Roman" w:hAnsi="Times New Roman" w:cs="Times New Roman"/>
          <w:b/>
          <w:sz w:val="24"/>
          <w:szCs w:val="24"/>
        </w:rPr>
        <w:t>Практическая работа « План работы над проектом»</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 xml:space="preserve">Пример и образец плана исследовательской работы является планом индивидуальной научно-исследовательской работы, проектно-исследовательской работы, планом </w:t>
      </w:r>
      <w:proofErr w:type="gramStart"/>
      <w:r>
        <w:rPr>
          <w:rStyle w:val="c1"/>
          <w:color w:val="000000"/>
        </w:rPr>
        <w:t>индивидуального проекта</w:t>
      </w:r>
      <w:proofErr w:type="gramEnd"/>
      <w:r>
        <w:rPr>
          <w:rStyle w:val="c1"/>
          <w:color w:val="000000"/>
        </w:rPr>
        <w:t>, осуществляемыми под руководством преподавателя.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 </w:t>
      </w:r>
      <w:r>
        <w:rPr>
          <w:rStyle w:val="c3"/>
          <w:b/>
          <w:bCs/>
          <w:color w:val="000000"/>
        </w:rPr>
        <w:t>1. Титульный лист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Оформление титульного листа рекомендуется проводить с консультацией педагога - руководителя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2. Содержание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Содержание исследовательской работы оформляется строго по приведенному образцу.</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3. Введение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Во Введении исследовательской работы обосновывается актуальность выбранной темы, определяются объект, предмет исследования и основные проблемы, формулируется цель и содержание поставленных задач, сообщается, в чем состоит новизна исследовани</w:t>
      </w:r>
      <w:proofErr w:type="gramStart"/>
      <w:r>
        <w:rPr>
          <w:rStyle w:val="c1"/>
          <w:color w:val="000000"/>
        </w:rPr>
        <w:t>я(</w:t>
      </w:r>
      <w:proofErr w:type="gramEnd"/>
      <w:r>
        <w:rPr>
          <w:rStyle w:val="c1"/>
          <w:color w:val="000000"/>
        </w:rPr>
        <w:t>если имеется).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Также во введении определяются методы исследования, обосновывается теоретическая и практическая значимость (если есть практическая часть) исследовательской работы (проекта).</w:t>
      </w:r>
    </w:p>
    <w:p w:rsidR="00AD283A" w:rsidRDefault="00AD283A" w:rsidP="00AD283A">
      <w:pPr>
        <w:pStyle w:val="c0"/>
        <w:spacing w:before="0" w:beforeAutospacing="0" w:after="0" w:afterAutospacing="0"/>
        <w:rPr>
          <w:rFonts w:ascii="Calibri" w:hAnsi="Calibri"/>
          <w:color w:val="000000"/>
          <w:sz w:val="22"/>
          <w:szCs w:val="22"/>
        </w:rPr>
      </w:pPr>
      <w:r>
        <w:rPr>
          <w:rStyle w:val="c4"/>
          <w:b/>
          <w:bCs/>
          <w:i/>
          <w:iCs/>
          <w:color w:val="000000"/>
        </w:rPr>
        <w:t>Структура Введения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Актуальность исследовательского проекта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Проблема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Цель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Объект и предмет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Задачи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Гипотеза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Методы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Теоретическая значимость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Практическая значимость работы</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4. Историческая справка по проблеме проекта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lastRenderedPageBreak/>
        <w:t>Историческая справка по проблеме исследовательской работы или проекта обычно берется из сети Интернет (Википедия или др. ресурсы) или из литературы библиотек и архивов.</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5. Основная часть исследовательской работы, проекта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При планировании и написании исследовательской работы в основной этап включают:</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Поиск необходимой информации, знаний для проведения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Выбор идей и вариантов, их обоснование и анализ.</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Выбор материала, методов для проведения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Подбор оборудования и организация рабочего места для исследования (если это опыт).</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Описание этапов проведения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Техника безопасности при выполнении работ (если это опыт).</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6. Заключение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Заключение исследовательской работы - это краткие выводы по результатам исследовательской работы или проекта, оценка полноты решения поставленных задач.</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Последовательно излагаются полученные результаты, определяется их соотношение с общей целью и конкретными задачами, сформулированными во введении, а также дается самооценка о проделанной работе.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 некоторых случаях можно указать пути продолжения исследования темы, а также конкретные задачи, которые предстоит при этом решать.</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При планировании и составлении плана исследовательской работы (проекта) школьника очень важным и значимым является заключение работы, на него необходимо обратить особое внимание.</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7. Используемая литература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Согласно плану, после заключения принято помещать в текст индивидуальной исследовательской работы список литературы, использованной при изучении материала теоретической части исследования, проведения поисковой работы в сети Интернет или архивах.</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Каждый включенный в список литературы источник должен иметь отражение в пояснительной записке. Не следует включать в данный список работы, которые фактически не были использованы в исследовательском проекте.</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rPr>
        <w:t>8. Приложения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 приложении исследовательской работы и проекта размещаются диаграммы, графики, схемы, фотографии, таблицы, карты. Согласно плану раздел приложения размещается последним в работе.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Вспомогательные или дополнительные материалы, которые загромождают основную часть работы, помещают в приложениях. Каждое приложение должно начинаться с нового листа (страницы) с указанием в правом верхнем углу слова «Приложение» и иметь тематический заголовок.</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При наличии в работе более одного приложения они нумеруются арабскими цифрами (без знака №) и т. д. нумерация страниц, на которых даются приложения, должна быть сквозной и продолжать общую нумерацию основного текста. Связь его с приложениями осуществляется через ссылки, которые употребляются со словом «смотри» (см.), заключаемым вместе с шифром в круглые скобки.</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Если четко придерживаться плана исследовательской работы, ваш индивидуальный или групповой проект будет соответствовать всем нормам и требованиям, а конечно получит высокую оценку.</w:t>
      </w:r>
    </w:p>
    <w:p w:rsidR="00AD283A" w:rsidRDefault="00AD283A" w:rsidP="00AD283A">
      <w:pPr>
        <w:pStyle w:val="c5"/>
        <w:spacing w:before="0" w:beforeAutospacing="0" w:after="0" w:afterAutospacing="0"/>
        <w:jc w:val="center"/>
        <w:rPr>
          <w:rFonts w:ascii="Calibri" w:hAnsi="Calibri"/>
          <w:color w:val="000000"/>
          <w:sz w:val="22"/>
          <w:szCs w:val="22"/>
        </w:rPr>
      </w:pPr>
      <w:r>
        <w:rPr>
          <w:rStyle w:val="c4"/>
          <w:b/>
          <w:bCs/>
          <w:i/>
          <w:iCs/>
          <w:color w:val="000000"/>
        </w:rPr>
        <w:t>Титульный лист исследовательской работы и проекта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Оформляется титульный лист исследовательской работы или проекта на листе формата А</w:t>
      </w:r>
      <w:proofErr w:type="gramStart"/>
      <w:r>
        <w:rPr>
          <w:rStyle w:val="c1"/>
          <w:color w:val="000000"/>
        </w:rPr>
        <w:t>4</w:t>
      </w:r>
      <w:proofErr w:type="gramEnd"/>
      <w:r>
        <w:rPr>
          <w:rStyle w:val="c1"/>
          <w:color w:val="000000"/>
        </w:rPr>
        <w:t xml:space="preserve"> и является первой страницей проектной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Поля: левое поле листа - 20 мм</w:t>
      </w:r>
    </w:p>
    <w:p w:rsidR="00AD283A" w:rsidRDefault="00AD283A" w:rsidP="00AD283A">
      <w:pPr>
        <w:pStyle w:val="c0"/>
        <w:spacing w:before="0" w:beforeAutospacing="0" w:after="0" w:afterAutospacing="0"/>
        <w:rPr>
          <w:rFonts w:ascii="Calibri" w:hAnsi="Calibri"/>
          <w:color w:val="000000"/>
          <w:sz w:val="22"/>
          <w:szCs w:val="22"/>
        </w:rPr>
      </w:pPr>
      <w:proofErr w:type="gramStart"/>
      <w:r>
        <w:rPr>
          <w:rStyle w:val="c1"/>
          <w:color w:val="000000"/>
        </w:rPr>
        <w:t>правое</w:t>
      </w:r>
      <w:proofErr w:type="gramEnd"/>
      <w:r>
        <w:rPr>
          <w:rStyle w:val="c1"/>
          <w:color w:val="000000"/>
        </w:rPr>
        <w:t xml:space="preserve"> - 10 мм</w:t>
      </w:r>
    </w:p>
    <w:p w:rsidR="00AD283A" w:rsidRDefault="00AD283A" w:rsidP="00AD283A">
      <w:pPr>
        <w:pStyle w:val="c0"/>
        <w:spacing w:before="0" w:beforeAutospacing="0" w:after="0" w:afterAutospacing="0"/>
        <w:rPr>
          <w:rFonts w:ascii="Calibri" w:hAnsi="Calibri"/>
          <w:color w:val="000000"/>
          <w:sz w:val="22"/>
          <w:szCs w:val="22"/>
        </w:rPr>
      </w:pPr>
      <w:proofErr w:type="gramStart"/>
      <w:r>
        <w:rPr>
          <w:rStyle w:val="c1"/>
          <w:color w:val="000000"/>
        </w:rPr>
        <w:t>верхнее</w:t>
      </w:r>
      <w:proofErr w:type="gramEnd"/>
      <w:r>
        <w:rPr>
          <w:rStyle w:val="c1"/>
          <w:color w:val="000000"/>
        </w:rPr>
        <w:t xml:space="preserve"> и нижнее - по 15 мм</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Междустрочный интервал – 1,5 (полтора).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Титульный лист не нумеруется!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В верхнем поле титульного листа исследовательской работы пишется полное название учебного заведения (размер шрифта – 16 пт.).</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Посередине листа пишется </w:t>
      </w:r>
      <w:r>
        <w:rPr>
          <w:rStyle w:val="c3"/>
          <w:b/>
          <w:bCs/>
          <w:color w:val="000000"/>
        </w:rPr>
        <w:t>Исследовательская работа</w:t>
      </w:r>
      <w:r>
        <w:rPr>
          <w:rStyle w:val="c1"/>
          <w:color w:val="000000"/>
        </w:rPr>
        <w:t> (шрифт – 24 пт.)</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На следующей строке – заглавными буквами указывается название исследовательской работы без слова "тема", без кавычек и без точки в конце (шрифт – 28 пт.).</w:t>
      </w:r>
    </w:p>
    <w:p w:rsidR="00AD283A" w:rsidRDefault="00AD283A" w:rsidP="00AD283A">
      <w:pPr>
        <w:pStyle w:val="c0"/>
        <w:spacing w:before="0" w:beforeAutospacing="0" w:after="0" w:afterAutospacing="0"/>
        <w:rPr>
          <w:rFonts w:ascii="Calibri" w:hAnsi="Calibri"/>
          <w:color w:val="000000"/>
          <w:sz w:val="22"/>
          <w:szCs w:val="22"/>
        </w:rPr>
      </w:pPr>
      <w:proofErr w:type="gramStart"/>
      <w:r>
        <w:rPr>
          <w:rStyle w:val="c1"/>
          <w:color w:val="000000"/>
        </w:rPr>
        <w:lastRenderedPageBreak/>
        <w:t>В правом нижнем углу титульного листа указываются сведенья об авторе исследовательской работы (фамилия, имя, Группа), ниже - о руководителе исследовательской работы (пишут «Руководитель» и указывают его фамилию, инициалы и должность.</w:t>
      </w:r>
      <w:proofErr w:type="gramEnd"/>
    </w:p>
    <w:p w:rsidR="00AD283A" w:rsidRDefault="00AD283A" w:rsidP="00AD283A">
      <w:pPr>
        <w:pStyle w:val="c0"/>
        <w:spacing w:before="0" w:beforeAutospacing="0" w:after="0" w:afterAutospacing="0"/>
        <w:rPr>
          <w:rFonts w:ascii="Calibri" w:hAnsi="Calibri"/>
          <w:color w:val="000000"/>
          <w:sz w:val="22"/>
          <w:szCs w:val="22"/>
        </w:rPr>
      </w:pPr>
      <w:r>
        <w:rPr>
          <w:rStyle w:val="c1"/>
          <w:color w:val="000000"/>
        </w:rPr>
        <w:t xml:space="preserve">В самом низу титульного листа по центру указывается место выполнения исследовательской </w:t>
      </w:r>
      <w:proofErr w:type="spellStart"/>
      <w:r>
        <w:rPr>
          <w:rStyle w:val="c1"/>
          <w:color w:val="000000"/>
        </w:rPr>
        <w:t>работы</w:t>
      </w:r>
      <w:proofErr w:type="gramStart"/>
      <w:r>
        <w:rPr>
          <w:rStyle w:val="c1"/>
          <w:color w:val="000000"/>
        </w:rPr>
        <w:t>:г</w:t>
      </w:r>
      <w:proofErr w:type="spellEnd"/>
      <w:proofErr w:type="gramEnd"/>
      <w:r>
        <w:rPr>
          <w:rStyle w:val="c1"/>
          <w:color w:val="000000"/>
        </w:rPr>
        <w:t>. Александровск – Сахалинский., на следующей строчке – год выполнения работы – 2020 – без точки, кавычек, слова "год" или "г" (шрифт – 14 пт.).</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shd w:val="clear" w:color="auto" w:fill="FFFFFF"/>
        </w:rPr>
        <w:t>Содержание исследовательской работы и проекта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При оформлении работы содержание исследовательского проекта помещается на втором листе и оформляется согласно приведенному примеру и образцу ниже.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Все главы в «Содержании» начинаются с заглавной буквы.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Разделы "Введение", "Заключение", "Список литературы" и "Приложения" не нумеруются!</w:t>
      </w:r>
    </w:p>
    <w:p w:rsidR="00AD283A" w:rsidRDefault="00AD283A" w:rsidP="00AD283A">
      <w:pPr>
        <w:pStyle w:val="c5"/>
        <w:spacing w:before="0" w:beforeAutospacing="0" w:after="0" w:afterAutospacing="0"/>
        <w:jc w:val="center"/>
        <w:rPr>
          <w:rFonts w:ascii="Calibri" w:hAnsi="Calibri"/>
          <w:color w:val="000000"/>
          <w:sz w:val="22"/>
          <w:szCs w:val="22"/>
        </w:rPr>
      </w:pPr>
      <w:r>
        <w:rPr>
          <w:rStyle w:val="c3"/>
          <w:b/>
          <w:bCs/>
          <w:color w:val="000000"/>
          <w:shd w:val="clear" w:color="auto" w:fill="FFFFFF"/>
        </w:rPr>
        <w:t>Образец содержания исследовательской работы (проекта)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Содержание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Введение.................................................................3</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(Во введении обычно описывают: обоснование выбора темы работы, объект и предмет исследования, цель и задачи исследования, гипотезу, методы исследования, новизну исследовательской работ</w:t>
      </w:r>
      <w:proofErr w:type="gramStart"/>
      <w:r>
        <w:rPr>
          <w:rStyle w:val="c1"/>
          <w:color w:val="000000"/>
          <w:shd w:val="clear" w:color="auto" w:fill="FFFFFF"/>
        </w:rPr>
        <w:t>ы(</w:t>
      </w:r>
      <w:proofErr w:type="gramEnd"/>
      <w:r>
        <w:rPr>
          <w:rStyle w:val="c1"/>
          <w:color w:val="000000"/>
          <w:shd w:val="clear" w:color="auto" w:fill="FFFFFF"/>
        </w:rPr>
        <w:t>при наличии), теоретическую и практическую(при наличии) значимость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1. Подготовка к исследованию (например)..........5</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1.1 Исторические сведения............................5</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1.2 Сбор информации.....................................7</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1.3 Проведение анкетирования.....................8</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1.4 Техника безопасности..............................9</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(Правила техники безопасности описываются при необходимости)</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2. Проведение исследовани</w:t>
      </w:r>
      <w:proofErr w:type="gramStart"/>
      <w:r>
        <w:rPr>
          <w:rStyle w:val="c1"/>
          <w:color w:val="000000"/>
          <w:shd w:val="clear" w:color="auto" w:fill="FFFFFF"/>
        </w:rPr>
        <w:t>я(</w:t>
      </w:r>
      <w:proofErr w:type="gramEnd"/>
      <w:r>
        <w:rPr>
          <w:rStyle w:val="c1"/>
          <w:color w:val="000000"/>
          <w:shd w:val="clear" w:color="auto" w:fill="FFFFFF"/>
        </w:rPr>
        <w:t>например).............10</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2.1 Первый этап исследования....................10</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2.2 Второй этап исследования.....................11</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        2.3 Заключительный этап исследования.....12</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Заключение............................................................13</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(Итоги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Список литературы...............................................14</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Приложения...........................................................15</w:t>
      </w:r>
    </w:p>
    <w:p w:rsidR="00AD283A" w:rsidRDefault="00AD283A" w:rsidP="00AD283A">
      <w:pPr>
        <w:pStyle w:val="c0"/>
        <w:spacing w:before="0" w:beforeAutospacing="0" w:after="0" w:afterAutospacing="0"/>
        <w:rPr>
          <w:rFonts w:ascii="Calibri" w:hAnsi="Calibri"/>
          <w:color w:val="000000"/>
          <w:sz w:val="22"/>
          <w:szCs w:val="22"/>
        </w:rPr>
      </w:pPr>
      <w:r>
        <w:rPr>
          <w:rStyle w:val="c3"/>
          <w:b/>
          <w:bCs/>
          <w:color w:val="000000"/>
          <w:shd w:val="clear" w:color="auto" w:fill="FFFFFF"/>
        </w:rPr>
        <w:t>Обращаем внимание, что Содержание исследовательского проекта оформляется очень аккуратно, со всеми выравниваниями текста и нумерации.</w:t>
      </w:r>
    </w:p>
    <w:p w:rsidR="00AD283A" w:rsidRDefault="00AD283A" w:rsidP="00AD283A">
      <w:pPr>
        <w:pStyle w:val="c0"/>
        <w:spacing w:before="0" w:beforeAutospacing="0" w:after="0" w:afterAutospacing="0"/>
        <w:rPr>
          <w:rFonts w:ascii="Calibri" w:hAnsi="Calibri"/>
          <w:color w:val="000000"/>
          <w:sz w:val="22"/>
          <w:szCs w:val="22"/>
        </w:rPr>
      </w:pPr>
      <w:r>
        <w:rPr>
          <w:rStyle w:val="c2"/>
          <w:b/>
          <w:bCs/>
          <w:i/>
          <w:iCs/>
          <w:color w:val="000000"/>
          <w:shd w:val="clear" w:color="auto" w:fill="FFFFFF"/>
        </w:rPr>
        <w:t>Что отражается в разделе Введение?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Введение - первый раздел исследовательского проекта, располагается на третьем листе после Содержания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В нем раскрывается актуальность темы, цель и задачи проекта, объект исследования и гипотеза, которая формулируется при наличии практической части в исследовательской работе, наличии экспериментов, опытов, наблюдений.</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Обоснование актуальности исследовательской работы доказывает значимость, современность, нужность результатов проводимого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Формулируется также цель исследовательской работы – модель желаемого конечного результата исследования ребенка.</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Также важно указать конкретные задачи исследовательской работы, которые предстоит решить в процессе всего хода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Структура введения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4"/>
          <w:b/>
          <w:bCs/>
          <w:i/>
          <w:iCs/>
          <w:color w:val="000000"/>
          <w:shd w:val="clear" w:color="auto" w:fill="FFFFFF"/>
        </w:rPr>
        <w:t>Пример плана введения исследовательской работы</w:t>
      </w:r>
      <w:proofErr w:type="gramStart"/>
      <w:r>
        <w:rPr>
          <w:rStyle w:val="c4"/>
          <w:b/>
          <w:bCs/>
          <w:i/>
          <w:iCs/>
          <w:color w:val="000000"/>
          <w:shd w:val="clear" w:color="auto" w:fill="FFFFFF"/>
        </w:rPr>
        <w:t xml:space="preserve"> :</w:t>
      </w:r>
      <w:proofErr w:type="gramEnd"/>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1. Актуальность темы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2. Проблема, на решение которой направлено исследование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3. Объект и предмет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4. Цель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5. Задачи исследовательской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6. Гипотеза (предположение)</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7. Основные этапы работы, организация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8. Методы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9. Научная новизна исследования</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10. Теоретическая значимость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lastRenderedPageBreak/>
        <w:t>11. Практическая значимость работы</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12. Характеристика основных источников информации.</w:t>
      </w:r>
    </w:p>
    <w:p w:rsidR="00AD283A" w:rsidRDefault="00AD283A" w:rsidP="00AD283A">
      <w:pPr>
        <w:pStyle w:val="c0"/>
        <w:spacing w:before="0" w:beforeAutospacing="0" w:after="0" w:afterAutospacing="0"/>
        <w:rPr>
          <w:rFonts w:ascii="Calibri" w:hAnsi="Calibri"/>
          <w:color w:val="000000"/>
          <w:sz w:val="22"/>
          <w:szCs w:val="22"/>
        </w:rPr>
      </w:pPr>
      <w:r>
        <w:rPr>
          <w:rStyle w:val="c1"/>
          <w:color w:val="000000"/>
          <w:shd w:val="clear" w:color="auto" w:fill="FFFFFF"/>
        </w:rPr>
        <w:t>Объем раздела Введение - обычно 1-1,5 страницы.</w:t>
      </w:r>
    </w:p>
    <w:p w:rsidR="00702BBD" w:rsidRDefault="00702BBD" w:rsidP="00621061">
      <w:pPr>
        <w:rPr>
          <w:rFonts w:ascii="Times New Roman" w:hAnsi="Times New Roman" w:cs="Times New Roman"/>
          <w:sz w:val="24"/>
          <w:szCs w:val="24"/>
        </w:rPr>
      </w:pP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Проектные риски проявляют себя в качестве действий в ситуации неопределенности, последствиями которых могут быть как ущерб, потери, так и новые возможности, успех, прибыль, выигрыш. Вероятностный характер взаимосвязей причин и последствий рисков приводят к их увеличению. </w:t>
      </w:r>
      <w:r>
        <w:rPr>
          <w:rFonts w:ascii="Times New Roman" w:eastAsia="Times New Roman" w:hAnsi="Times New Roman"/>
          <w:b/>
          <w:bCs/>
          <w:sz w:val="28"/>
          <w:szCs w:val="28"/>
          <w:lang w:eastAsia="ru-RU"/>
        </w:rPr>
        <w:t xml:space="preserve">Проектные риски </w:t>
      </w:r>
      <w:r>
        <w:rPr>
          <w:rFonts w:ascii="Times New Roman" w:eastAsia="Times New Roman" w:hAnsi="Times New Roman"/>
          <w:sz w:val="28"/>
          <w:szCs w:val="28"/>
          <w:lang w:eastAsia="ru-RU"/>
        </w:rPr>
        <w:t>могут анализироваться в качестве открытых, нелинейных, непропорциональных по затратам и получаемым результатам, событий (совокупности организационно-управленческих действий), происходящих или осуществляемых в ситуации неопределенности с вероятностными исходами (положительными или отрицательными для субъектов организационно-управленческих практик).</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Проектные риски </w:t>
      </w:r>
      <w:r>
        <w:rPr>
          <w:rFonts w:ascii="Times New Roman" w:eastAsia="Times New Roman" w:hAnsi="Times New Roman"/>
          <w:sz w:val="28"/>
          <w:szCs w:val="28"/>
          <w:lang w:eastAsia="ru-RU"/>
        </w:rPr>
        <w:t>могут быть и феноменологически описанием ситуации, элементами которой являются источники риска, причины, факторы и условия риска, субъекты и объекты риска, виды риска, уровень и степень риска. Системный подход к рискам предполагает аналитику, систематику и управление организационно-управленческими рисками, рассматриваемыми как действие, событие и ситуация.</w:t>
      </w:r>
    </w:p>
    <w:p w:rsidR="00711417" w:rsidRDefault="00711417" w:rsidP="00711417">
      <w:pPr>
        <w:spacing w:after="0" w:line="240" w:lineRule="auto"/>
        <w:jc w:val="both"/>
        <w:outlineLvl w:val="1"/>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ВИДЫ РИСКОВ ПРОЕКТНОЙ ДЕЯТЕЛЬНОСТИ</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риски проектной деятельности традиционно подразделяют на следующие группы:</w:t>
      </w:r>
    </w:p>
    <w:p w:rsidR="00711417" w:rsidRDefault="00711417" w:rsidP="00711417">
      <w:pPr>
        <w:numPr>
          <w:ilvl w:val="0"/>
          <w:numId w:val="1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идеологические;</w:t>
      </w:r>
    </w:p>
    <w:p w:rsidR="00711417" w:rsidRDefault="00711417" w:rsidP="00711417">
      <w:pPr>
        <w:numPr>
          <w:ilvl w:val="0"/>
          <w:numId w:val="1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культурные;</w:t>
      </w:r>
    </w:p>
    <w:p w:rsidR="00711417" w:rsidRDefault="00711417" w:rsidP="00711417">
      <w:pPr>
        <w:numPr>
          <w:ilvl w:val="0"/>
          <w:numId w:val="1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управленческие;</w:t>
      </w:r>
    </w:p>
    <w:p w:rsidR="00711417" w:rsidRDefault="00711417" w:rsidP="00711417">
      <w:pPr>
        <w:numPr>
          <w:ilvl w:val="0"/>
          <w:numId w:val="1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организационные;</w:t>
      </w:r>
    </w:p>
    <w:p w:rsidR="00711417" w:rsidRDefault="00711417" w:rsidP="00711417">
      <w:pPr>
        <w:numPr>
          <w:ilvl w:val="0"/>
          <w:numId w:val="15"/>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технологические.</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Проекты, реализуемые в период советского прошлого, по качеству результатов не уступали западным проектам. Однако их отличала </w:t>
      </w:r>
      <w:proofErr w:type="gramStart"/>
      <w:r>
        <w:rPr>
          <w:rFonts w:ascii="Times New Roman" w:eastAsia="Times New Roman" w:hAnsi="Times New Roman"/>
          <w:sz w:val="28"/>
          <w:szCs w:val="28"/>
          <w:lang w:eastAsia="ru-RU"/>
        </w:rPr>
        <w:t>излишняя</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b/>
          <w:bCs/>
          <w:sz w:val="28"/>
          <w:szCs w:val="28"/>
          <w:lang w:eastAsia="ru-RU"/>
        </w:rPr>
        <w:t>идеологизированность</w:t>
      </w:r>
      <w:proofErr w:type="spellEnd"/>
      <w:r>
        <w:rPr>
          <w:rFonts w:ascii="Times New Roman" w:eastAsia="Times New Roman" w:hAnsi="Times New Roman"/>
          <w:b/>
          <w:bCs/>
          <w:sz w:val="28"/>
          <w:szCs w:val="28"/>
          <w:lang w:eastAsia="ru-RU"/>
        </w:rPr>
        <w:t xml:space="preserve">. </w:t>
      </w:r>
      <w:r>
        <w:rPr>
          <w:rFonts w:ascii="Times New Roman" w:eastAsia="Times New Roman" w:hAnsi="Times New Roman"/>
          <w:sz w:val="28"/>
          <w:szCs w:val="28"/>
          <w:lang w:eastAsia="ru-RU"/>
        </w:rPr>
        <w:t>Для успешной реализации того или иного проекта он должен был быть политически обоснованным (рис.1).</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inline distT="0" distB="0" distL="0" distR="0">
            <wp:extent cx="2652666" cy="1855961"/>
            <wp:effectExtent l="0" t="0" r="0" b="0"/>
            <wp:docPr id="1" name="Рисунок 1" descr="Описание: Основные группы современных рис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сновные группы современных риско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2783" cy="1856043"/>
                    </a:xfrm>
                    <a:prstGeom prst="rect">
                      <a:avLst/>
                    </a:prstGeom>
                    <a:noFill/>
                    <a:ln>
                      <a:noFill/>
                    </a:ln>
                  </pic:spPr>
                </pic:pic>
              </a:graphicData>
            </a:graphic>
          </wp:inline>
        </w:drawing>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Рис.1. Основные группы современных рисков</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Проектная культура не рекурсивна российской культуре и ее особенностям. В нашей культуре изменения осуществляются быстро, носят масштабный характер. В процессе реализации инноваций отсутствует важный этап подготовки людей в организациях и самих организаций к происходящему. Высокая неопределенность организационно-управленческой среды компенсируется страхами потерь и ущерба от деятельности. Излишнее внимание уделяется планированию в ситуации </w:t>
      </w:r>
      <w:r>
        <w:rPr>
          <w:rFonts w:ascii="Times New Roman" w:eastAsia="Times New Roman" w:hAnsi="Times New Roman"/>
          <w:sz w:val="28"/>
          <w:szCs w:val="28"/>
          <w:lang w:eastAsia="ru-RU"/>
        </w:rPr>
        <w:lastRenderedPageBreak/>
        <w:t>непонимания, что процесс планирования встроен в более крупную структуру деятельности — результаты, цели и ценности.</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Управленческие риски связаны с авторитарным, директивным управлением, когда сама идея проекта, его концепция, исходные критерии и параметры формулировались в недрах вышестоящих структур и доводились до исполнителей как нормативные директивы, которые необходимо исполнить. В связи с этим ни один, даже опытный исполнитель этих замыслов, не имел сколько-нибудь значимого опыта в формулировании идеи проекта, управления проектами на основе процессов самоорганизации в условиях максимальной неопределенности и высоких рисков. Процессы </w:t>
      </w:r>
      <w:r>
        <w:rPr>
          <w:rFonts w:ascii="Times New Roman" w:eastAsia="Times New Roman" w:hAnsi="Times New Roman"/>
          <w:b/>
          <w:bCs/>
          <w:sz w:val="28"/>
          <w:szCs w:val="28"/>
          <w:lang w:eastAsia="ru-RU"/>
        </w:rPr>
        <w:t xml:space="preserve">самоорганизации </w:t>
      </w:r>
      <w:r>
        <w:rPr>
          <w:rFonts w:ascii="Times New Roman" w:eastAsia="Times New Roman" w:hAnsi="Times New Roman"/>
          <w:sz w:val="28"/>
          <w:szCs w:val="28"/>
          <w:lang w:eastAsia="ru-RU"/>
        </w:rPr>
        <w:t xml:space="preserve">носили формальный характер. В качестве нормативного сопровождения такого рода управления существовало огромное количество инструкций и нормативов, которые должны были быть соблюдены, исполнены. Немыслимость такого количества инструкций </w:t>
      </w:r>
      <w:proofErr w:type="gramStart"/>
      <w:r>
        <w:rPr>
          <w:rFonts w:ascii="Times New Roman" w:eastAsia="Times New Roman" w:hAnsi="Times New Roman"/>
          <w:sz w:val="28"/>
          <w:szCs w:val="28"/>
          <w:lang w:eastAsia="ru-RU"/>
        </w:rPr>
        <w:t>обязательных к исполнению</w:t>
      </w:r>
      <w:proofErr w:type="gramEnd"/>
      <w:r>
        <w:rPr>
          <w:rFonts w:ascii="Times New Roman" w:eastAsia="Times New Roman" w:hAnsi="Times New Roman"/>
          <w:sz w:val="28"/>
          <w:szCs w:val="28"/>
          <w:lang w:eastAsia="ru-RU"/>
        </w:rPr>
        <w:t>, приводила к системным ошибкам, сознательным нарушениям, кризисам и катастрофам. Целые сети исследовательских институтов развивала и совершенствовала систему нормативной документации. Эта система нормативной сопроводительной документации, с одной стороны, упрощала реализацию проектов, а с другой стороны, существенно ограничивала свободу в принятии управленческих решений разработчиков проектов.</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Организационные риски, </w:t>
      </w:r>
      <w:r>
        <w:rPr>
          <w:rFonts w:ascii="Times New Roman" w:eastAsia="Times New Roman" w:hAnsi="Times New Roman"/>
          <w:sz w:val="28"/>
          <w:szCs w:val="28"/>
          <w:lang w:eastAsia="ru-RU"/>
        </w:rPr>
        <w:t>связанные с проектной деятельностью, представляли собой понимание организац</w:t>
      </w:r>
      <w:proofErr w:type="gramStart"/>
      <w:r>
        <w:rPr>
          <w:rFonts w:ascii="Times New Roman" w:eastAsia="Times New Roman" w:hAnsi="Times New Roman"/>
          <w:sz w:val="28"/>
          <w:szCs w:val="28"/>
          <w:lang w:eastAsia="ru-RU"/>
        </w:rPr>
        <w:t>ии и ее</w:t>
      </w:r>
      <w:proofErr w:type="gramEnd"/>
      <w:r>
        <w:rPr>
          <w:rFonts w:ascii="Times New Roman" w:eastAsia="Times New Roman" w:hAnsi="Times New Roman"/>
          <w:sz w:val="28"/>
          <w:szCs w:val="28"/>
          <w:lang w:eastAsia="ru-RU"/>
        </w:rPr>
        <w:t xml:space="preserve"> деятельности как закрытой самодостаточной системы, функционирующей в ситуации определенной и стабильной внешней среды. Определенность не только внешней, но и внутренней среды обеспечивалась существованием плановой экономики и государственными заказами.</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Технологические риски </w:t>
      </w:r>
      <w:r>
        <w:rPr>
          <w:rFonts w:ascii="Times New Roman" w:eastAsia="Times New Roman" w:hAnsi="Times New Roman"/>
          <w:sz w:val="28"/>
          <w:szCs w:val="28"/>
          <w:lang w:eastAsia="ru-RU"/>
        </w:rPr>
        <w:t xml:space="preserve">связаны с реализацией технологии проектной деятельности, с основными этапами командной работы по проектам. На этапе постановки проблемы, на решение которой направлен проект, риски связаны с </w:t>
      </w:r>
      <w:proofErr w:type="spellStart"/>
      <w:r>
        <w:rPr>
          <w:rFonts w:ascii="Times New Roman" w:eastAsia="Times New Roman" w:hAnsi="Times New Roman"/>
          <w:sz w:val="28"/>
          <w:szCs w:val="28"/>
          <w:lang w:eastAsia="ru-RU"/>
        </w:rPr>
        <w:t>недоформулированием</w:t>
      </w:r>
      <w:proofErr w:type="spellEnd"/>
      <w:r>
        <w:rPr>
          <w:rFonts w:ascii="Times New Roman" w:eastAsia="Times New Roman" w:hAnsi="Times New Roman"/>
          <w:sz w:val="28"/>
          <w:szCs w:val="28"/>
          <w:lang w:eastAsia="ru-RU"/>
        </w:rPr>
        <w:t xml:space="preserve"> проблемы, с выявлением неприоритетной, второстепенной проблемы. Наиболее часто эти риски встречаются тогда, когда в качестве проектной проблемы выступает организационная патология. Формулирование в качестве организационной патологии симптом</w:t>
      </w:r>
      <w:proofErr w:type="gramStart"/>
      <w:r>
        <w:rPr>
          <w:rFonts w:ascii="Times New Roman" w:eastAsia="Times New Roman" w:hAnsi="Times New Roman"/>
          <w:sz w:val="28"/>
          <w:szCs w:val="28"/>
          <w:lang w:eastAsia="ru-RU"/>
        </w:rPr>
        <w:t>а(</w:t>
      </w:r>
      <w:proofErr w:type="spellStart"/>
      <w:proofErr w:type="gramEnd"/>
      <w:r>
        <w:rPr>
          <w:rFonts w:ascii="Times New Roman" w:eastAsia="Times New Roman" w:hAnsi="Times New Roman"/>
          <w:sz w:val="28"/>
          <w:szCs w:val="28"/>
          <w:lang w:eastAsia="ru-RU"/>
        </w:rPr>
        <w:t>ов</w:t>
      </w:r>
      <w:proofErr w:type="spellEnd"/>
      <w:r>
        <w:rPr>
          <w:rFonts w:ascii="Times New Roman" w:eastAsia="Times New Roman" w:hAnsi="Times New Roman"/>
          <w:sz w:val="28"/>
          <w:szCs w:val="28"/>
          <w:lang w:eastAsia="ru-RU"/>
        </w:rPr>
        <w:t>) проблемы и реализация проекта, направленного на разрешение этого симптома не решает базового организационного противоречия. И приводит лишь к мультипликации организационных проблем и проектов.</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Цели и задачи проекта должны соответствовать методике SMART. Это снижает риски по достижению целей проекта. Кроме того, цели должны быть согласованы друг с другом</w:t>
      </w:r>
      <w:r w:rsidR="00C77F1F">
        <w:rPr>
          <w:rFonts w:ascii="Times New Roman" w:eastAsia="Times New Roman" w:hAnsi="Times New Roman"/>
          <w:sz w:val="28"/>
          <w:szCs w:val="28"/>
          <w:lang w:eastAsia="ru-RU"/>
        </w:rPr>
        <w:t xml:space="preserve"> и с задачами по проекту, иерар</w:t>
      </w:r>
      <w:r>
        <w:rPr>
          <w:rFonts w:ascii="Times New Roman" w:eastAsia="Times New Roman" w:hAnsi="Times New Roman"/>
          <w:sz w:val="28"/>
          <w:szCs w:val="28"/>
          <w:lang w:eastAsia="ru-RU"/>
        </w:rPr>
        <w:t xml:space="preserve">хичны. Задачи должны быть конкретно сформулированы и согласованы с целями и проблемами, а также с мероприятиями проекта. Мероприятия </w:t>
      </w:r>
      <w:proofErr w:type="gramStart"/>
      <w:r>
        <w:rPr>
          <w:rFonts w:ascii="Times New Roman" w:eastAsia="Times New Roman" w:hAnsi="Times New Roman"/>
          <w:sz w:val="28"/>
          <w:szCs w:val="28"/>
          <w:lang w:eastAsia="ru-RU"/>
        </w:rPr>
        <w:t>по</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своим</w:t>
      </w:r>
      <w:proofErr w:type="gramEnd"/>
      <w:r>
        <w:rPr>
          <w:rFonts w:ascii="Times New Roman" w:eastAsia="Times New Roman" w:hAnsi="Times New Roman"/>
          <w:sz w:val="28"/>
          <w:szCs w:val="28"/>
          <w:lang w:eastAsia="ru-RU"/>
        </w:rPr>
        <w:t xml:space="preserve"> сущностным характеристика должны являться таковыми и отвечать на вопрос «как реализовывать поставленные задачи?». Мероприятия представляют собой алгоритм действий по реализации поставленной задачи. Четкость и последовательность шагов по реализации мероприятий предоставляет возможности по их своевременной и эффективной реализации.</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Ресурсы проекта — это зоны высоких организационно-управленческих рисков. Проанализировать ресурсные составляющие и выявить имеющиеся и привлекаемые ресурсы — управленческая задача руководителя проекта и его команды. Компетенции членов команды, которая осуществляет работу по проекту, также способны повышать, снижать риски, выводить на уровень средних значений. Нивелирование системного управления риска, состоящего в аналитике и </w:t>
      </w:r>
      <w:r>
        <w:rPr>
          <w:rFonts w:ascii="Times New Roman" w:eastAsia="Times New Roman" w:hAnsi="Times New Roman"/>
          <w:sz w:val="28"/>
          <w:szCs w:val="28"/>
          <w:lang w:eastAsia="ru-RU"/>
        </w:rPr>
        <w:lastRenderedPageBreak/>
        <w:t>систематике источников, причин, условий, факторов риска, субъектов и объектов, видов риска, уровня и степени риска, выводит проектировщиков в зону высоких рисков.</w:t>
      </w:r>
    </w:p>
    <w:p w:rsidR="00711417" w:rsidRDefault="00711417" w:rsidP="0071141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Резюме</w:t>
      </w:r>
    </w:p>
    <w:p w:rsidR="00711417" w:rsidRDefault="00711417" w:rsidP="00711417">
      <w:pPr>
        <w:numPr>
          <w:ilvl w:val="0"/>
          <w:numId w:val="1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Проектные риски проявляют себя в качестве действий в ситуации неопределенности, последствиями которых могут быть как ущерб, потери, так и новые возможности, успех, прибыль, выигрыш. Вероятностный характер взаимосвязей причин и последствий рисков приводят к их увеличению.</w:t>
      </w:r>
    </w:p>
    <w:p w:rsidR="00711417" w:rsidRDefault="00711417" w:rsidP="00711417">
      <w:pPr>
        <w:numPr>
          <w:ilvl w:val="0"/>
          <w:numId w:val="1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Проектные риски могут анализироваться в качестве открытых, нелинейных, непропорциональных по затратам и получаемым результатам, событий (совокупности организационно-управленческих действий), происходящих или осуществляемых в ситуации неопределенности с вероятностными исходами (положительными или отрицательными для субъектов организационно-управленческих практик).</w:t>
      </w:r>
    </w:p>
    <w:p w:rsidR="00711417" w:rsidRDefault="00711417" w:rsidP="00711417">
      <w:pPr>
        <w:numPr>
          <w:ilvl w:val="0"/>
          <w:numId w:val="1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Проектные риски — могут быть и феноменологически описанием ситуации, элементами которой являются источники риска, причины, факторы и условия риска, субъекты и объекты риска, виды риска, уровень и степень риска.</w:t>
      </w:r>
    </w:p>
    <w:p w:rsidR="00711417" w:rsidRDefault="00711417" w:rsidP="00711417">
      <w:pPr>
        <w:numPr>
          <w:ilvl w:val="0"/>
          <w:numId w:val="1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Системный подход к рискам предполагает аналитику, систематику и управление организационно-управленческими рисками, рассматриваемыми как действие, событие и ситуация.</w:t>
      </w:r>
    </w:p>
    <w:p w:rsidR="00711417" w:rsidRDefault="00711417" w:rsidP="00711417">
      <w:pPr>
        <w:numPr>
          <w:ilvl w:val="0"/>
          <w:numId w:val="1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Несмотря на многочисленность, сложность и взаимосвязанность рисков, можно выделить следующие источники, условия и факторы организационно-управленческих рисков: идеологические или политические риски, культурные, управленческие, организационные и технологические. Риски проекта достаточно сильно влияют на степень его реализации, на эффективность проекта</w:t>
      </w:r>
      <w:proofErr w:type="gramStart"/>
      <w:r>
        <w:rPr>
          <w:rFonts w:ascii="Times New Roman" w:eastAsia="Times New Roman" w:hAnsi="Times New Roman"/>
          <w:sz w:val="28"/>
          <w:szCs w:val="28"/>
          <w:lang w:eastAsia="ru-RU"/>
        </w:rPr>
        <w:t>.</w:t>
      </w:r>
      <w:proofErr w:type="gramEnd"/>
    </w:p>
    <w:p w:rsidR="00711417" w:rsidRDefault="00711417" w:rsidP="00711417">
      <w:pPr>
        <w:numPr>
          <w:ilvl w:val="0"/>
          <w:numId w:val="16"/>
        </w:numPr>
        <w:spacing w:after="0" w:line="24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Идеологические риски связаны с политическими факторами страны пребывания организации; культурные риски — с культурными особенностями; организационные — со специфическими, уникальными чертами организации, </w:t>
      </w:r>
      <w:proofErr w:type="spellStart"/>
      <w:r>
        <w:rPr>
          <w:rFonts w:ascii="Times New Roman" w:eastAsia="Times New Roman" w:hAnsi="Times New Roman"/>
          <w:sz w:val="28"/>
          <w:szCs w:val="28"/>
          <w:lang w:eastAsia="ru-RU"/>
        </w:rPr>
        <w:t>инновирование</w:t>
      </w:r>
      <w:proofErr w:type="spellEnd"/>
      <w:r>
        <w:rPr>
          <w:rFonts w:ascii="Times New Roman" w:eastAsia="Times New Roman" w:hAnsi="Times New Roman"/>
          <w:sz w:val="28"/>
          <w:szCs w:val="28"/>
          <w:lang w:eastAsia="ru-RU"/>
        </w:rPr>
        <w:t xml:space="preserve"> которой осуществляется на основе проектной деятельности; управленческие — со стилем управления; технологические — с технологией проектирования. </w:t>
      </w:r>
      <w:proofErr w:type="gramStart"/>
      <w:r>
        <w:rPr>
          <w:rFonts w:ascii="Times New Roman" w:eastAsia="Times New Roman" w:hAnsi="Times New Roman"/>
          <w:sz w:val="28"/>
          <w:szCs w:val="28"/>
          <w:lang w:eastAsia="ru-RU"/>
        </w:rPr>
        <w:t>Они подчинены друг другу иерархически: основа — риски, заложенные в культуре (национальной, организационной, подразделений организации, группы, команды и субъекта организационной деятельности); долее идут идеологические риски (они могут рассматриваться как составляющие культурных рисков, но выделяются нами для того, чтобы показать их значимость и масштабность); организационные риски (включают внешние значимые условия и внутренние значимые условия организационной деятельности).</w:t>
      </w:r>
      <w:proofErr w:type="gramEnd"/>
    </w:p>
    <w:p w:rsidR="00711417" w:rsidRDefault="00711417" w:rsidP="00711417">
      <w:pPr>
        <w:spacing w:after="0" w:line="240" w:lineRule="auto"/>
        <w:jc w:val="both"/>
        <w:rPr>
          <w:rFonts w:ascii="Times New Roman" w:eastAsia="Times New Roman" w:hAnsi="Times New Roman"/>
          <w:sz w:val="28"/>
          <w:szCs w:val="28"/>
          <w:lang w:eastAsia="ru-RU"/>
        </w:rPr>
      </w:pPr>
    </w:p>
    <w:p w:rsidR="00711417" w:rsidRPr="00711417" w:rsidRDefault="00711417" w:rsidP="00711417">
      <w:pPr>
        <w:spacing w:after="0" w:line="240" w:lineRule="auto"/>
        <w:jc w:val="both"/>
        <w:outlineLvl w:val="1"/>
        <w:rPr>
          <w:rFonts w:ascii="Times New Roman" w:eastAsia="Times New Roman" w:hAnsi="Times New Roman"/>
          <w:b/>
          <w:bCs/>
          <w:sz w:val="28"/>
          <w:szCs w:val="28"/>
          <w:lang w:eastAsia="ru-RU"/>
        </w:rPr>
      </w:pPr>
      <w:r w:rsidRPr="00711417">
        <w:rPr>
          <w:rFonts w:ascii="Times New Roman" w:eastAsia="Times New Roman" w:hAnsi="Times New Roman"/>
          <w:b/>
          <w:bCs/>
          <w:sz w:val="28"/>
          <w:szCs w:val="28"/>
          <w:lang w:eastAsia="ru-RU"/>
        </w:rPr>
        <w:t>Вопросы и задания для самоконтроля</w:t>
      </w:r>
    </w:p>
    <w:p w:rsidR="00711417" w:rsidRPr="00711417" w:rsidRDefault="00711417" w:rsidP="00711417">
      <w:pPr>
        <w:numPr>
          <w:ilvl w:val="0"/>
          <w:numId w:val="17"/>
        </w:numPr>
        <w:spacing w:after="0" w:line="240" w:lineRule="auto"/>
        <w:ind w:left="0"/>
        <w:jc w:val="both"/>
        <w:rPr>
          <w:rFonts w:ascii="Times New Roman" w:eastAsia="Times New Roman" w:hAnsi="Times New Roman"/>
          <w:sz w:val="28"/>
          <w:szCs w:val="28"/>
          <w:lang w:eastAsia="ru-RU"/>
        </w:rPr>
      </w:pPr>
      <w:r w:rsidRPr="00711417">
        <w:rPr>
          <w:rFonts w:ascii="Times New Roman" w:eastAsia="Times New Roman" w:hAnsi="Times New Roman"/>
          <w:sz w:val="28"/>
          <w:szCs w:val="28"/>
          <w:lang w:eastAsia="ru-RU"/>
        </w:rPr>
        <w:t>1. Дайте определение рискам как возможностям и опасностям.</w:t>
      </w:r>
    </w:p>
    <w:p w:rsidR="00711417" w:rsidRPr="00711417" w:rsidRDefault="00711417" w:rsidP="00711417">
      <w:pPr>
        <w:numPr>
          <w:ilvl w:val="0"/>
          <w:numId w:val="17"/>
        </w:numPr>
        <w:spacing w:after="0" w:line="240" w:lineRule="auto"/>
        <w:ind w:left="0"/>
        <w:jc w:val="both"/>
        <w:rPr>
          <w:rFonts w:ascii="Times New Roman" w:eastAsia="Times New Roman" w:hAnsi="Times New Roman"/>
          <w:sz w:val="28"/>
          <w:szCs w:val="28"/>
          <w:lang w:eastAsia="ru-RU"/>
        </w:rPr>
      </w:pPr>
      <w:r w:rsidRPr="00711417">
        <w:rPr>
          <w:rFonts w:ascii="Times New Roman" w:eastAsia="Times New Roman" w:hAnsi="Times New Roman"/>
          <w:sz w:val="28"/>
          <w:szCs w:val="28"/>
          <w:lang w:eastAsia="ru-RU"/>
        </w:rPr>
        <w:t>2. Каким образом риски связаны с ситуациями неопределенности?</w:t>
      </w:r>
    </w:p>
    <w:p w:rsidR="00711417" w:rsidRPr="00711417" w:rsidRDefault="00711417" w:rsidP="00711417">
      <w:pPr>
        <w:numPr>
          <w:ilvl w:val="0"/>
          <w:numId w:val="17"/>
        </w:numPr>
        <w:spacing w:after="0" w:line="240" w:lineRule="auto"/>
        <w:ind w:left="0"/>
        <w:jc w:val="both"/>
        <w:rPr>
          <w:rFonts w:ascii="Times New Roman" w:eastAsia="Calibri" w:hAnsi="Times New Roman"/>
          <w:b/>
          <w:sz w:val="28"/>
          <w:szCs w:val="28"/>
        </w:rPr>
      </w:pPr>
      <w:r w:rsidRPr="00711417">
        <w:rPr>
          <w:rFonts w:ascii="Times New Roman" w:eastAsia="Times New Roman" w:hAnsi="Times New Roman"/>
          <w:sz w:val="28"/>
          <w:szCs w:val="28"/>
          <w:lang w:eastAsia="ru-RU"/>
        </w:rPr>
        <w:t xml:space="preserve">3. Определите риски реализации Вашего проекта </w:t>
      </w:r>
    </w:p>
    <w:p w:rsidR="00711417" w:rsidRPr="00BB4BF0" w:rsidRDefault="00711417" w:rsidP="00621061">
      <w:pPr>
        <w:rPr>
          <w:rFonts w:ascii="Times New Roman" w:hAnsi="Times New Roman" w:cs="Times New Roman"/>
          <w:sz w:val="24"/>
          <w:szCs w:val="24"/>
        </w:rPr>
      </w:pPr>
    </w:p>
    <w:p w:rsidR="00132911" w:rsidRPr="00BB4BF0" w:rsidRDefault="00621061" w:rsidP="0000366D">
      <w:pPr>
        <w:rPr>
          <w:rFonts w:ascii="Times New Roman" w:hAnsi="Times New Roman" w:cs="Times New Roman"/>
          <w:sz w:val="24"/>
          <w:szCs w:val="24"/>
        </w:rPr>
      </w:pPr>
      <w:r w:rsidRPr="00BB4BF0">
        <w:rPr>
          <w:rFonts w:ascii="Times New Roman" w:hAnsi="Times New Roman" w:cs="Times New Roman"/>
          <w:sz w:val="24"/>
          <w:szCs w:val="24"/>
        </w:rPr>
        <w:t xml:space="preserve">                                  </w:t>
      </w:r>
    </w:p>
    <w:p w:rsidR="004A35E4" w:rsidRPr="0027371C" w:rsidRDefault="00621061" w:rsidP="00A235DA">
      <w:pPr>
        <w:tabs>
          <w:tab w:val="center" w:pos="5032"/>
          <w:tab w:val="left" w:pos="6316"/>
        </w:tabs>
        <w:rPr>
          <w:rFonts w:ascii="Times New Roman" w:hAnsi="Times New Roman" w:cs="Times New Roman"/>
          <w:sz w:val="28"/>
          <w:szCs w:val="24"/>
        </w:rPr>
      </w:pPr>
      <w:r w:rsidRPr="00621061">
        <w:rPr>
          <w:rFonts w:ascii="Times New Roman" w:hAnsi="Times New Roman" w:cs="Times New Roman"/>
          <w:b/>
          <w:sz w:val="24"/>
        </w:rPr>
        <w:tab/>
      </w:r>
      <w:r w:rsidR="004A35E4" w:rsidRPr="0027371C">
        <w:rPr>
          <w:rFonts w:ascii="Times New Roman" w:hAnsi="Times New Roman" w:cs="Times New Roman"/>
          <w:sz w:val="24"/>
        </w:rPr>
        <w:t xml:space="preserve"> </w:t>
      </w:r>
    </w:p>
    <w:sectPr w:rsidR="004A35E4" w:rsidRPr="0027371C" w:rsidSect="00E230BA">
      <w:pgSz w:w="11906" w:h="16838"/>
      <w:pgMar w:top="426" w:right="70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A40"/>
    <w:multiLevelType w:val="multilevel"/>
    <w:tmpl w:val="73A270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E6905"/>
    <w:multiLevelType w:val="multilevel"/>
    <w:tmpl w:val="4ACE1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794642"/>
    <w:multiLevelType w:val="multilevel"/>
    <w:tmpl w:val="151C5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F384F"/>
    <w:multiLevelType w:val="multilevel"/>
    <w:tmpl w:val="FBA47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A97943"/>
    <w:multiLevelType w:val="multilevel"/>
    <w:tmpl w:val="906AB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BB7D0B"/>
    <w:multiLevelType w:val="multilevel"/>
    <w:tmpl w:val="AF90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7944BA6"/>
    <w:multiLevelType w:val="multilevel"/>
    <w:tmpl w:val="A3EE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55494E"/>
    <w:multiLevelType w:val="multilevel"/>
    <w:tmpl w:val="FBFE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86AA2"/>
    <w:multiLevelType w:val="multilevel"/>
    <w:tmpl w:val="44282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6E1E7E"/>
    <w:multiLevelType w:val="multilevel"/>
    <w:tmpl w:val="F880D5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6784C"/>
    <w:multiLevelType w:val="multilevel"/>
    <w:tmpl w:val="94004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6D3279"/>
    <w:multiLevelType w:val="multilevel"/>
    <w:tmpl w:val="F08A8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A5A4B7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FA56908"/>
    <w:multiLevelType w:val="multilevel"/>
    <w:tmpl w:val="284A08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2D33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7AAE43AE"/>
    <w:multiLevelType w:val="hybridMultilevel"/>
    <w:tmpl w:val="1CCAC32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EAD055B"/>
    <w:multiLevelType w:val="multilevel"/>
    <w:tmpl w:val="5864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lvlOverride w:ilvl="2"/>
    <w:lvlOverride w:ilvl="3"/>
    <w:lvlOverride w:ilvl="4"/>
    <w:lvlOverride w:ilvl="5"/>
    <w:lvlOverride w:ilvl="6"/>
    <w:lvlOverride w:ilvl="7"/>
    <w:lvlOverride w:ilvl="8"/>
  </w:num>
  <w:num w:numId="2">
    <w:abstractNumId w:val="12"/>
    <w:lvlOverride w:ilvl="0"/>
    <w:lvlOverride w:ilvl="1"/>
    <w:lvlOverride w:ilvl="2"/>
    <w:lvlOverride w:ilvl="3"/>
    <w:lvlOverride w:ilvl="4"/>
    <w:lvlOverride w:ilvl="5"/>
    <w:lvlOverride w:ilvl="6"/>
    <w:lvlOverride w:ilvl="7"/>
    <w:lvlOverride w:ilvl="8"/>
  </w:num>
  <w:num w:numId="3">
    <w:abstractNumId w:val="15"/>
  </w:num>
  <w:num w:numId="4">
    <w:abstractNumId w:val="7"/>
  </w:num>
  <w:num w:numId="5">
    <w:abstractNumId w:val="4"/>
  </w:num>
  <w:num w:numId="6">
    <w:abstractNumId w:val="3"/>
  </w:num>
  <w:num w:numId="7">
    <w:abstractNumId w:val="16"/>
  </w:num>
  <w:num w:numId="8">
    <w:abstractNumId w:val="0"/>
  </w:num>
  <w:num w:numId="9">
    <w:abstractNumId w:val="6"/>
  </w:num>
  <w:num w:numId="10">
    <w:abstractNumId w:val="13"/>
  </w:num>
  <w:num w:numId="11">
    <w:abstractNumId w:val="9"/>
  </w:num>
  <w:num w:numId="12">
    <w:abstractNumId w:val="8"/>
  </w:num>
  <w:num w:numId="13">
    <w:abstractNumId w:val="10"/>
  </w:num>
  <w:num w:numId="14">
    <w:abstractNumId w:val="2"/>
  </w:num>
  <w:num w:numId="15">
    <w:abstractNumId w:val="1"/>
    <w:lvlOverride w:ilvl="0"/>
    <w:lvlOverride w:ilvl="1"/>
    <w:lvlOverride w:ilvl="2"/>
    <w:lvlOverride w:ilvl="3"/>
    <w:lvlOverride w:ilvl="4"/>
    <w:lvlOverride w:ilvl="5"/>
    <w:lvlOverride w:ilvl="6"/>
    <w:lvlOverride w:ilvl="7"/>
    <w:lvlOverride w:ilvl="8"/>
  </w:num>
  <w:num w:numId="16">
    <w:abstractNumId w:val="5"/>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6DA"/>
    <w:rsid w:val="0000366D"/>
    <w:rsid w:val="000C4178"/>
    <w:rsid w:val="00132911"/>
    <w:rsid w:val="00140AFE"/>
    <w:rsid w:val="00144340"/>
    <w:rsid w:val="0027371C"/>
    <w:rsid w:val="002741EC"/>
    <w:rsid w:val="002F315C"/>
    <w:rsid w:val="003E3C5C"/>
    <w:rsid w:val="004A35E4"/>
    <w:rsid w:val="00543DBD"/>
    <w:rsid w:val="00561F82"/>
    <w:rsid w:val="005C40EB"/>
    <w:rsid w:val="00621061"/>
    <w:rsid w:val="0062387B"/>
    <w:rsid w:val="00702BBD"/>
    <w:rsid w:val="00711417"/>
    <w:rsid w:val="00820CFE"/>
    <w:rsid w:val="00A235DA"/>
    <w:rsid w:val="00AD283A"/>
    <w:rsid w:val="00B061C2"/>
    <w:rsid w:val="00BB4BF0"/>
    <w:rsid w:val="00C43113"/>
    <w:rsid w:val="00C77F1F"/>
    <w:rsid w:val="00D379A8"/>
    <w:rsid w:val="00D41A21"/>
    <w:rsid w:val="00D833F7"/>
    <w:rsid w:val="00E230BA"/>
    <w:rsid w:val="00E7558A"/>
    <w:rsid w:val="00ED383E"/>
    <w:rsid w:val="00F833A9"/>
    <w:rsid w:val="00FA6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A35E4"/>
    <w:rPr>
      <w:color w:val="0000FF" w:themeColor="hyperlink"/>
      <w:u w:val="single"/>
    </w:rPr>
  </w:style>
  <w:style w:type="paragraph" w:customStyle="1" w:styleId="Default">
    <w:name w:val="Default"/>
    <w:rsid w:val="00D379A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702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D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283A"/>
  </w:style>
  <w:style w:type="paragraph" w:customStyle="1" w:styleId="c0">
    <w:name w:val="c0"/>
    <w:basedOn w:val="a"/>
    <w:rsid w:val="00AD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283A"/>
  </w:style>
  <w:style w:type="character" w:customStyle="1" w:styleId="c4">
    <w:name w:val="c4"/>
    <w:basedOn w:val="a0"/>
    <w:rsid w:val="00AD283A"/>
  </w:style>
  <w:style w:type="character" w:customStyle="1" w:styleId="c2">
    <w:name w:val="c2"/>
    <w:basedOn w:val="a0"/>
    <w:rsid w:val="00AD283A"/>
  </w:style>
  <w:style w:type="paragraph" w:styleId="a6">
    <w:name w:val="Balloon Text"/>
    <w:basedOn w:val="a"/>
    <w:link w:val="a7"/>
    <w:uiPriority w:val="99"/>
    <w:semiHidden/>
    <w:unhideWhenUsed/>
    <w:rsid w:val="007114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417"/>
    <w:rPr>
      <w:rFonts w:ascii="Tahoma" w:hAnsi="Tahoma" w:cs="Tahoma"/>
      <w:sz w:val="16"/>
      <w:szCs w:val="16"/>
    </w:rPr>
  </w:style>
  <w:style w:type="paragraph" w:styleId="a8">
    <w:name w:val="No Spacing"/>
    <w:uiPriority w:val="1"/>
    <w:qFormat/>
    <w:rsid w:val="00ED38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A35E4"/>
    <w:rPr>
      <w:color w:val="0000FF" w:themeColor="hyperlink"/>
      <w:u w:val="single"/>
    </w:rPr>
  </w:style>
  <w:style w:type="paragraph" w:customStyle="1" w:styleId="Default">
    <w:name w:val="Default"/>
    <w:rsid w:val="00D379A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702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AD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D283A"/>
  </w:style>
  <w:style w:type="paragraph" w:customStyle="1" w:styleId="c0">
    <w:name w:val="c0"/>
    <w:basedOn w:val="a"/>
    <w:rsid w:val="00AD2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D283A"/>
  </w:style>
  <w:style w:type="character" w:customStyle="1" w:styleId="c4">
    <w:name w:val="c4"/>
    <w:basedOn w:val="a0"/>
    <w:rsid w:val="00AD283A"/>
  </w:style>
  <w:style w:type="character" w:customStyle="1" w:styleId="c2">
    <w:name w:val="c2"/>
    <w:basedOn w:val="a0"/>
    <w:rsid w:val="00AD283A"/>
  </w:style>
  <w:style w:type="paragraph" w:styleId="a6">
    <w:name w:val="Balloon Text"/>
    <w:basedOn w:val="a"/>
    <w:link w:val="a7"/>
    <w:uiPriority w:val="99"/>
    <w:semiHidden/>
    <w:unhideWhenUsed/>
    <w:rsid w:val="007114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417"/>
    <w:rPr>
      <w:rFonts w:ascii="Tahoma" w:hAnsi="Tahoma" w:cs="Tahoma"/>
      <w:sz w:val="16"/>
      <w:szCs w:val="16"/>
    </w:rPr>
  </w:style>
  <w:style w:type="paragraph" w:styleId="a8">
    <w:name w:val="No Spacing"/>
    <w:uiPriority w:val="1"/>
    <w:qFormat/>
    <w:rsid w:val="00ED3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0200">
      <w:bodyDiv w:val="1"/>
      <w:marLeft w:val="0"/>
      <w:marRight w:val="0"/>
      <w:marTop w:val="0"/>
      <w:marBottom w:val="0"/>
      <w:divBdr>
        <w:top w:val="none" w:sz="0" w:space="0" w:color="auto"/>
        <w:left w:val="none" w:sz="0" w:space="0" w:color="auto"/>
        <w:bottom w:val="none" w:sz="0" w:space="0" w:color="auto"/>
        <w:right w:val="none" w:sz="0" w:space="0" w:color="auto"/>
      </w:divBdr>
    </w:div>
    <w:div w:id="505945911">
      <w:bodyDiv w:val="1"/>
      <w:marLeft w:val="0"/>
      <w:marRight w:val="0"/>
      <w:marTop w:val="0"/>
      <w:marBottom w:val="0"/>
      <w:divBdr>
        <w:top w:val="none" w:sz="0" w:space="0" w:color="auto"/>
        <w:left w:val="none" w:sz="0" w:space="0" w:color="auto"/>
        <w:bottom w:val="none" w:sz="0" w:space="0" w:color="auto"/>
        <w:right w:val="none" w:sz="0" w:space="0" w:color="auto"/>
      </w:divBdr>
    </w:div>
    <w:div w:id="921137778">
      <w:bodyDiv w:val="1"/>
      <w:marLeft w:val="0"/>
      <w:marRight w:val="0"/>
      <w:marTop w:val="0"/>
      <w:marBottom w:val="0"/>
      <w:divBdr>
        <w:top w:val="none" w:sz="0" w:space="0" w:color="auto"/>
        <w:left w:val="none" w:sz="0" w:space="0" w:color="auto"/>
        <w:bottom w:val="none" w:sz="0" w:space="0" w:color="auto"/>
        <w:right w:val="none" w:sz="0" w:space="0" w:color="auto"/>
      </w:divBdr>
    </w:div>
    <w:div w:id="1343357195">
      <w:bodyDiv w:val="1"/>
      <w:marLeft w:val="0"/>
      <w:marRight w:val="0"/>
      <w:marTop w:val="0"/>
      <w:marBottom w:val="0"/>
      <w:divBdr>
        <w:top w:val="none" w:sz="0" w:space="0" w:color="auto"/>
        <w:left w:val="none" w:sz="0" w:space="0" w:color="auto"/>
        <w:bottom w:val="none" w:sz="0" w:space="0" w:color="auto"/>
        <w:right w:val="none" w:sz="0" w:space="0" w:color="auto"/>
      </w:divBdr>
    </w:div>
    <w:div w:id="1383284943">
      <w:bodyDiv w:val="1"/>
      <w:marLeft w:val="0"/>
      <w:marRight w:val="0"/>
      <w:marTop w:val="0"/>
      <w:marBottom w:val="0"/>
      <w:divBdr>
        <w:top w:val="none" w:sz="0" w:space="0" w:color="auto"/>
        <w:left w:val="none" w:sz="0" w:space="0" w:color="auto"/>
        <w:bottom w:val="none" w:sz="0" w:space="0" w:color="auto"/>
        <w:right w:val="none" w:sz="0" w:space="0" w:color="auto"/>
      </w:divBdr>
    </w:div>
    <w:div w:id="1492137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439">
          <w:marLeft w:val="0"/>
          <w:marRight w:val="0"/>
          <w:marTop w:val="0"/>
          <w:marBottom w:val="0"/>
          <w:divBdr>
            <w:top w:val="none" w:sz="0" w:space="0" w:color="auto"/>
            <w:left w:val="none" w:sz="0" w:space="0" w:color="auto"/>
            <w:bottom w:val="none" w:sz="0" w:space="0" w:color="auto"/>
            <w:right w:val="none" w:sz="0" w:space="0" w:color="auto"/>
          </w:divBdr>
          <w:divsChild>
            <w:div w:id="422339104">
              <w:marLeft w:val="0"/>
              <w:marRight w:val="0"/>
              <w:marTop w:val="0"/>
              <w:marBottom w:val="0"/>
              <w:divBdr>
                <w:top w:val="none" w:sz="0" w:space="0" w:color="auto"/>
                <w:left w:val="none" w:sz="0" w:space="0" w:color="auto"/>
                <w:bottom w:val="none" w:sz="0" w:space="0" w:color="auto"/>
                <w:right w:val="none" w:sz="0" w:space="0" w:color="auto"/>
              </w:divBdr>
              <w:divsChild>
                <w:div w:id="479007983">
                  <w:marLeft w:val="0"/>
                  <w:marRight w:val="0"/>
                  <w:marTop w:val="0"/>
                  <w:marBottom w:val="0"/>
                  <w:divBdr>
                    <w:top w:val="none" w:sz="0" w:space="0" w:color="auto"/>
                    <w:left w:val="none" w:sz="0" w:space="0" w:color="auto"/>
                    <w:bottom w:val="none" w:sz="0" w:space="0" w:color="auto"/>
                    <w:right w:val="none" w:sz="0" w:space="0" w:color="auto"/>
                  </w:divBdr>
                </w:div>
                <w:div w:id="139539026">
                  <w:marLeft w:val="0"/>
                  <w:marRight w:val="0"/>
                  <w:marTop w:val="0"/>
                  <w:marBottom w:val="0"/>
                  <w:divBdr>
                    <w:top w:val="none" w:sz="0" w:space="0" w:color="auto"/>
                    <w:left w:val="none" w:sz="0" w:space="0" w:color="auto"/>
                    <w:bottom w:val="none" w:sz="0" w:space="0" w:color="auto"/>
                    <w:right w:val="none" w:sz="0" w:space="0" w:color="auto"/>
                  </w:divBdr>
                  <w:divsChild>
                    <w:div w:id="1471627495">
                      <w:marLeft w:val="0"/>
                      <w:marRight w:val="0"/>
                      <w:marTop w:val="0"/>
                      <w:marBottom w:val="0"/>
                      <w:divBdr>
                        <w:top w:val="none" w:sz="0" w:space="0" w:color="auto"/>
                        <w:left w:val="none" w:sz="0" w:space="0" w:color="auto"/>
                        <w:bottom w:val="none" w:sz="0" w:space="0" w:color="auto"/>
                        <w:right w:val="none" w:sz="0" w:space="0" w:color="auto"/>
                      </w:divBdr>
                      <w:divsChild>
                        <w:div w:id="1051806452">
                          <w:marLeft w:val="0"/>
                          <w:marRight w:val="0"/>
                          <w:marTop w:val="0"/>
                          <w:marBottom w:val="0"/>
                          <w:divBdr>
                            <w:top w:val="none" w:sz="0" w:space="0" w:color="auto"/>
                            <w:left w:val="none" w:sz="0" w:space="0" w:color="auto"/>
                            <w:bottom w:val="none" w:sz="0" w:space="0" w:color="auto"/>
                            <w:right w:val="none" w:sz="0" w:space="0" w:color="auto"/>
                          </w:divBdr>
                          <w:divsChild>
                            <w:div w:id="704061083">
                              <w:marLeft w:val="0"/>
                              <w:marRight w:val="0"/>
                              <w:marTop w:val="0"/>
                              <w:marBottom w:val="0"/>
                              <w:divBdr>
                                <w:top w:val="none" w:sz="0" w:space="0" w:color="auto"/>
                                <w:left w:val="none" w:sz="0" w:space="0" w:color="auto"/>
                                <w:bottom w:val="none" w:sz="0" w:space="0" w:color="auto"/>
                                <w:right w:val="none" w:sz="0" w:space="0" w:color="auto"/>
                              </w:divBdr>
                            </w:div>
                          </w:divsChild>
                        </w:div>
                        <w:div w:id="2110615583">
                          <w:marLeft w:val="0"/>
                          <w:marRight w:val="0"/>
                          <w:marTop w:val="0"/>
                          <w:marBottom w:val="0"/>
                          <w:divBdr>
                            <w:top w:val="none" w:sz="0" w:space="0" w:color="auto"/>
                            <w:left w:val="none" w:sz="0" w:space="0" w:color="auto"/>
                            <w:bottom w:val="none" w:sz="0" w:space="0" w:color="auto"/>
                            <w:right w:val="none" w:sz="0" w:space="0" w:color="auto"/>
                          </w:divBdr>
                          <w:divsChild>
                            <w:div w:id="60494229">
                              <w:marLeft w:val="0"/>
                              <w:marRight w:val="0"/>
                              <w:marTop w:val="0"/>
                              <w:marBottom w:val="0"/>
                              <w:divBdr>
                                <w:top w:val="none" w:sz="0" w:space="0" w:color="auto"/>
                                <w:left w:val="none" w:sz="0" w:space="0" w:color="auto"/>
                                <w:bottom w:val="none" w:sz="0" w:space="0" w:color="auto"/>
                                <w:right w:val="none" w:sz="0" w:space="0" w:color="auto"/>
                              </w:divBdr>
                            </w:div>
                          </w:divsChild>
                        </w:div>
                        <w:div w:id="1772583543">
                          <w:marLeft w:val="0"/>
                          <w:marRight w:val="0"/>
                          <w:marTop w:val="0"/>
                          <w:marBottom w:val="0"/>
                          <w:divBdr>
                            <w:top w:val="none" w:sz="0" w:space="0" w:color="auto"/>
                            <w:left w:val="none" w:sz="0" w:space="0" w:color="auto"/>
                            <w:bottom w:val="none" w:sz="0" w:space="0" w:color="auto"/>
                            <w:right w:val="none" w:sz="0" w:space="0" w:color="auto"/>
                          </w:divBdr>
                        </w:div>
                        <w:div w:id="2010136076">
                          <w:marLeft w:val="0"/>
                          <w:marRight w:val="0"/>
                          <w:marTop w:val="0"/>
                          <w:marBottom w:val="0"/>
                          <w:divBdr>
                            <w:top w:val="none" w:sz="0" w:space="0" w:color="auto"/>
                            <w:left w:val="none" w:sz="0" w:space="0" w:color="auto"/>
                            <w:bottom w:val="none" w:sz="0" w:space="0" w:color="auto"/>
                            <w:right w:val="none" w:sz="0" w:space="0" w:color="auto"/>
                          </w:divBdr>
                          <w:divsChild>
                            <w:div w:id="1092579749">
                              <w:marLeft w:val="0"/>
                              <w:marRight w:val="0"/>
                              <w:marTop w:val="0"/>
                              <w:marBottom w:val="0"/>
                              <w:divBdr>
                                <w:top w:val="none" w:sz="0" w:space="0" w:color="auto"/>
                                <w:left w:val="none" w:sz="0" w:space="0" w:color="auto"/>
                                <w:bottom w:val="none" w:sz="0" w:space="0" w:color="auto"/>
                                <w:right w:val="none" w:sz="0" w:space="0" w:color="auto"/>
                              </w:divBdr>
                            </w:div>
                          </w:divsChild>
                        </w:div>
                        <w:div w:id="468668479">
                          <w:marLeft w:val="0"/>
                          <w:marRight w:val="0"/>
                          <w:marTop w:val="0"/>
                          <w:marBottom w:val="0"/>
                          <w:divBdr>
                            <w:top w:val="none" w:sz="0" w:space="0" w:color="auto"/>
                            <w:left w:val="none" w:sz="0" w:space="0" w:color="auto"/>
                            <w:bottom w:val="none" w:sz="0" w:space="0" w:color="auto"/>
                            <w:right w:val="none" w:sz="0" w:space="0" w:color="auto"/>
                          </w:divBdr>
                        </w:div>
                        <w:div w:id="1206409074">
                          <w:marLeft w:val="0"/>
                          <w:marRight w:val="0"/>
                          <w:marTop w:val="0"/>
                          <w:marBottom w:val="0"/>
                          <w:divBdr>
                            <w:top w:val="none" w:sz="0" w:space="0" w:color="auto"/>
                            <w:left w:val="none" w:sz="0" w:space="0" w:color="auto"/>
                            <w:bottom w:val="none" w:sz="0" w:space="0" w:color="auto"/>
                            <w:right w:val="none" w:sz="0" w:space="0" w:color="auto"/>
                          </w:divBdr>
                          <w:divsChild>
                            <w:div w:id="682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27960">
          <w:marLeft w:val="0"/>
          <w:marRight w:val="0"/>
          <w:marTop w:val="0"/>
          <w:marBottom w:val="0"/>
          <w:divBdr>
            <w:top w:val="none" w:sz="0" w:space="0" w:color="auto"/>
            <w:left w:val="none" w:sz="0" w:space="0" w:color="auto"/>
            <w:bottom w:val="none" w:sz="0" w:space="0" w:color="auto"/>
            <w:right w:val="none" w:sz="0" w:space="0" w:color="auto"/>
          </w:divBdr>
          <w:divsChild>
            <w:div w:id="2116947161">
              <w:marLeft w:val="0"/>
              <w:marRight w:val="0"/>
              <w:marTop w:val="0"/>
              <w:marBottom w:val="0"/>
              <w:divBdr>
                <w:top w:val="none" w:sz="0" w:space="0" w:color="auto"/>
                <w:left w:val="none" w:sz="0" w:space="0" w:color="auto"/>
                <w:bottom w:val="none" w:sz="0" w:space="0" w:color="auto"/>
                <w:right w:val="none" w:sz="0" w:space="0" w:color="auto"/>
              </w:divBdr>
              <w:divsChild>
                <w:div w:id="6192604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671829501">
          <w:marLeft w:val="0"/>
          <w:marRight w:val="0"/>
          <w:marTop w:val="0"/>
          <w:marBottom w:val="0"/>
          <w:divBdr>
            <w:top w:val="none" w:sz="0" w:space="0" w:color="auto"/>
            <w:left w:val="none" w:sz="0" w:space="0" w:color="auto"/>
            <w:bottom w:val="none" w:sz="0" w:space="0" w:color="auto"/>
            <w:right w:val="none" w:sz="0" w:space="0" w:color="auto"/>
          </w:divBdr>
          <w:divsChild>
            <w:div w:id="197354509">
              <w:marLeft w:val="0"/>
              <w:marRight w:val="0"/>
              <w:marTop w:val="0"/>
              <w:marBottom w:val="0"/>
              <w:divBdr>
                <w:top w:val="none" w:sz="0" w:space="0" w:color="auto"/>
                <w:left w:val="none" w:sz="0" w:space="0" w:color="auto"/>
                <w:bottom w:val="none" w:sz="0" w:space="0" w:color="auto"/>
                <w:right w:val="none" w:sz="0" w:space="0" w:color="auto"/>
              </w:divBdr>
              <w:divsChild>
                <w:div w:id="671907055">
                  <w:marLeft w:val="0"/>
                  <w:marRight w:val="0"/>
                  <w:marTop w:val="0"/>
                  <w:marBottom w:val="0"/>
                  <w:divBdr>
                    <w:top w:val="none" w:sz="0" w:space="0" w:color="auto"/>
                    <w:left w:val="none" w:sz="0" w:space="0" w:color="auto"/>
                    <w:bottom w:val="none" w:sz="0" w:space="0" w:color="auto"/>
                    <w:right w:val="none" w:sz="0" w:space="0" w:color="auto"/>
                  </w:divBdr>
                  <w:divsChild>
                    <w:div w:id="812604670">
                      <w:marLeft w:val="0"/>
                      <w:marRight w:val="0"/>
                      <w:marTop w:val="0"/>
                      <w:marBottom w:val="0"/>
                      <w:divBdr>
                        <w:top w:val="none" w:sz="0" w:space="0" w:color="auto"/>
                        <w:left w:val="none" w:sz="0" w:space="0" w:color="auto"/>
                        <w:bottom w:val="none" w:sz="0" w:space="0" w:color="auto"/>
                        <w:right w:val="none" w:sz="0" w:space="0" w:color="auto"/>
                      </w:divBdr>
                      <w:divsChild>
                        <w:div w:id="27644856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06175">
      <w:bodyDiv w:val="1"/>
      <w:marLeft w:val="0"/>
      <w:marRight w:val="0"/>
      <w:marTop w:val="0"/>
      <w:marBottom w:val="0"/>
      <w:divBdr>
        <w:top w:val="none" w:sz="0" w:space="0" w:color="auto"/>
        <w:left w:val="none" w:sz="0" w:space="0" w:color="auto"/>
        <w:bottom w:val="none" w:sz="0" w:space="0" w:color="auto"/>
        <w:right w:val="none" w:sz="0" w:space="0" w:color="auto"/>
      </w:divBdr>
      <w:divsChild>
        <w:div w:id="1805346839">
          <w:marLeft w:val="0"/>
          <w:marRight w:val="0"/>
          <w:marTop w:val="0"/>
          <w:marBottom w:val="300"/>
          <w:divBdr>
            <w:top w:val="none" w:sz="0" w:space="0" w:color="auto"/>
            <w:left w:val="none" w:sz="0" w:space="0" w:color="auto"/>
            <w:bottom w:val="none" w:sz="0" w:space="0" w:color="auto"/>
            <w:right w:val="none" w:sz="0" w:space="0" w:color="auto"/>
          </w:divBdr>
          <w:divsChild>
            <w:div w:id="1088233777">
              <w:marLeft w:val="0"/>
              <w:marRight w:val="0"/>
              <w:marTop w:val="300"/>
              <w:marBottom w:val="300"/>
              <w:divBdr>
                <w:top w:val="single" w:sz="6" w:space="0" w:color="E1E8ED"/>
                <w:left w:val="single" w:sz="6" w:space="0" w:color="E1E8ED"/>
                <w:bottom w:val="single" w:sz="6" w:space="0" w:color="E1E8ED"/>
                <w:right w:val="single" w:sz="6" w:space="0" w:color="E1E8ED"/>
              </w:divBdr>
              <w:divsChild>
                <w:div w:id="1109667398">
                  <w:marLeft w:val="0"/>
                  <w:marRight w:val="0"/>
                  <w:marTop w:val="0"/>
                  <w:marBottom w:val="0"/>
                  <w:divBdr>
                    <w:top w:val="none" w:sz="0" w:space="0" w:color="auto"/>
                    <w:left w:val="none" w:sz="0" w:space="0" w:color="auto"/>
                    <w:bottom w:val="none" w:sz="0" w:space="0" w:color="auto"/>
                    <w:right w:val="none" w:sz="0" w:space="0" w:color="auto"/>
                  </w:divBdr>
                  <w:divsChild>
                    <w:div w:id="18949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9486">
      <w:bodyDiv w:val="1"/>
      <w:marLeft w:val="0"/>
      <w:marRight w:val="0"/>
      <w:marTop w:val="0"/>
      <w:marBottom w:val="0"/>
      <w:divBdr>
        <w:top w:val="none" w:sz="0" w:space="0" w:color="auto"/>
        <w:left w:val="none" w:sz="0" w:space="0" w:color="auto"/>
        <w:bottom w:val="none" w:sz="0" w:space="0" w:color="auto"/>
        <w:right w:val="none" w:sz="0" w:space="0" w:color="auto"/>
      </w:divBdr>
    </w:div>
    <w:div w:id="1814324386">
      <w:bodyDiv w:val="1"/>
      <w:marLeft w:val="0"/>
      <w:marRight w:val="0"/>
      <w:marTop w:val="0"/>
      <w:marBottom w:val="0"/>
      <w:divBdr>
        <w:top w:val="none" w:sz="0" w:space="0" w:color="auto"/>
        <w:left w:val="none" w:sz="0" w:space="0" w:color="auto"/>
        <w:bottom w:val="none" w:sz="0" w:space="0" w:color="auto"/>
        <w:right w:val="none" w:sz="0" w:space="0" w:color="auto"/>
      </w:divBdr>
    </w:div>
    <w:div w:id="1822699174">
      <w:bodyDiv w:val="1"/>
      <w:marLeft w:val="0"/>
      <w:marRight w:val="0"/>
      <w:marTop w:val="0"/>
      <w:marBottom w:val="0"/>
      <w:divBdr>
        <w:top w:val="none" w:sz="0" w:space="0" w:color="auto"/>
        <w:left w:val="none" w:sz="0" w:space="0" w:color="auto"/>
        <w:bottom w:val="none" w:sz="0" w:space="0" w:color="auto"/>
        <w:right w:val="none" w:sz="0" w:space="0" w:color="auto"/>
      </w:divBdr>
    </w:div>
    <w:div w:id="18565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ketolog.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omiinform.ru/news/16437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ikam.org/" TargetMode="External"/><Relationship Id="rId11" Type="http://schemas.openxmlformats.org/officeDocument/2006/relationships/hyperlink" Target="https://lifehacker.ru/programmy-dlya-montazha-video" TargetMode="External"/><Relationship Id="rId5" Type="http://schemas.openxmlformats.org/officeDocument/2006/relationships/webSettings" Target="webSettings.xml"/><Relationship Id="rId10" Type="http://schemas.openxmlformats.org/officeDocument/2006/relationships/hyperlink" Target="http://www.testograf.ru" TargetMode="External"/><Relationship Id="rId4" Type="http://schemas.openxmlformats.org/officeDocument/2006/relationships/settings" Target="settings.xml"/><Relationship Id="rId9" Type="http://schemas.openxmlformats.org/officeDocument/2006/relationships/hyperlink" Target="http://www.gk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23</Pages>
  <Words>9930</Words>
  <Characters>56607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dcterms:created xsi:type="dcterms:W3CDTF">2023-01-05T15:31:00Z</dcterms:created>
  <dcterms:modified xsi:type="dcterms:W3CDTF">2023-11-03T09:28:00Z</dcterms:modified>
</cp:coreProperties>
</file>