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6F4" w:rsidRPr="00DD56F4" w:rsidRDefault="00DD56F4" w:rsidP="00DD56F4">
      <w:pPr>
        <w:rPr>
          <w:rFonts w:ascii="Calibri" w:eastAsia="Calibri" w:hAnsi="Calibri" w:cs="Times New Roman"/>
        </w:rPr>
      </w:pPr>
      <w:r w:rsidRPr="00DD56F4">
        <w:rPr>
          <w:rFonts w:ascii="Calibri" w:eastAsia="Calibri" w:hAnsi="Calibri" w:cs="Times New Roman"/>
        </w:rPr>
        <w:t>Сведения о педагогах МАОУ «</w:t>
      </w:r>
      <w:proofErr w:type="spellStart"/>
      <w:r w:rsidRPr="00DD56F4">
        <w:rPr>
          <w:rFonts w:ascii="Calibri" w:eastAsia="Calibri" w:hAnsi="Calibri" w:cs="Times New Roman"/>
        </w:rPr>
        <w:t>Алдиаровская</w:t>
      </w:r>
      <w:proofErr w:type="spellEnd"/>
      <w:r w:rsidRPr="00DD56F4">
        <w:rPr>
          <w:rFonts w:ascii="Calibri" w:eastAsia="Calibri" w:hAnsi="Calibri" w:cs="Times New Roman"/>
        </w:rPr>
        <w:t xml:space="preserve"> СОШ», реализующих основное общее образование </w:t>
      </w:r>
    </w:p>
    <w:tbl>
      <w:tblPr>
        <w:tblStyle w:val="a3"/>
        <w:tblW w:w="14596" w:type="dxa"/>
        <w:tblLayout w:type="fixed"/>
        <w:tblLook w:val="04A0" w:firstRow="1" w:lastRow="0" w:firstColumn="1" w:lastColumn="0" w:noHBand="0" w:noVBand="1"/>
      </w:tblPr>
      <w:tblGrid>
        <w:gridCol w:w="757"/>
        <w:gridCol w:w="1914"/>
        <w:gridCol w:w="18"/>
        <w:gridCol w:w="2835"/>
        <w:gridCol w:w="1559"/>
        <w:gridCol w:w="1417"/>
        <w:gridCol w:w="3828"/>
        <w:gridCol w:w="2268"/>
      </w:tblGrid>
      <w:tr w:rsidR="00DD56F4" w:rsidRPr="00DD56F4" w:rsidTr="009D2372">
        <w:tc>
          <w:tcPr>
            <w:tcW w:w="757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№п/п</w:t>
            </w:r>
          </w:p>
        </w:tc>
        <w:tc>
          <w:tcPr>
            <w:tcW w:w="1914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ФИО педагога</w:t>
            </w:r>
          </w:p>
        </w:tc>
        <w:tc>
          <w:tcPr>
            <w:tcW w:w="2853" w:type="dxa"/>
            <w:gridSpan w:val="2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Образование</w:t>
            </w:r>
          </w:p>
        </w:tc>
        <w:tc>
          <w:tcPr>
            <w:tcW w:w="1559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Категория</w:t>
            </w:r>
          </w:p>
        </w:tc>
        <w:tc>
          <w:tcPr>
            <w:tcW w:w="1417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Педагогический стаж</w:t>
            </w:r>
          </w:p>
        </w:tc>
        <w:tc>
          <w:tcPr>
            <w:tcW w:w="3828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Повышение квалификации</w:t>
            </w:r>
          </w:p>
        </w:tc>
        <w:tc>
          <w:tcPr>
            <w:tcW w:w="2268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Преподаваемые предметы</w:t>
            </w:r>
          </w:p>
        </w:tc>
      </w:tr>
      <w:tr w:rsidR="00DD56F4" w:rsidRPr="00DD56F4" w:rsidTr="009D2372">
        <w:tc>
          <w:tcPr>
            <w:tcW w:w="757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14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Александрова Светлана Игоревна</w:t>
            </w:r>
          </w:p>
        </w:tc>
        <w:tc>
          <w:tcPr>
            <w:tcW w:w="2853" w:type="dxa"/>
            <w:gridSpan w:val="2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Среднее-специальное</w:t>
            </w:r>
          </w:p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proofErr w:type="spellStart"/>
            <w:r w:rsidRPr="00DD56F4">
              <w:rPr>
                <w:rFonts w:ascii="Calibri" w:eastAsia="Calibri" w:hAnsi="Calibri" w:cs="Times New Roman"/>
              </w:rPr>
              <w:t>Канашское</w:t>
            </w:r>
            <w:proofErr w:type="spellEnd"/>
            <w:r w:rsidRPr="00DD56F4">
              <w:rPr>
                <w:rFonts w:ascii="Calibri" w:eastAsia="Calibri" w:hAnsi="Calibri" w:cs="Times New Roman"/>
              </w:rPr>
              <w:t xml:space="preserve"> педагогическое училище по специальности «Преподавание в начальных классах общеобразовательной школы», 1988 год</w:t>
            </w:r>
          </w:p>
        </w:tc>
        <w:tc>
          <w:tcPr>
            <w:tcW w:w="1559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417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34</w:t>
            </w:r>
          </w:p>
        </w:tc>
        <w:tc>
          <w:tcPr>
            <w:tcW w:w="3828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«Профессиональная компетентность учителя по ФГОС: обязательные документы, современное оценивание и гибкие навыки», 120 часов, 2022 г., «ФОП НОО, ООО, СОО: требования и особенности организации образовательного процесса», 2023 год, 72 часа</w:t>
            </w:r>
          </w:p>
        </w:tc>
        <w:tc>
          <w:tcPr>
            <w:tcW w:w="2268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Чувашская литература</w:t>
            </w:r>
          </w:p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Изобразительное искусство</w:t>
            </w:r>
          </w:p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Технология</w:t>
            </w:r>
          </w:p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</w:p>
        </w:tc>
      </w:tr>
      <w:tr w:rsidR="00DD56F4" w:rsidRPr="00DD56F4" w:rsidTr="009D2372">
        <w:tc>
          <w:tcPr>
            <w:tcW w:w="757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14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proofErr w:type="spellStart"/>
            <w:r w:rsidRPr="00DD56F4">
              <w:rPr>
                <w:rFonts w:ascii="Calibri" w:eastAsia="Calibri" w:hAnsi="Calibri" w:cs="Times New Roman"/>
              </w:rPr>
              <w:t>Ашмаева</w:t>
            </w:r>
            <w:proofErr w:type="spellEnd"/>
            <w:r w:rsidRPr="00DD56F4">
              <w:rPr>
                <w:rFonts w:ascii="Calibri" w:eastAsia="Calibri" w:hAnsi="Calibri" w:cs="Times New Roman"/>
              </w:rPr>
              <w:t xml:space="preserve"> Надежда Николаевна</w:t>
            </w:r>
          </w:p>
        </w:tc>
        <w:tc>
          <w:tcPr>
            <w:tcW w:w="2853" w:type="dxa"/>
            <w:gridSpan w:val="2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Высшее.</w:t>
            </w:r>
          </w:p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Чувашский государственный педагогический университет им. И.Я. Яковлева, по специальности «Чувашский язык и литература», 1998 год. Прошла переподготовку по программе «Русский язык и литература», 2003 г.</w:t>
            </w:r>
          </w:p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Квалификация «Учитель»</w:t>
            </w:r>
          </w:p>
        </w:tc>
        <w:tc>
          <w:tcPr>
            <w:tcW w:w="1559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высшая</w:t>
            </w:r>
          </w:p>
        </w:tc>
        <w:tc>
          <w:tcPr>
            <w:tcW w:w="1417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22</w:t>
            </w:r>
          </w:p>
        </w:tc>
        <w:tc>
          <w:tcPr>
            <w:tcW w:w="3828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«Профессиональная компетентность учителя русского языка и литературы по ФГОС: обязательные документы, современное оценивание и гибкие навыки», 120 часов, 2022 г., «ФОП НОО, ООО, СОО: требования и особенности организации образовательного процесса (Учитель русского языка и литературы)», 2023 год, 72 часа</w:t>
            </w:r>
          </w:p>
        </w:tc>
        <w:tc>
          <w:tcPr>
            <w:tcW w:w="2268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Русский язык</w:t>
            </w:r>
          </w:p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Литература</w:t>
            </w:r>
          </w:p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ОДКНР</w:t>
            </w:r>
          </w:p>
        </w:tc>
      </w:tr>
      <w:tr w:rsidR="00DD56F4" w:rsidRPr="00DD56F4" w:rsidTr="009D2372">
        <w:tc>
          <w:tcPr>
            <w:tcW w:w="757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914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Петрова Ирина Николаевна</w:t>
            </w:r>
          </w:p>
        </w:tc>
        <w:tc>
          <w:tcPr>
            <w:tcW w:w="2853" w:type="dxa"/>
            <w:gridSpan w:val="2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Высшее.</w:t>
            </w:r>
          </w:p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Чувашский государственный педагогический университет им. И.Я. Яковлева по специальности</w:t>
            </w:r>
          </w:p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 xml:space="preserve">«Русский язык и литература», квалификация </w:t>
            </w:r>
            <w:r w:rsidRPr="00DD56F4">
              <w:rPr>
                <w:rFonts w:ascii="Calibri" w:eastAsia="Calibri" w:hAnsi="Calibri" w:cs="Times New Roman"/>
              </w:rPr>
              <w:lastRenderedPageBreak/>
              <w:t>«Учитель русского языка и литературы», 1990 год</w:t>
            </w:r>
          </w:p>
        </w:tc>
        <w:tc>
          <w:tcPr>
            <w:tcW w:w="1559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lastRenderedPageBreak/>
              <w:t>высшая</w:t>
            </w:r>
          </w:p>
        </w:tc>
        <w:tc>
          <w:tcPr>
            <w:tcW w:w="1417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32</w:t>
            </w:r>
          </w:p>
        </w:tc>
        <w:tc>
          <w:tcPr>
            <w:tcW w:w="3828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 xml:space="preserve">«Профессиональная компетентность учителя русского языка и литературы по ФГОС: обязательные документы, современное оценивание и гибкие навыки», 120 часов, 2022 г., «ФОП НОО, ООО, СОО: требования и особенности организации образовательного процесса (Учитель </w:t>
            </w:r>
            <w:r w:rsidRPr="00DD56F4">
              <w:rPr>
                <w:rFonts w:ascii="Calibri" w:eastAsia="Calibri" w:hAnsi="Calibri" w:cs="Times New Roman"/>
              </w:rPr>
              <w:lastRenderedPageBreak/>
              <w:t>русского языка и литературы)», 2023 год, 72 часа</w:t>
            </w:r>
          </w:p>
        </w:tc>
        <w:tc>
          <w:tcPr>
            <w:tcW w:w="2268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lastRenderedPageBreak/>
              <w:t>Русский язык</w:t>
            </w:r>
          </w:p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Литература</w:t>
            </w:r>
          </w:p>
        </w:tc>
      </w:tr>
      <w:tr w:rsidR="00DD56F4" w:rsidRPr="00DD56F4" w:rsidTr="009D2372">
        <w:tc>
          <w:tcPr>
            <w:tcW w:w="757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lastRenderedPageBreak/>
              <w:t>4</w:t>
            </w:r>
          </w:p>
        </w:tc>
        <w:tc>
          <w:tcPr>
            <w:tcW w:w="1914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Гаврилова Елена Витальевна</w:t>
            </w:r>
          </w:p>
        </w:tc>
        <w:tc>
          <w:tcPr>
            <w:tcW w:w="2853" w:type="dxa"/>
            <w:gridSpan w:val="2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Высшее.</w:t>
            </w:r>
          </w:p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Чувашский государственный педагогический институт им. И.Я. Яковлева по специальности "Педагогика и методика начального образования», 1998 год</w:t>
            </w:r>
          </w:p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Прошла переподготовку по специальности «География»- 2011г, «</w:t>
            </w:r>
            <w:proofErr w:type="gramStart"/>
            <w:r w:rsidRPr="00DD56F4">
              <w:rPr>
                <w:rFonts w:ascii="Calibri" w:eastAsia="Calibri" w:hAnsi="Calibri" w:cs="Times New Roman"/>
              </w:rPr>
              <w:t>История»(</w:t>
            </w:r>
            <w:proofErr w:type="gramEnd"/>
            <w:r w:rsidRPr="00DD56F4">
              <w:rPr>
                <w:rFonts w:ascii="Calibri" w:eastAsia="Calibri" w:hAnsi="Calibri" w:cs="Times New Roman"/>
              </w:rPr>
              <w:t>2013 г.)</w:t>
            </w:r>
          </w:p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Прошла переподготовку по программе «Менеджмент в образовании», 2021 г.</w:t>
            </w:r>
          </w:p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Квалификация «Историк. Преподаватель истории», «Учитель»</w:t>
            </w:r>
          </w:p>
        </w:tc>
        <w:tc>
          <w:tcPr>
            <w:tcW w:w="1559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417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3828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 xml:space="preserve">«Профессиональная компетентность учителя географии по ФГОС: обязательные документы, современное оценивание и гибкие навыки», 120 часов, 2022 г., </w:t>
            </w:r>
          </w:p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«ФОП НОО, ООО, СОО: требования и особенности организации образовательного процесса»,2023 год, 72 часа</w:t>
            </w:r>
          </w:p>
        </w:tc>
        <w:tc>
          <w:tcPr>
            <w:tcW w:w="2268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История</w:t>
            </w:r>
          </w:p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Обществознание</w:t>
            </w:r>
          </w:p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География</w:t>
            </w:r>
          </w:p>
        </w:tc>
      </w:tr>
      <w:tr w:rsidR="00DD56F4" w:rsidRPr="00DD56F4" w:rsidTr="009D2372">
        <w:tc>
          <w:tcPr>
            <w:tcW w:w="757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914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Ильина Надежда Анатольевна</w:t>
            </w:r>
          </w:p>
        </w:tc>
        <w:tc>
          <w:tcPr>
            <w:tcW w:w="2853" w:type="dxa"/>
            <w:gridSpan w:val="2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Высшее.</w:t>
            </w:r>
          </w:p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 xml:space="preserve">Чувашский государственный педагогический университет им. И.Я. Яковлева, Чувашский государственный педагогический университет им. </w:t>
            </w:r>
            <w:proofErr w:type="spellStart"/>
            <w:r w:rsidRPr="00DD56F4">
              <w:rPr>
                <w:rFonts w:ascii="Calibri" w:eastAsia="Calibri" w:hAnsi="Calibri" w:cs="Times New Roman"/>
              </w:rPr>
              <w:t>И.Н.Ульянова</w:t>
            </w:r>
            <w:proofErr w:type="spellEnd"/>
            <w:r w:rsidRPr="00DD56F4">
              <w:rPr>
                <w:rFonts w:ascii="Calibri" w:eastAsia="Calibri" w:hAnsi="Calibri" w:cs="Times New Roman"/>
              </w:rPr>
              <w:t xml:space="preserve"> по специальности «Юриспруденция», 2007 год</w:t>
            </w:r>
          </w:p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lastRenderedPageBreak/>
              <w:t>Прошла переподготовку по программе «Менеджмент в образовании», 2021 г.</w:t>
            </w:r>
          </w:p>
        </w:tc>
        <w:tc>
          <w:tcPr>
            <w:tcW w:w="1559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lastRenderedPageBreak/>
              <w:t>высшая</w:t>
            </w:r>
          </w:p>
        </w:tc>
        <w:tc>
          <w:tcPr>
            <w:tcW w:w="1417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31</w:t>
            </w:r>
          </w:p>
        </w:tc>
        <w:tc>
          <w:tcPr>
            <w:tcW w:w="3828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«Профессиональная компетентность учителя начальных классов по ФГОС: обязательные документы, современное оценивание и гибкие навыки», 120 часов, 2022 г., «ФОП НОО, ООО, СОО: требования и особенности организации образовательного процесса», 2023 год, 72 часа</w:t>
            </w:r>
          </w:p>
        </w:tc>
        <w:tc>
          <w:tcPr>
            <w:tcW w:w="2268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Обществознание</w:t>
            </w:r>
          </w:p>
        </w:tc>
      </w:tr>
      <w:tr w:rsidR="00DD56F4" w:rsidRPr="00DD56F4" w:rsidTr="009D2372">
        <w:tc>
          <w:tcPr>
            <w:tcW w:w="757" w:type="dxa"/>
          </w:tcPr>
          <w:p w:rsidR="00DD56F4" w:rsidRPr="00DD56F4" w:rsidRDefault="0004589F" w:rsidP="00DD56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6</w:t>
            </w:r>
          </w:p>
        </w:tc>
        <w:tc>
          <w:tcPr>
            <w:tcW w:w="1932" w:type="dxa"/>
            <w:gridSpan w:val="2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Ярцева Алевтина Борисовна</w:t>
            </w:r>
          </w:p>
        </w:tc>
        <w:tc>
          <w:tcPr>
            <w:tcW w:w="2835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Высшее.</w:t>
            </w:r>
          </w:p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 xml:space="preserve">Саратовский государственный педагогический университет им. </w:t>
            </w:r>
            <w:proofErr w:type="spellStart"/>
            <w:r w:rsidRPr="00DD56F4">
              <w:rPr>
                <w:rFonts w:ascii="Calibri" w:eastAsia="Calibri" w:hAnsi="Calibri" w:cs="Times New Roman"/>
              </w:rPr>
              <w:t>К.А.Федина</w:t>
            </w:r>
            <w:proofErr w:type="spellEnd"/>
            <w:r w:rsidRPr="00DD56F4">
              <w:rPr>
                <w:rFonts w:ascii="Calibri" w:eastAsia="Calibri" w:hAnsi="Calibri" w:cs="Times New Roman"/>
              </w:rPr>
              <w:t xml:space="preserve"> по специальности «Математика. Информатика», квалификация «Учитель математики и информатики средней школы», 1994 год</w:t>
            </w:r>
          </w:p>
        </w:tc>
        <w:tc>
          <w:tcPr>
            <w:tcW w:w="1559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-</w:t>
            </w:r>
          </w:p>
        </w:tc>
        <w:tc>
          <w:tcPr>
            <w:tcW w:w="1417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3828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«ФОП НОО, ООО, СОО: требования и особенности организации образовательного процесса (Учитель математики)», 2023 год, 72 часа</w:t>
            </w:r>
          </w:p>
        </w:tc>
        <w:tc>
          <w:tcPr>
            <w:tcW w:w="2268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Математика</w:t>
            </w:r>
          </w:p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Алгебра</w:t>
            </w:r>
          </w:p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Геометрия</w:t>
            </w:r>
          </w:p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Вероятность и статистика</w:t>
            </w:r>
          </w:p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Информатика и ИКТ</w:t>
            </w:r>
          </w:p>
        </w:tc>
      </w:tr>
      <w:tr w:rsidR="00DD56F4" w:rsidRPr="00DD56F4" w:rsidTr="009D2372">
        <w:tc>
          <w:tcPr>
            <w:tcW w:w="757" w:type="dxa"/>
          </w:tcPr>
          <w:p w:rsidR="00DD56F4" w:rsidRPr="00DD56F4" w:rsidRDefault="0004589F" w:rsidP="00DD56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932" w:type="dxa"/>
            <w:gridSpan w:val="2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Леонтьева Елена Анатольевна</w:t>
            </w:r>
          </w:p>
        </w:tc>
        <w:tc>
          <w:tcPr>
            <w:tcW w:w="2835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Высшее.</w:t>
            </w:r>
          </w:p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 xml:space="preserve">Чувашский государственный педагогический университет им. И.Я. Яковлева по специальности "Педагогика и методика начального образования», 2001 год </w:t>
            </w:r>
          </w:p>
        </w:tc>
        <w:tc>
          <w:tcPr>
            <w:tcW w:w="1559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высшая</w:t>
            </w:r>
          </w:p>
        </w:tc>
        <w:tc>
          <w:tcPr>
            <w:tcW w:w="1417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30</w:t>
            </w:r>
          </w:p>
        </w:tc>
        <w:tc>
          <w:tcPr>
            <w:tcW w:w="3828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 xml:space="preserve"> «ФОП НОО, ООО, СОО: требования и особенности организации образовательного процесса», 2023 год, 72 часа</w:t>
            </w:r>
          </w:p>
        </w:tc>
        <w:tc>
          <w:tcPr>
            <w:tcW w:w="2268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Математика</w:t>
            </w:r>
          </w:p>
        </w:tc>
      </w:tr>
      <w:tr w:rsidR="00DD56F4" w:rsidRPr="00DD56F4" w:rsidTr="009D2372">
        <w:tc>
          <w:tcPr>
            <w:tcW w:w="757" w:type="dxa"/>
          </w:tcPr>
          <w:p w:rsidR="00DD56F4" w:rsidRPr="00DD56F4" w:rsidRDefault="0004589F" w:rsidP="00DD56F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914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Моисеева Лариса Геннадьевна</w:t>
            </w:r>
          </w:p>
        </w:tc>
        <w:tc>
          <w:tcPr>
            <w:tcW w:w="2853" w:type="dxa"/>
            <w:gridSpan w:val="2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Высшее</w:t>
            </w:r>
          </w:p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proofErr w:type="spellStart"/>
            <w:r w:rsidRPr="00DD56F4">
              <w:rPr>
                <w:rFonts w:ascii="Calibri" w:eastAsia="Calibri" w:hAnsi="Calibri" w:cs="Times New Roman"/>
              </w:rPr>
              <w:t>Арзамасский</w:t>
            </w:r>
            <w:proofErr w:type="spellEnd"/>
            <w:r w:rsidRPr="00DD56F4">
              <w:rPr>
                <w:rFonts w:ascii="Calibri" w:eastAsia="Calibri" w:hAnsi="Calibri" w:cs="Times New Roman"/>
              </w:rPr>
              <w:t xml:space="preserve"> </w:t>
            </w:r>
          </w:p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 xml:space="preserve">государственный педагогический университет им. А.П. Гайдара по специальности «Иностранный язык», Квалификация «Учитель </w:t>
            </w:r>
            <w:r w:rsidRPr="00DD56F4">
              <w:rPr>
                <w:rFonts w:ascii="Calibri" w:eastAsia="Calibri" w:hAnsi="Calibri" w:cs="Times New Roman"/>
              </w:rPr>
              <w:lastRenderedPageBreak/>
              <w:t>иностранного языка», 2012 год</w:t>
            </w:r>
          </w:p>
        </w:tc>
        <w:tc>
          <w:tcPr>
            <w:tcW w:w="1559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lastRenderedPageBreak/>
              <w:t>первая</w:t>
            </w:r>
          </w:p>
        </w:tc>
        <w:tc>
          <w:tcPr>
            <w:tcW w:w="1417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3828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 xml:space="preserve">«Профессиональная компетентность учителя иностранного языка по ФГОС: обязательные документы, современное оценивание и гибкие навыки», 120 часов, 2022 г., «ФОП НОО, ООО, СОО: требования и особенности организации образовательного процесса </w:t>
            </w:r>
            <w:r w:rsidRPr="00DD56F4">
              <w:rPr>
                <w:rFonts w:ascii="Calibri" w:eastAsia="Calibri" w:hAnsi="Calibri" w:cs="Times New Roman"/>
              </w:rPr>
              <w:lastRenderedPageBreak/>
              <w:t>(иностранный язык)», 2023 год, 72 часа</w:t>
            </w:r>
          </w:p>
        </w:tc>
        <w:tc>
          <w:tcPr>
            <w:tcW w:w="2268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lastRenderedPageBreak/>
              <w:t>Английский язык</w:t>
            </w:r>
          </w:p>
        </w:tc>
      </w:tr>
      <w:tr w:rsidR="00DD56F4" w:rsidRPr="00DD56F4" w:rsidTr="009D2372">
        <w:tc>
          <w:tcPr>
            <w:tcW w:w="757" w:type="dxa"/>
          </w:tcPr>
          <w:p w:rsidR="00DD56F4" w:rsidRPr="00DD56F4" w:rsidRDefault="0004589F" w:rsidP="00DD56F4">
            <w:pPr>
              <w:spacing w:after="160" w:line="259" w:lineRule="auto"/>
            </w:pPr>
            <w:r>
              <w:lastRenderedPageBreak/>
              <w:t>9</w:t>
            </w:r>
          </w:p>
        </w:tc>
        <w:tc>
          <w:tcPr>
            <w:tcW w:w="1914" w:type="dxa"/>
          </w:tcPr>
          <w:p w:rsidR="00DD56F4" w:rsidRPr="00DD56F4" w:rsidRDefault="00DD56F4" w:rsidP="00DD56F4">
            <w:pPr>
              <w:spacing w:after="160" w:line="259" w:lineRule="auto"/>
            </w:pPr>
            <w:r w:rsidRPr="00DD56F4">
              <w:t>Максимова Маргарита Викторовна</w:t>
            </w:r>
          </w:p>
        </w:tc>
        <w:tc>
          <w:tcPr>
            <w:tcW w:w="2853" w:type="dxa"/>
            <w:gridSpan w:val="2"/>
          </w:tcPr>
          <w:p w:rsidR="00DD56F4" w:rsidRPr="00DD56F4" w:rsidRDefault="00DD56F4" w:rsidP="00DD56F4">
            <w:pPr>
              <w:spacing w:after="160" w:line="259" w:lineRule="auto"/>
            </w:pPr>
            <w:r w:rsidRPr="00DD56F4">
              <w:t xml:space="preserve">Высшее. </w:t>
            </w:r>
          </w:p>
          <w:p w:rsidR="00DD56F4" w:rsidRPr="00DD56F4" w:rsidRDefault="00DD56F4" w:rsidP="00DD56F4">
            <w:pPr>
              <w:spacing w:after="160" w:line="259" w:lineRule="auto"/>
            </w:pPr>
            <w:r w:rsidRPr="00DD56F4">
              <w:t>Чувашский государственный университет им. И.Н. Ульянова по специальности «Химия», квалификация «Химик. Преподаватель», 1988 год</w:t>
            </w:r>
          </w:p>
        </w:tc>
        <w:tc>
          <w:tcPr>
            <w:tcW w:w="1559" w:type="dxa"/>
          </w:tcPr>
          <w:p w:rsidR="00DD56F4" w:rsidRPr="00DD56F4" w:rsidRDefault="00DD56F4" w:rsidP="00DD56F4">
            <w:pPr>
              <w:spacing w:after="160" w:line="259" w:lineRule="auto"/>
            </w:pPr>
            <w:r w:rsidRPr="00DD56F4">
              <w:t>первая</w:t>
            </w:r>
          </w:p>
        </w:tc>
        <w:tc>
          <w:tcPr>
            <w:tcW w:w="1417" w:type="dxa"/>
          </w:tcPr>
          <w:p w:rsidR="00DD56F4" w:rsidRPr="00DD56F4" w:rsidRDefault="00DD56F4" w:rsidP="00DD56F4">
            <w:pPr>
              <w:spacing w:after="160" w:line="259" w:lineRule="auto"/>
            </w:pPr>
          </w:p>
        </w:tc>
        <w:tc>
          <w:tcPr>
            <w:tcW w:w="3828" w:type="dxa"/>
          </w:tcPr>
          <w:p w:rsidR="00DD56F4" w:rsidRPr="00DD56F4" w:rsidRDefault="00DD56F4" w:rsidP="00DD56F4">
            <w:pPr>
              <w:spacing w:after="160" w:line="259" w:lineRule="auto"/>
            </w:pPr>
            <w:r w:rsidRPr="00DD56F4">
              <w:t>"Реализация требований обновлённого ФГОС ООО в работе учителя биологии и химии", 2022 г;</w:t>
            </w:r>
          </w:p>
          <w:p w:rsidR="00DD56F4" w:rsidRPr="00DD56F4" w:rsidRDefault="00DD56F4" w:rsidP="00DD56F4">
            <w:pPr>
              <w:spacing w:after="160" w:line="259" w:lineRule="auto"/>
            </w:pPr>
          </w:p>
          <w:p w:rsidR="00DD56F4" w:rsidRPr="00DD56F4" w:rsidRDefault="00DD56F4" w:rsidP="00DD56F4">
            <w:pPr>
              <w:spacing w:after="160" w:line="259" w:lineRule="auto"/>
            </w:pPr>
            <w:r w:rsidRPr="00DD56F4">
              <w:t>"Использование современного учебного оборудования в центре образования естественно-научной и технологической направленности "Точка роста", 2022 г.</w:t>
            </w:r>
          </w:p>
        </w:tc>
        <w:tc>
          <w:tcPr>
            <w:tcW w:w="2268" w:type="dxa"/>
          </w:tcPr>
          <w:p w:rsidR="00DD56F4" w:rsidRPr="00DD56F4" w:rsidRDefault="00DD56F4" w:rsidP="00DD56F4">
            <w:pPr>
              <w:spacing w:after="160" w:line="259" w:lineRule="auto"/>
            </w:pPr>
            <w:r w:rsidRPr="00DD56F4">
              <w:t>Химия</w:t>
            </w:r>
          </w:p>
          <w:p w:rsidR="00DD56F4" w:rsidRPr="00DD56F4" w:rsidRDefault="00DD56F4" w:rsidP="00DD56F4">
            <w:pPr>
              <w:spacing w:after="160" w:line="259" w:lineRule="auto"/>
            </w:pPr>
            <w:r w:rsidRPr="00DD56F4">
              <w:t>Биология</w:t>
            </w:r>
          </w:p>
        </w:tc>
      </w:tr>
      <w:tr w:rsidR="00DD56F4" w:rsidRPr="00DD56F4" w:rsidTr="009D2372">
        <w:tc>
          <w:tcPr>
            <w:tcW w:w="757" w:type="dxa"/>
          </w:tcPr>
          <w:p w:rsidR="00DD56F4" w:rsidRPr="00DD56F4" w:rsidRDefault="00EA00E5" w:rsidP="0004589F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  <w:r w:rsidR="0004589F">
              <w:rPr>
                <w:rFonts w:ascii="Calibri" w:eastAsia="Calibri" w:hAnsi="Calibri" w:cs="Times New Roman"/>
              </w:rPr>
              <w:t>0</w:t>
            </w:r>
          </w:p>
        </w:tc>
        <w:tc>
          <w:tcPr>
            <w:tcW w:w="1914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Игнатьева Наталия Николаевна</w:t>
            </w:r>
          </w:p>
        </w:tc>
        <w:tc>
          <w:tcPr>
            <w:tcW w:w="2853" w:type="dxa"/>
            <w:gridSpan w:val="2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Высшее.</w:t>
            </w:r>
          </w:p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Чувашский государственный педагогический университет им. И.Я. Яковлева по специальности «Музыкальное образование», квалификация «Учитель», 1999 год</w:t>
            </w:r>
          </w:p>
        </w:tc>
        <w:tc>
          <w:tcPr>
            <w:tcW w:w="1559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417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19</w:t>
            </w:r>
          </w:p>
        </w:tc>
        <w:tc>
          <w:tcPr>
            <w:tcW w:w="3828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"Реализация требований обновлённого ФГОС ООО в работе учителя музыки", 2022 г.</w:t>
            </w:r>
          </w:p>
        </w:tc>
        <w:tc>
          <w:tcPr>
            <w:tcW w:w="2268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Музыка</w:t>
            </w:r>
          </w:p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</w:p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</w:p>
        </w:tc>
      </w:tr>
      <w:tr w:rsidR="00DD56F4" w:rsidRPr="00DD56F4" w:rsidTr="009D2372">
        <w:tc>
          <w:tcPr>
            <w:tcW w:w="757" w:type="dxa"/>
          </w:tcPr>
          <w:p w:rsidR="00DD56F4" w:rsidRPr="00DD56F4" w:rsidRDefault="00DD56F4" w:rsidP="0004589F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1</w:t>
            </w:r>
            <w:r w:rsidR="0004589F">
              <w:rPr>
                <w:rFonts w:ascii="Calibri" w:eastAsia="Calibri" w:hAnsi="Calibri" w:cs="Times New Roman"/>
              </w:rPr>
              <w:t>1</w:t>
            </w:r>
            <w:bookmarkStart w:id="0" w:name="_GoBack"/>
            <w:bookmarkEnd w:id="0"/>
          </w:p>
        </w:tc>
        <w:tc>
          <w:tcPr>
            <w:tcW w:w="1914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Николаев Александр Алексеевич</w:t>
            </w:r>
          </w:p>
        </w:tc>
        <w:tc>
          <w:tcPr>
            <w:tcW w:w="2853" w:type="dxa"/>
            <w:gridSpan w:val="2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Среднее-специальное.</w:t>
            </w:r>
          </w:p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proofErr w:type="spellStart"/>
            <w:r w:rsidRPr="00DD56F4">
              <w:rPr>
                <w:rFonts w:ascii="Calibri" w:eastAsia="Calibri" w:hAnsi="Calibri" w:cs="Times New Roman"/>
              </w:rPr>
              <w:t>Канашское</w:t>
            </w:r>
            <w:proofErr w:type="spellEnd"/>
            <w:r w:rsidRPr="00DD56F4">
              <w:rPr>
                <w:rFonts w:ascii="Calibri" w:eastAsia="Calibri" w:hAnsi="Calibri" w:cs="Times New Roman"/>
              </w:rPr>
              <w:t xml:space="preserve"> педагогическое училище, по специальности «Физическая культура». Квалификация «Учитель физической культуры, организатор спортивно-массовой работы», 1992 год.</w:t>
            </w:r>
          </w:p>
        </w:tc>
        <w:tc>
          <w:tcPr>
            <w:tcW w:w="1559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первая</w:t>
            </w:r>
          </w:p>
        </w:tc>
        <w:tc>
          <w:tcPr>
            <w:tcW w:w="1417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3828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«Профессиональная компетентность учителя физической культуры по ФГОС: обязательные документы, современное оценивание и гибкие навыки», 120 часов, 2022 г.», «ФОП НОО, ООО, СОО: требования и особенности организации образовательного процесса (Учитель физической культуры)», 2023 год, 72 часа</w:t>
            </w:r>
          </w:p>
        </w:tc>
        <w:tc>
          <w:tcPr>
            <w:tcW w:w="2268" w:type="dxa"/>
          </w:tcPr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Физическая культура</w:t>
            </w:r>
          </w:p>
          <w:p w:rsidR="00DD56F4" w:rsidRPr="00DD56F4" w:rsidRDefault="00DD56F4" w:rsidP="00DD56F4">
            <w:pPr>
              <w:rPr>
                <w:rFonts w:ascii="Calibri" w:eastAsia="Calibri" w:hAnsi="Calibri" w:cs="Times New Roman"/>
              </w:rPr>
            </w:pPr>
            <w:r w:rsidRPr="00DD56F4">
              <w:rPr>
                <w:rFonts w:ascii="Calibri" w:eastAsia="Calibri" w:hAnsi="Calibri" w:cs="Times New Roman"/>
              </w:rPr>
              <w:t>ОБЖ</w:t>
            </w:r>
          </w:p>
        </w:tc>
      </w:tr>
    </w:tbl>
    <w:p w:rsidR="00DD56F4" w:rsidRPr="00DD56F4" w:rsidRDefault="00DD56F4" w:rsidP="00DD56F4">
      <w:pPr>
        <w:rPr>
          <w:rFonts w:ascii="Calibri" w:eastAsia="Calibri" w:hAnsi="Calibri" w:cs="Times New Roman"/>
        </w:rPr>
      </w:pPr>
    </w:p>
    <w:p w:rsidR="003D3EDE" w:rsidRDefault="003D3EDE"/>
    <w:sectPr w:rsidR="003D3EDE" w:rsidSect="00DD56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6F4"/>
    <w:rsid w:val="0004589F"/>
    <w:rsid w:val="003D3EDE"/>
    <w:rsid w:val="00DD56F4"/>
    <w:rsid w:val="00EA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84810"/>
  <w15:chartTrackingRefBased/>
  <w15:docId w15:val="{7C9AD95B-A4AC-403B-8D4E-6CF0A2AEB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5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5</cp:revision>
  <dcterms:created xsi:type="dcterms:W3CDTF">2023-11-03T08:47:00Z</dcterms:created>
  <dcterms:modified xsi:type="dcterms:W3CDTF">2023-11-03T09:09:00Z</dcterms:modified>
</cp:coreProperties>
</file>