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DF" w:rsidRPr="00890709" w:rsidRDefault="00795226" w:rsidP="00B15CDF">
      <w:pPr>
        <w:pStyle w:val="1"/>
        <w:shd w:val="clear" w:color="auto" w:fill="FBFBFB"/>
        <w:spacing w:before="0" w:after="450" w:line="705" w:lineRule="atLeast"/>
        <w:rPr>
          <w:rFonts w:ascii="Times New Roman" w:hAnsi="Times New Roman" w:cs="Times New Roman"/>
          <w:color w:val="2D2D2D"/>
          <w:sz w:val="48"/>
          <w:szCs w:val="48"/>
        </w:rPr>
      </w:pPr>
      <w:r>
        <w:t xml:space="preserve">                 </w:t>
      </w:r>
      <w:bookmarkStart w:id="0" w:name="_GoBack"/>
      <w:bookmarkEnd w:id="0"/>
      <w:r>
        <w:t xml:space="preserve">              </w:t>
      </w:r>
      <w:r w:rsidR="00B15CDF" w:rsidRPr="00890709">
        <w:rPr>
          <w:rFonts w:ascii="Times New Roman" w:hAnsi="Times New Roman" w:cs="Times New Roman"/>
          <w:color w:val="2D2D2D"/>
          <w:sz w:val="48"/>
          <w:szCs w:val="48"/>
        </w:rPr>
        <w:t>Здоровая гигиена</w:t>
      </w:r>
    </w:p>
    <w:p w:rsidR="00B15CDF" w:rsidRPr="002C57A9" w:rsidRDefault="00B15CDF" w:rsidP="00B15CDF">
      <w:pPr>
        <w:pStyle w:val="a3"/>
        <w:shd w:val="clear" w:color="auto" w:fill="FBFBFB"/>
        <w:spacing w:before="0" w:beforeAutospacing="0" w:after="150" w:afterAutospacing="0" w:line="405" w:lineRule="atLeast"/>
        <w:rPr>
          <w:color w:val="2D2D2D"/>
        </w:rPr>
      </w:pPr>
      <w:r w:rsidRPr="002C57A9">
        <w:rPr>
          <w:color w:val="2D2D2D"/>
        </w:rPr>
        <w:t>Как выбрать мыло, сколько раз в день мыться, и даже какой температуры выбрать воду для мытья – рассказывает дерматолог.</w:t>
      </w:r>
    </w:p>
    <w:p w:rsidR="00B15CDF" w:rsidRPr="002C57A9" w:rsidRDefault="00B15CDF" w:rsidP="00B15CDF">
      <w:pPr>
        <w:pStyle w:val="a3"/>
        <w:shd w:val="clear" w:color="auto" w:fill="FBFBFB"/>
        <w:spacing w:before="0" w:beforeAutospacing="0" w:after="150" w:afterAutospacing="0" w:line="405" w:lineRule="atLeast"/>
        <w:rPr>
          <w:color w:val="2D2D2D"/>
        </w:rPr>
      </w:pPr>
      <w:r w:rsidRPr="002C57A9">
        <w:rPr>
          <w:color w:val="2D2D2D"/>
        </w:rPr>
        <w:t>Кожа участвует в терморегуляции, дыхании, обменных процессах, защищает организма от различных внешних воздействий. Это </w:t>
      </w:r>
      <w:r w:rsidRPr="002C57A9">
        <w:rPr>
          <w:b/>
          <w:bCs/>
          <w:color w:val="2D2D2D"/>
        </w:rPr>
        <w:t>самый большой</w:t>
      </w:r>
      <w:r w:rsidRPr="002C57A9">
        <w:rPr>
          <w:color w:val="2D2D2D"/>
        </w:rPr>
        <w:t> по площади и массе орган человеческого тела. Как правильно очищать кожу, рассказывает Андрей Львов, доктор медицинских наук, заместитель по научной работе директора Государственного научного центра дерматовенерологии и косметологии России.</w:t>
      </w:r>
    </w:p>
    <w:p w:rsidR="00890709" w:rsidRDefault="00890709" w:rsidP="00890709">
      <w:pPr>
        <w:jc w:val="center"/>
        <w:rPr>
          <w:rFonts w:ascii="Times New Roman" w:hAnsi="Times New Roman" w:cs="Times New Roman"/>
          <w:color w:val="2D2D2D"/>
          <w:shd w:val="clear" w:color="auto" w:fill="FBFBFB"/>
        </w:rPr>
      </w:pPr>
      <w:r w:rsidRPr="00890709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BFBFB"/>
        </w:rPr>
        <w:t>Зачем коже мыло и вода?</w:t>
      </w:r>
    </w:p>
    <w:p w:rsidR="00B15CDF" w:rsidRPr="002C57A9" w:rsidRDefault="00B15CDF" w:rsidP="00B15CDF">
      <w:pPr>
        <w:rPr>
          <w:rFonts w:ascii="Times New Roman" w:hAnsi="Times New Roman" w:cs="Times New Roman"/>
          <w:sz w:val="24"/>
          <w:szCs w:val="24"/>
        </w:rPr>
      </w:pPr>
      <w:r w:rsidRPr="002C57A9">
        <w:rPr>
          <w:rFonts w:ascii="Times New Roman" w:hAnsi="Times New Roman" w:cs="Times New Roman"/>
          <w:color w:val="2D2D2D"/>
          <w:shd w:val="clear" w:color="auto" w:fill="FBFBFB"/>
        </w:rPr>
        <w:t>Очищение кожи – это не только удаление с нее видимых загрязнений, но и серьезная 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помощь ее работе.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 Регулярное очищение наружного слоя кожи – эпидермиса - помогает эффективно удалять отмершие клетки, позволяя коже обновляться, улучшает в ней кровообращение, делая ее более гладкой и эластичной. Чистая кожа, свободная от излишков жира и пыли, лучше осуществляет теплообмен. За счёт того, что чистые поры лучше выводят пот, температура тела регулируется гораздо эффективнее.</w:t>
      </w:r>
    </w:p>
    <w:p w:rsidR="00B15CDF" w:rsidRPr="00890709" w:rsidRDefault="00B15CDF" w:rsidP="00CA3162">
      <w:pPr>
        <w:pStyle w:val="2"/>
        <w:shd w:val="clear" w:color="auto" w:fill="FBFBFB"/>
        <w:spacing w:before="0" w:beforeAutospacing="0" w:after="300" w:afterAutospacing="0" w:line="540" w:lineRule="atLeast"/>
        <w:jc w:val="center"/>
        <w:rPr>
          <w:color w:val="2D2D2D"/>
          <w:sz w:val="32"/>
          <w:szCs w:val="32"/>
        </w:rPr>
      </w:pPr>
      <w:r w:rsidRPr="00890709">
        <w:rPr>
          <w:color w:val="2D2D2D"/>
          <w:sz w:val="32"/>
          <w:szCs w:val="32"/>
        </w:rPr>
        <w:t>Кожное население</w:t>
      </w:r>
    </w:p>
    <w:p w:rsidR="00B15CDF" w:rsidRPr="002C57A9" w:rsidRDefault="00B15CDF" w:rsidP="00B15CDF">
      <w:pPr>
        <w:rPr>
          <w:rFonts w:ascii="Times New Roman" w:hAnsi="Times New Roman" w:cs="Times New Roman"/>
          <w:sz w:val="24"/>
          <w:szCs w:val="24"/>
        </w:rPr>
      </w:pPr>
      <w:r w:rsidRPr="002C57A9">
        <w:rPr>
          <w:rFonts w:ascii="Times New Roman" w:hAnsi="Times New Roman" w:cs="Times New Roman"/>
          <w:color w:val="2D2D2D"/>
          <w:shd w:val="clear" w:color="auto" w:fill="FBFBFB"/>
        </w:rPr>
        <w:t>Даже на чистой коже человека обитает множество бактерий. Это сложившееся сообщество со сформировавшимся соотношением популяций, которое питается частичками отмершего эпидермиса, кожным салом и кератиновыми чешуйками волос. Количество бактерий на одном квадратном сантиметре кожи может достигать несколько сотен тысяч особей. Больше всего их в защищенных от света и влажных местах – в подмышечных впадинах или межпальцевых складках. 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Естественная микрофлора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 кожи человека – это не просто безвредный паразит. Собственные человеческие бактерии подавляют рост патогенных микроорганизмов на коже, участвуют в переработке кожных белков, свободных жирных кислот и кожного сала. Существуют доказательства в пользу связи между нормальным состоянием кожной микрофлоры и иммунитета. Активные антибактериальные компоненты, содержащиеся в специальной косметике, 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убивают бактерии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 и нарушают их баланс на коже. На место погибших приходят другие, более опасные гости. Например, вызывающие воспаление грибки или болезнетворные бактерии. Поэтому гигиенические средства с выраженными антибактериальными свойствами показаны только при крайней необходимости: сильном потоотделении и сопровождающем его запахе – признаке излишнего размножения бактерий. Оставляйте «обеззараживающее» мыло для путешествия на поезде или поездки на дачу. А при покупке мыла внимательно прочтите его состав, указанный на этикетке. Если в списке есть 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триклозан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 или 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триклокарбан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 – это мыло относится к категории антибактериальных.</w:t>
      </w:r>
    </w:p>
    <w:p w:rsidR="00B15CDF" w:rsidRPr="002C57A9" w:rsidRDefault="00B15CDF" w:rsidP="00B15CDF">
      <w:pPr>
        <w:pStyle w:val="2"/>
        <w:shd w:val="clear" w:color="auto" w:fill="FBFBFB"/>
        <w:spacing w:before="0" w:beforeAutospacing="0" w:after="300" w:afterAutospacing="0" w:line="540" w:lineRule="atLeast"/>
        <w:rPr>
          <w:color w:val="2D2D2D"/>
          <w:sz w:val="42"/>
          <w:szCs w:val="42"/>
        </w:rPr>
      </w:pPr>
    </w:p>
    <w:p w:rsidR="00B15CDF" w:rsidRDefault="00B15CDF" w:rsidP="00B15CDF">
      <w:pPr>
        <w:pStyle w:val="2"/>
        <w:shd w:val="clear" w:color="auto" w:fill="FBFBFB"/>
        <w:spacing w:before="0" w:beforeAutospacing="0" w:after="300" w:afterAutospacing="0" w:line="540" w:lineRule="atLeast"/>
        <w:rPr>
          <w:color w:val="2D2D2D"/>
          <w:sz w:val="42"/>
          <w:szCs w:val="42"/>
        </w:rPr>
      </w:pPr>
    </w:p>
    <w:p w:rsidR="00890709" w:rsidRDefault="00890709" w:rsidP="00890709">
      <w:pPr>
        <w:jc w:val="center"/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BFBFB"/>
        </w:rPr>
      </w:pPr>
      <w:r w:rsidRPr="00890709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BFBFB"/>
        </w:rPr>
        <w:lastRenderedPageBreak/>
        <w:t>Не сушить</w:t>
      </w:r>
    </w:p>
    <w:p w:rsidR="00B15CDF" w:rsidRPr="002C57A9" w:rsidRDefault="00B15CDF" w:rsidP="00B15CDF">
      <w:pPr>
        <w:rPr>
          <w:rFonts w:ascii="Times New Roman" w:hAnsi="Times New Roman" w:cs="Times New Roman"/>
          <w:sz w:val="24"/>
          <w:szCs w:val="24"/>
        </w:rPr>
      </w:pPr>
      <w:r w:rsidRPr="002C57A9">
        <w:rPr>
          <w:rFonts w:ascii="Times New Roman" w:hAnsi="Times New Roman" w:cs="Times New Roman"/>
          <w:color w:val="2D2D2D"/>
          <w:shd w:val="clear" w:color="auto" w:fill="FBFBFB"/>
        </w:rPr>
        <w:t>Избегайте пересушивания кожи. Использование агрессивного мыла приводит к нарушению защитного ее жирового слоя, что делает кожу сухой, может вызвать ее шелушение и растрескивание. Кроме того, сухая кожа менее эластична – она способна сильно растягиваться, не восстанавливая потом форму. В результате образуются глубокие морщины. К излишнему пересушиванию кожи приводит и частое использование спиртосодержащих средств. Ведь спирт очень хорошо поглощает воду – и не только из воздуха, но и из кожи. Кроме того, сильно пересушивает мытье 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очень горячей водой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. Она раздражает кожу, фактически нанося ей легкий ожог, а также растворяет и смывает больше кожного жира.</w:t>
      </w:r>
    </w:p>
    <w:p w:rsidR="00890709" w:rsidRDefault="00890709" w:rsidP="00890709">
      <w:pPr>
        <w:jc w:val="center"/>
        <w:rPr>
          <w:rFonts w:ascii="Times New Roman" w:hAnsi="Times New Roman" w:cs="Times New Roman"/>
          <w:color w:val="2D2D2D"/>
          <w:shd w:val="clear" w:color="auto" w:fill="FBFBFB"/>
        </w:rPr>
      </w:pPr>
      <w:r w:rsidRPr="00890709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BFBFB"/>
        </w:rPr>
        <w:t>Как правильно мыться?</w:t>
      </w:r>
    </w:p>
    <w:p w:rsidR="00B15CDF" w:rsidRPr="002C57A9" w:rsidRDefault="00B15CDF" w:rsidP="00B15CDF">
      <w:pPr>
        <w:rPr>
          <w:rFonts w:ascii="Times New Roman" w:hAnsi="Times New Roman" w:cs="Times New Roman"/>
          <w:sz w:val="24"/>
          <w:szCs w:val="24"/>
        </w:rPr>
      </w:pPr>
      <w:r w:rsidRPr="002C57A9">
        <w:rPr>
          <w:rFonts w:ascii="Times New Roman" w:hAnsi="Times New Roman" w:cs="Times New Roman"/>
          <w:color w:val="2D2D2D"/>
          <w:shd w:val="clear" w:color="auto" w:fill="FBFBFB"/>
        </w:rPr>
        <w:t>1. Для того, чтобы смыть свежий пот и грязь с кожи, обычно 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достаточно струи воды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. Если ваша кожа склонна к сухости и раздражению, пользуйтесь гелем для душа или мылом, когда надо удалить излишки кожного сала или не смывающиеся водой загрязнения. 2. Для обычного ухода за нормальной кожей достаточно мыла или геля для душа, в которых содержится 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минимум красителей и парфюмерных отдушек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 и входят увлажняющие компоненты - например, глицерин. 3. По возможности не пользуйтесь агрессивным мылом – с высоким содержание щелочных компонентов. Например, хозяйственным. Лучшее средство для умывания – 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нейтральное мыло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. 4. Мойте кожу с использованием моющих средств 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два раза в день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. Вечером – для удаления остатков макияжа с лица, чтобы смыть уличную пыль и выделившиеся за день излишки кожного сала. И утром – ведь ночью сальные и потовые железы тоже работают. Реже мыться не стоит – разложение пота бактериями наступает уже через несколько часов после его выделения. Значит, неприятный запах от тела может появиться уже к концу дня. К тому же, если кожа долго остается грязной, 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сальные железы закупориваются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, а это путь к воспалительным процессам. 5. Для мытья выбирайте 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воду комфортной температуры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. Если у вас нормальная не сильно загрязненная кожа, при мытье можно обойтись нежесткой мочалкой и нейтральным гелем для душа. 6. Не злоупотребляйте средствами с абразивными частицами (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скрабами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). Если они подобраны неправильно, при их применении удаляются не только омертвевшие частички кожи, но и повреждаются здоровые ткани, в том числе сальные и потовые железы и луковицы волос. Перед покупкой подобного средства посоветуйтесь со специалистом.</w:t>
      </w:r>
    </w:p>
    <w:p w:rsidR="00890709" w:rsidRDefault="00890709" w:rsidP="00890709">
      <w:pPr>
        <w:jc w:val="center"/>
        <w:rPr>
          <w:rFonts w:ascii="Times New Roman" w:hAnsi="Times New Roman" w:cs="Times New Roman"/>
          <w:color w:val="2D2D2D"/>
          <w:shd w:val="clear" w:color="auto" w:fill="FBFBFB"/>
        </w:rPr>
      </w:pPr>
      <w:r w:rsidRPr="00890709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BFBFB"/>
        </w:rPr>
        <w:t>О чем надо помнить?</w:t>
      </w:r>
    </w:p>
    <w:p w:rsidR="00B15CDF" w:rsidRPr="002C57A9" w:rsidRDefault="00B15CDF" w:rsidP="00B15CDF">
      <w:pPr>
        <w:rPr>
          <w:rFonts w:ascii="Times New Roman" w:hAnsi="Times New Roman" w:cs="Times New Roman"/>
          <w:sz w:val="24"/>
          <w:szCs w:val="24"/>
        </w:rPr>
      </w:pPr>
      <w:r w:rsidRPr="002C57A9">
        <w:rPr>
          <w:rFonts w:ascii="Times New Roman" w:hAnsi="Times New Roman" w:cs="Times New Roman"/>
          <w:color w:val="2D2D2D"/>
          <w:shd w:val="clear" w:color="auto" w:fill="FBFBFB"/>
        </w:rPr>
        <w:t>1. В течение дня, чтобы избежать инфекций, достаточно 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мыть руки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 с обычным мылом после посещения туалета, игры с животными, по приходе с улицы, до и после приготовления еды. 2. Еженедельная «баня» - слишком редкое мытье. Также не сокращайте количество гигиенических процедур 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зимой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, несмотря на сухость воздуха и кажущуюся чистоту - пыль и другие загрязнения все равно на кожу попадают. 3. Подростковый возраст и 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проблемная кожа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 – не повод реже мыться. Частым мытьем коже особо не навредишь. 4. Для 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интимной гигиены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 обычно хватает теплой воды комфортной температуры. Если же вы используете моющие средства, то антибактериальные в таком случае особенно не рекомендуются. 5. Если вы регулярно моетесь и содержите тело в чистоте, но </w:t>
      </w:r>
      <w:r w:rsidRPr="002C57A9">
        <w:rPr>
          <w:rFonts w:ascii="Times New Roman" w:hAnsi="Times New Roman" w:cs="Times New Roman"/>
          <w:b/>
          <w:bCs/>
          <w:color w:val="2D2D2D"/>
          <w:shd w:val="clear" w:color="auto" w:fill="FBFBFB"/>
        </w:rPr>
        <w:t>неприятный запах</w:t>
      </w:r>
      <w:r w:rsidRPr="002C57A9">
        <w:rPr>
          <w:rFonts w:ascii="Times New Roman" w:hAnsi="Times New Roman" w:cs="Times New Roman"/>
          <w:color w:val="2D2D2D"/>
          <w:shd w:val="clear" w:color="auto" w:fill="FBFBFB"/>
        </w:rPr>
        <w:t> все равно остается, обратитесь к врачу. Возможно, у вас есть какое-то заболевание.</w:t>
      </w:r>
    </w:p>
    <w:p w:rsidR="00B15CDF" w:rsidRPr="002C57A9" w:rsidRDefault="00B15CDF" w:rsidP="00B15CDF">
      <w:pPr>
        <w:shd w:val="clear" w:color="auto" w:fill="FFFFFF"/>
        <w:spacing w:after="210" w:line="240" w:lineRule="auto"/>
        <w:ind w:right="210"/>
        <w:textAlignment w:val="baseline"/>
        <w:rPr>
          <w:rFonts w:ascii="Times New Roman" w:hAnsi="Times New Roman" w:cs="Times New Roman"/>
        </w:rPr>
      </w:pPr>
      <w:r w:rsidRPr="002C57A9">
        <w:rPr>
          <w:rFonts w:ascii="Times New Roman" w:hAnsi="Times New Roman" w:cs="Times New Roman"/>
          <w:color w:val="2D2D2D"/>
          <w:shd w:val="clear" w:color="auto" w:fill="FBFBFB"/>
        </w:rPr>
        <w:t>Чистая кожа не стерильна – на ней обитают миллионы полезных бактерий, которые помогают ее правильному функционированию. Чрезмерное увлечение антибактериальным мылом нарушает баланс полезной микрофлоры. А агрессивные моющие средства кожу пересушивают и приводят к преждевременному старению. Поэтому мыться надо дважды в день, но не пытаясь смыть с нее абсолютно все.</w:t>
      </w:r>
    </w:p>
    <w:p w:rsidR="00BF1D45" w:rsidRDefault="00795226" w:rsidP="00890709">
      <w:r>
        <w:t xml:space="preserve">         </w:t>
      </w:r>
      <w:r w:rsidR="0064130C" w:rsidRPr="00BF1D45">
        <w:t xml:space="preserve">                               </w:t>
      </w:r>
      <w:r w:rsidR="00BF1D45" w:rsidRPr="00BF1D45">
        <w:t xml:space="preserve">            </w:t>
      </w:r>
      <w:r w:rsidR="0064130C" w:rsidRPr="00BF1D45">
        <w:t>Помощник врача по общей гигиене</w:t>
      </w:r>
      <w:r w:rsidR="00BF1D45" w:rsidRPr="00BF1D45">
        <w:t xml:space="preserve">                                </w:t>
      </w:r>
      <w:r w:rsidR="00BF1D45">
        <w:t xml:space="preserve">Семенова Л.П.                                   </w:t>
      </w:r>
    </w:p>
    <w:sectPr w:rsidR="00BF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6DEA"/>
    <w:multiLevelType w:val="multilevel"/>
    <w:tmpl w:val="1224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56"/>
    <w:rsid w:val="0064130C"/>
    <w:rsid w:val="00663956"/>
    <w:rsid w:val="007500BF"/>
    <w:rsid w:val="00795226"/>
    <w:rsid w:val="00890709"/>
    <w:rsid w:val="00955E41"/>
    <w:rsid w:val="00B15CDF"/>
    <w:rsid w:val="00BC2617"/>
    <w:rsid w:val="00BF1D45"/>
    <w:rsid w:val="00CA3162"/>
    <w:rsid w:val="00F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8C27"/>
  <w15:chartTrackingRefBased/>
  <w15:docId w15:val="{B867B36E-2703-4457-82E7-7155243C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15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956"/>
    <w:rPr>
      <w:b/>
      <w:bCs/>
    </w:rPr>
  </w:style>
  <w:style w:type="character" w:styleId="a5">
    <w:name w:val="Emphasis"/>
    <w:basedOn w:val="a0"/>
    <w:uiPriority w:val="20"/>
    <w:qFormat/>
    <w:rsid w:val="006639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22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15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5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F811F-DC0D-4E81-8BF3-36D3DFFC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2023-07-21T06:55:00Z</cp:lastPrinted>
  <dcterms:created xsi:type="dcterms:W3CDTF">2023-06-29T11:41:00Z</dcterms:created>
  <dcterms:modified xsi:type="dcterms:W3CDTF">2023-10-17T06:31:00Z</dcterms:modified>
</cp:coreProperties>
</file>