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0" w:rsidRDefault="002E7277" w:rsidP="002E7277">
      <w:pPr>
        <w:pStyle w:val="1"/>
        <w:ind w:left="0"/>
        <w:jc w:val="center"/>
        <w:rPr>
          <w:spacing w:val="-2"/>
          <w:sz w:val="24"/>
          <w:szCs w:val="24"/>
        </w:rPr>
      </w:pPr>
      <w:r w:rsidRPr="002E7277">
        <w:rPr>
          <w:sz w:val="24"/>
          <w:szCs w:val="24"/>
        </w:rPr>
        <w:t>Годовой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календарный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учебный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график</w:t>
      </w:r>
      <w:r w:rsidRPr="002E7277">
        <w:rPr>
          <w:spacing w:val="-2"/>
          <w:sz w:val="24"/>
          <w:szCs w:val="24"/>
        </w:rPr>
        <w:t xml:space="preserve"> </w:t>
      </w:r>
    </w:p>
    <w:p w:rsidR="001A4660" w:rsidRDefault="001A4660" w:rsidP="002E7277">
      <w:pPr>
        <w:pStyle w:val="1"/>
        <w:ind w:left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Основного общего образования</w:t>
      </w:r>
    </w:p>
    <w:p w:rsidR="002E7277" w:rsidRPr="002E7277" w:rsidRDefault="002E7277" w:rsidP="002E7277">
      <w:pPr>
        <w:pStyle w:val="1"/>
        <w:ind w:left="0"/>
        <w:jc w:val="center"/>
        <w:rPr>
          <w:sz w:val="24"/>
          <w:szCs w:val="24"/>
        </w:rPr>
      </w:pPr>
      <w:r w:rsidRPr="002E7277">
        <w:rPr>
          <w:sz w:val="24"/>
          <w:szCs w:val="24"/>
        </w:rPr>
        <w:t>МБОУ</w:t>
      </w:r>
      <w:r w:rsidRPr="002E7277">
        <w:rPr>
          <w:spacing w:val="-2"/>
          <w:sz w:val="24"/>
          <w:szCs w:val="24"/>
        </w:rPr>
        <w:t xml:space="preserve"> </w:t>
      </w:r>
      <w:r w:rsidRPr="002E7277">
        <w:rPr>
          <w:sz w:val="24"/>
          <w:szCs w:val="24"/>
        </w:rPr>
        <w:t>«</w:t>
      </w:r>
      <w:proofErr w:type="spellStart"/>
      <w:r w:rsidRPr="002E7277">
        <w:rPr>
          <w:sz w:val="24"/>
          <w:szCs w:val="24"/>
        </w:rPr>
        <w:t>Староахпердинская</w:t>
      </w:r>
      <w:proofErr w:type="spellEnd"/>
      <w:r w:rsidRPr="002E7277">
        <w:rPr>
          <w:sz w:val="24"/>
          <w:szCs w:val="24"/>
        </w:rPr>
        <w:t xml:space="preserve"> ООШ»</w:t>
      </w:r>
    </w:p>
    <w:p w:rsidR="002E7277" w:rsidRPr="002E7277" w:rsidRDefault="002E7277" w:rsidP="002E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277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2E727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ЧР</w:t>
      </w:r>
      <w:r w:rsidRPr="002E727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b/>
          <w:sz w:val="24"/>
          <w:szCs w:val="24"/>
        </w:rPr>
        <w:t>на</w:t>
      </w:r>
      <w:r w:rsidRPr="002E72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b/>
          <w:sz w:val="24"/>
          <w:szCs w:val="24"/>
        </w:rPr>
        <w:t>2023-2024</w:t>
      </w:r>
      <w:r w:rsidRPr="002E72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2E72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E7277" w:rsidRPr="002E7277" w:rsidRDefault="002E7277" w:rsidP="002E7277">
      <w:pPr>
        <w:pStyle w:val="a3"/>
        <w:ind w:left="0" w:firstLine="0"/>
        <w:jc w:val="left"/>
        <w:rPr>
          <w:b/>
          <w:sz w:val="24"/>
          <w:szCs w:val="24"/>
        </w:rPr>
      </w:pPr>
    </w:p>
    <w:p w:rsidR="002E7277" w:rsidRPr="002E7277" w:rsidRDefault="002E7277" w:rsidP="002E7277">
      <w:pPr>
        <w:pStyle w:val="a3"/>
        <w:ind w:left="0" w:firstLine="424"/>
        <w:rPr>
          <w:sz w:val="24"/>
          <w:szCs w:val="24"/>
        </w:rPr>
      </w:pPr>
      <w:r w:rsidRPr="002E7277">
        <w:rPr>
          <w:sz w:val="24"/>
          <w:szCs w:val="24"/>
        </w:rPr>
        <w:t>Календарный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учебный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график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на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2023/2024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учебный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год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является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документом,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регламентирующим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организацию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образовательного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процесса.</w:t>
      </w:r>
      <w:r w:rsidRPr="002E7277">
        <w:rPr>
          <w:spacing w:val="-67"/>
          <w:sz w:val="24"/>
          <w:szCs w:val="24"/>
        </w:rPr>
        <w:t xml:space="preserve"> </w:t>
      </w:r>
      <w:r w:rsidRPr="002E7277">
        <w:rPr>
          <w:sz w:val="24"/>
          <w:szCs w:val="24"/>
        </w:rPr>
        <w:t>Нормативную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базу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календарного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учебного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графика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образовательного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учреждения</w:t>
      </w:r>
      <w:r w:rsidRPr="002E7277">
        <w:rPr>
          <w:spacing w:val="-1"/>
          <w:sz w:val="24"/>
          <w:szCs w:val="24"/>
        </w:rPr>
        <w:t xml:space="preserve"> </w:t>
      </w:r>
      <w:r w:rsidRPr="002E7277">
        <w:rPr>
          <w:sz w:val="24"/>
          <w:szCs w:val="24"/>
        </w:rPr>
        <w:t>составляют:</w:t>
      </w:r>
    </w:p>
    <w:p w:rsidR="002E7277" w:rsidRPr="002E7277" w:rsidRDefault="002E7277" w:rsidP="002E7277">
      <w:pPr>
        <w:pStyle w:val="a5"/>
        <w:numPr>
          <w:ilvl w:val="0"/>
          <w:numId w:val="1"/>
        </w:numPr>
        <w:tabs>
          <w:tab w:val="left" w:pos="1080"/>
        </w:tabs>
        <w:ind w:left="0" w:firstLine="424"/>
        <w:rPr>
          <w:sz w:val="24"/>
          <w:szCs w:val="24"/>
        </w:rPr>
      </w:pPr>
      <w:r w:rsidRPr="002E7277">
        <w:rPr>
          <w:sz w:val="24"/>
          <w:szCs w:val="24"/>
        </w:rPr>
        <w:t>Федеральный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закон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«Об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образовании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в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Российской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Федерации»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от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29.12.2012 №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273-ФЗ;</w:t>
      </w:r>
    </w:p>
    <w:p w:rsidR="002E7277" w:rsidRPr="002E7277" w:rsidRDefault="002E7277" w:rsidP="002E7277">
      <w:pPr>
        <w:pStyle w:val="a5"/>
        <w:numPr>
          <w:ilvl w:val="0"/>
          <w:numId w:val="1"/>
        </w:numPr>
        <w:tabs>
          <w:tab w:val="left" w:pos="1008"/>
        </w:tabs>
        <w:ind w:left="0" w:firstLine="424"/>
        <w:rPr>
          <w:sz w:val="24"/>
          <w:szCs w:val="24"/>
        </w:rPr>
      </w:pPr>
      <w:r w:rsidRPr="002E7277">
        <w:rPr>
          <w:sz w:val="24"/>
          <w:szCs w:val="24"/>
        </w:rPr>
        <w:t>Постановление Главного государственного санитарного врача РФ от 28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сентября</w:t>
      </w:r>
      <w:r w:rsidRPr="002E7277">
        <w:rPr>
          <w:spacing w:val="17"/>
          <w:sz w:val="24"/>
          <w:szCs w:val="24"/>
        </w:rPr>
        <w:t xml:space="preserve"> </w:t>
      </w:r>
      <w:r w:rsidRPr="002E7277">
        <w:rPr>
          <w:sz w:val="24"/>
          <w:szCs w:val="24"/>
        </w:rPr>
        <w:t>2020</w:t>
      </w:r>
      <w:r w:rsidRPr="002E7277">
        <w:rPr>
          <w:spacing w:val="19"/>
          <w:sz w:val="24"/>
          <w:szCs w:val="24"/>
        </w:rPr>
        <w:t xml:space="preserve"> </w:t>
      </w:r>
      <w:r w:rsidRPr="002E7277">
        <w:rPr>
          <w:sz w:val="24"/>
          <w:szCs w:val="24"/>
        </w:rPr>
        <w:t>года</w:t>
      </w:r>
      <w:r w:rsidRPr="002E7277">
        <w:rPr>
          <w:spacing w:val="16"/>
          <w:sz w:val="24"/>
          <w:szCs w:val="24"/>
        </w:rPr>
        <w:t xml:space="preserve"> </w:t>
      </w:r>
      <w:r w:rsidRPr="002E7277">
        <w:rPr>
          <w:sz w:val="24"/>
          <w:szCs w:val="24"/>
        </w:rPr>
        <w:t>№</w:t>
      </w:r>
      <w:r w:rsidRPr="002E7277">
        <w:rPr>
          <w:spacing w:val="16"/>
          <w:sz w:val="24"/>
          <w:szCs w:val="24"/>
        </w:rPr>
        <w:t xml:space="preserve"> </w:t>
      </w:r>
      <w:r w:rsidRPr="002E7277">
        <w:rPr>
          <w:sz w:val="24"/>
          <w:szCs w:val="24"/>
        </w:rPr>
        <w:t>28</w:t>
      </w:r>
      <w:r w:rsidRPr="002E7277">
        <w:rPr>
          <w:spacing w:val="17"/>
          <w:sz w:val="24"/>
          <w:szCs w:val="24"/>
        </w:rPr>
        <w:t xml:space="preserve"> </w:t>
      </w:r>
      <w:r w:rsidRPr="002E7277">
        <w:rPr>
          <w:sz w:val="24"/>
          <w:szCs w:val="24"/>
        </w:rPr>
        <w:t>«Об</w:t>
      </w:r>
      <w:r w:rsidRPr="002E7277">
        <w:rPr>
          <w:spacing w:val="20"/>
          <w:sz w:val="24"/>
          <w:szCs w:val="24"/>
        </w:rPr>
        <w:t xml:space="preserve"> </w:t>
      </w:r>
      <w:r w:rsidRPr="002E7277">
        <w:rPr>
          <w:sz w:val="24"/>
          <w:szCs w:val="24"/>
        </w:rPr>
        <w:t>утверждении</w:t>
      </w:r>
      <w:r w:rsidRPr="002E7277">
        <w:rPr>
          <w:spacing w:val="19"/>
          <w:sz w:val="24"/>
          <w:szCs w:val="24"/>
        </w:rPr>
        <w:t xml:space="preserve"> </w:t>
      </w:r>
      <w:r w:rsidRPr="002E7277">
        <w:rPr>
          <w:sz w:val="24"/>
          <w:szCs w:val="24"/>
        </w:rPr>
        <w:t>санитарных</w:t>
      </w:r>
      <w:r w:rsidRPr="002E7277">
        <w:rPr>
          <w:spacing w:val="17"/>
          <w:sz w:val="24"/>
          <w:szCs w:val="24"/>
        </w:rPr>
        <w:t xml:space="preserve"> </w:t>
      </w:r>
      <w:r w:rsidRPr="002E7277">
        <w:rPr>
          <w:sz w:val="24"/>
          <w:szCs w:val="24"/>
        </w:rPr>
        <w:t>правил</w:t>
      </w:r>
      <w:r w:rsidRPr="002E7277">
        <w:rPr>
          <w:spacing w:val="18"/>
          <w:sz w:val="24"/>
          <w:szCs w:val="24"/>
        </w:rPr>
        <w:t xml:space="preserve"> </w:t>
      </w:r>
      <w:r w:rsidRPr="002E7277">
        <w:rPr>
          <w:sz w:val="24"/>
          <w:szCs w:val="24"/>
        </w:rPr>
        <w:t>СП</w:t>
      </w:r>
      <w:r w:rsidRPr="002E7277">
        <w:rPr>
          <w:spacing w:val="15"/>
          <w:sz w:val="24"/>
          <w:szCs w:val="24"/>
        </w:rPr>
        <w:t xml:space="preserve"> </w:t>
      </w:r>
      <w:r w:rsidRPr="002E7277">
        <w:rPr>
          <w:sz w:val="24"/>
          <w:szCs w:val="24"/>
        </w:rPr>
        <w:t>2.4.3648-20</w:t>
      </w:r>
    </w:p>
    <w:p w:rsidR="002E7277" w:rsidRPr="002E7277" w:rsidRDefault="002E7277" w:rsidP="002E7277">
      <w:pPr>
        <w:pStyle w:val="a3"/>
        <w:ind w:left="0" w:firstLine="0"/>
        <w:rPr>
          <w:sz w:val="24"/>
          <w:szCs w:val="24"/>
        </w:rPr>
      </w:pPr>
      <w:r w:rsidRPr="002E7277">
        <w:rPr>
          <w:sz w:val="24"/>
          <w:szCs w:val="24"/>
        </w:rPr>
        <w:t>«Санитарно-эпидемиологические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требования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к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организациям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воспитания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и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обучения,</w:t>
      </w:r>
      <w:r w:rsidRPr="002E7277">
        <w:rPr>
          <w:spacing w:val="-1"/>
          <w:sz w:val="24"/>
          <w:szCs w:val="24"/>
        </w:rPr>
        <w:t xml:space="preserve"> </w:t>
      </w:r>
      <w:r w:rsidRPr="002E7277">
        <w:rPr>
          <w:sz w:val="24"/>
          <w:szCs w:val="24"/>
        </w:rPr>
        <w:t>отдыха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и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оздоровления детей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и</w:t>
      </w:r>
      <w:r w:rsidRPr="002E7277">
        <w:rPr>
          <w:spacing w:val="-1"/>
          <w:sz w:val="24"/>
          <w:szCs w:val="24"/>
        </w:rPr>
        <w:t xml:space="preserve"> </w:t>
      </w:r>
      <w:r w:rsidRPr="002E7277">
        <w:rPr>
          <w:sz w:val="24"/>
          <w:szCs w:val="24"/>
        </w:rPr>
        <w:t>молодежи»;</w:t>
      </w:r>
    </w:p>
    <w:p w:rsidR="002E7277" w:rsidRDefault="002E7277" w:rsidP="002E7277">
      <w:pPr>
        <w:pStyle w:val="a5"/>
        <w:numPr>
          <w:ilvl w:val="0"/>
          <w:numId w:val="1"/>
        </w:numPr>
        <w:tabs>
          <w:tab w:val="left" w:pos="1008"/>
        </w:tabs>
        <w:ind w:left="0" w:firstLine="424"/>
        <w:rPr>
          <w:sz w:val="24"/>
          <w:szCs w:val="24"/>
        </w:rPr>
      </w:pPr>
      <w:r w:rsidRPr="002E7277">
        <w:rPr>
          <w:sz w:val="24"/>
          <w:szCs w:val="24"/>
        </w:rPr>
        <w:t>Постановление Главного государственного санитарного врача РФ от 28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 xml:space="preserve">января 2021 года № 2 «Об утверждении санитарных правил и норм </w:t>
      </w:r>
      <w:proofErr w:type="spellStart"/>
      <w:r w:rsidRPr="002E7277">
        <w:rPr>
          <w:sz w:val="24"/>
          <w:szCs w:val="24"/>
        </w:rPr>
        <w:t>СанПиН</w:t>
      </w:r>
      <w:proofErr w:type="spellEnd"/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1.2.3685-21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«Гигиенические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нормативы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и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требования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к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обеспечению</w:t>
      </w:r>
      <w:r w:rsidRPr="002E7277">
        <w:rPr>
          <w:spacing w:val="1"/>
          <w:sz w:val="24"/>
          <w:szCs w:val="24"/>
        </w:rPr>
        <w:t xml:space="preserve"> </w:t>
      </w:r>
      <w:r w:rsidRPr="002E7277">
        <w:rPr>
          <w:sz w:val="24"/>
          <w:szCs w:val="24"/>
        </w:rPr>
        <w:t>безопасности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и</w:t>
      </w:r>
      <w:r w:rsidRPr="002E7277">
        <w:rPr>
          <w:spacing w:val="-1"/>
          <w:sz w:val="24"/>
          <w:szCs w:val="24"/>
        </w:rPr>
        <w:t xml:space="preserve"> </w:t>
      </w:r>
      <w:r w:rsidRPr="002E7277">
        <w:rPr>
          <w:sz w:val="24"/>
          <w:szCs w:val="24"/>
        </w:rPr>
        <w:t>(или)</w:t>
      </w:r>
      <w:r w:rsidRPr="002E7277">
        <w:rPr>
          <w:spacing w:val="-1"/>
          <w:sz w:val="24"/>
          <w:szCs w:val="24"/>
        </w:rPr>
        <w:t xml:space="preserve"> </w:t>
      </w:r>
      <w:r w:rsidRPr="002E7277">
        <w:rPr>
          <w:sz w:val="24"/>
          <w:szCs w:val="24"/>
        </w:rPr>
        <w:t>безвредности</w:t>
      </w:r>
      <w:r w:rsidRPr="002E7277">
        <w:rPr>
          <w:spacing w:val="-2"/>
          <w:sz w:val="24"/>
          <w:szCs w:val="24"/>
        </w:rPr>
        <w:t xml:space="preserve"> </w:t>
      </w:r>
      <w:r w:rsidRPr="002E7277">
        <w:rPr>
          <w:sz w:val="24"/>
          <w:szCs w:val="24"/>
        </w:rPr>
        <w:t>для</w:t>
      </w:r>
      <w:r w:rsidRPr="002E7277">
        <w:rPr>
          <w:spacing w:val="-4"/>
          <w:sz w:val="24"/>
          <w:szCs w:val="24"/>
        </w:rPr>
        <w:t xml:space="preserve"> </w:t>
      </w:r>
      <w:r w:rsidRPr="002E7277">
        <w:rPr>
          <w:sz w:val="24"/>
          <w:szCs w:val="24"/>
        </w:rPr>
        <w:t>человека</w:t>
      </w:r>
      <w:r w:rsidRPr="002E7277">
        <w:rPr>
          <w:spacing w:val="-1"/>
          <w:sz w:val="24"/>
          <w:szCs w:val="24"/>
        </w:rPr>
        <w:t xml:space="preserve"> </w:t>
      </w:r>
      <w:r w:rsidRPr="002E7277">
        <w:rPr>
          <w:sz w:val="24"/>
          <w:szCs w:val="24"/>
        </w:rPr>
        <w:t>факторов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среды</w:t>
      </w:r>
      <w:r w:rsidRPr="002E7277">
        <w:rPr>
          <w:spacing w:val="-3"/>
          <w:sz w:val="24"/>
          <w:szCs w:val="24"/>
        </w:rPr>
        <w:t xml:space="preserve"> </w:t>
      </w:r>
      <w:r w:rsidRPr="002E7277">
        <w:rPr>
          <w:sz w:val="24"/>
          <w:szCs w:val="24"/>
        </w:rPr>
        <w:t>обитания».</w:t>
      </w:r>
    </w:p>
    <w:p w:rsidR="00D2665B" w:rsidRPr="002E7277" w:rsidRDefault="00D2665B" w:rsidP="00D2665B">
      <w:pPr>
        <w:pStyle w:val="a5"/>
        <w:tabs>
          <w:tab w:val="left" w:pos="1008"/>
        </w:tabs>
        <w:ind w:left="424" w:firstLine="0"/>
        <w:rPr>
          <w:sz w:val="24"/>
          <w:szCs w:val="24"/>
        </w:rPr>
      </w:pPr>
    </w:p>
    <w:p w:rsidR="002E7277" w:rsidRPr="002E7277" w:rsidRDefault="002E7277" w:rsidP="002E7277">
      <w:pPr>
        <w:pStyle w:val="a6"/>
      </w:pPr>
      <w:r w:rsidRPr="002E7277">
        <w:rPr>
          <w:b/>
        </w:rPr>
        <w:t>1.</w:t>
      </w:r>
      <w:r w:rsidRPr="002E7277">
        <w:t xml:space="preserve"> </w:t>
      </w:r>
      <w:r w:rsidRPr="002E7277">
        <w:rPr>
          <w:b/>
        </w:rPr>
        <w:t>Начало учебного года:</w:t>
      </w:r>
      <w:r w:rsidRPr="002E7277">
        <w:t xml:space="preserve"> 01.09.2023 г.</w:t>
      </w:r>
    </w:p>
    <w:p w:rsidR="002E7277" w:rsidRPr="002E7277" w:rsidRDefault="002E7277" w:rsidP="002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277">
        <w:rPr>
          <w:rFonts w:ascii="Times New Roman" w:hAnsi="Times New Roman" w:cs="Times New Roman"/>
          <w:b/>
          <w:bCs/>
          <w:sz w:val="24"/>
          <w:szCs w:val="24"/>
        </w:rPr>
        <w:t>2. Продолжительность учебного года</w:t>
      </w:r>
    </w:p>
    <w:p w:rsidR="002E7277" w:rsidRPr="002E7277" w:rsidRDefault="002E7277" w:rsidP="002E727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7277">
        <w:rPr>
          <w:rFonts w:ascii="Times New Roman" w:hAnsi="Times New Roman" w:cs="Times New Roman"/>
          <w:sz w:val="24"/>
          <w:szCs w:val="24"/>
        </w:rPr>
        <w:t>5-8 классы – 34 недель,</w:t>
      </w:r>
    </w:p>
    <w:p w:rsidR="002E7277" w:rsidRPr="002E7277" w:rsidRDefault="002E7277" w:rsidP="002E727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7277">
        <w:rPr>
          <w:rFonts w:ascii="Times New Roman" w:hAnsi="Times New Roman" w:cs="Times New Roman"/>
          <w:sz w:val="24"/>
          <w:szCs w:val="24"/>
        </w:rPr>
        <w:t>9 классы – 34 недели без учета ГИА.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4"/>
        <w:gridCol w:w="2593"/>
        <w:gridCol w:w="3600"/>
      </w:tblGrid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</w:tr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 мая 2024 года</w:t>
            </w:r>
          </w:p>
        </w:tc>
      </w:tr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 мая 2024 года без учета ГИА*</w:t>
            </w:r>
          </w:p>
        </w:tc>
      </w:tr>
    </w:tbl>
    <w:p w:rsidR="002E7277" w:rsidRPr="002E7277" w:rsidRDefault="002E7277" w:rsidP="002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77" w:rsidRPr="002E7277" w:rsidRDefault="002E7277" w:rsidP="002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277">
        <w:rPr>
          <w:rFonts w:ascii="Times New Roman" w:hAnsi="Times New Roman" w:cs="Times New Roman"/>
          <w:b/>
          <w:sz w:val="24"/>
          <w:szCs w:val="24"/>
        </w:rPr>
        <w:t xml:space="preserve">*Сроки проведения ГИА </w:t>
      </w:r>
      <w:proofErr w:type="gramStart"/>
      <w:r w:rsidRPr="002E727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E7277">
        <w:rPr>
          <w:rFonts w:ascii="Times New Roman" w:hAnsi="Times New Roman" w:cs="Times New Roman"/>
          <w:b/>
          <w:sz w:val="24"/>
          <w:szCs w:val="24"/>
        </w:rPr>
        <w:t xml:space="preserve"> устанавливает </w:t>
      </w:r>
      <w:proofErr w:type="spellStart"/>
      <w:r w:rsidRPr="002E7277">
        <w:rPr>
          <w:rFonts w:ascii="Times New Roman" w:hAnsi="Times New Roman" w:cs="Times New Roman"/>
          <w:b/>
          <w:sz w:val="24"/>
          <w:szCs w:val="24"/>
        </w:rPr>
        <w:t>Рособрнадзор</w:t>
      </w:r>
      <w:proofErr w:type="spellEnd"/>
      <w:r w:rsidRPr="002E7277">
        <w:rPr>
          <w:rFonts w:ascii="Times New Roman" w:hAnsi="Times New Roman" w:cs="Times New Roman"/>
          <w:b/>
          <w:sz w:val="24"/>
          <w:szCs w:val="24"/>
        </w:rPr>
        <w:t>.</w:t>
      </w:r>
    </w:p>
    <w:p w:rsidR="002E7277" w:rsidRPr="002E7277" w:rsidRDefault="002E7277" w:rsidP="002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77" w:rsidRPr="002E7277" w:rsidRDefault="002E7277" w:rsidP="002E7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77">
        <w:rPr>
          <w:rFonts w:ascii="Times New Roman" w:hAnsi="Times New Roman" w:cs="Times New Roman"/>
          <w:b/>
          <w:sz w:val="24"/>
          <w:szCs w:val="24"/>
        </w:rPr>
        <w:t xml:space="preserve">3. Продолжительность четвертей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119"/>
        <w:gridCol w:w="3927"/>
      </w:tblGrid>
      <w:tr w:rsidR="002E7277" w:rsidRPr="002E7277" w:rsidTr="007F4640">
        <w:tc>
          <w:tcPr>
            <w:tcW w:w="1809" w:type="dxa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119" w:type="dxa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27" w:type="dxa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2E7277" w:rsidRPr="002E7277" w:rsidTr="007F4640">
        <w:tc>
          <w:tcPr>
            <w:tcW w:w="1809" w:type="dxa"/>
            <w:vMerge w:val="restart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E7277" w:rsidRPr="002E7277" w:rsidTr="007F4640">
        <w:tc>
          <w:tcPr>
            <w:tcW w:w="1809" w:type="dxa"/>
            <w:vMerge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E7277" w:rsidRPr="002E7277" w:rsidTr="007F4640">
        <w:tc>
          <w:tcPr>
            <w:tcW w:w="1809" w:type="dxa"/>
            <w:vMerge w:val="restart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E7277" w:rsidRPr="002E7277" w:rsidTr="007F4640">
        <w:tc>
          <w:tcPr>
            <w:tcW w:w="1809" w:type="dxa"/>
            <w:vMerge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E7277" w:rsidRPr="002E7277" w:rsidTr="007F4640">
        <w:tc>
          <w:tcPr>
            <w:tcW w:w="1809" w:type="dxa"/>
            <w:vMerge w:val="restart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2E7277" w:rsidRPr="002E7277" w:rsidTr="007F4640">
        <w:tc>
          <w:tcPr>
            <w:tcW w:w="1809" w:type="dxa"/>
            <w:vMerge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2E7277" w:rsidRPr="002E7277" w:rsidTr="007F4640">
        <w:tc>
          <w:tcPr>
            <w:tcW w:w="1809" w:type="dxa"/>
            <w:vMerge w:val="restart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E7277" w:rsidRPr="002E7277" w:rsidTr="007F4640">
        <w:tc>
          <w:tcPr>
            <w:tcW w:w="1809" w:type="dxa"/>
            <w:vMerge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E7277" w:rsidRPr="002E7277" w:rsidTr="007F4640">
        <w:tc>
          <w:tcPr>
            <w:tcW w:w="1809" w:type="dxa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Количество недель за год</w:t>
            </w: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34 недель </w:t>
            </w:r>
          </w:p>
        </w:tc>
      </w:tr>
      <w:tr w:rsidR="002E7277" w:rsidRPr="002E7277" w:rsidTr="007F4640">
        <w:tc>
          <w:tcPr>
            <w:tcW w:w="1809" w:type="dxa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7" w:type="dxa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</w:tbl>
    <w:p w:rsidR="002E7277" w:rsidRPr="002E7277" w:rsidRDefault="002E7277" w:rsidP="002E727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77" w:rsidRPr="002E7277" w:rsidRDefault="002E7277" w:rsidP="002E727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277">
        <w:rPr>
          <w:rFonts w:ascii="Times New Roman" w:hAnsi="Times New Roman" w:cs="Times New Roman"/>
          <w:b/>
          <w:sz w:val="24"/>
          <w:szCs w:val="24"/>
        </w:rPr>
        <w:t>4. 4. Сроки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046"/>
        <w:gridCol w:w="3434"/>
        <w:gridCol w:w="3582"/>
      </w:tblGrid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календарных дней</w:t>
            </w:r>
          </w:p>
        </w:tc>
      </w:tr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28.10.2023-06.11.2023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30.12.2023-08.01.2024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23.03.2024-31.03.2024</w:t>
            </w:r>
          </w:p>
        </w:tc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E7277" w:rsidRPr="002E7277" w:rsidTr="007F4640">
        <w:tc>
          <w:tcPr>
            <w:tcW w:w="0" w:type="auto"/>
          </w:tcPr>
          <w:p w:rsidR="002E7277" w:rsidRPr="002E7277" w:rsidRDefault="002E7277" w:rsidP="002E7277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277" w:rsidRPr="002E7277" w:rsidRDefault="002E7277" w:rsidP="007F4640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7"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2E7277" w:rsidRPr="002E7277" w:rsidRDefault="002E7277" w:rsidP="002E727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277">
        <w:rPr>
          <w:rFonts w:ascii="Times New Roman" w:hAnsi="Times New Roman" w:cs="Times New Roman"/>
          <w:sz w:val="24"/>
          <w:szCs w:val="24"/>
        </w:rPr>
        <w:t>Летние каникулы (не менее 8 недель):</w:t>
      </w:r>
    </w:p>
    <w:p w:rsidR="002E7277" w:rsidRPr="002E7277" w:rsidRDefault="002E7277" w:rsidP="002E727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E7277">
        <w:rPr>
          <w:rFonts w:ascii="Times New Roman" w:hAnsi="Times New Roman" w:cs="Times New Roman"/>
          <w:sz w:val="24"/>
          <w:szCs w:val="24"/>
        </w:rPr>
        <w:t xml:space="preserve">-8 классы 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E7277">
        <w:rPr>
          <w:rFonts w:ascii="Times New Roman" w:hAnsi="Times New Roman" w:cs="Times New Roman"/>
          <w:sz w:val="24"/>
          <w:szCs w:val="24"/>
        </w:rPr>
        <w:t xml:space="preserve"> мая  2024 г. по 31 августа 2024 г.</w:t>
      </w:r>
    </w:p>
    <w:p w:rsidR="002E7277" w:rsidRPr="002E7277" w:rsidRDefault="002E7277" w:rsidP="002E727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7277">
        <w:rPr>
          <w:rFonts w:ascii="Times New Roman" w:hAnsi="Times New Roman" w:cs="Times New Roman"/>
          <w:sz w:val="24"/>
          <w:szCs w:val="24"/>
        </w:rPr>
        <w:lastRenderedPageBreak/>
        <w:t>9 классы  по окончании государственной  итоговой аттестации по 31 августа 2024 г.</w:t>
      </w:r>
    </w:p>
    <w:p w:rsidR="002E7277" w:rsidRPr="002E7277" w:rsidRDefault="002E7277" w:rsidP="002E7277">
      <w:pPr>
        <w:pStyle w:val="a3"/>
        <w:ind w:left="0" w:firstLine="0"/>
        <w:jc w:val="left"/>
        <w:rPr>
          <w:sz w:val="24"/>
          <w:szCs w:val="24"/>
        </w:rPr>
      </w:pPr>
    </w:p>
    <w:p w:rsidR="002E7277" w:rsidRPr="002E7277" w:rsidRDefault="002E7277" w:rsidP="002E7277">
      <w:pPr>
        <w:tabs>
          <w:tab w:val="left" w:pos="5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277">
        <w:rPr>
          <w:rFonts w:ascii="Times New Roman" w:hAnsi="Times New Roman" w:cs="Times New Roman"/>
          <w:b/>
          <w:sz w:val="24"/>
          <w:szCs w:val="24"/>
        </w:rPr>
        <w:t>5. Порядок</w:t>
      </w:r>
      <w:r w:rsidRPr="002E72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b/>
          <w:sz w:val="24"/>
          <w:szCs w:val="24"/>
        </w:rPr>
        <w:t>внешних</w:t>
      </w:r>
      <w:r w:rsidRPr="002E72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2E7277">
        <w:rPr>
          <w:rFonts w:ascii="Times New Roman" w:hAnsi="Times New Roman" w:cs="Times New Roman"/>
          <w:sz w:val="24"/>
          <w:szCs w:val="24"/>
        </w:rPr>
        <w:t>: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в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случае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карантина,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актированных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дней,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переноса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праздничных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дней,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режим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деятельности</w:t>
      </w:r>
      <w:r w:rsidRPr="002E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2E72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77">
        <w:rPr>
          <w:rFonts w:ascii="Times New Roman" w:hAnsi="Times New Roman" w:cs="Times New Roman"/>
          <w:sz w:val="24"/>
          <w:szCs w:val="24"/>
        </w:rPr>
        <w:t>приказом директора школы.</w:t>
      </w:r>
    </w:p>
    <w:p w:rsidR="00DF5D47" w:rsidRPr="002E7277" w:rsidRDefault="00DF5D47" w:rsidP="002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D47" w:rsidRPr="002E7277" w:rsidSect="002E7277">
      <w:pgSz w:w="11910" w:h="16840"/>
      <w:pgMar w:top="1134" w:right="301" w:bottom="1134" w:left="1219" w:header="0" w:footer="87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090"/>
    <w:multiLevelType w:val="multilevel"/>
    <w:tmpl w:val="17C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3360"/>
    <w:multiLevelType w:val="hybridMultilevel"/>
    <w:tmpl w:val="39A82CBE"/>
    <w:lvl w:ilvl="0" w:tplc="0406D830">
      <w:numFmt w:val="bullet"/>
      <w:lvlText w:val=""/>
      <w:lvlJc w:val="left"/>
      <w:pPr>
        <w:ind w:left="198" w:hanging="4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0A4D4">
      <w:numFmt w:val="bullet"/>
      <w:lvlText w:val="•"/>
      <w:lvlJc w:val="left"/>
      <w:pPr>
        <w:ind w:left="1224" w:hanging="456"/>
      </w:pPr>
      <w:rPr>
        <w:rFonts w:hint="default"/>
        <w:lang w:val="ru-RU" w:eastAsia="en-US" w:bidi="ar-SA"/>
      </w:rPr>
    </w:lvl>
    <w:lvl w:ilvl="2" w:tplc="CF884910">
      <w:numFmt w:val="bullet"/>
      <w:lvlText w:val="•"/>
      <w:lvlJc w:val="left"/>
      <w:pPr>
        <w:ind w:left="2249" w:hanging="456"/>
      </w:pPr>
      <w:rPr>
        <w:rFonts w:hint="default"/>
        <w:lang w:val="ru-RU" w:eastAsia="en-US" w:bidi="ar-SA"/>
      </w:rPr>
    </w:lvl>
    <w:lvl w:ilvl="3" w:tplc="72324F12">
      <w:numFmt w:val="bullet"/>
      <w:lvlText w:val="•"/>
      <w:lvlJc w:val="left"/>
      <w:pPr>
        <w:ind w:left="3273" w:hanging="456"/>
      </w:pPr>
      <w:rPr>
        <w:rFonts w:hint="default"/>
        <w:lang w:val="ru-RU" w:eastAsia="en-US" w:bidi="ar-SA"/>
      </w:rPr>
    </w:lvl>
    <w:lvl w:ilvl="4" w:tplc="F2AE9BCC">
      <w:numFmt w:val="bullet"/>
      <w:lvlText w:val="•"/>
      <w:lvlJc w:val="left"/>
      <w:pPr>
        <w:ind w:left="4298" w:hanging="456"/>
      </w:pPr>
      <w:rPr>
        <w:rFonts w:hint="default"/>
        <w:lang w:val="ru-RU" w:eastAsia="en-US" w:bidi="ar-SA"/>
      </w:rPr>
    </w:lvl>
    <w:lvl w:ilvl="5" w:tplc="8FECE1D6">
      <w:numFmt w:val="bullet"/>
      <w:lvlText w:val="•"/>
      <w:lvlJc w:val="left"/>
      <w:pPr>
        <w:ind w:left="5323" w:hanging="456"/>
      </w:pPr>
      <w:rPr>
        <w:rFonts w:hint="default"/>
        <w:lang w:val="ru-RU" w:eastAsia="en-US" w:bidi="ar-SA"/>
      </w:rPr>
    </w:lvl>
    <w:lvl w:ilvl="6" w:tplc="75022FA6">
      <w:numFmt w:val="bullet"/>
      <w:lvlText w:val="•"/>
      <w:lvlJc w:val="left"/>
      <w:pPr>
        <w:ind w:left="6347" w:hanging="456"/>
      </w:pPr>
      <w:rPr>
        <w:rFonts w:hint="default"/>
        <w:lang w:val="ru-RU" w:eastAsia="en-US" w:bidi="ar-SA"/>
      </w:rPr>
    </w:lvl>
    <w:lvl w:ilvl="7" w:tplc="50BA7BA2">
      <w:numFmt w:val="bullet"/>
      <w:lvlText w:val="•"/>
      <w:lvlJc w:val="left"/>
      <w:pPr>
        <w:ind w:left="7372" w:hanging="456"/>
      </w:pPr>
      <w:rPr>
        <w:rFonts w:hint="default"/>
        <w:lang w:val="ru-RU" w:eastAsia="en-US" w:bidi="ar-SA"/>
      </w:rPr>
    </w:lvl>
    <w:lvl w:ilvl="8" w:tplc="6EAA04A8">
      <w:numFmt w:val="bullet"/>
      <w:lvlText w:val="•"/>
      <w:lvlJc w:val="left"/>
      <w:pPr>
        <w:ind w:left="8397" w:hanging="456"/>
      </w:pPr>
      <w:rPr>
        <w:rFonts w:hint="default"/>
        <w:lang w:val="ru-RU" w:eastAsia="en-US" w:bidi="ar-SA"/>
      </w:rPr>
    </w:lvl>
  </w:abstractNum>
  <w:abstractNum w:abstractNumId="2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>
    <w:useFELayout/>
  </w:compat>
  <w:rsids>
    <w:rsidRoot w:val="002E7277"/>
    <w:rsid w:val="001A4660"/>
    <w:rsid w:val="002E7277"/>
    <w:rsid w:val="007E370D"/>
    <w:rsid w:val="00AE5AE4"/>
    <w:rsid w:val="00D2665B"/>
    <w:rsid w:val="00D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E4"/>
  </w:style>
  <w:style w:type="paragraph" w:styleId="1">
    <w:name w:val="heading 1"/>
    <w:basedOn w:val="a"/>
    <w:link w:val="10"/>
    <w:uiPriority w:val="1"/>
    <w:qFormat/>
    <w:rsid w:val="002E7277"/>
    <w:pPr>
      <w:widowControl w:val="0"/>
      <w:autoSpaceDE w:val="0"/>
      <w:autoSpaceDN w:val="0"/>
      <w:spacing w:after="0" w:line="240" w:lineRule="auto"/>
      <w:ind w:left="19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72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E7277"/>
    <w:pPr>
      <w:widowControl w:val="0"/>
      <w:autoSpaceDE w:val="0"/>
      <w:autoSpaceDN w:val="0"/>
      <w:spacing w:after="0" w:line="240" w:lineRule="auto"/>
      <w:ind w:left="198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E727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E7277"/>
    <w:pPr>
      <w:widowControl w:val="0"/>
      <w:autoSpaceDE w:val="0"/>
      <w:autoSpaceDN w:val="0"/>
      <w:spacing w:after="0" w:line="240" w:lineRule="auto"/>
      <w:ind w:left="198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2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Годовой календарный учебный график </vt:lpstr>
      <vt:lpstr>Основного общего образования</vt:lpstr>
      <vt:lpstr>МБОУ «Староахпердинская ООШ»</vt:lpstr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2023-10-25T17:12:00Z</dcterms:created>
  <dcterms:modified xsi:type="dcterms:W3CDTF">2023-10-25T18:07:00Z</dcterms:modified>
</cp:coreProperties>
</file>