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F6" w:rsidRPr="007E2BB6" w:rsidRDefault="00A612F6" w:rsidP="00A612F6">
      <w:pPr>
        <w:shd w:val="clear" w:color="auto" w:fill="FFFFFF"/>
        <w:tabs>
          <w:tab w:val="left" w:pos="6350"/>
        </w:tabs>
        <w:adjustRightInd w:val="0"/>
        <w:spacing w:after="0" w:line="240" w:lineRule="auto"/>
        <w:ind w:left="24"/>
        <w:rPr>
          <w:b/>
          <w:color w:val="auto"/>
          <w:sz w:val="28"/>
          <w:szCs w:val="28"/>
        </w:rPr>
      </w:pPr>
      <w:r w:rsidRPr="007E2BB6">
        <w:rPr>
          <w:b/>
          <w:sz w:val="28"/>
          <w:szCs w:val="28"/>
        </w:rPr>
        <w:t xml:space="preserve">Аннотация к адаптированным основным общеобразовательным программам начального общего образования </w:t>
      </w:r>
      <w:r w:rsidR="00044852">
        <w:rPr>
          <w:b/>
          <w:bCs/>
          <w:color w:val="auto"/>
          <w:sz w:val="28"/>
          <w:szCs w:val="28"/>
          <w:shd w:val="clear" w:color="auto" w:fill="FFFFFF"/>
          <w:lang w:bidi="ru-RU"/>
        </w:rPr>
        <w:t xml:space="preserve">МАОУ «СОШ №40» </w:t>
      </w:r>
      <w:proofErr w:type="spellStart"/>
      <w:r w:rsidR="00044852">
        <w:rPr>
          <w:b/>
          <w:bCs/>
          <w:color w:val="auto"/>
          <w:sz w:val="28"/>
          <w:szCs w:val="28"/>
          <w:shd w:val="clear" w:color="auto" w:fill="FFFFFF"/>
          <w:lang w:bidi="ru-RU"/>
        </w:rPr>
        <w:t>г.Чебоксары</w:t>
      </w:r>
      <w:proofErr w:type="spellEnd"/>
      <w:r w:rsidR="00044852">
        <w:rPr>
          <w:b/>
          <w:bCs/>
          <w:color w:val="auto"/>
          <w:sz w:val="28"/>
          <w:szCs w:val="28"/>
          <w:shd w:val="clear" w:color="auto" w:fill="FFFFFF"/>
          <w:lang w:bidi="ru-RU"/>
        </w:rPr>
        <w:t xml:space="preserve"> </w:t>
      </w:r>
      <w:r w:rsidRPr="007E2BB6">
        <w:rPr>
          <w:b/>
          <w:color w:val="auto"/>
          <w:sz w:val="28"/>
          <w:szCs w:val="28"/>
        </w:rPr>
        <w:t xml:space="preserve">(варианты </w:t>
      </w:r>
      <w:r w:rsidR="0099279C">
        <w:rPr>
          <w:b/>
          <w:color w:val="auto"/>
          <w:sz w:val="28"/>
          <w:szCs w:val="28"/>
        </w:rPr>
        <w:t xml:space="preserve">5.1, 5.2, </w:t>
      </w:r>
      <w:r w:rsidRPr="007E2BB6">
        <w:rPr>
          <w:b/>
          <w:color w:val="auto"/>
          <w:sz w:val="28"/>
          <w:szCs w:val="28"/>
        </w:rPr>
        <w:t xml:space="preserve">7.1., 7.2.) </w:t>
      </w:r>
    </w:p>
    <w:p w:rsidR="00A612F6" w:rsidRDefault="00A612F6" w:rsidP="00A612F6">
      <w:pPr>
        <w:ind w:left="-15" w:right="0" w:firstLine="0"/>
      </w:pPr>
      <w:r w:rsidRPr="007E2BB6">
        <w:rPr>
          <w:b/>
          <w:color w:val="auto"/>
        </w:rPr>
        <w:t xml:space="preserve">           </w:t>
      </w:r>
      <w:r w:rsidRPr="007E2BB6">
        <w:rPr>
          <w:color w:val="auto"/>
        </w:rPr>
        <w:t>Адаптированные основные общеобразовательн</w:t>
      </w:r>
      <w:r>
        <w:t xml:space="preserve">ые программы начального общего образования (далее - АООП НОО) </w:t>
      </w:r>
      <w:r w:rsidR="00044852">
        <w:rPr>
          <w:bCs/>
          <w:color w:val="auto"/>
          <w:szCs w:val="24"/>
          <w:shd w:val="clear" w:color="auto" w:fill="FFFFFF"/>
          <w:lang w:bidi="ru-RU"/>
        </w:rPr>
        <w:t xml:space="preserve">МАОУ «СОШ №40» </w:t>
      </w:r>
      <w:proofErr w:type="spellStart"/>
      <w:r w:rsidR="00044852">
        <w:rPr>
          <w:bCs/>
          <w:color w:val="auto"/>
          <w:szCs w:val="24"/>
          <w:shd w:val="clear" w:color="auto" w:fill="FFFFFF"/>
          <w:lang w:bidi="ru-RU"/>
        </w:rPr>
        <w:t>г.Чебоксары</w:t>
      </w:r>
      <w:proofErr w:type="spellEnd"/>
      <w:r>
        <w:t xml:space="preserve"> представляют собой образовательные программы, адаптированные для обучения обучающихся </w:t>
      </w:r>
      <w:r w:rsidR="0099279C">
        <w:t xml:space="preserve">с тяжелыми нарушениями речи </w:t>
      </w:r>
      <w:r w:rsidRPr="00DE5FF9">
        <w:t>(</w:t>
      </w:r>
      <w:r w:rsidR="0099279C">
        <w:t>5</w:t>
      </w:r>
      <w:r w:rsidRPr="00DE5FF9">
        <w:t>.1.</w:t>
      </w:r>
      <w:r w:rsidR="00DE5FF9" w:rsidRPr="00DE5FF9">
        <w:t>,</w:t>
      </w:r>
      <w:r w:rsidR="00DE5FF9">
        <w:t xml:space="preserve"> </w:t>
      </w:r>
      <w:r w:rsidR="0099279C">
        <w:t>5</w:t>
      </w:r>
      <w:r w:rsidR="00DE5FF9" w:rsidRPr="00DE5FF9">
        <w:t>.2.</w:t>
      </w:r>
      <w:r w:rsidRPr="00DE5FF9">
        <w:t>),</w:t>
      </w:r>
      <w:r>
        <w:t xml:space="preserve"> для обучения обучающихся с </w:t>
      </w:r>
      <w:r w:rsidR="0099279C">
        <w:t xml:space="preserve">задержкой психического развития </w:t>
      </w:r>
      <w:r w:rsidRPr="00DE5FF9">
        <w:t>(7.1., 7.2.) 1-</w:t>
      </w:r>
      <w:r>
        <w:t xml:space="preserve">4 классов с учетом их возрастных, типологических и индивидуальных особенностей, а также особых образовательных потребностей. </w:t>
      </w:r>
    </w:p>
    <w:p w:rsidR="00A612F6" w:rsidRDefault="00A612F6" w:rsidP="00A612F6">
      <w:pPr>
        <w:ind w:left="-15" w:right="0"/>
      </w:pPr>
      <w:r>
        <w:t xml:space="preserve">АООП НОО наряду с образовательной деятельностью обучающихся обеспечивают коррекцию нарушений развития и социальную адаптацию. </w:t>
      </w:r>
    </w:p>
    <w:p w:rsidR="00A612F6" w:rsidRDefault="00A612F6" w:rsidP="00A612F6">
      <w:pPr>
        <w:ind w:left="-15" w:right="0"/>
      </w:pPr>
      <w:r>
        <w:t xml:space="preserve">АООП НОО разработаны в соответствии с </w:t>
      </w:r>
      <w:r w:rsidR="0099279C">
        <w:t xml:space="preserve">ФОП НОО, ФОП НОО для </w:t>
      </w:r>
      <w:r>
        <w:t xml:space="preserve">обучающихся с ОВЗ для </w:t>
      </w:r>
      <w:r w:rsidR="0099279C">
        <w:t xml:space="preserve">обучения </w:t>
      </w:r>
      <w:r>
        <w:t>обучающихся</w:t>
      </w:r>
      <w:r w:rsidR="0099279C">
        <w:t xml:space="preserve"> с тяжелыми нарушениями речи</w:t>
      </w:r>
      <w:r>
        <w:t xml:space="preserve"> (варианты </w:t>
      </w:r>
      <w:r w:rsidR="0099279C">
        <w:t>5</w:t>
      </w:r>
      <w:r>
        <w:t>.1</w:t>
      </w:r>
      <w:r w:rsidR="00DE5FF9">
        <w:t xml:space="preserve">., </w:t>
      </w:r>
      <w:r w:rsidR="0099279C">
        <w:t>5</w:t>
      </w:r>
      <w:r w:rsidR="00DE5FF9">
        <w:t>.2.</w:t>
      </w:r>
      <w:r w:rsidR="0099279C">
        <w:t>) и</w:t>
      </w:r>
      <w:r>
        <w:t xml:space="preserve"> обучающихся с </w:t>
      </w:r>
      <w:r w:rsidR="0099279C">
        <w:t>задержкой психического развития</w:t>
      </w:r>
      <w:r>
        <w:t xml:space="preserve"> </w:t>
      </w:r>
      <w:r w:rsidRPr="00DE5FF9">
        <w:t>(7.1., 7.2.) с учетом ООП НОО</w:t>
      </w:r>
      <w:r>
        <w:t xml:space="preserve"> </w:t>
      </w:r>
      <w:r w:rsidRPr="00A53469">
        <w:rPr>
          <w:bCs/>
          <w:color w:val="auto"/>
          <w:szCs w:val="24"/>
          <w:shd w:val="clear" w:color="auto" w:fill="FFFFFF"/>
          <w:lang w:bidi="ru-RU"/>
        </w:rPr>
        <w:t>Муниципального автономного общеобразовательного учреждения «Средняя общеобразовательная школа №</w:t>
      </w:r>
      <w:r w:rsidR="00044852">
        <w:rPr>
          <w:bCs/>
          <w:color w:val="auto"/>
          <w:szCs w:val="24"/>
          <w:shd w:val="clear" w:color="auto" w:fill="FFFFFF"/>
          <w:lang w:bidi="ru-RU"/>
        </w:rPr>
        <w:t>40</w:t>
      </w:r>
      <w:r w:rsidRPr="00A53469">
        <w:rPr>
          <w:bCs/>
          <w:color w:val="auto"/>
          <w:szCs w:val="24"/>
          <w:shd w:val="clear" w:color="auto" w:fill="FFFFFF"/>
          <w:lang w:bidi="ru-RU"/>
        </w:rPr>
        <w:t xml:space="preserve"> с углубленным изучением отдельных предметов» муниципального образования города Чебоксары - столицы Чувашской Республики</w:t>
      </w:r>
      <w:r>
        <w:rPr>
          <w:bCs/>
          <w:color w:val="auto"/>
          <w:szCs w:val="24"/>
          <w:shd w:val="clear" w:color="auto" w:fill="FFFFFF"/>
          <w:lang w:bidi="ru-RU"/>
        </w:rPr>
        <w:t xml:space="preserve"> </w:t>
      </w:r>
      <w:r w:rsidRPr="00A53469">
        <w:rPr>
          <w:color w:val="auto"/>
        </w:rPr>
        <w:t>202</w:t>
      </w:r>
      <w:r w:rsidR="0099279C">
        <w:rPr>
          <w:color w:val="auto"/>
        </w:rPr>
        <w:t>3</w:t>
      </w:r>
      <w:r w:rsidRPr="00A53469">
        <w:rPr>
          <w:color w:val="auto"/>
        </w:rPr>
        <w:t>-202</w:t>
      </w:r>
      <w:r w:rsidR="00A52EC2">
        <w:rPr>
          <w:color w:val="auto"/>
        </w:rPr>
        <w:t>4</w:t>
      </w:r>
      <w:r w:rsidRPr="00A53469">
        <w:rPr>
          <w:color w:val="auto"/>
        </w:rPr>
        <w:t xml:space="preserve"> учебного года, рассмотрен</w:t>
      </w:r>
      <w:r>
        <w:rPr>
          <w:color w:val="auto"/>
        </w:rPr>
        <w:t>ы</w:t>
      </w:r>
      <w:r w:rsidRPr="00A53469">
        <w:rPr>
          <w:color w:val="auto"/>
        </w:rPr>
        <w:t xml:space="preserve"> педагогическим советом МАОУ </w:t>
      </w:r>
      <w:r>
        <w:t>«Средняя общеобразовательная школа №</w:t>
      </w:r>
      <w:r w:rsidR="00044852">
        <w:t>40</w:t>
      </w:r>
      <w:r>
        <w:t xml:space="preserve">» города Чебоксары и утверждены образовательной организацией. </w:t>
      </w:r>
    </w:p>
    <w:p w:rsidR="00A612F6" w:rsidRPr="007E2BB6" w:rsidRDefault="00A612F6" w:rsidP="00A612F6">
      <w:pPr>
        <w:spacing w:after="9" w:line="271" w:lineRule="auto"/>
        <w:ind w:left="711" w:right="0" w:hanging="10"/>
        <w:jc w:val="left"/>
      </w:pPr>
      <w:r w:rsidRPr="007E2BB6">
        <w:t xml:space="preserve">Нормативные документы для разработки АООП: </w:t>
      </w:r>
    </w:p>
    <w:p w:rsidR="00A52EC2" w:rsidRDefault="00A612F6" w:rsidP="00A52EC2">
      <w:pPr>
        <w:ind w:left="-15" w:right="0"/>
      </w:pPr>
      <w:r>
        <w:t xml:space="preserve">Нормативно-правовую базу разработки АООП НОО обучающихся </w:t>
      </w:r>
      <w:r w:rsidR="00A52EC2">
        <w:t xml:space="preserve">с тяжелыми нарушениями речи и обучающихся с задержкой психического развития </w:t>
      </w:r>
      <w:r>
        <w:t xml:space="preserve">составляют: </w:t>
      </w:r>
    </w:p>
    <w:p w:rsidR="00A52EC2" w:rsidRDefault="00A52EC2" w:rsidP="00A52EC2">
      <w:pPr>
        <w:ind w:left="-15" w:right="0"/>
        <w:rPr>
          <w:szCs w:val="24"/>
        </w:rPr>
      </w:pPr>
      <w:r w:rsidRPr="00253414">
        <w:rPr>
          <w:szCs w:val="24"/>
        </w:rPr>
        <w:t>Федеральн</w:t>
      </w:r>
      <w:r>
        <w:rPr>
          <w:szCs w:val="24"/>
        </w:rPr>
        <w:t>ый</w:t>
      </w:r>
      <w:r w:rsidRPr="00253414">
        <w:rPr>
          <w:szCs w:val="24"/>
        </w:rPr>
        <w:t xml:space="preserve"> зако</w:t>
      </w:r>
      <w:r>
        <w:rPr>
          <w:szCs w:val="24"/>
        </w:rPr>
        <w:t>н</w:t>
      </w:r>
      <w:r w:rsidRPr="00253414">
        <w:rPr>
          <w:szCs w:val="24"/>
        </w:rPr>
        <w:t xml:space="preserve"> от 29</w:t>
      </w:r>
      <w:r>
        <w:rPr>
          <w:szCs w:val="24"/>
        </w:rPr>
        <w:t>.12.</w:t>
      </w:r>
      <w:r w:rsidRPr="00253414">
        <w:rPr>
          <w:szCs w:val="24"/>
        </w:rPr>
        <w:t xml:space="preserve">2012 №273-ФЗ «Об образовании в Российской Федерации» с изменениями и дополнениями; </w:t>
      </w:r>
    </w:p>
    <w:p w:rsidR="00A52EC2" w:rsidRDefault="00A52EC2" w:rsidP="00A52EC2">
      <w:pPr>
        <w:ind w:left="-15" w:right="0"/>
        <w:rPr>
          <w:szCs w:val="24"/>
        </w:rPr>
      </w:pPr>
      <w:r>
        <w:rPr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31.05.2021г., №286;</w:t>
      </w:r>
    </w:p>
    <w:p w:rsidR="00A52EC2" w:rsidRPr="00C33953" w:rsidRDefault="00A52EC2" w:rsidP="00A52EC2">
      <w:pPr>
        <w:ind w:left="-15" w:right="0"/>
        <w:rPr>
          <w:szCs w:val="24"/>
        </w:rPr>
      </w:pPr>
      <w:r w:rsidRPr="00C33953">
        <w:rPr>
          <w:szCs w:val="24"/>
        </w:rPr>
        <w:t>Федеральн</w:t>
      </w:r>
      <w:r>
        <w:rPr>
          <w:szCs w:val="24"/>
        </w:rPr>
        <w:t>ая</w:t>
      </w:r>
      <w:r w:rsidRPr="00C33953">
        <w:rPr>
          <w:szCs w:val="24"/>
        </w:rPr>
        <w:t xml:space="preserve"> образовательн</w:t>
      </w:r>
      <w:r>
        <w:rPr>
          <w:szCs w:val="24"/>
        </w:rPr>
        <w:t>ая</w:t>
      </w:r>
      <w:r w:rsidRPr="00C33953">
        <w:rPr>
          <w:szCs w:val="24"/>
        </w:rPr>
        <w:t xml:space="preserve"> программ</w:t>
      </w:r>
      <w:r>
        <w:rPr>
          <w:szCs w:val="24"/>
        </w:rPr>
        <w:t>а</w:t>
      </w:r>
      <w:r w:rsidRPr="00C33953">
        <w:rPr>
          <w:szCs w:val="24"/>
        </w:rPr>
        <w:t xml:space="preserve"> начального</w:t>
      </w:r>
      <w:r>
        <w:rPr>
          <w:szCs w:val="24"/>
        </w:rPr>
        <w:t xml:space="preserve"> общего образования, утвержденная</w:t>
      </w:r>
      <w:r w:rsidRPr="00C33953">
        <w:rPr>
          <w:szCs w:val="24"/>
        </w:rPr>
        <w:t xml:space="preserve"> приказом Мин</w:t>
      </w:r>
      <w:r>
        <w:rPr>
          <w:szCs w:val="24"/>
        </w:rPr>
        <w:t>истерства просвещения от 16.11.</w:t>
      </w:r>
      <w:r w:rsidRPr="00C33953">
        <w:rPr>
          <w:szCs w:val="24"/>
        </w:rPr>
        <w:t xml:space="preserve">2022 №992. </w:t>
      </w:r>
    </w:p>
    <w:p w:rsidR="00A52EC2" w:rsidRPr="00ED50AF" w:rsidRDefault="00A52EC2" w:rsidP="00A52EC2">
      <w:pPr>
        <w:tabs>
          <w:tab w:val="left" w:pos="10"/>
        </w:tabs>
        <w:spacing w:line="276" w:lineRule="auto"/>
        <w:ind w:right="-4" w:firstLine="567"/>
        <w:rPr>
          <w:color w:val="00B050"/>
          <w:szCs w:val="24"/>
        </w:rPr>
      </w:pPr>
      <w:r w:rsidRPr="00C33953">
        <w:rPr>
          <w:szCs w:val="24"/>
        </w:rPr>
        <w:t xml:space="preserve">При разработке основной общеобразовательной программы использованы федеральные рабочие программы учебных предметов. </w:t>
      </w:r>
    </w:p>
    <w:p w:rsidR="00A52EC2" w:rsidRDefault="00A52EC2" w:rsidP="00A52EC2">
      <w:pPr>
        <w:tabs>
          <w:tab w:val="left" w:pos="10"/>
        </w:tabs>
        <w:spacing w:line="276" w:lineRule="auto"/>
        <w:ind w:right="-4" w:firstLine="567"/>
        <w:rPr>
          <w:szCs w:val="24"/>
        </w:rPr>
      </w:pPr>
      <w:r>
        <w:rPr>
          <w:szCs w:val="24"/>
        </w:rPr>
        <w:t>Также при реализации ООП НОО учтены требования:</w:t>
      </w:r>
    </w:p>
    <w:p w:rsidR="00A52EC2" w:rsidRDefault="00A52EC2" w:rsidP="00A52EC2">
      <w:pPr>
        <w:tabs>
          <w:tab w:val="left" w:pos="10"/>
        </w:tabs>
        <w:spacing w:line="276" w:lineRule="auto"/>
        <w:ind w:right="-4" w:firstLine="567"/>
        <w:rPr>
          <w:szCs w:val="24"/>
        </w:rPr>
      </w:pPr>
      <w:r w:rsidRPr="00253414">
        <w:rPr>
          <w:szCs w:val="24"/>
        </w:rPr>
        <w:t>Постановлени</w:t>
      </w:r>
      <w:r>
        <w:rPr>
          <w:szCs w:val="24"/>
        </w:rPr>
        <w:t>я</w:t>
      </w:r>
      <w:r w:rsidRPr="00253414">
        <w:rPr>
          <w:szCs w:val="24"/>
        </w:rPr>
        <w:t xml:space="preserve"> Главного государствен</w:t>
      </w:r>
      <w:r>
        <w:rPr>
          <w:szCs w:val="24"/>
        </w:rPr>
        <w:t>ного санитарного врача РФ от 28.09.2020</w:t>
      </w:r>
      <w:r w:rsidRPr="00253414">
        <w:rPr>
          <w:szCs w:val="24"/>
        </w:rPr>
        <w:t xml:space="preserve">г. </w:t>
      </w:r>
      <w:r>
        <w:rPr>
          <w:szCs w:val="24"/>
        </w:rPr>
        <w:br/>
        <w:t>№</w:t>
      </w:r>
      <w:r w:rsidRPr="00253414">
        <w:rPr>
          <w:szCs w:val="24"/>
        </w:rPr>
        <w:t xml:space="preserve"> 28 </w:t>
      </w:r>
      <w:r>
        <w:rPr>
          <w:szCs w:val="24"/>
        </w:rPr>
        <w:t>«</w:t>
      </w:r>
      <w:r w:rsidRPr="00253414">
        <w:rPr>
          <w:szCs w:val="24"/>
        </w:rPr>
        <w:t xml:space="preserve">Об утверждении санитарных правил СП 2.4.3648-20 </w:t>
      </w:r>
      <w:r>
        <w:rPr>
          <w:szCs w:val="24"/>
        </w:rPr>
        <w:t>«</w:t>
      </w:r>
      <w:r w:rsidRPr="00253414">
        <w:rPr>
          <w:szCs w:val="24"/>
        </w:rPr>
        <w:t xml:space="preserve">Санитарно-эпидемиологические требования к организациям воспитания и обучения, отдыха </w:t>
      </w:r>
      <w:r>
        <w:rPr>
          <w:szCs w:val="24"/>
        </w:rPr>
        <w:t>и оздоровления детей и молодежи»;</w:t>
      </w:r>
    </w:p>
    <w:p w:rsidR="00A52EC2" w:rsidRPr="00502FB5" w:rsidRDefault="00A52EC2" w:rsidP="00A52EC2">
      <w:pPr>
        <w:tabs>
          <w:tab w:val="left" w:pos="10"/>
        </w:tabs>
        <w:spacing w:line="276" w:lineRule="auto"/>
        <w:ind w:right="-4" w:firstLine="567"/>
        <w:rPr>
          <w:szCs w:val="24"/>
        </w:rPr>
      </w:pPr>
      <w:r w:rsidRPr="00253414">
        <w:rPr>
          <w:szCs w:val="24"/>
        </w:rPr>
        <w:t>Постановлени</w:t>
      </w:r>
      <w:r>
        <w:rPr>
          <w:szCs w:val="24"/>
        </w:rPr>
        <w:t>я</w:t>
      </w:r>
      <w:r w:rsidRPr="00253414">
        <w:rPr>
          <w:szCs w:val="24"/>
        </w:rPr>
        <w:t xml:space="preserve"> Главного государственного санитарного врача РФ от 28</w:t>
      </w:r>
      <w:r>
        <w:rPr>
          <w:szCs w:val="24"/>
        </w:rPr>
        <w:t>.01.</w:t>
      </w:r>
      <w:r w:rsidRPr="00253414">
        <w:rPr>
          <w:szCs w:val="24"/>
        </w:rPr>
        <w:t xml:space="preserve">2021г. </w:t>
      </w:r>
      <w:r>
        <w:rPr>
          <w:szCs w:val="24"/>
        </w:rPr>
        <w:t>№</w:t>
      </w:r>
      <w:r w:rsidRPr="00253414">
        <w:rPr>
          <w:szCs w:val="24"/>
        </w:rPr>
        <w:t xml:space="preserve"> 2 </w:t>
      </w:r>
      <w:r>
        <w:rPr>
          <w:szCs w:val="24"/>
        </w:rPr>
        <w:t>«</w:t>
      </w:r>
      <w:r w:rsidRPr="00253414">
        <w:rPr>
          <w:szCs w:val="24"/>
        </w:rPr>
        <w:t xml:space="preserve">Об утверждении санитарных правил и норм СанПиН 1.2.3685-21 </w:t>
      </w:r>
      <w:r>
        <w:rPr>
          <w:szCs w:val="24"/>
        </w:rPr>
        <w:t>«</w:t>
      </w:r>
      <w:r w:rsidRPr="00253414">
        <w:rPr>
          <w:szCs w:val="24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>
        <w:rPr>
          <w:szCs w:val="24"/>
        </w:rPr>
        <w:t>».</w:t>
      </w:r>
    </w:p>
    <w:p w:rsidR="00A612F6" w:rsidRPr="007E2BB6" w:rsidRDefault="00A612F6" w:rsidP="00A612F6">
      <w:pPr>
        <w:ind w:left="-15" w:right="0"/>
      </w:pPr>
      <w:r w:rsidRPr="007E2BB6">
        <w:t>Структуры АООП НОО для обучающихся</w:t>
      </w:r>
      <w:r w:rsidR="00A52EC2">
        <w:t xml:space="preserve"> с тяжелыми нарушениями речи и обучающихся с задержкой психического развития</w:t>
      </w:r>
      <w:r w:rsidRPr="007E2BB6">
        <w:t xml:space="preserve"> в соответствии с </w:t>
      </w:r>
      <w:r w:rsidR="00A52EC2">
        <w:t>ФОП НОО для обучающихся с ОВЗ</w:t>
      </w:r>
      <w:r w:rsidRPr="007E2BB6">
        <w:t xml:space="preserve"> содержат три раздела: целевой, содержательный и организационный. </w:t>
      </w:r>
    </w:p>
    <w:p w:rsidR="00A612F6" w:rsidRPr="007E2BB6" w:rsidRDefault="00A612F6" w:rsidP="00A612F6">
      <w:pPr>
        <w:ind w:left="-15" w:right="0"/>
      </w:pPr>
      <w:r w:rsidRPr="007E2BB6">
        <w:lastRenderedPageBreak/>
        <w:t xml:space="preserve">Целевой раздел определяет общее назначение, цели, задачи и планируемые результаты реализации всех видов АООП НОО для </w:t>
      </w:r>
      <w:r w:rsidR="00A52EC2" w:rsidRPr="007E2BB6">
        <w:t>обучающихся</w:t>
      </w:r>
      <w:r w:rsidR="00A52EC2">
        <w:t xml:space="preserve"> с тяжелыми нарушениями речи и обучающихся с задержкой психического развития</w:t>
      </w:r>
      <w:r w:rsidRPr="007E2BB6">
        <w:t xml:space="preserve">, а также способы определения достижения этих целей и результатов. </w:t>
      </w:r>
    </w:p>
    <w:p w:rsidR="00A612F6" w:rsidRPr="007E2BB6" w:rsidRDefault="00A612F6" w:rsidP="00A612F6">
      <w:pPr>
        <w:spacing w:after="0" w:line="268" w:lineRule="auto"/>
        <w:ind w:right="0" w:firstLine="0"/>
      </w:pPr>
      <w:r w:rsidRPr="007E2BB6">
        <w:t xml:space="preserve">            Целевой раздел включает</w:t>
      </w:r>
      <w:r w:rsidR="00F97C17">
        <w:t>:</w:t>
      </w:r>
      <w:r w:rsidRPr="007E2BB6">
        <w:t xml:space="preserve"> пояснительную записку; планируемые результаты освоения </w:t>
      </w:r>
      <w:r w:rsidR="00A52EC2" w:rsidRPr="007E2BB6">
        <w:t>обучающи</w:t>
      </w:r>
      <w:r w:rsidR="00A52EC2">
        <w:t>ми</w:t>
      </w:r>
      <w:r w:rsidR="00A52EC2" w:rsidRPr="007E2BB6">
        <w:t>ся</w:t>
      </w:r>
      <w:r w:rsidR="00A52EC2">
        <w:t xml:space="preserve"> с тяжелыми нарушениями речи и обучающи</w:t>
      </w:r>
      <w:bookmarkStart w:id="0" w:name="_GoBack"/>
      <w:bookmarkEnd w:id="0"/>
      <w:r w:rsidR="00A52EC2">
        <w:t>мися с задержкой психического развития</w:t>
      </w:r>
      <w:r w:rsidR="00A52EC2" w:rsidRPr="007E2BB6">
        <w:t xml:space="preserve"> </w:t>
      </w:r>
      <w:r w:rsidRPr="007E2BB6">
        <w:t>АООП НОО; систему оценки достижения планируемых результатов освоения</w:t>
      </w:r>
      <w:r w:rsidR="00F97C17">
        <w:t xml:space="preserve"> ими</w:t>
      </w:r>
      <w:r w:rsidRPr="007E2BB6">
        <w:t xml:space="preserve"> АООП НОО. </w:t>
      </w:r>
    </w:p>
    <w:p w:rsidR="00A52EC2" w:rsidRDefault="00A612F6" w:rsidP="00A52EC2">
      <w:pPr>
        <w:ind w:left="-15" w:right="0"/>
      </w:pPr>
      <w:r w:rsidRPr="007E2BB6">
        <w:t xml:space="preserve">Содержательный раздел определяет общее содержание всех видов АООП НОО для </w:t>
      </w:r>
      <w:r w:rsidR="00A52EC2" w:rsidRPr="007E2BB6">
        <w:t>обучающихся</w:t>
      </w:r>
      <w:r w:rsidR="00A52EC2">
        <w:t xml:space="preserve"> с тяжелыми нарушениями речи и обучающихся с задержкой психического развития</w:t>
      </w:r>
      <w:r w:rsidR="00A52EC2" w:rsidRPr="007E2BB6">
        <w:t xml:space="preserve"> </w:t>
      </w:r>
      <w:r w:rsidRPr="007E2BB6">
        <w:t xml:space="preserve">и включает следующие программы, ориентированные на достижение личностных, предметных и </w:t>
      </w:r>
      <w:proofErr w:type="spellStart"/>
      <w:r w:rsidRPr="007E2BB6">
        <w:t>метапредметных</w:t>
      </w:r>
      <w:proofErr w:type="spellEnd"/>
      <w:r w:rsidRPr="007E2BB6">
        <w:t xml:space="preserve"> результатов: </w:t>
      </w:r>
    </w:p>
    <w:p w:rsidR="00A612F6" w:rsidRPr="007E2BB6" w:rsidRDefault="00A612F6" w:rsidP="00A52EC2">
      <w:pPr>
        <w:ind w:left="-15" w:right="0"/>
      </w:pPr>
      <w:r w:rsidRPr="007E2BB6">
        <w:t>программу формирования универсальных учебных действий у обучающихся базовых учебных действий; программы отдельных учебных предметов, курсов коррекционно-развивающей области; программу духовно-нравственног</w:t>
      </w:r>
      <w:r w:rsidR="00A52EC2">
        <w:t xml:space="preserve">о </w:t>
      </w:r>
      <w:r w:rsidR="00A52EC2">
        <w:tab/>
        <w:t>развития, в</w:t>
      </w:r>
      <w:r w:rsidR="00F97C17">
        <w:t xml:space="preserve">оспитания </w:t>
      </w:r>
      <w:r w:rsidR="00A52EC2" w:rsidRPr="007E2BB6">
        <w:t>обучающихся</w:t>
      </w:r>
      <w:r w:rsidR="00A52EC2">
        <w:t xml:space="preserve"> с тяжелыми нарушениями речи и обучающихся с задержкой психического развития</w:t>
      </w:r>
      <w:r w:rsidR="00A52EC2" w:rsidRPr="007E2BB6">
        <w:t xml:space="preserve"> </w:t>
      </w:r>
      <w:r w:rsidRPr="007E2BB6">
        <w:t xml:space="preserve">при получении </w:t>
      </w:r>
      <w:r w:rsidR="00F97C17" w:rsidRPr="007E2BB6">
        <w:t xml:space="preserve">АООП </w:t>
      </w:r>
      <w:r w:rsidRPr="007E2BB6">
        <w:t>НОО; программу формирования экологической культуры, здоров</w:t>
      </w:r>
      <w:r w:rsidR="00DE5FF9">
        <w:t>ого и безопасного образа жизни;</w:t>
      </w:r>
      <w:r w:rsidRPr="007E2BB6">
        <w:t xml:space="preserve"> программу коррекционной работы. </w:t>
      </w:r>
    </w:p>
    <w:p w:rsidR="00A52EC2" w:rsidRDefault="00A612F6" w:rsidP="00A52EC2">
      <w:pPr>
        <w:spacing w:after="0" w:line="271" w:lineRule="auto"/>
        <w:ind w:right="0" w:hanging="10"/>
      </w:pPr>
      <w:r w:rsidRPr="007E2BB6">
        <w:t xml:space="preserve">           О</w:t>
      </w:r>
      <w:r w:rsidR="00A52EC2">
        <w:t>рганизационный раздел включает:</w:t>
      </w:r>
    </w:p>
    <w:p w:rsidR="00A612F6" w:rsidRDefault="00A612F6" w:rsidP="00A52EC2">
      <w:pPr>
        <w:spacing w:after="0" w:line="271" w:lineRule="auto"/>
        <w:ind w:right="0" w:firstLine="709"/>
      </w:pPr>
      <w:r w:rsidRPr="007E2BB6">
        <w:t>учебный план, включающий предметные и коррекционно-развивающую области, направления внеурочной деятельности; систему</w:t>
      </w:r>
      <w:r>
        <w:t xml:space="preserve"> условий реализации АООП НОО в соответствии с требованиями </w:t>
      </w:r>
      <w:r w:rsidR="00A52EC2">
        <w:t>федеральной образовательной программы</w:t>
      </w:r>
      <w:r>
        <w:t xml:space="preserve">. </w:t>
      </w:r>
    </w:p>
    <w:p w:rsidR="00A612F6" w:rsidRDefault="00A612F6" w:rsidP="00A612F6">
      <w:pPr>
        <w:spacing w:after="0" w:line="259" w:lineRule="auto"/>
        <w:ind w:right="0" w:firstLine="0"/>
      </w:pPr>
      <w:r>
        <w:t xml:space="preserve"> </w:t>
      </w:r>
    </w:p>
    <w:p w:rsidR="00D81CBD" w:rsidRDefault="00D81CBD"/>
    <w:sectPr w:rsidR="00D81CBD">
      <w:pgSz w:w="11906" w:h="16838"/>
      <w:pgMar w:top="1182" w:right="845" w:bottom="13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7E80"/>
    <w:multiLevelType w:val="hybridMultilevel"/>
    <w:tmpl w:val="AD344726"/>
    <w:lvl w:ilvl="0" w:tplc="EEA4D264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4E4D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E3F7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FE568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862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96E3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2380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28E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A10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CB"/>
    <w:rsid w:val="00044852"/>
    <w:rsid w:val="00826FCB"/>
    <w:rsid w:val="0099279C"/>
    <w:rsid w:val="00A52EC2"/>
    <w:rsid w:val="00A612F6"/>
    <w:rsid w:val="00D81CBD"/>
    <w:rsid w:val="00DE5FF9"/>
    <w:rsid w:val="00F9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F539"/>
  <w15:chartTrackingRefBased/>
  <w15:docId w15:val="{1E3BDB0E-1B15-45C5-AC41-F7E95317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F6"/>
    <w:pPr>
      <w:spacing w:after="13" w:line="269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adminka</cp:lastModifiedBy>
  <cp:revision>2</cp:revision>
  <dcterms:created xsi:type="dcterms:W3CDTF">2023-10-25T13:32:00Z</dcterms:created>
  <dcterms:modified xsi:type="dcterms:W3CDTF">2023-10-25T13:32:00Z</dcterms:modified>
</cp:coreProperties>
</file>