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93" w:rsidRPr="00407EB7" w:rsidRDefault="00812093" w:rsidP="00812093">
      <w: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07EB7">
        <w:t>УТВЕРЖДАЮ</w:t>
      </w:r>
    </w:p>
    <w:p w:rsidR="00812093" w:rsidRPr="00407EB7" w:rsidRDefault="00812093" w:rsidP="00812093">
      <w:pPr>
        <w:jc w:val="right"/>
      </w:pPr>
      <w:r w:rsidRPr="00407EB7">
        <w:t xml:space="preserve">                        </w:t>
      </w:r>
      <w:r>
        <w:t xml:space="preserve">                            </w:t>
      </w:r>
      <w:r w:rsidRPr="00407EB7">
        <w:t xml:space="preserve">  </w:t>
      </w:r>
      <w:proofErr w:type="spellStart"/>
      <w:r>
        <w:t>И.о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школы: ____________/Григорьева С.Ю./</w:t>
      </w:r>
      <w:r w:rsidRPr="00407EB7">
        <w:t xml:space="preserve">                                                                                     </w:t>
      </w:r>
      <w:r>
        <w:t xml:space="preserve">                             «12» октября </w:t>
      </w:r>
      <w:r w:rsidRPr="00407EB7">
        <w:t>202</w:t>
      </w:r>
      <w:r>
        <w:t xml:space="preserve">3 </w:t>
      </w:r>
      <w:r w:rsidRPr="00407EB7">
        <w:t>года</w:t>
      </w:r>
    </w:p>
    <w:p w:rsidR="00812093" w:rsidRDefault="00812093" w:rsidP="00812093"/>
    <w:p w:rsidR="00F51B1C" w:rsidRDefault="00F51B1C" w:rsidP="00F51B1C">
      <w:pPr>
        <w:jc w:val="center"/>
      </w:pPr>
    </w:p>
    <w:p w:rsidR="00F51B1C" w:rsidRDefault="00F51B1C" w:rsidP="00F51B1C">
      <w:pPr>
        <w:jc w:val="center"/>
      </w:pPr>
      <w:r>
        <w:t>План</w:t>
      </w:r>
    </w:p>
    <w:p w:rsidR="00F51B1C" w:rsidRDefault="00F51B1C" w:rsidP="00F51B1C">
      <w:pPr>
        <w:jc w:val="center"/>
      </w:pPr>
      <w:r>
        <w:t>мероприятий по проведению месячника правовых знаний в период с 13 октября по 13 ноября 2023 года</w:t>
      </w:r>
    </w:p>
    <w:p w:rsidR="00F51B1C" w:rsidRDefault="00F51B1C" w:rsidP="00F51B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0"/>
        <w:gridCol w:w="3335"/>
        <w:gridCol w:w="3280"/>
      </w:tblGrid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F51B1C" w:rsidTr="00F51B1C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1.Организационная деятельность</w:t>
            </w:r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в образовательных организациях условий для организации мероприятий правовой направленности:</w:t>
            </w:r>
          </w:p>
          <w:p w:rsidR="00F51B1C" w:rsidRDefault="00F51B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-размещение на стендах, расположенных в местах, доступных для несовершеннолетних и их родителей </w:t>
            </w:r>
          </w:p>
          <w:p w:rsidR="00F51B1C" w:rsidRDefault="00F51B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-текста Конвенции о правах ребёнка;</w:t>
            </w:r>
          </w:p>
          <w:p w:rsidR="00F51B1C" w:rsidRDefault="00F51B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-Национальной стратегии в интересах детей на 2018-2027 годы, контактов Уполномоченного по правам ребенка в Чувашской Республике;</w:t>
            </w:r>
          </w:p>
          <w:p w:rsidR="00F51B1C" w:rsidRDefault="00F51B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-номера «Общероссийского телефона доверия», контактов органов и учреждений системы профилактики безнадзорности и правонарушений</w:t>
            </w:r>
          </w:p>
          <w:p w:rsidR="00F51B1C" w:rsidRDefault="00F51B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-тематические выставки литературы в школьных библиотеках</w:t>
            </w:r>
          </w:p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-оформление информационных стендов, выпуск стенгазет на правовую тематику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 16.10.2023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Советник, </w:t>
            </w:r>
            <w:proofErr w:type="spellStart"/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ожатый</w:t>
            </w:r>
            <w:proofErr w:type="spellEnd"/>
            <w:r>
              <w:rPr>
                <w:lang w:eastAsia="en-US"/>
              </w:rPr>
              <w:t>, социальный педагог</w:t>
            </w:r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Разработка плана мероприятий в рамках месячника общеобразовательными организациями района совместно с субъектами профилактики, создание баннера на сайтах школ «Месячник правовых знаний и профилактики правонарушений»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 16.10.2023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Учитель математики </w:t>
            </w:r>
            <w:proofErr w:type="spellStart"/>
            <w:r>
              <w:rPr>
                <w:lang w:eastAsia="en-US"/>
              </w:rPr>
              <w:t>Акмаева</w:t>
            </w:r>
            <w:proofErr w:type="spellEnd"/>
            <w:r>
              <w:rPr>
                <w:lang w:eastAsia="en-US"/>
              </w:rPr>
              <w:t xml:space="preserve"> Т.Ю., социальный педагог</w:t>
            </w:r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Оказание консультативной психолого-педагогической помощи детям и их родителям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27.10.2023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ЦППМСП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Специалисты школьных служб сопровождения</w:t>
            </w:r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с несовершеннолетними о возможности обращения по фактам нарушения их прав и законных интересов на «Общероссийский телефон доверия»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отчетного периода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ЦППМСП</w:t>
            </w:r>
          </w:p>
          <w:p w:rsidR="00F51B1C" w:rsidRDefault="00DB707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  <w:proofErr w:type="spellEnd"/>
          </w:p>
        </w:tc>
      </w:tr>
      <w:tr w:rsidR="00F51B1C" w:rsidTr="00F51B1C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2.Работа с несовершеннолетними и их родителями (законными представителями)</w:t>
            </w:r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Выезды в территориальные отделы межведомственной комиссии по оказанию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и правовой помощи населению </w:t>
            </w:r>
            <w:proofErr w:type="spellStart"/>
            <w:r>
              <w:rPr>
                <w:lang w:eastAsia="en-US"/>
              </w:rPr>
              <w:t>Ядринского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Отдел образования</w:t>
            </w:r>
          </w:p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ЦППМСП</w:t>
            </w:r>
          </w:p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</w:t>
            </w:r>
          </w:p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ОМВД РФ по </w:t>
            </w:r>
            <w:proofErr w:type="spellStart"/>
            <w:r>
              <w:rPr>
                <w:lang w:eastAsia="en-US"/>
              </w:rPr>
              <w:t>Ядринскому</w:t>
            </w:r>
            <w:proofErr w:type="spellEnd"/>
            <w:r>
              <w:rPr>
                <w:lang w:eastAsia="en-US"/>
              </w:rPr>
              <w:t xml:space="preserve"> району</w:t>
            </w:r>
          </w:p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 «</w:t>
            </w:r>
            <w:proofErr w:type="spellStart"/>
            <w:r>
              <w:rPr>
                <w:lang w:eastAsia="en-US"/>
              </w:rPr>
              <w:t>Ядринский</w:t>
            </w:r>
            <w:proofErr w:type="spellEnd"/>
            <w:r>
              <w:rPr>
                <w:lang w:eastAsia="en-US"/>
              </w:rPr>
              <w:t xml:space="preserve"> КЦСОН»</w:t>
            </w:r>
          </w:p>
          <w:p w:rsidR="00F51B1C" w:rsidRDefault="00F51B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БУ «</w:t>
            </w:r>
            <w:proofErr w:type="spellStart"/>
            <w:r>
              <w:rPr>
                <w:lang w:eastAsia="en-US"/>
              </w:rPr>
              <w:t>Ядринская</w:t>
            </w:r>
            <w:proofErr w:type="spellEnd"/>
            <w:r>
              <w:rPr>
                <w:lang w:eastAsia="en-US"/>
              </w:rPr>
              <w:t xml:space="preserve"> ЦРБ им. К.В. Волкова»</w:t>
            </w:r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Осуществление ежедневного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посещаемостью учебных занятий, кружков, творческих объединений и спортивных секций учащимися группы социального риска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Ежемесячно до 5 числа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78" w:rsidRDefault="00F51B1C" w:rsidP="00DB7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школьной службы сопровождения</w:t>
            </w:r>
            <w:r w:rsidR="00DB707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 w:rsidR="00DB7078">
              <w:rPr>
                <w:lang w:eastAsia="en-US"/>
              </w:rPr>
              <w:t>соц</w:t>
            </w:r>
            <w:proofErr w:type="gramStart"/>
            <w:r w:rsidR="00DB7078">
              <w:rPr>
                <w:lang w:eastAsia="en-US"/>
              </w:rPr>
              <w:t>.п</w:t>
            </w:r>
            <w:proofErr w:type="gramEnd"/>
            <w:r w:rsidR="00DB7078">
              <w:rPr>
                <w:lang w:eastAsia="en-US"/>
              </w:rPr>
              <w:t>едагог</w:t>
            </w:r>
            <w:proofErr w:type="spellEnd"/>
            <w:r w:rsidR="00DB7078">
              <w:rPr>
                <w:lang w:eastAsia="en-US"/>
              </w:rPr>
              <w:t xml:space="preserve">, </w:t>
            </w:r>
            <w:proofErr w:type="spellStart"/>
            <w:r w:rsidR="00DB7078">
              <w:rPr>
                <w:lang w:eastAsia="en-US"/>
              </w:rPr>
              <w:t>кл.руководители</w:t>
            </w:r>
            <w:proofErr w:type="spellEnd"/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Внеклассные мероприятия, тематические уроки, классные часы, беседы, викторины, круглые столы с участием юристов, сотрудников Прокуратуры, комиссий по делам несовершеннолетних и защите их прав, подразделений по делам несовершеннолетних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отчетного периода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DB707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соц.педагог</w:t>
            </w:r>
            <w:proofErr w:type="spellEnd"/>
            <w:r>
              <w:rPr>
                <w:lang w:eastAsia="en-US"/>
              </w:rPr>
              <w:t xml:space="preserve">, советник, </w:t>
            </w:r>
            <w:proofErr w:type="spellStart"/>
            <w:r>
              <w:rPr>
                <w:lang w:eastAsia="en-US"/>
              </w:rPr>
              <w:t>ст.вожатая</w:t>
            </w:r>
            <w:proofErr w:type="spellEnd"/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Уроки медиа-безопасности, тематические занятия в рамках уроков ОБЖ, информатики, обществознания по обучению детей правилам </w:t>
            </w:r>
            <w:r>
              <w:rPr>
                <w:lang w:eastAsia="en-US"/>
              </w:rPr>
              <w:lastRenderedPageBreak/>
              <w:t>ответственного и безопасного использования информационно-телекоммуникационной сети «Интернет» и мобильной связи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отчетного периода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DB707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соц.педагог</w:t>
            </w:r>
            <w:proofErr w:type="spellEnd"/>
            <w:r>
              <w:rPr>
                <w:lang w:eastAsia="en-US"/>
              </w:rPr>
              <w:t xml:space="preserve">, советник, </w:t>
            </w:r>
            <w:proofErr w:type="spellStart"/>
            <w:r>
              <w:rPr>
                <w:lang w:eastAsia="en-US"/>
              </w:rPr>
              <w:lastRenderedPageBreak/>
              <w:t>ст.вожатая</w:t>
            </w:r>
            <w:proofErr w:type="spellEnd"/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Заседания </w:t>
            </w:r>
            <w:proofErr w:type="gramStart"/>
            <w:r>
              <w:rPr>
                <w:lang w:eastAsia="en-US"/>
              </w:rPr>
              <w:t>Советов профилактики правонарушений общеобразовательных организаций муниципального округа</w:t>
            </w:r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25.10.2023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DB707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Члены Совета профилактики</w:t>
            </w:r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Занятия по правовому просвещению родителей (иных законных представителей) по разъяснению последствий неисполнения ими обязанностей по воспитанию и обучению детей, жестокому обращению с ними, в том числе информированию о специальных программах контроля, ограничивающих нежелательный контент на домашних компьютерах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отчетного периода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DB707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соц.педагог</w:t>
            </w:r>
            <w:proofErr w:type="spellEnd"/>
            <w:r>
              <w:rPr>
                <w:lang w:eastAsia="en-US"/>
              </w:rPr>
              <w:t xml:space="preserve">, советник, </w:t>
            </w:r>
            <w:proofErr w:type="spellStart"/>
            <w:r>
              <w:rPr>
                <w:lang w:eastAsia="en-US"/>
              </w:rPr>
              <w:t>ст.вожатая</w:t>
            </w:r>
            <w:proofErr w:type="spellEnd"/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Индивидуальные беседы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>, требующими дополнительного педагогического внимания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отчетного периода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DB707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Зам. директора по УВР, социальный педагог, </w:t>
            </w: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Единый день профилактики правонарушений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25.10.2023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ЦППМСП</w:t>
            </w:r>
          </w:p>
          <w:p w:rsidR="00F51B1C" w:rsidRDefault="00DB707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Социальный педагог</w:t>
            </w:r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Социально-педагогический патронаж семей учащихся группы риска и учащихся, состоящих на профилактическом учёте, в период осенних каникул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отчетного периода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2A3C59" w:rsidP="002A3C59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  <w:r>
              <w:rPr>
                <w:lang w:eastAsia="en-US"/>
              </w:rPr>
              <w:t>,</w:t>
            </w:r>
          </w:p>
          <w:p w:rsidR="002A3C59" w:rsidRDefault="002A3C59" w:rsidP="002A3C5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51B1C">
              <w:rPr>
                <w:lang w:eastAsia="en-US"/>
              </w:rPr>
              <w:t>пециалисты школьной службы сопровождения</w:t>
            </w:r>
            <w:r>
              <w:rPr>
                <w:lang w:eastAsia="en-US"/>
              </w:rPr>
              <w:t>,</w:t>
            </w:r>
          </w:p>
          <w:p w:rsidR="002A3C59" w:rsidRPr="002A3C59" w:rsidRDefault="002A3C59" w:rsidP="002A3C59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  <w:proofErr w:type="spellEnd"/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Досуговые мероприятия для учащихся во время осенних каникул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отчетного периода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Общеобразовательные учреждения</w:t>
            </w:r>
          </w:p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ДО «СШ «</w:t>
            </w:r>
            <w:proofErr w:type="spellStart"/>
            <w:r>
              <w:rPr>
                <w:lang w:eastAsia="en-US"/>
              </w:rPr>
              <w:t>Присурье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Ядринского</w:t>
            </w:r>
            <w:proofErr w:type="spellEnd"/>
            <w:r>
              <w:rPr>
                <w:lang w:eastAsia="en-US"/>
              </w:rPr>
              <w:t xml:space="preserve"> муниципального округа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Дом</w:t>
            </w:r>
            <w:proofErr w:type="gramEnd"/>
            <w:r>
              <w:rPr>
                <w:lang w:eastAsia="en-US"/>
              </w:rPr>
              <w:t xml:space="preserve"> детского творчества» </w:t>
            </w:r>
            <w:proofErr w:type="spellStart"/>
            <w:r>
              <w:rPr>
                <w:lang w:eastAsia="en-US"/>
              </w:rPr>
              <w:t>Ядринского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муниципального округа</w:t>
            </w:r>
            <w:r w:rsidR="002A3C59">
              <w:rPr>
                <w:lang w:eastAsia="en-US"/>
              </w:rPr>
              <w:t>, школьные кружки</w:t>
            </w:r>
          </w:p>
        </w:tc>
      </w:tr>
      <w:tr w:rsidR="00F51B1C" w:rsidTr="00F51B1C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Информационное сопровождение</w:t>
            </w:r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Освещение в средствах массовой информации мероприятий месячника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отчетного периода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2A3C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соц.педагог</w:t>
            </w:r>
            <w:proofErr w:type="spellEnd"/>
            <w:r>
              <w:rPr>
                <w:lang w:eastAsia="en-US"/>
              </w:rPr>
              <w:t xml:space="preserve">, советник, </w:t>
            </w:r>
            <w:proofErr w:type="spellStart"/>
            <w:r>
              <w:rPr>
                <w:lang w:eastAsia="en-US"/>
              </w:rPr>
              <w:t>ст.вожатая</w:t>
            </w:r>
            <w:proofErr w:type="spellEnd"/>
          </w:p>
        </w:tc>
      </w:tr>
      <w:tr w:rsidR="00F51B1C" w:rsidTr="00F51B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Создание презентаций и их показ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отчетного периода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C" w:rsidRDefault="002A3C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соц.педагог</w:t>
            </w:r>
            <w:proofErr w:type="spellEnd"/>
            <w:r>
              <w:rPr>
                <w:lang w:eastAsia="en-US"/>
              </w:rPr>
              <w:t xml:space="preserve">, советник, </w:t>
            </w:r>
            <w:proofErr w:type="spellStart"/>
            <w:r>
              <w:rPr>
                <w:lang w:eastAsia="en-US"/>
              </w:rPr>
              <w:t>ст.вожатая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1B1C" w:rsidTr="00F51B1C">
        <w:trPr>
          <w:trHeight w:val="7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Подготовка информационных буклетов на правовую тематику и их распространение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1C" w:rsidRDefault="00F51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F51B1C" w:rsidRDefault="00F51B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отчетного периода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C" w:rsidRDefault="002A3C59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Соц.педагог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ст.вожатая</w:t>
            </w:r>
            <w:proofErr w:type="spellEnd"/>
          </w:p>
          <w:p w:rsidR="00F51B1C" w:rsidRDefault="00F51B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83127" w:rsidRPr="00F51B1C" w:rsidRDefault="00883127" w:rsidP="00F51B1C"/>
    <w:sectPr w:rsidR="00883127" w:rsidRPr="00F51B1C" w:rsidSect="001D67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1C"/>
    <w:rsid w:val="002A3C59"/>
    <w:rsid w:val="00812093"/>
    <w:rsid w:val="00883127"/>
    <w:rsid w:val="00DB7078"/>
    <w:rsid w:val="00F51B1C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uchitel1</cp:lastModifiedBy>
  <cp:revision>4</cp:revision>
  <cp:lastPrinted>2023-10-17T05:30:00Z</cp:lastPrinted>
  <dcterms:created xsi:type="dcterms:W3CDTF">2023-10-16T15:54:00Z</dcterms:created>
  <dcterms:modified xsi:type="dcterms:W3CDTF">2023-10-17T05:31:00Z</dcterms:modified>
</cp:coreProperties>
</file>