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98" w:rsidRPr="00A33E98" w:rsidRDefault="00A33E98">
      <w:pPr>
        <w:rPr>
          <w:b/>
        </w:rPr>
      </w:pPr>
      <w:r w:rsidRPr="00A33E98">
        <w:rPr>
          <w:b/>
        </w:rPr>
        <w:t xml:space="preserve">                                                  ОБРАЗОВАТЕЛЬНЫЕ ЗАДАЧИ: </w:t>
      </w:r>
    </w:p>
    <w:p w:rsidR="007A5F85" w:rsidRDefault="007A5F85">
      <w:r>
        <w:t>Повышение мотивационной готовности детей к музыкальной деятельности. Обобщать представление о тембрах звучания шумовых  и музыкальных инструментах. Способствовать развитию музыкального  слуха, зрительной памяти</w:t>
      </w:r>
      <w:proofErr w:type="gramStart"/>
      <w:r>
        <w:t xml:space="preserve"> ,</w:t>
      </w:r>
      <w:proofErr w:type="gramEnd"/>
      <w:r>
        <w:t xml:space="preserve"> умение расширять кругозор детей</w:t>
      </w:r>
      <w:r w:rsidR="006378D9">
        <w:t>.</w:t>
      </w:r>
    </w:p>
    <w:p w:rsidR="00A33E98" w:rsidRPr="00A33E98" w:rsidRDefault="00A33E98">
      <w:pPr>
        <w:rPr>
          <w:b/>
        </w:rPr>
      </w:pPr>
      <w:r w:rsidRPr="00A33E98">
        <w:rPr>
          <w:b/>
        </w:rPr>
        <w:t xml:space="preserve">                                                 РАЗВИВАЮЩИЕ ЗАДАЧИ: </w:t>
      </w:r>
    </w:p>
    <w:p w:rsidR="006378D9" w:rsidRDefault="006378D9">
      <w:r>
        <w:t>Развивать слуховую память ребенка, умение различать инструменты по тембру их звучания. Формировать чувство ритма  и музыкального восприятия. Развивать интерес к звучанию музыкальных и шумовых инструментов.</w:t>
      </w:r>
    </w:p>
    <w:p w:rsidR="00785E2E" w:rsidRDefault="00785E2E"/>
    <w:p w:rsidR="00A33E98" w:rsidRPr="00A33E98" w:rsidRDefault="00A33E98">
      <w:pPr>
        <w:rPr>
          <w:b/>
        </w:rPr>
      </w:pPr>
      <w:r w:rsidRPr="00A33E98">
        <w:rPr>
          <w:b/>
        </w:rPr>
        <w:t xml:space="preserve">                                 </w:t>
      </w:r>
      <w:r>
        <w:rPr>
          <w:b/>
        </w:rPr>
        <w:t xml:space="preserve">                     </w:t>
      </w:r>
      <w:r w:rsidRPr="00A33E98">
        <w:rPr>
          <w:b/>
        </w:rPr>
        <w:t xml:space="preserve"> ВОСПИТАТЕЛЬНЫЕ ЗАДАЧИ:</w:t>
      </w:r>
    </w:p>
    <w:p w:rsidR="006378D9" w:rsidRDefault="00A33E98">
      <w:r>
        <w:t xml:space="preserve"> </w:t>
      </w:r>
      <w:r w:rsidR="006378D9">
        <w:t>Воспитывать чувство взаимопомощи, эмоциональную отзывчивость на музыку различного характера и настроения</w:t>
      </w:r>
    </w:p>
    <w:p w:rsidR="00A33E98" w:rsidRPr="00A33E98" w:rsidRDefault="00A33E98">
      <w:pPr>
        <w:rPr>
          <w:b/>
        </w:rPr>
      </w:pPr>
      <w:r w:rsidRPr="00A33E98">
        <w:rPr>
          <w:b/>
        </w:rPr>
        <w:t xml:space="preserve">                                                     АКТУАЛЬНОСТЬ:</w:t>
      </w:r>
    </w:p>
    <w:p w:rsidR="00785E2E" w:rsidRDefault="00A33E98">
      <w:r>
        <w:t xml:space="preserve"> </w:t>
      </w:r>
      <w:r w:rsidR="00785E2E">
        <w:t>Использование информационно - коммуникативных технологий, электронных средств обучения способствует  активному вовлечению  каждого ребенка в образовательный процесс позволяет существенно повысить мотивацию детей  к обучению</w:t>
      </w:r>
      <w:proofErr w:type="gramStart"/>
      <w:r w:rsidR="00785E2E">
        <w:t xml:space="preserve"> .</w:t>
      </w:r>
      <w:proofErr w:type="gramEnd"/>
      <w:r w:rsidR="00785E2E">
        <w:t>Электронные музыкальные игры вносят свой вклад в совершенствование воспитания и всестороннее развитие творческой личности ребенка.</w:t>
      </w:r>
    </w:p>
    <w:p w:rsidR="00785E2E" w:rsidRPr="00A33E98" w:rsidRDefault="00A33E98">
      <w:pPr>
        <w:rPr>
          <w:b/>
        </w:rPr>
      </w:pPr>
      <w:r>
        <w:rPr>
          <w:b/>
        </w:rPr>
        <w:t xml:space="preserve">                                                        ХОД ИГРЫ</w:t>
      </w:r>
      <w:r w:rsidR="00785E2E" w:rsidRPr="00A33E98">
        <w:rPr>
          <w:b/>
        </w:rPr>
        <w:t>:</w:t>
      </w:r>
    </w:p>
    <w:p w:rsidR="00A33E98" w:rsidRDefault="00785E2E">
      <w:r>
        <w:t>Дети рассматривают на картинке шумовой или музыкальный инструмент</w:t>
      </w:r>
      <w:r w:rsidR="00A33E98">
        <w:t xml:space="preserve">. Если сразу не могут </w:t>
      </w:r>
      <w:proofErr w:type="gramStart"/>
      <w:r w:rsidR="00A33E98">
        <w:t>догадаться  можно включить</w:t>
      </w:r>
      <w:proofErr w:type="gramEnd"/>
      <w:r w:rsidR="00A33E98">
        <w:t xml:space="preserve"> музыкальную дорожку нажатием  на кнопку скрипичного ключа. Заключительный слайд  нужен для закрепления полученных знаний.</w:t>
      </w:r>
    </w:p>
    <w:sectPr w:rsidR="00A33E98" w:rsidSect="00D8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5F85"/>
    <w:rsid w:val="006378D9"/>
    <w:rsid w:val="00785E2E"/>
    <w:rsid w:val="007A5F85"/>
    <w:rsid w:val="008569FD"/>
    <w:rsid w:val="00A33E98"/>
    <w:rsid w:val="00D8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2020-11-20T05:39:00Z</dcterms:created>
  <dcterms:modified xsi:type="dcterms:W3CDTF">2020-11-20T06:17:00Z</dcterms:modified>
</cp:coreProperties>
</file>