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41F1" w:rsidRPr="00B141F1" w:rsidRDefault="00B141F1" w:rsidP="00982A3E">
      <w:pPr>
        <w:spacing w:after="0" w:line="408" w:lineRule="auto"/>
        <w:ind w:left="120" w:hanging="12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block-12867210"/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>МИНИСТЕРСТВО ПРОСВЕЩЕНИЯ РОССИЙСКОЙ ФЕДЕРАЦИИ</w:t>
      </w: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bookmarkStart w:id="1" w:name="ab394930-da1d-4ba0-ac4d-738f874a3916"/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бюджетное общеобразовательное учреждение " Средняя общеобразовательная школа имени Героя Советского Союза А. М. Осипова" города Алатырь Чувашской Республики</w:t>
      </w:r>
      <w:bookmarkEnd w:id="1"/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‌‌ </w:t>
      </w: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‌‌</w:t>
      </w:r>
      <w:r w:rsidRPr="00B141F1">
        <w:rPr>
          <w:rFonts w:ascii="Times New Roman" w:hAnsi="Times New Roman" w:cs="Times New Roman"/>
          <w:color w:val="000000"/>
          <w:sz w:val="24"/>
          <w:szCs w:val="24"/>
          <w:lang w:val="en-US"/>
        </w:rPr>
        <w:t>​</w:t>
      </w: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МБОУ "СОШ № 5"</w:t>
      </w: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B141F1" w:rsidRPr="00B141F1" w:rsidTr="000F6126">
        <w:tc>
          <w:tcPr>
            <w:tcW w:w="3114" w:type="dxa"/>
          </w:tcPr>
          <w:p w:rsidR="00B141F1" w:rsidRPr="00B141F1" w:rsidRDefault="00B141F1" w:rsidP="00B141F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РАССМОТРЕНО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должность]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ФИО]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141F1" w:rsidRPr="00B141F1" w:rsidRDefault="00B141F1" w:rsidP="00B141F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СОГЛАСОВАНО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должность]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ФИО]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B141F1" w:rsidRPr="00B141F1" w:rsidRDefault="00B141F1" w:rsidP="00B141F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УТВЕРЖДЕНО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должность]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[укажите ФИО]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[Номер приказа] </w:t>
            </w: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gram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«[число]» [месяц]   [год] г.</w:t>
            </w:r>
          </w:p>
          <w:p w:rsidR="00B141F1" w:rsidRPr="00B141F1" w:rsidRDefault="00B141F1" w:rsidP="00B141F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color w:val="000000"/>
          <w:sz w:val="24"/>
          <w:szCs w:val="24"/>
        </w:rPr>
        <w:t>‌</w:t>
      </w: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>РАБОЧАЯ ПРОГРАММА</w:t>
      </w: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Pr="00B141F1">
        <w:rPr>
          <w:rFonts w:ascii="Times New Roman" w:hAnsi="Times New Roman" w:cs="Times New Roman"/>
          <w:color w:val="000000"/>
          <w:sz w:val="24"/>
          <w:szCs w:val="24"/>
          <w:lang w:val="en-US"/>
        </w:rPr>
        <w:t>ID</w:t>
      </w:r>
      <w:r w:rsidRPr="00B141F1">
        <w:rPr>
          <w:rFonts w:ascii="Times New Roman" w:hAnsi="Times New Roman" w:cs="Times New Roman"/>
          <w:color w:val="000000"/>
          <w:sz w:val="24"/>
          <w:szCs w:val="24"/>
        </w:rPr>
        <w:t xml:space="preserve"> 1760506)</w:t>
      </w: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b/>
          <w:color w:val="000000"/>
          <w:sz w:val="24"/>
          <w:szCs w:val="24"/>
        </w:rPr>
        <w:t>учебного предмета «География»</w:t>
      </w:r>
    </w:p>
    <w:p w:rsidR="00B141F1" w:rsidRPr="00B141F1" w:rsidRDefault="00B141F1" w:rsidP="00B141F1">
      <w:pPr>
        <w:spacing w:after="0" w:line="408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обучающихся 5 – 6</w:t>
      </w:r>
      <w:r w:rsidRPr="00B141F1">
        <w:rPr>
          <w:rFonts w:ascii="Times New Roman" w:hAnsi="Times New Roman" w:cs="Times New Roman"/>
          <w:color w:val="000000"/>
          <w:sz w:val="24"/>
          <w:szCs w:val="24"/>
        </w:rPr>
        <w:t xml:space="preserve"> классов </w:t>
      </w: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</w:p>
    <w:p w:rsidR="00B141F1" w:rsidRDefault="00B141F1" w:rsidP="00B141F1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2" w:name="758c7860-019e-4f63-872b-044256b5f058"/>
      <w:r w:rsidRPr="00B141F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B141F1" w:rsidRDefault="00B141F1" w:rsidP="00B1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A3E" w:rsidRDefault="00B141F1" w:rsidP="00B1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</w:p>
    <w:p w:rsidR="00982A3E" w:rsidRDefault="00982A3E" w:rsidP="00B1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141F1" w:rsidRPr="00B141F1" w:rsidRDefault="00982A3E" w:rsidP="00B141F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B141F1" w:rsidRPr="00B141F1">
        <w:rPr>
          <w:rFonts w:ascii="Times New Roman" w:hAnsi="Times New Roman" w:cs="Times New Roman"/>
          <w:sz w:val="24"/>
          <w:szCs w:val="24"/>
        </w:rPr>
        <w:t xml:space="preserve">  </w:t>
      </w:r>
      <w:r w:rsidR="00B141F1" w:rsidRPr="00B141F1">
        <w:rPr>
          <w:rFonts w:ascii="Times New Roman" w:hAnsi="Times New Roman" w:cs="Times New Roman"/>
          <w:b/>
          <w:color w:val="000000"/>
          <w:sz w:val="24"/>
          <w:szCs w:val="24"/>
        </w:rPr>
        <w:t>Алатырь</w:t>
      </w:r>
      <w:bookmarkEnd w:id="2"/>
      <w:r w:rsidR="00B141F1" w:rsidRPr="00B141F1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‌ </w:t>
      </w:r>
      <w:bookmarkStart w:id="3" w:name="7bcf231d-60ce-4601-b24b-153af6cd5e58"/>
      <w:r w:rsidR="00B141F1" w:rsidRPr="00B141F1">
        <w:rPr>
          <w:rFonts w:ascii="Times New Roman" w:hAnsi="Times New Roman" w:cs="Times New Roman"/>
          <w:b/>
          <w:color w:val="000000"/>
          <w:sz w:val="24"/>
          <w:szCs w:val="24"/>
        </w:rPr>
        <w:t>2023 г</w:t>
      </w:r>
      <w:bookmarkEnd w:id="3"/>
      <w:r w:rsidR="00B141F1" w:rsidRPr="00B141F1">
        <w:rPr>
          <w:rFonts w:ascii="Times New Roman" w:hAnsi="Times New Roman" w:cs="Times New Roman"/>
          <w:b/>
          <w:color w:val="000000"/>
          <w:sz w:val="24"/>
          <w:szCs w:val="24"/>
        </w:rPr>
        <w:t>‌</w:t>
      </w:r>
      <w:r w:rsidR="00B141F1" w:rsidRPr="00B141F1">
        <w:rPr>
          <w:rFonts w:ascii="Times New Roman" w:hAnsi="Times New Roman" w:cs="Times New Roman"/>
          <w:color w:val="000000"/>
          <w:sz w:val="24"/>
          <w:szCs w:val="24"/>
        </w:rPr>
        <w:t>​</w:t>
      </w:r>
    </w:p>
    <w:p w:rsidR="00B141F1" w:rsidRPr="00B141F1" w:rsidRDefault="00B141F1" w:rsidP="00B141F1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141F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</w:t>
      </w:r>
    </w:p>
    <w:p w:rsidR="00B141F1" w:rsidRPr="00B141F1" w:rsidRDefault="00B141F1" w:rsidP="00B141F1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141F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Аннотация к рабочей программе</w:t>
      </w:r>
    </w:p>
    <w:p w:rsidR="00B141F1" w:rsidRPr="00B141F1" w:rsidRDefault="00B141F1" w:rsidP="00B141F1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B141F1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учебного предмета «География»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Calibri" w:hAnsi="Times New Roman" w:cs="Times New Roman"/>
          <w:sz w:val="24"/>
          <w:szCs w:val="24"/>
          <w:lang w:eastAsia="ru-RU"/>
        </w:rPr>
        <w:t>основное общее образование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hAnsi="Times New Roman" w:cs="Times New Roman"/>
          <w:b/>
          <w:sz w:val="24"/>
          <w:szCs w:val="24"/>
          <w:lang w:eastAsia="ru-RU"/>
        </w:rPr>
        <w:t>Документы</w:t>
      </w:r>
    </w:p>
    <w:p w:rsidR="00B141F1" w:rsidRPr="00B141F1" w:rsidRDefault="00B141F1" w:rsidP="00B1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 xml:space="preserve">Рабочая </w:t>
      </w:r>
      <w:r w:rsidR="00982A3E">
        <w:rPr>
          <w:rFonts w:ascii="Times New Roman" w:hAnsi="Times New Roman" w:cs="Times New Roman"/>
          <w:sz w:val="24"/>
          <w:szCs w:val="24"/>
        </w:rPr>
        <w:t>программа по «География» для 5-6</w:t>
      </w:r>
      <w:r w:rsidRPr="00B141F1">
        <w:rPr>
          <w:rFonts w:ascii="Times New Roman" w:hAnsi="Times New Roman" w:cs="Times New Roman"/>
          <w:sz w:val="24"/>
          <w:szCs w:val="24"/>
        </w:rPr>
        <w:t xml:space="preserve"> классов составлена на основе следующих нормативных документов:</w:t>
      </w:r>
    </w:p>
    <w:p w:rsidR="00B141F1" w:rsidRPr="00B141F1" w:rsidRDefault="00B141F1" w:rsidP="00B1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Закон Российской Федерации от 29.12.2012 года № 273-ФЗ «Об образовании в Российской Федерации».</w:t>
      </w:r>
    </w:p>
    <w:p w:rsidR="00B141F1" w:rsidRPr="00B141F1" w:rsidRDefault="00B141F1" w:rsidP="00B141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Приказ Министерства образования и науки РФ от 06.10.2009 года № 373 «Об утверждении и введении в действие федерального государственного</w:t>
      </w:r>
      <w:r w:rsidRPr="00B141F1">
        <w:rPr>
          <w:rFonts w:ascii="Times New Roman" w:hAnsi="Times New Roman" w:cs="Times New Roman"/>
          <w:sz w:val="24"/>
          <w:szCs w:val="24"/>
        </w:rPr>
        <w:br/>
        <w:t>образовательного стандарта начального общего образования».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образовательной программы начального общего образования МБОУ «СОШ № 5» </w:t>
      </w:r>
      <w:proofErr w:type="spellStart"/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.А</w:t>
      </w:r>
      <w:proofErr w:type="gramEnd"/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латырь</w:t>
      </w:r>
      <w:proofErr w:type="spellEnd"/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ЧР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план МБОУ «СОШ № 5» г. Алатырь ЧР</w:t>
      </w:r>
      <w:r w:rsidRPr="00B141F1">
        <w:rPr>
          <w:rFonts w:ascii="Times New Roman" w:eastAsia="Times New Roman" w:hAnsi="Times New Roman" w:cs="Times New Roman"/>
          <w:smallCaps/>
          <w:color w:val="000000"/>
          <w:sz w:val="24"/>
          <w:szCs w:val="24"/>
          <w:lang w:eastAsia="ru-RU"/>
        </w:rPr>
        <w:t xml:space="preserve">;  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Список учебников и учебных пособий на 2022-2023 учебный год, </w:t>
      </w: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допущенных к использованию при реализации имеющих государственную аккредитацию образовательных программ  начального общего, основного общего, среднего общего образования</w:t>
      </w:r>
    </w:p>
    <w:p w:rsidR="00B141F1" w:rsidRPr="00B141F1" w:rsidRDefault="00B141F1" w:rsidP="00B141F1">
      <w:pPr>
        <w:spacing w:after="0" w:line="240" w:lineRule="auto"/>
        <w:rPr>
          <w:rFonts w:ascii="Times New Roman" w:eastAsia="SchoolBookSanPin" w:hAnsi="Times New Roman" w:cs="Times New Roman"/>
          <w:color w:val="231F20"/>
          <w:spacing w:val="2"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примерной программы по географии. Предметная линия «Полярная звезда» 5-9 классы. Под редакцией профессора Алексеева А.И., Москва: Просвещение 2019 г.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Учебники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География 5-6 классы. А.И. Алексеев, В.В. Николина,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</w:rPr>
        <w:t>Е.К.Липкина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др. Предметная линия «Полярная звезда». Москва: Просвещение 2022 г.</w:t>
      </w:r>
    </w:p>
    <w:p w:rsidR="00B141F1" w:rsidRPr="00B141F1" w:rsidRDefault="00B141F1" w:rsidP="00B141F1">
      <w:pPr>
        <w:sectPr w:rsidR="00B141F1" w:rsidRPr="00B141F1" w:rsidSect="00B141F1">
          <w:pgSz w:w="11906" w:h="16383"/>
          <w:pgMar w:top="709" w:right="566" w:bottom="1134" w:left="993" w:header="720" w:footer="720" w:gutter="0"/>
          <w:cols w:space="720"/>
        </w:sectPr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bookmarkStart w:id="4" w:name="block-12867211"/>
      <w:bookmarkEnd w:id="0"/>
      <w:r w:rsidRPr="00B141F1">
        <w:rPr>
          <w:rFonts w:ascii="Times New Roman" w:hAnsi="Times New Roman"/>
          <w:b/>
          <w:color w:val="000000"/>
          <w:sz w:val="28"/>
        </w:rPr>
        <w:lastRenderedPageBreak/>
        <w:t xml:space="preserve">                   ПОЯСНИТЕЛЬНАЯ ЗАПИСКА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proofErr w:type="gramStart"/>
      <w:r w:rsidRPr="00B141F1">
        <w:rPr>
          <w:rFonts w:ascii="Times New Roman" w:hAnsi="Times New Roman"/>
          <w:color w:val="000000"/>
          <w:sz w:val="28"/>
        </w:rPr>
        <w:t xml:space="preserve">Программа по географии составлена на основе требований к результатам освоения ООП ООО, представленных в ФГОС ООО, а также на основе характеристики планируемых результатов духовно-нравственного развития, воспитания и социализации обучающихся,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образования. </w:t>
      </w:r>
      <w:proofErr w:type="gramEnd"/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Программа по географии отражает основные требования ФГОС ООО к личностным,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метапредметным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и предметным результатам освоения образовательных программ.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Программа по географии даёт представление о целях обучения, воспитания и </w:t>
      </w:r>
      <w:proofErr w:type="gramStart"/>
      <w:r w:rsidRPr="00B141F1">
        <w:rPr>
          <w:rFonts w:ascii="Times New Roman" w:hAnsi="Times New Roman"/>
          <w:color w:val="000000"/>
          <w:sz w:val="28"/>
        </w:rPr>
        <w:t>развития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обучающихся средствами учебного предмета, устанавливает обязательное предметное содержание, предусматривает распределение его по классам и структурирование его по разделам и темам курса, даёт распределение учебных часов по тематическим разделам курса и последовательность их изучения с учётом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внутрипредметных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связей, логики учебного процесса, возрастных особенностей обучающихся; определяет возможности предмета для реализации требований к результатам освоения программы основного общего образования, требований к результатам обучения географии, а также основных видов деятельности обучающихся.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ОБЩАЯ ХАРАКТЕРИСТИКА УЧЕБНОГО ПРЕДМЕТА «ГЕОГРАФИЯ»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География в основной школе — предмет, формирующий у </w:t>
      </w:r>
      <w:proofErr w:type="gramStart"/>
      <w:r w:rsidRPr="00B141F1">
        <w:rPr>
          <w:rFonts w:ascii="Times New Roman" w:hAnsi="Times New Roman"/>
          <w:color w:val="000000"/>
          <w:sz w:val="28"/>
        </w:rPr>
        <w:t>обу­чающихся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систему комплексных социально ориентированных знаний о Земле как планете людей, об основных закономерностях развития природы, о размещении населения и хозяйства, об особенностях и о динамике основных природных, экологических и социально-экономических процессов, о проблемах взаимодействия природы и общества, географических подходах к устойчивому развитию территорий.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Содержание курса географии в основной школе является базой для реализации краеведческого подхода в обучении, изучения географических закономерностей, теорий, законов и гипотез в старшей школе, базовым звеном в системе непрерывного географического образования, основой для последующей уровневой дифференциации.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Default="00B141F1" w:rsidP="00B141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ЦЕЛИ ИЗУЧЕНИЯ </w:t>
      </w:r>
      <w:r w:rsidRPr="00B141F1">
        <w:rPr>
          <w:rFonts w:ascii="Times New Roman" w:hAnsi="Times New Roman"/>
          <w:b/>
          <w:color w:val="333333"/>
          <w:sz w:val="28"/>
        </w:rPr>
        <w:t>УЧЕБНОГО ПРЕДМЕТА</w:t>
      </w:r>
      <w:r w:rsidRPr="00B141F1">
        <w:rPr>
          <w:rFonts w:ascii="Times New Roman" w:hAnsi="Times New Roman"/>
          <w:b/>
          <w:color w:val="000000"/>
          <w:sz w:val="28"/>
        </w:rPr>
        <w:t xml:space="preserve"> «ГЕОГРАФИЯ»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Изучение географии в общем образовании направлено на достижение следующих целей: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 xml:space="preserve">1) воспитание чувства патриотизма, любви к своей стране, малой родине, взаимопонимания с другими народами на основе формирования целостного географического образа России, ценностных ориентаций личности;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2) развитие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проблем повседневной жизни с использованием географических знаний, самостоятельного приобретения новых знаний;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3) воспитание экологической культуры, соответствующей современному уровню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геоэкологического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мышления на основе освоения знаний о взаимосвязях в ПК, об основных географических особенностях природы, населения и хозяйства России и мира, своей местности, о способах сохранения окружающей среды и рационального использования природных ресурсов;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4) формирование способности поиска и применения различных источников географической информации, в том числе ресурсов Интернета, для описания, характеристики, объяснения и оценки разнообразных географических явлений и процессов, жизненных ситуаций;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5) формирование комплекса практико-ориентированных географических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полиэтничном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и многоконфессиональном мире;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6) 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МЕСТО УЧЕБНОГО ПРЕДМЕТА «ГЕОГРАФИЯ» В УЧЕБНОМ ПЛАНЕ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color w:val="000000"/>
          <w:sz w:val="28"/>
        </w:rPr>
        <w:t>Учебным планом на изучение географии отводится 272 часа: по одному часу в неделю в 5 и 6 классах и по 2 часа в 7, 8 и 9 классах.</w:t>
      </w:r>
    </w:p>
    <w:p w:rsidR="00B141F1" w:rsidRPr="00B141F1" w:rsidRDefault="00B141F1" w:rsidP="00B141F1">
      <w:pPr>
        <w:sectPr w:rsidR="00B141F1" w:rsidRPr="00B141F1" w:rsidSect="00B141F1">
          <w:pgSz w:w="11906" w:h="16383"/>
          <w:pgMar w:top="709" w:right="850" w:bottom="567" w:left="1276" w:header="720" w:footer="720" w:gutter="0"/>
          <w:cols w:space="720"/>
        </w:sectPr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bookmarkStart w:id="5" w:name="block-12867212"/>
      <w:bookmarkEnd w:id="4"/>
      <w:r w:rsidRPr="00B141F1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5 КЛАСС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Раздел 1. Географическое изучение Земли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Введение</w:t>
      </w:r>
      <w:r w:rsidRPr="00B141F1">
        <w:rPr>
          <w:rFonts w:ascii="Times New Roman" w:hAnsi="Times New Roman"/>
          <w:color w:val="000000"/>
          <w:sz w:val="28"/>
        </w:rPr>
        <w:t>. География — наука о планете Земля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Что изучает география? Географические объекты, процессы и явления. Как география изучает объекты, процессы и явления. Географические методы изучения объектов и явлений. Древо географических наук.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Организация фенологических наблюдений в природе: планирование, участие в групповой работе, форма систематизации данных.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Тема 1. История географических открытий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Представления о мире в древности (Древний Китай, Древний Египет, Древняя Греция, Древний Рим). Путешествие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Пифея</w:t>
      </w:r>
      <w:proofErr w:type="spellEnd"/>
      <w:r w:rsidRPr="00B141F1">
        <w:rPr>
          <w:rFonts w:ascii="Times New Roman" w:hAnsi="Times New Roman"/>
          <w:color w:val="000000"/>
          <w:sz w:val="28"/>
        </w:rPr>
        <w:t>. Плавания финикийцев вокруг Африки. Экспедиции Т. Хейердала как модель путешествий в древности. Появление географических карт.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География в эпоху Средневековья: путешествия и открытия викингов, древних арабов, русских землепроходцев. Путешествия М. Поло и А. Никитина.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Эпоха Великих географических открытий. Три пути в Индию. Открытие Нового света — экспедиция Х. Колумба. Первое кругосветное плавание — экспедиция Ф. Магеллана. Значение Великих географических открытий. Карта мира после эпохи Великих географических открытий.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Географические открытия </w:t>
      </w:r>
      <w:r w:rsidRPr="00B141F1">
        <w:rPr>
          <w:rFonts w:ascii="Times New Roman" w:hAnsi="Times New Roman"/>
          <w:color w:val="000000"/>
          <w:sz w:val="28"/>
          <w:lang w:val="en-US"/>
        </w:rPr>
        <w:t>XVII</w:t>
      </w:r>
      <w:r w:rsidRPr="00B141F1">
        <w:rPr>
          <w:rFonts w:ascii="Times New Roman" w:hAnsi="Times New Roman"/>
          <w:color w:val="000000"/>
          <w:sz w:val="28"/>
        </w:rPr>
        <w:t>—</w:t>
      </w:r>
      <w:r w:rsidRPr="00B141F1">
        <w:rPr>
          <w:rFonts w:ascii="Times New Roman" w:hAnsi="Times New Roman"/>
          <w:color w:val="000000"/>
          <w:sz w:val="28"/>
          <w:lang w:val="en-US"/>
        </w:rPr>
        <w:t>XIX</w:t>
      </w:r>
      <w:r w:rsidRPr="00B141F1">
        <w:rPr>
          <w:rFonts w:ascii="Times New Roman" w:hAnsi="Times New Roman"/>
          <w:color w:val="000000"/>
          <w:sz w:val="28"/>
        </w:rPr>
        <w:t xml:space="preserve"> вв. Поиски Южной Земли — открытие Австралии. Русские путешественники и мореплаватели на северо-востоке Азии. Первая русская кругосветная экспедиция (Русская экспедиция Ф. Ф. Беллинсгаузена, М. П. Лазарева — открытие Антарктиды).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Географические исследования в ХХ в. Исследование полярных областей Земли. Изучение Мирового океана. Географические открытия Новейшего времени.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Обозначение на контурной карте географических объектов, открытых в разные периоды.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2. Сравнение карт Эратосфена, Птолемея и современных карт по предложенным учителем вопросам.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Раздел 2. Изображения земной поверхности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Тема 1. Планы местности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Виды изображения земной поверхности. Планы местности. Условные знаки. Масштаб. Виды масштаба. Способы определения расстояний на </w:t>
      </w:r>
      <w:r w:rsidRPr="00B141F1">
        <w:rPr>
          <w:rFonts w:ascii="Times New Roman" w:hAnsi="Times New Roman"/>
          <w:color w:val="000000"/>
          <w:sz w:val="28"/>
        </w:rPr>
        <w:lastRenderedPageBreak/>
        <w:t>местности. Глазомерная, полярная и маршрутная съёмка местности. Изображение на планах местности неровностей земной поверхности. Абсолютная и относительная высоты. Профессия топограф. Ориентирование по плану местности: стороны горизонта. Разнообразие планов (план города, туристические планы, военные, исторические и транспортные планы, планы местности в мобильных приложениях) и области их применения.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1. Определение направлений и расстояний по плану </w:t>
      </w:r>
      <w:proofErr w:type="gramStart"/>
      <w:r w:rsidRPr="00B141F1">
        <w:rPr>
          <w:rFonts w:ascii="Times New Roman" w:hAnsi="Times New Roman"/>
          <w:color w:val="000000"/>
          <w:sz w:val="28"/>
        </w:rPr>
        <w:t>мест­ности</w:t>
      </w:r>
      <w:proofErr w:type="gramEnd"/>
      <w:r w:rsidRPr="00B141F1">
        <w:rPr>
          <w:rFonts w:ascii="Times New Roman" w:hAnsi="Times New Roman"/>
          <w:color w:val="000000"/>
          <w:sz w:val="28"/>
        </w:rPr>
        <w:t>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2. Составление описания маршрута по плану местности.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Тема 2. Географические карты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Различия глобуса и географических карт. Способы перехода от сферической поверхности глобуса к плоскости географической карты. Градусная сеть на глобусе и картах. Параллели и меридианы. Экватор и нулевой меридиан. Географические координаты. Географическая широта и географическая долгота, их определение на глобусе и картах. Определение расстояний по глобусу.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Искажения на карте. Линии градусной сети на картах. Определение расстояний с помощью масштаба и градусной сети. Разнообразие географических карт и их классификации. Способы изображения на мелкомасштабных географических картах. Изображение на физических картах высот и глубин. Географический атлас. Использование карт в жизни и хозяйственной деятельности людей. Сходство и различие плана местности и географической карты. Профессия картограф. Система космической навигации. Геоинформационные системы.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Определение направлений и расстояний по карте полушарий.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2. Определение географических координат объектов и определение объектов по их географическим координатам.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Раздел 3. Земля — планета Солнечной системы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Земля в Солнечной системе. Гипотезы возникновения Земли. Форма, размеры Земли, их географические следствия.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Движения Земли. Земная ось и географические полюсы. Географические следствия движения Земли вокруг Солнца. Смена времён года на Земле. Дни весеннего и осеннего равноденствия, летнего и зимнего солнцестояния. Неравномерное распределение солнечного света и тепла на поверхности Земли. Пояса освещённости. Тропики и полярные круги. Вращение Земли вокруг своей оси. Смена дня и ночи на Земле.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Влияние Космоса на Землю и жизнь людей.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1. 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Раздел 4. Оболочки Земли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Тема 1. Литосфера — каменная оболочка Земли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Литосфера — твёрдая оболочка Земли. Методы изучения земных глубин. Внутреннее строение Земли: ядро, мантия, земная кора. Строение земной коры: материковая и океаническая кора. Вещества земной коры: минералы и горные породы. Образование горных пород. Магматические, осадочные и метаморфические горные породы.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Проявления внутренних и внешних процессов образования рельефа. Движение литосферных плит. Образование вулканов и причины землетрясений. Шкалы измерения силы и интенсивности землетрясений. Изучение вулканов и землетрясений. Профессии сейсмолог и вулканолог. Разрушение и изменение горных пород и минералов под действием внешних и внутренних процессов. Виды выветривания. Формирование рельефа земной поверхности как результат действия внутренних и внешних сил.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Рельеф земной поверхности и методы его изучения. Планетарные формы рельефа — материки и впадины океанов. Формы рельефа суши: горы и равнины. Различие гор по высоте, высочайшие горные системы мира. Разнообразие равнин по высоте. Формы равнинного рельефа, крупнейшие по площади равнины мира.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Человек и литосфера. Условия жизни человека в горах и на равнинах. Деятельность человека, преобразующая земную поверхность, и связанные с ней экологические проблемы.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Рельеф дна Мирового океана. Части подводных окраин материков. Срединно-океанические хребты. Острова, их типы по происхождению. Ложе Океана, его рельеф.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Описание горной системы или равнины по физической карте.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Заключение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Практикум «Сезонные изменения в природе своей местности»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Практическая работа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Анализ результатов фенологических наблюдений и наблюдений за погодой.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lastRenderedPageBreak/>
        <w:t>6 КЛАСС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Раздел 1. Оболочки Земли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 Тема 1. Гидросфера — водная оболочка Земли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Гидросфера и методы её изучения. Части гидросферы. Мировой круговорот воды. Значение гидросферы.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Исследования вод Мирового океана. Профессия океанолог. Солёность и температура океанических вод. Океанические течения. Тёплые и холодные течения. Способы изображения на географических картах океанических течений, солёности и температуры вод Мирового океана на картах. Мировой океан и его части. Движения вод Мирового океана: волны; течения, приливы и отливы. Стихийные явления в Мировом океане. Способы изучения и наблюдения за загрязнением вод Мирового океана.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Воды суши. Способы изображения внутренних вод на картах.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Реки: горные и равнинные. Речная система, бассейн, водораздел. Пороги и водопады. Питание и режим реки.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Озёра. Происхождение озёрных котловин. Питание озёр. Озёра сточные и бессточные. Профессия гидролог. Природные ледники: горные и покровные. Профессия гляциолог.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Подземные воды (грунтовые, межпластовые, артезианские), их происхождение, условия залегания и использования. Условия образования межпластовых вод. Минеральные источники.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Многолетняя мерзлота. Болота, их образование.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Стихийные явления в гидросфере, методы наблюдения и защиты.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Человек и гидросфера. Использование человеком энергии воды.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Использование космических методов в исследовании влияния человека на гидросферу.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Сравнение двух рек (России и мира) по заданным признакам.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2. Характеристика одного из крупнейших озёр России по плану в форме презентации.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3. Составление перечня поверхностных водных объектов своего края и их систематизация в форме таблицы.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Тема 2. Атмосфера — воздушная оболочка Земли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Воздушная оболочка Земли: газовый состав, строение и значение атмосферы.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Температура воздуха. Суточный ход температуры воздуха и его графическое отображение. Особенности суточного хода температуры воздуха в зависимости от высоты Солнца над горизонтом. Среднесуточная, среднемесячная, среднегодовая температура. Зависимость нагревания земной </w:t>
      </w:r>
      <w:r w:rsidRPr="00B141F1">
        <w:rPr>
          <w:rFonts w:ascii="Times New Roman" w:hAnsi="Times New Roman"/>
          <w:color w:val="000000"/>
          <w:sz w:val="28"/>
        </w:rPr>
        <w:lastRenderedPageBreak/>
        <w:t>поверхности от угла падения солнечных лучей. Годовой ход температуры воздуха.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Атмосферное давление. Ветер и причины его возникновения. Роза ветров. Бризы. Муссоны.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Вода в атмосфере. Влажность воздуха. Образование облаков. Облака и их виды. Туман. Образование и выпадение атмосферных осадков. Виды атмосферных осадков.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Погода и её показатели. Причины изменения погоды.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Климат и климатообразующие факторы. Зависимость климата от географической широты и высоты местности над уровнем моря.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Человек и атмосфера. Взаимовлияние человека и атмосферы. Адаптация человека к климатическим условиям. Профессия метеоролог. Основные метеорологические данные и способы отображения состояния погоды на метеорологической карте. Стихийные явления в атмосфере. Современные изменения климата. Способы изучения и наблюдения за глобальным климатом. Профессия климатолог. Дистанционные методы в исследовании влияния человека на воздушную оболочку Земли.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Представление результатов наблюдения за погодой своей местности.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2. Анализ графиков суточного хода температуры воздуха и относительной влажности с целью установления зависимости между данными элементами погоды.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Тема 3. Биосфера — оболочка жизни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Биосфера — оболочка жизни. Границы биосферы. Профессии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биогеограф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и геоэколог. Растительный и животный мир Земли. Разнообразие животного и растительного мира. Приспособление живых организмов к среде обитания в разных природных зонах. Жизнь в Океане. Изменение животного и растительного мира Океана с глубиной и географической широтой.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Человек как часть биосферы. Распространение людей на Земле.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Исследования и экологические проблемы.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Практические работы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1. Характеристика растительности участка местности своего края.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Заключение 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Природно-территориальные комплексы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Взаимосвязь оболочек Земли. Понятие о природном комплексе. Природно-территориальный комплекс. Глобальные, региональные и локальные природные комплексы. Природные комплексы своей местности. Круговороты веществ на Земле. Почва, её строение и состав. Образование почвы и плодородие почв. Охрана почв.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Природная среда. Охрана природы. Природные особо охраняемые территории. Всемирное наследие ЮНЕСКО.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lastRenderedPageBreak/>
        <w:t>Практическая работа (выполняется на местности)</w:t>
      </w:r>
    </w:p>
    <w:p w:rsidR="00B141F1" w:rsidRPr="00B141F1" w:rsidRDefault="00B141F1" w:rsidP="00B141F1">
      <w:pPr>
        <w:spacing w:after="0" w:line="264" w:lineRule="auto"/>
        <w:ind w:firstLine="600"/>
        <w:jc w:val="both"/>
        <w:sectPr w:rsidR="00B141F1" w:rsidRPr="00B141F1" w:rsidSect="00B141F1">
          <w:pgSz w:w="11906" w:h="16383"/>
          <w:pgMar w:top="1134" w:right="850" w:bottom="426" w:left="1701" w:header="720" w:footer="720" w:gutter="0"/>
          <w:cols w:space="720"/>
        </w:sectPr>
      </w:pPr>
      <w:r w:rsidRPr="00B141F1">
        <w:rPr>
          <w:rFonts w:ascii="Times New Roman" w:hAnsi="Times New Roman"/>
          <w:color w:val="000000"/>
          <w:sz w:val="28"/>
        </w:rPr>
        <w:t>1. Характеристика локальног</w:t>
      </w:r>
      <w:r>
        <w:rPr>
          <w:rFonts w:ascii="Times New Roman" w:hAnsi="Times New Roman"/>
          <w:color w:val="000000"/>
          <w:sz w:val="28"/>
        </w:rPr>
        <w:t>о природного комплекса по плану</w:t>
      </w:r>
    </w:p>
    <w:p w:rsidR="00B141F1" w:rsidRPr="00B141F1" w:rsidRDefault="00B141F1" w:rsidP="00B141F1">
      <w:pPr>
        <w:spacing w:after="0" w:line="264" w:lineRule="auto"/>
        <w:jc w:val="both"/>
      </w:pPr>
      <w:bookmarkStart w:id="6" w:name="block-12867208"/>
      <w:bookmarkEnd w:id="5"/>
      <w:r w:rsidRPr="00B141F1">
        <w:rPr>
          <w:rFonts w:ascii="Times New Roman" w:hAnsi="Times New Roman"/>
          <w:b/>
          <w:color w:val="000000"/>
          <w:sz w:val="28"/>
        </w:rPr>
        <w:lastRenderedPageBreak/>
        <w:t>ПЛАНИРУЕМЫЕ ОБРАЗОВАТЕЛЬНЫЕ РЕЗУЛЬТАТЫ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>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proofErr w:type="gramStart"/>
      <w:r w:rsidRPr="00B141F1">
        <w:rPr>
          <w:rFonts w:ascii="Times New Roman" w:hAnsi="Times New Roman"/>
          <w:b/>
          <w:color w:val="000000"/>
          <w:sz w:val="28"/>
        </w:rPr>
        <w:t>Патриотического воспитания</w:t>
      </w:r>
      <w:r w:rsidRPr="00B141F1">
        <w:rPr>
          <w:rFonts w:ascii="Times New Roman" w:hAnsi="Times New Roman"/>
          <w:color w:val="000000"/>
          <w:sz w:val="28"/>
        </w:rPr>
        <w:t>: 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 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уважение к символам России, своего края.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proofErr w:type="gramStart"/>
      <w:r w:rsidRPr="00B141F1">
        <w:rPr>
          <w:rFonts w:ascii="Times New Roman" w:hAnsi="Times New Roman"/>
          <w:b/>
          <w:color w:val="000000"/>
          <w:sz w:val="28"/>
        </w:rPr>
        <w:t>Гражданского воспитания:</w:t>
      </w:r>
      <w:r w:rsidRPr="00B141F1">
        <w:rPr>
          <w:rFonts w:ascii="Times New Roman" w:hAnsi="Times New Roman"/>
          <w:color w:val="000000"/>
          <w:sz w:val="28"/>
        </w:rPr>
        <w:t xml:space="preserve"> осознание российской гражданской идентичности (патриотизма, уважения к Отечеству, к прошлому и настоящему многонационального народа России, чувства ответственности и долга перед Родиной); готовность к выполнению обязанностей гражданина и реализации его прав,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 для реализации целей устойчивого развития;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представление о социальных нормах и правилах межличностных отношений в поликультурном и многоконфессиональном обществе; готовность к </w:t>
      </w:r>
      <w:proofErr w:type="gramStart"/>
      <w:r w:rsidRPr="00B141F1">
        <w:rPr>
          <w:rFonts w:ascii="Times New Roman" w:hAnsi="Times New Roman"/>
          <w:color w:val="000000"/>
          <w:sz w:val="28"/>
        </w:rPr>
        <w:t>разно-образной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совместной деятельности, стремление к взаимопониманию и взаимопомощи, готовность к участию в гуманитарной деятельности («экологический патруль»,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волонтёрство</w:t>
      </w:r>
      <w:proofErr w:type="spellEnd"/>
      <w:r w:rsidRPr="00B141F1">
        <w:rPr>
          <w:rFonts w:ascii="Times New Roman" w:hAnsi="Times New Roman"/>
          <w:color w:val="000000"/>
          <w:sz w:val="28"/>
        </w:rPr>
        <w:t>).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  <w:r w:rsidRPr="00B141F1">
        <w:rPr>
          <w:rFonts w:ascii="Times New Roman" w:hAnsi="Times New Roman"/>
          <w:color w:val="000000"/>
          <w:sz w:val="28"/>
        </w:rPr>
        <w:t xml:space="preserve"> ориентация на моральные ценности и нормы в ситуациях нравственного выбора;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для окружающей среды;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Эстетического воспитания:</w:t>
      </w:r>
      <w:r w:rsidRPr="00B141F1">
        <w:rPr>
          <w:rFonts w:ascii="Times New Roman" w:hAnsi="Times New Roman"/>
          <w:color w:val="000000"/>
          <w:sz w:val="28"/>
        </w:rPr>
        <w:t xml:space="preserve"> восприимчивость к разным традициям своего и других народов, понимание роли этнических культурных традиций; </w:t>
      </w:r>
      <w:r w:rsidRPr="00B141F1">
        <w:rPr>
          <w:rFonts w:ascii="Times New Roman" w:hAnsi="Times New Roman"/>
          <w:color w:val="000000"/>
          <w:sz w:val="28"/>
        </w:rPr>
        <w:lastRenderedPageBreak/>
        <w:t>ценностного отношения к природе и культуре своей страны, своей малой родины; природе и культуре других регионов и стран мира, объектам Всемирного культурного наследия человечества.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Ценности научного познания</w:t>
      </w:r>
      <w:r w:rsidRPr="00B141F1">
        <w:rPr>
          <w:rFonts w:ascii="Times New Roman" w:hAnsi="Times New Roman"/>
          <w:color w:val="000000"/>
          <w:sz w:val="28"/>
        </w:rPr>
        <w:t>: ориентация в деятельности на современную систему научных представлений географических наук об основных закономерностях развития природы и общества, о взаимосвязях человека с природной и социальной средой;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практико-ориентированных задач; овладение основными навыками исследовательской деятельности в географических науках, установка на осмысление опыта, наблюдений и стремление совершенствовать пути достижения индивидуального и коллективного благополучия.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</w:t>
      </w:r>
      <w:r w:rsidRPr="00B141F1">
        <w:rPr>
          <w:rFonts w:ascii="Times New Roman" w:hAnsi="Times New Roman"/>
          <w:color w:val="000000"/>
          <w:sz w:val="28"/>
        </w:rPr>
        <w:t xml:space="preserve">: осознание ценности жизни; 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 соблюдение правил безопасности в природе; навыков безопасного поведения в </w:t>
      </w:r>
      <w:proofErr w:type="gramStart"/>
      <w:r w:rsidRPr="00B141F1">
        <w:rPr>
          <w:rFonts w:ascii="Times New Roman" w:hAnsi="Times New Roman"/>
          <w:color w:val="000000"/>
          <w:sz w:val="28"/>
        </w:rPr>
        <w:t>интернет-среде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; </w:t>
      </w:r>
      <w:proofErr w:type="gramStart"/>
      <w:r w:rsidRPr="00B141F1">
        <w:rPr>
          <w:rFonts w:ascii="Times New Roman" w:hAnsi="Times New Roman"/>
          <w:color w:val="000000"/>
          <w:sz w:val="28"/>
        </w:rPr>
        <w:t xml:space="preserve"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 </w:t>
      </w:r>
      <w:proofErr w:type="spellStart"/>
      <w:r w:rsidRPr="00B141F1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навыка рефлексии, признание своего права на ошибку и такого же права другого человека; готовность и способность осознанно выполнять и пропагандировать правила здорового, безопасного и экологически целесообразного образа жизни;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бережно относиться к природе и окружающей среде.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 xml:space="preserve">Трудового воспитания: </w:t>
      </w:r>
      <w:r w:rsidRPr="00B141F1">
        <w:rPr>
          <w:rFonts w:ascii="Times New Roman" w:hAnsi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 интерес к практическому изучению профессий и труда различного рода, в том числе на основе применения географических знаний; осознание важности обучения на протяжении всей жизни для успешной профессиональной деятельности и развитие необходимых умений для этого; осознанный выбор и построение индивидуальной траектории образования и жизненных планов с учётом личных и общественных интересов и потребностей.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proofErr w:type="gramStart"/>
      <w:r w:rsidRPr="00B141F1">
        <w:rPr>
          <w:rFonts w:ascii="Times New Roman" w:hAnsi="Times New Roman"/>
          <w:b/>
          <w:color w:val="000000"/>
          <w:sz w:val="28"/>
        </w:rPr>
        <w:t>Экологического воспитания:</w:t>
      </w:r>
      <w:r w:rsidRPr="00B141F1">
        <w:rPr>
          <w:rFonts w:ascii="Times New Roman" w:hAnsi="Times New Roman"/>
          <w:color w:val="000000"/>
          <w:sz w:val="28"/>
        </w:rPr>
        <w:t xml:space="preserve"> ориентация на применение географических знаний для решения задач в области окружающей среды, </w:t>
      </w:r>
      <w:r w:rsidRPr="00B141F1">
        <w:rPr>
          <w:rFonts w:ascii="Times New Roman" w:hAnsi="Times New Roman"/>
          <w:color w:val="000000"/>
          <w:sz w:val="28"/>
        </w:rPr>
        <w:lastRenderedPageBreak/>
        <w:t>планирования поступков и оценки их возможных последствий для окружающей среды; осознание глобального характера экологических проблем и путей их решения; активное неприятие действий, приносящих вред окружающей среде; осознание своей роли как гражданина и потребителя в условиях взаимосвязи природной, технологической и социальной сред;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готовность к участию в практической деятельности экологической направленности.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Изучение географии в основной школе способствует достижению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метапредметных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результатов, в том числе: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Овладению универсальными познавательными действиями:</w:t>
      </w:r>
    </w:p>
    <w:p w:rsidR="00B141F1" w:rsidRPr="00B141F1" w:rsidRDefault="00B141F1" w:rsidP="00B141F1">
      <w:pPr>
        <w:spacing w:after="0" w:line="264" w:lineRule="auto"/>
        <w:ind w:firstLine="60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Базовые логические действия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Выявлять и характеризовать существенные признаки географических объектов, процессов и явлений;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устанавливать существенный признак классификации географических объектов, процессов и явлений, основания для их сравнения;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выявлять закономерности и противоречия в рассматриваемых фактах и данных наблюдений с учётом предложенной географической задачи;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выявлять дефициты географической информации, данных, необходимых для решения поставленной задачи;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выявлять причинно-следственные связи при изучении географических объектов, процессов и явлений; делать выводы с использованием дедуктивных и индуктивных умозаключений, умозаключений по аналогии, формулировать гипотезы о взаимосвязях географических объектов, процессов и явлений;</w:t>
      </w:r>
    </w:p>
    <w:p w:rsidR="00B141F1" w:rsidRPr="00B141F1" w:rsidRDefault="00B141F1" w:rsidP="00B141F1">
      <w:pPr>
        <w:numPr>
          <w:ilvl w:val="0"/>
          <w:numId w:val="1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самостоятельно выбирать способ решения учебной географической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Базовые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исследовательские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действия</w:t>
      </w:r>
      <w:proofErr w:type="spellEnd"/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Использовать географические вопросы как исследовательский инструмент познания;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формулировать географические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формировать гипотезу об истинности собственных суждений и суждений других, аргументировать свою позицию, мнение по географическим аспектам различных вопросов и проблем;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проводить по плану несложное географическое исследование, в том числе на краеведческом материале, по установлению особенностей изучаемых географических объектов, причинно-следственных связей и зависимостей между географическими объектами, процессами и явлениями;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оценивать достоверность информации, полученной в ходе </w:t>
      </w:r>
      <w:proofErr w:type="gramStart"/>
      <w:r w:rsidRPr="00B141F1">
        <w:rPr>
          <w:rFonts w:ascii="Times New Roman" w:hAnsi="Times New Roman"/>
          <w:color w:val="000000"/>
          <w:sz w:val="28"/>
        </w:rPr>
        <w:t>гео­графического</w:t>
      </w:r>
      <w:proofErr w:type="gramEnd"/>
      <w:r w:rsidRPr="00B141F1">
        <w:rPr>
          <w:rFonts w:ascii="Times New Roman" w:hAnsi="Times New Roman"/>
          <w:color w:val="000000"/>
          <w:sz w:val="28"/>
        </w:rPr>
        <w:t xml:space="preserve"> исследования;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 или исследования, оценивать достоверность полученных результатов и выводов;</w:t>
      </w:r>
    </w:p>
    <w:p w:rsidR="00B141F1" w:rsidRPr="00B141F1" w:rsidRDefault="00B141F1" w:rsidP="00B141F1">
      <w:pPr>
        <w:numPr>
          <w:ilvl w:val="0"/>
          <w:numId w:val="2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прогнозировать возможное дальнейшее развитие географических объектов, процессов и явлений, событий и их последствия в аналогичных или сходных ситуациях, а также выдвигать предположения об их развитии в изменяющихся условиях окружающей среды.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Работа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с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информацией</w:t>
      </w:r>
      <w:proofErr w:type="spellEnd"/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критериев;</w:t>
      </w:r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выбирать, анализировать и интерпретировать географическую информацию различных видов и форм представления;</w:t>
      </w:r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находить сходные аргументы, подтверждающие или опровергающие одну и ту же идею, в различных источниках географической информации;</w:t>
      </w:r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географической информации;</w:t>
      </w:r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оценивать надёжность географической информации по критериям, предложенным учителем или сформулированным самостоятельно;</w:t>
      </w:r>
    </w:p>
    <w:p w:rsidR="00B141F1" w:rsidRPr="00B141F1" w:rsidRDefault="00B141F1" w:rsidP="00B141F1">
      <w:pPr>
        <w:numPr>
          <w:ilvl w:val="0"/>
          <w:numId w:val="3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систематизировать географическую информацию в разных формах.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Овладению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универсальными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коммуникативными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действиями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>: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Общение</w:t>
      </w:r>
      <w:proofErr w:type="spellEnd"/>
    </w:p>
    <w:p w:rsidR="00B141F1" w:rsidRPr="00B141F1" w:rsidRDefault="00B141F1" w:rsidP="00B141F1">
      <w:pPr>
        <w:numPr>
          <w:ilvl w:val="0"/>
          <w:numId w:val="4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формулировать суждения, выражать свою точку зрения по географическим аспектам различных вопросов в устных и письменных текстах;</w:t>
      </w:r>
    </w:p>
    <w:p w:rsidR="00B141F1" w:rsidRPr="00B141F1" w:rsidRDefault="00B141F1" w:rsidP="00B141F1">
      <w:pPr>
        <w:numPr>
          <w:ilvl w:val="0"/>
          <w:numId w:val="4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в ходе диалога и/или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B141F1" w:rsidRPr="00B141F1" w:rsidRDefault="00B141F1" w:rsidP="00B141F1">
      <w:pPr>
        <w:numPr>
          <w:ilvl w:val="0"/>
          <w:numId w:val="4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сопоставлять свои суждения по географическим вопросам с суждениями других участников диалога, обнаруживать различие и сходство позиций;</w:t>
      </w:r>
    </w:p>
    <w:p w:rsidR="00B141F1" w:rsidRPr="00B141F1" w:rsidRDefault="00B141F1" w:rsidP="00B141F1">
      <w:pPr>
        <w:numPr>
          <w:ilvl w:val="0"/>
          <w:numId w:val="4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публично представлять результаты выполненного исследования или проекта.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Совместная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деятельность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(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сотрудничество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>)</w:t>
      </w:r>
    </w:p>
    <w:p w:rsidR="00B141F1" w:rsidRPr="00B141F1" w:rsidRDefault="00B141F1" w:rsidP="00B141F1">
      <w:pPr>
        <w:numPr>
          <w:ilvl w:val="0"/>
          <w:numId w:val="5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принимать цель совместной деятельности при выполнении учебных географических проектов,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B141F1" w:rsidRPr="00B141F1" w:rsidRDefault="00B141F1" w:rsidP="00B141F1">
      <w:pPr>
        <w:numPr>
          <w:ilvl w:val="0"/>
          <w:numId w:val="5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планировать организацию совместной работы, при выполнении учебных географических проектов определять свою роль (с учётом предпочтений и возможностей всех участников взаимодействия), участвовать в групповых формах работы, выполнять свою часть работы, достигать качественного результата по своему направлению и координировать свои действия с другими членами команды;</w:t>
      </w:r>
    </w:p>
    <w:p w:rsidR="00B141F1" w:rsidRPr="00B141F1" w:rsidRDefault="00B141F1" w:rsidP="00B141F1">
      <w:pPr>
        <w:numPr>
          <w:ilvl w:val="0"/>
          <w:numId w:val="5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результатов, разделять сферу ответственности.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</w:pPr>
      <w:r w:rsidRPr="00B141F1">
        <w:rPr>
          <w:rFonts w:ascii="Times New Roman" w:hAnsi="Times New Roman"/>
          <w:b/>
          <w:color w:val="000000"/>
          <w:sz w:val="28"/>
        </w:rPr>
        <w:t>Овладению универсальными учебными регулятивными действиями: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Самоорганизация</w:t>
      </w:r>
      <w:proofErr w:type="spellEnd"/>
    </w:p>
    <w:p w:rsidR="00B141F1" w:rsidRPr="00B141F1" w:rsidRDefault="00B141F1" w:rsidP="00B141F1">
      <w:pPr>
        <w:numPr>
          <w:ilvl w:val="0"/>
          <w:numId w:val="6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самостоятельно составлять алгоритм решения географических задач и выбирать способ их решения с учётом имеющихся ресурсов и собственных возможностей, аргументировать предлагаемые варианты решений;</w:t>
      </w:r>
    </w:p>
    <w:p w:rsidR="00B141F1" w:rsidRPr="00B141F1" w:rsidRDefault="00B141F1" w:rsidP="00B141F1">
      <w:pPr>
        <w:numPr>
          <w:ilvl w:val="0"/>
          <w:numId w:val="6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объекте.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Самоконтроль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(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рефлексия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>)</w:t>
      </w:r>
    </w:p>
    <w:p w:rsidR="00B141F1" w:rsidRPr="00B141F1" w:rsidRDefault="00B141F1" w:rsidP="00B141F1">
      <w:pPr>
        <w:numPr>
          <w:ilvl w:val="0"/>
          <w:numId w:val="7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владеть способами самоконтроля и рефлексии;</w:t>
      </w:r>
    </w:p>
    <w:p w:rsidR="00B141F1" w:rsidRPr="00B141F1" w:rsidRDefault="00B141F1" w:rsidP="00B141F1">
      <w:pPr>
        <w:numPr>
          <w:ilvl w:val="0"/>
          <w:numId w:val="7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объяснять причины достижения (</w:t>
      </w:r>
      <w:proofErr w:type="spellStart"/>
      <w:r w:rsidRPr="00B141F1">
        <w:rPr>
          <w:rFonts w:ascii="Times New Roman" w:hAnsi="Times New Roman"/>
          <w:color w:val="000000"/>
          <w:sz w:val="28"/>
        </w:rPr>
        <w:t>недостижения</w:t>
      </w:r>
      <w:proofErr w:type="spellEnd"/>
      <w:r w:rsidRPr="00B141F1">
        <w:rPr>
          <w:rFonts w:ascii="Times New Roman" w:hAnsi="Times New Roman"/>
          <w:color w:val="000000"/>
          <w:sz w:val="28"/>
        </w:rPr>
        <w:t>) результатов деятельности, давать оценку приобретённому опыту;</w:t>
      </w:r>
    </w:p>
    <w:p w:rsidR="00B141F1" w:rsidRPr="00B141F1" w:rsidRDefault="00B141F1" w:rsidP="00B141F1">
      <w:pPr>
        <w:numPr>
          <w:ilvl w:val="0"/>
          <w:numId w:val="7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B141F1" w:rsidRPr="00B141F1" w:rsidRDefault="00B141F1" w:rsidP="00B141F1">
      <w:pPr>
        <w:numPr>
          <w:ilvl w:val="0"/>
          <w:numId w:val="7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оценивать соответствие результата цели и условиям</w:t>
      </w:r>
    </w:p>
    <w:p w:rsidR="00B141F1" w:rsidRPr="00B141F1" w:rsidRDefault="00B141F1" w:rsidP="00B141F1">
      <w:pPr>
        <w:spacing w:after="0" w:line="264" w:lineRule="auto"/>
        <w:ind w:firstLine="600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Принятие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себя</w:t>
      </w:r>
      <w:proofErr w:type="spellEnd"/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и </w:t>
      </w:r>
      <w:proofErr w:type="spellStart"/>
      <w:r w:rsidRPr="00B141F1">
        <w:rPr>
          <w:rFonts w:ascii="Times New Roman" w:hAnsi="Times New Roman"/>
          <w:b/>
          <w:color w:val="000000"/>
          <w:sz w:val="28"/>
          <w:lang w:val="en-US"/>
        </w:rPr>
        <w:t>других</w:t>
      </w:r>
      <w:proofErr w:type="spellEnd"/>
    </w:p>
    <w:p w:rsidR="00B141F1" w:rsidRPr="00B141F1" w:rsidRDefault="00B141F1" w:rsidP="00B141F1">
      <w:pPr>
        <w:numPr>
          <w:ilvl w:val="0"/>
          <w:numId w:val="8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осознанно относиться к другому человеку, его мнению;</w:t>
      </w:r>
    </w:p>
    <w:p w:rsidR="00B141F1" w:rsidRPr="00B141F1" w:rsidRDefault="00B141F1" w:rsidP="00B141F1">
      <w:pPr>
        <w:numPr>
          <w:ilvl w:val="0"/>
          <w:numId w:val="8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признавать своё право на ошибку и такое же право </w:t>
      </w:r>
      <w:proofErr w:type="gramStart"/>
      <w:r w:rsidRPr="00B141F1">
        <w:rPr>
          <w:rFonts w:ascii="Times New Roman" w:hAnsi="Times New Roman"/>
          <w:color w:val="000000"/>
          <w:sz w:val="28"/>
        </w:rPr>
        <w:t>другого</w:t>
      </w:r>
      <w:proofErr w:type="gramEnd"/>
      <w:r w:rsidRPr="00B141F1">
        <w:rPr>
          <w:rFonts w:ascii="Times New Roman" w:hAnsi="Times New Roman"/>
          <w:color w:val="000000"/>
          <w:sz w:val="28"/>
        </w:rPr>
        <w:t>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>ПРЕДМЕТНЫЕ РЕЗУЛЬТАТЫ</w:t>
      </w: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>5 КЛАСС</w:t>
      </w: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географических объектов, процессов и явлений, изучаемых различными ветвями географической науки;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методов исследования, применяемых в географии;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выбирать источники географической информации (картографические, текстовые, видео и фотоизображения,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141F1">
        <w:rPr>
          <w:rFonts w:ascii="Times New Roman" w:hAnsi="Times New Roman"/>
          <w:color w:val="000000"/>
          <w:sz w:val="28"/>
        </w:rPr>
        <w:t>), необходимые для изучения истории географических открытий и важнейших географических исследований современности;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интегрировать и интерпретировать информацию о путешествиях и географических исследованиях Земли, представленную в одном или нескольких источниках;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141F1"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вклад великих путешественников в географическое изучение Земли;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описывать и сравнивать маршруты их путешествий;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находить в различных источниках информации (включая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интернет-ресурсы</w:t>
      </w:r>
      <w:proofErr w:type="spellEnd"/>
      <w:r w:rsidRPr="00B141F1">
        <w:rPr>
          <w:rFonts w:ascii="Times New Roman" w:hAnsi="Times New Roman"/>
          <w:color w:val="000000"/>
          <w:sz w:val="28"/>
        </w:rPr>
        <w:t>) факты, позволяющие оценить вклад российских путешественников и исследователей в развитие знаний о Земле;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определять направления, расстояния по плану местности и по географическим картам, географические координаты по географическим картам;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использовать условные обозначения планов местности и географических карт для получения информации, необходимой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proofErr w:type="gramStart"/>
      <w:r w:rsidRPr="00B141F1">
        <w:rPr>
          <w:rFonts w:ascii="Times New Roman" w:hAnsi="Times New Roman"/>
          <w:color w:val="000000"/>
          <w:sz w:val="28"/>
        </w:rPr>
        <w:lastRenderedPageBreak/>
        <w:t>применять понятия «план местности», «географическая карта», «аэрофотоснимок», «ориентирование на местности», «стороны горизонта», «горизонтали», «масштаб», «условные знаки» для решения учебных и практико-ориентированных задач;</w:t>
      </w:r>
      <w:proofErr w:type="gramEnd"/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«план местности» и «географическая карта», параллель» и «меридиан»;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влияния Солнца на мир живой и неживой природы;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объяснять причины смены дня и ночи и времён года;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устанавливать эмпирические зависимости между продолжительностью дня и географической широтой местности, между высотой Солнца над горизонтом и географической широтой местности на основе анализа данных наблюдений; описывать внутреннее строение Земли;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«земная кора»; «ядро», «мантия»; «минерал» и «горная порода»;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«материковая» и «океаническая» земная кора;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изученные минералы и горные породы, материковую и океаническую земную кору;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показывать на карте и обозначать на контурной карте материки и океаны, крупные формы рельефа Земли;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различать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горы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и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равнины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>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классифицировать формы рельефа суши по высоте и по внешнему облику;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называть причины землетрясений и вулканических извержений;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proofErr w:type="gramStart"/>
      <w:r w:rsidRPr="00B141F1">
        <w:rPr>
          <w:rFonts w:ascii="Times New Roman" w:hAnsi="Times New Roman"/>
          <w:color w:val="000000"/>
          <w:sz w:val="28"/>
        </w:rPr>
        <w:t>применять понятия «литосфера», «землетрясение», «вулкан», «литосферная плита», «эпицентр землетрясения» и «очаг землетрясения» для решения учебных и (или) практико-ориентированных задач;</w:t>
      </w:r>
      <w:proofErr w:type="gramEnd"/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применять понятия «эпицентр землетрясения» и «очаг землетрясения» для решения познавательных задач;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распознавать проявления в окружающем мире внутренних и внешних процессов </w:t>
      </w:r>
      <w:proofErr w:type="spellStart"/>
      <w:r w:rsidRPr="00B141F1"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 w:rsidRPr="00B141F1">
        <w:rPr>
          <w:rFonts w:ascii="Times New Roman" w:hAnsi="Times New Roman"/>
          <w:color w:val="000000"/>
          <w:sz w:val="28"/>
        </w:rPr>
        <w:t>: вулканизма, землетрясений; физического, химического и биологического видов выветривания;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классифицировать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острова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по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происхождению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>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опасных природных явлений в литосфере и средств их предупреждения;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изменений в литосфере в результате деятельности человека на примере своей местности, России и мира;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приводить примеры актуальных проблем своей местности, решение которых невозможно без участия представителей географических специальностей, изучающих литосферу;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 xml:space="preserve">приводить примеры действия внешних процессов </w:t>
      </w:r>
      <w:proofErr w:type="spellStart"/>
      <w:r w:rsidRPr="00B141F1">
        <w:rPr>
          <w:rFonts w:ascii="Times New Roman" w:hAnsi="Times New Roman"/>
          <w:color w:val="000000"/>
          <w:sz w:val="28"/>
        </w:rPr>
        <w:t>рельефообразования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 и наличия полезных ископаемых в своей местности;</w:t>
      </w:r>
    </w:p>
    <w:p w:rsidR="00B141F1" w:rsidRPr="00B141F1" w:rsidRDefault="00B141F1" w:rsidP="00B141F1">
      <w:pPr>
        <w:numPr>
          <w:ilvl w:val="0"/>
          <w:numId w:val="9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представлять результаты фенологических наблюдений и наблюдений за погодой в различной форме (табличной, графической, географического описания).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>6 КЛАСС</w:t>
      </w:r>
    </w:p>
    <w:p w:rsidR="00B141F1" w:rsidRPr="00B141F1" w:rsidRDefault="00B141F1" w:rsidP="00B141F1">
      <w:pPr>
        <w:spacing w:after="0" w:line="264" w:lineRule="auto"/>
        <w:ind w:left="120"/>
        <w:jc w:val="both"/>
        <w:rPr>
          <w:lang w:val="en-US"/>
        </w:rPr>
      </w:pP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Описывать по физической карте полушарий, физической карте России, карте океанов, глобусу местоположение изученных географических объектов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находить информацию об отдельных компонентах природы Земли, в том числе о природе своей местности, необходимую для решения учебных и (или) практико-ориентированных задач, и извлекать её из различных источников;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опасных природных явлений в геосферах и средств их предупреждения;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инструментарий (способы) получения географической информации на разных этапах географического изучения Земли;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свойства вод отдельных частей Мирового океана;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применять понятия «гидросфера», «круговорот воды», «цунами», «приливы и отливы»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proofErr w:type="gramStart"/>
      <w:r w:rsidRPr="00B141F1">
        <w:rPr>
          <w:rFonts w:ascii="Times New Roman" w:hAnsi="Times New Roman"/>
          <w:color w:val="000000"/>
          <w:sz w:val="28"/>
        </w:rPr>
        <w:t>классифицировать объекты гидросферы (моря, озёра, реки, подземные воды, болота, ледники) по заданным признакам;</w:t>
      </w:r>
      <w:proofErr w:type="gramEnd"/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питание и режим рек;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реки по заданным признакам;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«грунтовые, межпластовые и артезианские воды» и применять их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питанием, режимом реки и климатом на территории речного бассейна;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районов распространения многолетней мерзлоты;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называть причины образования цунами, приливов и отливов;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lastRenderedPageBreak/>
        <w:t>описывать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состав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,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строение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атмосферы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>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определять тенденции изменения температуры воздуха, количества атмосферных осадков и атмосферного давления в зависимости от географического положения объектов;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объяснять образование атмосферных осадков; направление дневных и ночных бризов, муссонов; годовой ход температуры воздуха и распределение атмосферных осадков для отдельных территорий;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свойства воздуха; климаты Земли; климатообразующие факторы;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устанавливать зависимость между нагреванием земной поверхности и углом падения солнечных лучей; температурой воздуха и его относительной влажностью на основе данных эмпирических наблюдений;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свойства атмосферы в пунктах, расположенных на разных высотах над уровнем моря; количество солнечного тепла, получаемого земной поверхностью при различных углах падения солнечных лучей;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различать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виды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атмосферных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осадков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>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«бризы» и «муссоны»;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«погода» и «климат»;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различать понятия «атмосфера», «тропосфера», «стратосфера», «верхние слои атмосферы»;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применять понятия «атмосферное давление», «ветер», «атмосферные осадки», «воздушные массы»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выбирать и анализировать географическую информацию о глобальных климатических изменениях из различных источников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proofErr w:type="gramStart"/>
      <w:r w:rsidRPr="00B141F1">
        <w:rPr>
          <w:rFonts w:ascii="Times New Roman" w:hAnsi="Times New Roman"/>
          <w:color w:val="000000"/>
          <w:sz w:val="28"/>
        </w:rPr>
        <w:t>проводить измерения температуры воздуха, атмосферного давления, скорости и направления ветра с использованием аналоговых и (или) цифровых приборов (термометр, барометр, анемометр, флюгер) и представлять результаты наблюдений в табличной и (или) графической форме;</w:t>
      </w:r>
      <w:proofErr w:type="gramEnd"/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  <w:rPr>
          <w:lang w:val="en-US"/>
        </w:rPr>
      </w:pP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называть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границы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 xml:space="preserve"> 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биосферы</w:t>
      </w:r>
      <w:proofErr w:type="spellEnd"/>
      <w:r w:rsidRPr="00B141F1">
        <w:rPr>
          <w:rFonts w:ascii="Times New Roman" w:hAnsi="Times New Roman"/>
          <w:color w:val="000000"/>
          <w:sz w:val="28"/>
          <w:lang w:val="en-US"/>
        </w:rPr>
        <w:t>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приспособления живых организмов к среде обитания в разных природных зонах;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lastRenderedPageBreak/>
        <w:t>различать растительный и животный мир разных территорий Земли;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объяснять взаимосвязи компонентов природы в природно-территориальном комплексе;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особенности растительного и животного мира в различных природных зонах;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применять понятия «почва», «плодородие почв», «природный комплекс», «природно-территориальный комплекс», «круговорот веще</w:t>
      </w:r>
      <w:proofErr w:type="gramStart"/>
      <w:r w:rsidRPr="00B141F1">
        <w:rPr>
          <w:rFonts w:ascii="Times New Roman" w:hAnsi="Times New Roman"/>
          <w:color w:val="000000"/>
          <w:sz w:val="28"/>
        </w:rPr>
        <w:t>ств в пр</w:t>
      </w:r>
      <w:proofErr w:type="gramEnd"/>
      <w:r w:rsidRPr="00B141F1">
        <w:rPr>
          <w:rFonts w:ascii="Times New Roman" w:hAnsi="Times New Roman"/>
          <w:color w:val="000000"/>
          <w:sz w:val="28"/>
        </w:rPr>
        <w:t>ироде» для решения учебных и (или) практико-ориентированных задач;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сравнивать плодородие почв в различных природных зонах;</w:t>
      </w:r>
    </w:p>
    <w:p w:rsidR="00B141F1" w:rsidRPr="00B141F1" w:rsidRDefault="00B141F1" w:rsidP="00B141F1">
      <w:pPr>
        <w:numPr>
          <w:ilvl w:val="0"/>
          <w:numId w:val="10"/>
        </w:numPr>
        <w:spacing w:after="0" w:line="264" w:lineRule="auto"/>
        <w:jc w:val="both"/>
      </w:pPr>
      <w:r w:rsidRPr="00B141F1">
        <w:rPr>
          <w:rFonts w:ascii="Times New Roman" w:hAnsi="Times New Roman"/>
          <w:color w:val="000000"/>
          <w:sz w:val="28"/>
        </w:rPr>
        <w:t>приводить примеры изменений в изученных геосферах в результате деятельности человека на примере территории мира и своей местности, путей решения существующих экологических проблем.</w:t>
      </w:r>
    </w:p>
    <w:p w:rsidR="00B141F1" w:rsidRPr="00B141F1" w:rsidRDefault="00B141F1" w:rsidP="00B141F1">
      <w:pPr>
        <w:spacing w:after="0" w:line="264" w:lineRule="auto"/>
        <w:ind w:left="120"/>
        <w:jc w:val="both"/>
      </w:pPr>
    </w:p>
    <w:p w:rsidR="00B141F1" w:rsidRPr="00B141F1" w:rsidRDefault="00B141F1" w:rsidP="00B141F1">
      <w:pPr>
        <w:sectPr w:rsidR="00B141F1" w:rsidRPr="00B141F1">
          <w:pgSz w:w="11906" w:h="16383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ind w:left="120"/>
        <w:rPr>
          <w:lang w:val="en-US"/>
        </w:rPr>
      </w:pPr>
      <w:bookmarkStart w:id="7" w:name="block-12867209"/>
      <w:bookmarkEnd w:id="6"/>
      <w:r w:rsidRPr="00B141F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37"/>
      </w:tblGrid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Географическое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Введение. География - наука о планете Земля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История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географических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открытий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2.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Изображения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земной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поверхности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Планы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местности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Географические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карты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b/>
                <w:color w:val="000000"/>
                <w:sz w:val="24"/>
              </w:rPr>
              <w:t>Земля - планета Солнечной системы</w:t>
            </w: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-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планета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Солнечной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4.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Оболочки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Литосфера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-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каменная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Итого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Заключение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rPr>
          <w:lang w:val="en-US"/>
        </w:r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35"/>
        <w:gridCol w:w="4446"/>
        <w:gridCol w:w="1642"/>
        <w:gridCol w:w="1841"/>
        <w:gridCol w:w="1910"/>
        <w:gridCol w:w="2837"/>
      </w:tblGrid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Наименование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разделов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программы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(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)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Раздел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1.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Оболочки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Гидросфера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водная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Атмосфера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воздушная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Биосфера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—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оболочка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жизни</w:t>
            </w:r>
            <w:proofErr w:type="spellEnd"/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Итого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разделу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25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Заключение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Природно-территориальные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комплексы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Резервное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время</w:t>
            </w:r>
            <w:proofErr w:type="spellEnd"/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3.5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rPr>
          <w:lang w:val="en-US"/>
        </w:rPr>
      </w:pPr>
      <w:bookmarkStart w:id="8" w:name="block-12867214"/>
      <w:bookmarkEnd w:id="7"/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ПОУРОЧНОЕ ПЛАНИРОВАНИЕ </w:t>
      </w: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8"/>
        <w:gridCol w:w="3975"/>
        <w:gridCol w:w="1186"/>
        <w:gridCol w:w="1841"/>
        <w:gridCol w:w="1910"/>
        <w:gridCol w:w="1347"/>
        <w:gridCol w:w="2873"/>
      </w:tblGrid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Что изучает география? Географические объекты, процессы и явления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/88650186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Географические методы изучения объектов и явлений. Практическая работа "Организация фенологических наблюдений в природе: планирование, участие в групповой работе, форма систематизации данных"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/886502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ee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Представления о мире в древности. Практическая работа "Сравнение карт Эратосфена, Птолемея и современных карт по предложенным учителем вопросам"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/8865041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эпоху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Средневековья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/88650528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Эпоха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Великих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географических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открытий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/88650640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Первое кругосветное плавание. Карта мира после эпохи Великих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/88650776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Географические открытия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XVII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—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XIX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вв. Поиски Южной Земли — открытие Австралии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/88650924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Русские путешественники и мореплаватели на северо-востоке Азии.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Первая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русская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кругосветная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экспедиция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Географические исследования в ХХ в. Географические открытия Новейшего времени. Практическая работа "Обозначение на контурной карте географических объектов, открытых в разные периоды"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Виды изображения земной поверхности. Планы местности.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Условные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знаки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Масштаб. Способы определения расстояний на местности. Практическая работа "Определение направлений и расстояний по плану местности"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Глазомерная, полярная и маршрутная съёмка местности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/88651090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Изображение на планах местности неровностей земной поверхности. Абсолютная и относительная высоты. Профессия топограф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/88651252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Ориентирование по плану местности. Разнообразие планов и области их применения.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Составление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описания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маршрута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плану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местности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/8865139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Различия глобуса и географических карт. Способы перехода от сферической поверхности глобуса к плоскости географической карты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Градусная сеть на глобусе и картах. Параллели и меридианы. Географические координаты. Практическая работа "Определение географических координат объектов и определение объектов по их географическим координатам"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/886516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Определение расстояний по глобусу. Искажения на карте. Определение расстояний с помощью масштаба и градусной сети.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"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Определение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направлений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расстояний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карте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полушарий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Разнообразие географических карт и их классификации. Способы изображения на мелкомасштабных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географических картах.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Изображение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физических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картах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высот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глубин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Географический атлас. Использование карт в жизни и хозяйственной деятельности людей. Система космической навигации.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Геоинформационные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системы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картограф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Об</w:t>
            </w:r>
            <w:r w:rsidR="006F3EA6">
              <w:rPr>
                <w:rFonts w:ascii="Times New Roman" w:hAnsi="Times New Roman"/>
                <w:color w:val="000000"/>
                <w:sz w:val="24"/>
              </w:rPr>
              <w:t xml:space="preserve">общающее </w:t>
            </w:r>
            <w:proofErr w:type="spellStart"/>
            <w:r w:rsidR="006F3EA6"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gramStart"/>
            <w:r w:rsidR="006F3EA6">
              <w:rPr>
                <w:rFonts w:ascii="Times New Roman" w:hAnsi="Times New Roman"/>
                <w:color w:val="000000"/>
                <w:sz w:val="24"/>
              </w:rPr>
              <w:t>.И</w:t>
            </w:r>
            <w:proofErr w:type="gramEnd"/>
            <w:r w:rsidR="006F3EA6">
              <w:rPr>
                <w:rFonts w:ascii="Times New Roman" w:hAnsi="Times New Roman"/>
                <w:color w:val="000000"/>
                <w:sz w:val="24"/>
              </w:rPr>
              <w:t>тоговая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работа по разделу "Изображения земной поверхности"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6F3EA6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  <w:r w:rsidRPr="006F3EA6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  <w:ind w:left="135"/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6F3EA6" w:rsidRDefault="00B141F1" w:rsidP="00B141F1">
            <w:pPr>
              <w:spacing w:after="0"/>
            </w:pPr>
            <w:r w:rsidRPr="006F3EA6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Земля в Солнечной системе. Гипотезы возникновения Земли. Форма, размеры Земли, их географические 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Движения Земли. Географические следствия движения Земли вокруг Солнца.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Дни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весеннего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осеннего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равноденствия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летнего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зимнего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солнцестояния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/88652008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Неравномерное распределение солнечного света и тепла на поверхности Земли.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Пояса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освещённости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Тропики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полярные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круги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Вращение Земли вокруг своей оси. Смена дня и ночи на Земле.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"Выявление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/886522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Об</w:t>
            </w:r>
            <w:r w:rsidR="006F3EA6">
              <w:rPr>
                <w:rFonts w:ascii="Times New Roman" w:hAnsi="Times New Roman"/>
                <w:color w:val="000000"/>
                <w:sz w:val="24"/>
              </w:rPr>
              <w:t xml:space="preserve">общающее повторение. Итоговая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работа по теме "Земля — планета Солнечной системы"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Литосфера — твёрдая оболочка Земли. Методы изучения земных глубин. Внутреннее строение Земли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/8865240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Строение земной коры. Вещества земной коры: минералы и горные породы.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Образование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горных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пород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Проявления внутренних и внешних процессов образования рельефа. Движение литосферных плит. Образование вулканов и причины землетрясений.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сейсмолог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вулканолог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/88652724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Разрушение и изменение горных пород и минералов под действием внешних и внутренних процессов.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Формирование рельефа земной поверхности как результат действия внутренних и внешних сил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/88652972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Рельеф земной поверхности и методы его изучения. Практическая работа "Описание горной системы или равнины по физической карте"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Человек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литосфера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Рельеф дна Мирового океана. Острова, их типы по происхождению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68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6F3EA6" w:rsidP="00B141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</w:t>
            </w:r>
            <w:r w:rsidR="00B141F1" w:rsidRPr="00B141F1">
              <w:rPr>
                <w:rFonts w:ascii="Times New Roman" w:hAnsi="Times New Roman"/>
                <w:color w:val="000000"/>
                <w:sz w:val="24"/>
              </w:rPr>
              <w:t>ая работа по теме "Литосфера — каменная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Сезонные изменения. Практическая работа «Анализ результатов фенологических наблюдений и наблюдений за погодой»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rPr>
          <w:lang w:val="en-US"/>
        </w:r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  <w:ind w:left="120"/>
        <w:rPr>
          <w:lang w:val="en-US"/>
        </w:rPr>
      </w:pPr>
      <w:r w:rsidRPr="00B141F1">
        <w:rPr>
          <w:rFonts w:ascii="Times New Roman" w:hAnsi="Times New Roman"/>
          <w:b/>
          <w:color w:val="000000"/>
          <w:sz w:val="28"/>
          <w:lang w:val="en-US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2"/>
        <w:gridCol w:w="3584"/>
        <w:gridCol w:w="1126"/>
        <w:gridCol w:w="1841"/>
        <w:gridCol w:w="1910"/>
        <w:gridCol w:w="1347"/>
        <w:gridCol w:w="3380"/>
      </w:tblGrid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Электронные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цифровые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образовательные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ресурсы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  <w:r w:rsidRPr="00B141F1">
              <w:rPr>
                <w:rFonts w:ascii="Times New Roman" w:hAnsi="Times New Roman"/>
                <w:b/>
                <w:color w:val="000000"/>
                <w:sz w:val="24"/>
                <w:lang w:val="en-US"/>
              </w:rPr>
              <w:t xml:space="preserve"> </w:t>
            </w:r>
          </w:p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Гидросфера и методы её изучения. Части гидросферы. Мировой круговорот воды.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Значение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гидросферы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/886530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Исследования вод Мирового океана. Профессия океанолог. Солёность и температура океанических вод.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Океанические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течения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/886531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ec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Мировой океан и его части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/88653502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Движения вод Мирового океана. Стихийные явления в Мировом океане.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Способы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изучения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наблюдения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загрязнением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вод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Мирового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океана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/886536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Воды суши. Способы изображения внутренних вод на картах. Реки. Практическая работа "Сравнение двух рек (России и мира) по заданным признакам"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/88653994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Озёра. Профессия гидролог.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Практическая работа "Характеристика одного из крупнейших озёр России по плану в форме презентации"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Подземные воды, их происхождение, условия залегания и использования.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Минеральные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источники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Природные ледники: горные и покровные.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гляциолог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Многолетняя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мерзлота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/88653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Человек и гидросфера. Практическая работа "Составление перечня поверхностных водных объектов своего края и их систематизация в форме таблицы"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/88654074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 w:rsidR="000F6126">
              <w:rPr>
                <w:rFonts w:ascii="Times New Roman" w:hAnsi="Times New Roman"/>
                <w:color w:val="000000"/>
                <w:sz w:val="24"/>
              </w:rPr>
              <w:t>Обобщающее 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"Гидросфера — водная оболочка Земли"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Воздушная оболочка Земли: газовый состав, строение и значение атмосферы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5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/88654466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Температура воздуха. Суточный ход температуры воздуха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Годовой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ход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температуры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воздуха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/886546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Атмосферное давление. Ветер и причины его возникновения.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Роза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ветров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/88654844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Вода в атмосфере. Влажность воздуха. Облака и их виды. Туман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/886549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ca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Образование и выпадение атмосферных осадков.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Виды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атмосферных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осадков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14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Погода и её показатели. Причины изменения погоды. Практическая работа "Представление результатов наблюдения за погодой своей местности в виде розы ветров"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  <w:hyperlink r:id="rId6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Климат и климатообразующие факторы. Зависимость климата от географической широты и высоты местности над уровнем моря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Человек и атмосфера. Адаптация человека к климатическим условиям.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Стихийные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явления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атмосфере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Профессия метеоролог. Практическая работа «Анализ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графиков суточного хода температуры воздуха и относительной влажности с целью установления зависимости между данными элементами погоды»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/88655302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Современные изменения климата. Способы изучения и наблюдения за глобальным климатом.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климатолог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6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/8865541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</w:t>
            </w:r>
            <w:r w:rsidR="000F6126">
              <w:rPr>
                <w:rFonts w:ascii="Times New Roman" w:hAnsi="Times New Roman"/>
                <w:color w:val="000000"/>
                <w:sz w:val="24"/>
              </w:rPr>
              <w:t>Обобщающее 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"Атмосфера — воздушная оболочка"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Биосфера — оболочка жизни. Границы биосферы.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Профессии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биогеограф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геоэколог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  <w:hyperlink r:id="rId70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/88655654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Растительный и животный мир Земли. Его разнообразие. Практическая работа "Характеристика растительности участка местности своего края"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1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c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Приспособление живых организмов к среде обитания в разных природных зонах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2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/88655942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Жизнь в океане. Изменение 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животного и растительного мира океана с глубиной и географической широтой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3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af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lastRenderedPageBreak/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Человек как часть биосферы. Распространение людей на Земле.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Исследования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экологические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проблемы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4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0F6126" w:rsidP="00B141F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Итогов</w:t>
            </w:r>
            <w:r w:rsidR="00B141F1" w:rsidRPr="00B141F1">
              <w:rPr>
                <w:rFonts w:ascii="Times New Roman" w:hAnsi="Times New Roman"/>
                <w:color w:val="000000"/>
                <w:sz w:val="24"/>
              </w:rPr>
              <w:t>ая работа по теме "Биосфера — оболочка жизни"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Взаимосвязь оболочек Земли. Понятие о природном комплексе. Природно-территориальный комплекс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5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/88655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f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Природные комплексы своей местности. Практическая работа "Характеристика локального природного комплекса"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0.5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6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/886560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ae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Круговороты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веществ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Земле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7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/8865627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Почва, её строение и состав.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Охрана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почв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8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/886563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ba</w:t>
              </w:r>
              <w:proofErr w:type="spellEnd"/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>Резервный урок. Природная среда. Охрана природы. Природные особо охраняемые территории. Всемирное наследие ЮНЕСКО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proofErr w:type="spellStart"/>
            <w:r w:rsidRPr="00B141F1">
              <w:rPr>
                <w:rFonts w:ascii="Times New Roman" w:hAnsi="Times New Roman"/>
                <w:color w:val="000000"/>
                <w:sz w:val="24"/>
              </w:rPr>
              <w:t>Билиотека</w:t>
            </w:r>
            <w:proofErr w:type="spellEnd"/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ЦОК </w:t>
            </w:r>
            <w:hyperlink r:id="rId79"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https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m</w:t>
              </w:r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edsoo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proofErr w:type="spellStart"/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ru</w:t>
              </w:r>
              <w:proofErr w:type="spellEnd"/>
              <w:r w:rsidRPr="00B141F1">
                <w:rPr>
                  <w:rFonts w:ascii="Times New Roman" w:hAnsi="Times New Roman"/>
                  <w:color w:val="0000FF"/>
                  <w:u w:val="single"/>
                </w:rPr>
                <w:t>/886564</w:t>
              </w:r>
              <w:r w:rsidRPr="00B141F1">
                <w:rPr>
                  <w:rFonts w:ascii="Times New Roman" w:hAnsi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Обобщающее </w:t>
            </w:r>
            <w:r w:rsidR="00173494">
              <w:rPr>
                <w:rFonts w:ascii="Times New Roman" w:hAnsi="Times New Roman"/>
                <w:color w:val="000000"/>
                <w:sz w:val="24"/>
              </w:rPr>
              <w:lastRenderedPageBreak/>
              <w:t>повторение. Итогов</w:t>
            </w:r>
            <w:r w:rsidRPr="00B141F1">
              <w:rPr>
                <w:rFonts w:ascii="Times New Roman" w:hAnsi="Times New Roman"/>
                <w:color w:val="000000"/>
                <w:sz w:val="24"/>
              </w:rPr>
              <w:t>ая работа по теме " Природно-территориальные комплексы"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rPr>
                <w:lang w:val="en-US"/>
              </w:rPr>
            </w:pPr>
          </w:p>
        </w:tc>
      </w:tr>
      <w:tr w:rsidR="00B141F1" w:rsidRPr="00B141F1" w:rsidTr="000F612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spacing w:after="0"/>
              <w:ind w:left="135"/>
              <w:jc w:val="center"/>
              <w:rPr>
                <w:lang w:val="en-US"/>
              </w:rPr>
            </w:pPr>
            <w:r w:rsidRPr="00B141F1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3.5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141F1" w:rsidRPr="00B141F1" w:rsidRDefault="00B141F1" w:rsidP="00B141F1">
            <w:pPr>
              <w:rPr>
                <w:lang w:val="en-US"/>
              </w:rPr>
            </w:pPr>
          </w:p>
        </w:tc>
      </w:tr>
    </w:tbl>
    <w:p w:rsidR="00B141F1" w:rsidRPr="00B141F1" w:rsidRDefault="00B141F1" w:rsidP="00B141F1">
      <w:pPr>
        <w:sectPr w:rsidR="00B141F1" w:rsidRPr="00B141F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/>
      </w:pPr>
      <w:r w:rsidRPr="00B141F1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141F1" w:rsidRPr="00B141F1" w:rsidRDefault="00B141F1" w:rsidP="00B141F1">
      <w:pPr>
        <w:spacing w:after="0" w:line="480" w:lineRule="auto"/>
        <w:ind w:left="120"/>
      </w:pPr>
      <w:proofErr w:type="gramStart"/>
      <w:r w:rsidRPr="00B141F1">
        <w:rPr>
          <w:rFonts w:ascii="Times New Roman" w:hAnsi="Times New Roman"/>
          <w:color w:val="000000"/>
          <w:sz w:val="28"/>
        </w:rPr>
        <w:t>​‌• География, 5-6 классы/ Алексеев А.И., Николина В.В., Липкина Е.К. и другие, Акционерное общество «Издательство «Просвещение»</w:t>
      </w:r>
      <w:r w:rsidRPr="00B141F1">
        <w:rPr>
          <w:sz w:val="28"/>
        </w:rPr>
        <w:br/>
      </w:r>
      <w:r w:rsidRPr="00B141F1">
        <w:rPr>
          <w:rFonts w:ascii="Times New Roman" w:hAnsi="Times New Roman"/>
          <w:color w:val="000000"/>
          <w:sz w:val="28"/>
        </w:rPr>
        <w:t xml:space="preserve"> • География, 7 класс/ Алексеев А.И., Николина В.В., Липкина Е.К. и другие, Акционерное общество «Издательство «Просвещение»</w:t>
      </w:r>
      <w:r w:rsidRPr="00B141F1">
        <w:rPr>
          <w:sz w:val="28"/>
        </w:rPr>
        <w:br/>
      </w:r>
      <w:r w:rsidRPr="00B141F1">
        <w:rPr>
          <w:rFonts w:ascii="Times New Roman" w:hAnsi="Times New Roman"/>
          <w:color w:val="000000"/>
          <w:sz w:val="28"/>
        </w:rPr>
        <w:t xml:space="preserve"> • География, 8 класс/ Алексеев А.И., Николина В.В., Липкина Е.К. и другие, Акционерное общество «Издательство «Просвещение»</w:t>
      </w:r>
      <w:r w:rsidRPr="00B141F1">
        <w:rPr>
          <w:sz w:val="28"/>
        </w:rPr>
        <w:br/>
      </w:r>
      <w:r w:rsidRPr="00B141F1">
        <w:rPr>
          <w:rFonts w:ascii="Times New Roman" w:hAnsi="Times New Roman"/>
          <w:color w:val="000000"/>
          <w:sz w:val="28"/>
        </w:rPr>
        <w:t xml:space="preserve"> • География, 9 класс/ Алексеев А.И.</w:t>
      </w:r>
      <w:proofErr w:type="gramEnd"/>
      <w:r w:rsidRPr="00B141F1">
        <w:rPr>
          <w:rFonts w:ascii="Times New Roman" w:hAnsi="Times New Roman"/>
          <w:color w:val="000000"/>
          <w:sz w:val="28"/>
        </w:rPr>
        <w:t>, Низовцев В.А., Николина В.В., Акционерное общество «Издательство «Просвещение»‌​</w:t>
      </w: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color w:val="000000"/>
          <w:sz w:val="28"/>
        </w:rPr>
        <w:t>​‌‌</w:t>
      </w:r>
    </w:p>
    <w:p w:rsidR="00B141F1" w:rsidRPr="00B141F1" w:rsidRDefault="00B141F1" w:rsidP="00B141F1">
      <w:pPr>
        <w:spacing w:after="0"/>
        <w:ind w:left="120"/>
      </w:pPr>
      <w:r w:rsidRPr="00B141F1">
        <w:rPr>
          <w:rFonts w:ascii="Times New Roman" w:hAnsi="Times New Roman"/>
          <w:color w:val="000000"/>
          <w:sz w:val="28"/>
        </w:rPr>
        <w:t>​</w:t>
      </w: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color w:val="000000"/>
          <w:sz w:val="28"/>
        </w:rPr>
        <w:t>​‌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edsoo</w:t>
      </w:r>
      <w:proofErr w:type="spellEnd"/>
      <w:r w:rsidRPr="00B141F1">
        <w:rPr>
          <w:rFonts w:ascii="Times New Roman" w:hAnsi="Times New Roman"/>
          <w:color w:val="000000"/>
          <w:sz w:val="28"/>
        </w:rPr>
        <w:t>.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ru</w:t>
      </w:r>
      <w:proofErr w:type="spellEnd"/>
      <w:r w:rsidRPr="00B141F1">
        <w:rPr>
          <w:rFonts w:ascii="Times New Roman" w:hAnsi="Times New Roman"/>
          <w:color w:val="000000"/>
          <w:sz w:val="28"/>
        </w:rPr>
        <w:t>,библиотека ЦОК</w:t>
      </w:r>
      <w:proofErr w:type="gramStart"/>
      <w:r w:rsidRPr="00B141F1">
        <w:rPr>
          <w:rFonts w:ascii="Times New Roman" w:hAnsi="Times New Roman"/>
          <w:color w:val="000000"/>
          <w:sz w:val="28"/>
        </w:rPr>
        <w:t>,Р</w:t>
      </w:r>
      <w:proofErr w:type="gramEnd"/>
      <w:r w:rsidRPr="00B141F1">
        <w:rPr>
          <w:rFonts w:ascii="Times New Roman" w:hAnsi="Times New Roman"/>
          <w:color w:val="000000"/>
          <w:sz w:val="28"/>
        </w:rPr>
        <w:t>ЭШ‌​</w:t>
      </w:r>
    </w:p>
    <w:p w:rsidR="00B141F1" w:rsidRPr="00B141F1" w:rsidRDefault="00B141F1" w:rsidP="00B141F1">
      <w:pPr>
        <w:spacing w:after="0"/>
        <w:ind w:left="120"/>
      </w:pP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B141F1" w:rsidRPr="00B141F1" w:rsidRDefault="00B141F1" w:rsidP="00B141F1">
      <w:pPr>
        <w:spacing w:after="0" w:line="480" w:lineRule="auto"/>
        <w:ind w:left="120"/>
      </w:pPr>
      <w:r w:rsidRPr="00B141F1">
        <w:rPr>
          <w:rFonts w:ascii="Times New Roman" w:hAnsi="Times New Roman"/>
          <w:color w:val="000000"/>
          <w:sz w:val="28"/>
        </w:rPr>
        <w:t>​</w:t>
      </w:r>
      <w:r w:rsidRPr="00B141F1">
        <w:rPr>
          <w:rFonts w:ascii="Times New Roman" w:hAnsi="Times New Roman"/>
          <w:color w:val="333333"/>
          <w:sz w:val="28"/>
        </w:rPr>
        <w:t>​‌</w:t>
      </w:r>
      <w:r w:rsidRPr="00B141F1">
        <w:rPr>
          <w:rFonts w:ascii="Times New Roman" w:hAnsi="Times New Roman"/>
          <w:color w:val="000000"/>
          <w:sz w:val="28"/>
        </w:rPr>
        <w:t>Официальные сайты ФИПИ,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edsoo</w:t>
      </w:r>
      <w:proofErr w:type="spellEnd"/>
      <w:r w:rsidRPr="00B141F1">
        <w:rPr>
          <w:rFonts w:ascii="Times New Roman" w:hAnsi="Times New Roman"/>
          <w:color w:val="000000"/>
          <w:sz w:val="28"/>
        </w:rPr>
        <w:t>.</w:t>
      </w:r>
      <w:proofErr w:type="spellStart"/>
      <w:r w:rsidRPr="00B141F1">
        <w:rPr>
          <w:rFonts w:ascii="Times New Roman" w:hAnsi="Times New Roman"/>
          <w:color w:val="000000"/>
          <w:sz w:val="28"/>
          <w:lang w:val="en-US"/>
        </w:rPr>
        <w:t>ru</w:t>
      </w:r>
      <w:proofErr w:type="spellEnd"/>
      <w:r w:rsidRPr="00B141F1">
        <w:rPr>
          <w:rFonts w:ascii="Times New Roman" w:hAnsi="Times New Roman"/>
          <w:color w:val="000000"/>
          <w:sz w:val="28"/>
        </w:rPr>
        <w:t xml:space="preserve">,РЭШ, </w:t>
      </w:r>
      <w:proofErr w:type="spellStart"/>
      <w:r w:rsidRPr="00B141F1">
        <w:rPr>
          <w:rFonts w:ascii="Times New Roman" w:hAnsi="Times New Roman"/>
          <w:color w:val="000000"/>
          <w:sz w:val="28"/>
        </w:rPr>
        <w:t>Инфоурок</w:t>
      </w:r>
      <w:proofErr w:type="spellEnd"/>
      <w:r w:rsidRPr="00B141F1">
        <w:rPr>
          <w:rFonts w:ascii="Times New Roman" w:hAnsi="Times New Roman"/>
          <w:color w:val="000000"/>
          <w:sz w:val="28"/>
        </w:rPr>
        <w:t>, Библиотека ЦОК</w:t>
      </w:r>
      <w:r w:rsidRPr="00B141F1">
        <w:rPr>
          <w:rFonts w:ascii="Times New Roman" w:hAnsi="Times New Roman"/>
          <w:color w:val="333333"/>
          <w:sz w:val="28"/>
        </w:rPr>
        <w:t>‌</w:t>
      </w:r>
      <w:r w:rsidRPr="00B141F1">
        <w:rPr>
          <w:rFonts w:ascii="Times New Roman" w:hAnsi="Times New Roman"/>
          <w:color w:val="000000"/>
          <w:sz w:val="28"/>
        </w:rPr>
        <w:t>​</w:t>
      </w:r>
    </w:p>
    <w:p w:rsidR="00B141F1" w:rsidRPr="00B141F1" w:rsidRDefault="00B141F1" w:rsidP="00B141F1">
      <w:pPr>
        <w:sectPr w:rsidR="00B141F1" w:rsidRPr="00B141F1">
          <w:pgSz w:w="11906" w:h="16383"/>
          <w:pgMar w:top="1134" w:right="850" w:bottom="1134" w:left="1701" w:header="720" w:footer="720" w:gutter="0"/>
          <w:cols w:space="720"/>
        </w:sect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c"/>
        <w:tblW w:w="9345" w:type="dxa"/>
        <w:tblLook w:val="04A0" w:firstRow="1" w:lastRow="0" w:firstColumn="1" w:lastColumn="0" w:noHBand="0" w:noVBand="1"/>
      </w:tblPr>
      <w:tblGrid>
        <w:gridCol w:w="2263"/>
        <w:gridCol w:w="2977"/>
        <w:gridCol w:w="4105"/>
      </w:tblGrid>
      <w:tr w:rsidR="007D1899" w:rsidRPr="00C657BE" w:rsidTr="00D94157">
        <w:tc>
          <w:tcPr>
            <w:tcW w:w="2263" w:type="dxa"/>
          </w:tcPr>
          <w:p w:rsidR="007D1899" w:rsidRPr="007D1899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Номер урока в конструкторе рабочих программ</w:t>
            </w:r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Номер и тема практической работы</w:t>
            </w:r>
          </w:p>
        </w:tc>
        <w:tc>
          <w:tcPr>
            <w:tcW w:w="4105" w:type="dxa"/>
          </w:tcPr>
          <w:p w:rsidR="007D1899" w:rsidRPr="00C657BE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Аннотации</w:t>
            </w:r>
            <w:proofErr w:type="spellEnd"/>
            <w:r w:rsidRPr="00C657BE">
              <w:rPr>
                <w:rFonts w:ascii="Times New Roman" w:hAnsi="Times New Roman"/>
                <w:sz w:val="24"/>
                <w:szCs w:val="24"/>
              </w:rPr>
              <w:t xml:space="preserve"> к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работам</w:t>
            </w:r>
            <w:proofErr w:type="spellEnd"/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C657BE" w:rsidRDefault="007D1899" w:rsidP="00D94157">
            <w:pPr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№1. </w:t>
            </w:r>
            <w:r w:rsidRPr="007D1899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«Фенологические наблюдения за сезонными изменениями в природе. </w:t>
            </w:r>
            <w:proofErr w:type="spellStart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Ведение</w:t>
            </w:r>
            <w:proofErr w:type="spellEnd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дневника</w:t>
            </w:r>
            <w:proofErr w:type="spellEnd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наблюдений</w:t>
            </w:r>
            <w:proofErr w:type="spellEnd"/>
            <w:r w:rsidRPr="00C657BE">
              <w:rPr>
                <w:rFonts w:ascii="Times New Roman" w:eastAsia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</w:pP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В 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четверти детям выдаётся дневник наблюдений на сентябрь-октябрь, во </w:t>
            </w:r>
            <w:r w:rsidRPr="00C657BE">
              <w:rPr>
                <w:rFonts w:asciiTheme="minorBidi" w:eastAsia="Times New Roman" w:hAnsiTheme="minorBidi"/>
                <w:bCs/>
                <w:sz w:val="24"/>
                <w:szCs w:val="24"/>
              </w:rPr>
              <w:t>I</w:t>
            </w:r>
            <w:r w:rsidRPr="00C657B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</w:t>
            </w:r>
            <w:r w:rsidRPr="007D1899">
              <w:rPr>
                <w:rFonts w:ascii="Times New Roman" w:eastAsia="Times New Roman" w:hAnsi="Times New Roman"/>
                <w:bCs/>
                <w:sz w:val="24"/>
                <w:szCs w:val="24"/>
                <w:lang w:val="ru-RU"/>
              </w:rPr>
              <w:t xml:space="preserve"> на ноябрь-декабрь и т.д. Дневник можно вклеивать в тетрадь для практических работ или в рабочую тетрадь. Детей необходимо предупредить о том, что данные таблицы понадобятся для выполнения практической работы №10 на 34 уроке (в конце учебного года).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№2. «Сравнение карт Эратосфена, Птолемея и современных карт по предложенным учителем вопросам»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Работа выполняется с постоянной помощью учителя. Дети не знают, что такое полуостров и меридианы.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C657BE">
              <w:rPr>
                <w:rFonts w:ascii="Times New Roman" w:hAnsi="Times New Roman"/>
                <w:sz w:val="24"/>
                <w:szCs w:val="24"/>
              </w:rPr>
              <w:t xml:space="preserve">9 </w:t>
            </w:r>
            <w:proofErr w:type="spellStart"/>
            <w:r w:rsidRPr="00C657BE"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№3. «Обозначение на контурной карте географических объектов, открытых в разные периоды»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В приложении контурная карта полушарий. По своему опыту знаю, дети забывают принести на урок контурные карты или же не приобретают их вообще. Чтобы избежать неприятностей (ничего не делающий на уроке ребёнок) и отрицательных оценок за работу я даю распечатку контура, увеличенную до необходимых размеров.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№4. «Определение направлений и расстояний по плану местности»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плане местности ручкой можно нанести другие объекты или точки нахождения, сделав тем самым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больше вариантов в работе, чтобы избежать списывания.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14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№5. «Составление описания маршрута по плану местности»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плане местности ручкой необходимо нанести несколько точек: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Б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, Г, Д, Е и т.д. Точки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и  Б там есть.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17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№6. «Определение географических координат объектов и определение объектов по их географическим координатам».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Необходимо объяснить, что допускается ошибка в 1</w:t>
            </w:r>
            <w:r w:rsidRPr="007D1899">
              <w:rPr>
                <w:rFonts w:ascii="Times New Roman" w:hAnsi="Times New Roman"/>
                <w:sz w:val="24"/>
                <w:szCs w:val="24"/>
                <w:vertAlign w:val="superscript"/>
                <w:lang w:val="ru-RU"/>
              </w:rPr>
              <w:t>0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. Количество заданий можно увеличить или уменьшить, в зависимости от уровня подготовки обучающихся и времени урока.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Pr="00C657BE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№7. «Определение направлений и расстояний по карте полушарий»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Пункт «Работаем вместе» включён в урок для повторения пройденного материала и наилучшего выполнения практической работы учащимися самостоятельно.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25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№8. </w:t>
            </w:r>
            <w:r w:rsidRPr="007D1899">
              <w:rPr>
                <w:rFonts w:ascii="Times New Roman" w:hAnsi="Times New Roman"/>
                <w:sz w:val="26"/>
                <w:szCs w:val="28"/>
                <w:lang w:val="ru-RU"/>
              </w:rPr>
              <w:t>«Выявление закономерностей изменения продолжительности дня и высоты Солнца над горизонтом в зависимости от времени года на территории своей местности»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Обратить внимание на то, что работа выполняется по данным своей местности (северное полушарие, выше северного тропика).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32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№9.</w:t>
            </w:r>
            <w:r w:rsidRPr="007D189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«Описание местоположения горной системы или равнины по физической карте»</w:t>
            </w:r>
          </w:p>
        </w:tc>
        <w:tc>
          <w:tcPr>
            <w:tcW w:w="4105" w:type="dxa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Дети могут выбрать горную систему из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предложенных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  <w:proofErr w:type="gramStart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При описании особенностей можно использовать материал учебника на стр. 78-81 (§23.</w:t>
            </w:r>
            <w:proofErr w:type="gramEnd"/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Рельеф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Земли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Горы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7D1899" w:rsidRPr="00C657BE" w:rsidTr="00D94157">
        <w:tc>
          <w:tcPr>
            <w:tcW w:w="2263" w:type="dxa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34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урок</w:t>
            </w:r>
            <w:proofErr w:type="spellEnd"/>
          </w:p>
        </w:tc>
        <w:tc>
          <w:tcPr>
            <w:tcW w:w="2977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№10. «Анализ результатов фенологических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наблюдений за погодой»</w:t>
            </w:r>
          </w:p>
        </w:tc>
        <w:tc>
          <w:tcPr>
            <w:tcW w:w="4105" w:type="dxa"/>
          </w:tcPr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По причине того, что дети ещё не умеют складывать отрицательные и </w:t>
            </w: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положительные числа предлагается воспользоваться дневниками за сентябрь-октябрь или апрель-май.</w:t>
            </w:r>
          </w:p>
          <w:p w:rsidR="007D1899" w:rsidRP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7D1899">
              <w:rPr>
                <w:rFonts w:ascii="Times New Roman" w:hAnsi="Times New Roman"/>
                <w:sz w:val="24"/>
                <w:szCs w:val="24"/>
                <w:lang w:val="ru-RU"/>
              </w:rPr>
              <w:t>При построении графика температур детям понадобится помощь в качестве примера, на доске (напомнить игру в морской бой).</w:t>
            </w:r>
          </w:p>
        </w:tc>
      </w:tr>
    </w:tbl>
    <w:p w:rsidR="007D1899" w:rsidRDefault="007D1899" w:rsidP="007D1899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Default="007D1899" w:rsidP="007D189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7D1899" w:rsidRPr="00AA3999" w:rsidRDefault="007D1899" w:rsidP="00982A3E">
      <w:pPr>
        <w:spacing w:after="0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b/>
          <w:bCs/>
          <w:sz w:val="24"/>
          <w:szCs w:val="24"/>
        </w:rPr>
        <w:t>Практическая</w:t>
      </w:r>
      <w:r w:rsidRPr="00AA3999">
        <w:rPr>
          <w:rFonts w:ascii="Times New Roman" w:eastAsia="Times New Roman" w:hAnsi="Times New Roman"/>
          <w:b/>
          <w:bCs/>
          <w:sz w:val="24"/>
          <w:szCs w:val="24"/>
        </w:rPr>
        <w:t xml:space="preserve"> работа №1</w:t>
      </w:r>
    </w:p>
    <w:p w:rsidR="007D1899" w:rsidRDefault="007D1899" w:rsidP="007D18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Тема: «</w:t>
      </w:r>
      <w:r w:rsidRPr="00AA3999">
        <w:rPr>
          <w:rFonts w:ascii="Times New Roman" w:eastAsia="Times New Roman" w:hAnsi="Times New Roman"/>
          <w:b/>
          <w:sz w:val="24"/>
          <w:szCs w:val="24"/>
        </w:rPr>
        <w:t xml:space="preserve">Фенологические наблюдения за сезонными изменениями  в  природе. </w:t>
      </w:r>
    </w:p>
    <w:p w:rsidR="007D1899" w:rsidRPr="00AA3999" w:rsidRDefault="007D1899" w:rsidP="007D1899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 xml:space="preserve">            </w:t>
      </w:r>
      <w:r w:rsidRPr="00AA3999">
        <w:rPr>
          <w:rFonts w:ascii="Times New Roman" w:eastAsia="Times New Roman" w:hAnsi="Times New Roman"/>
          <w:b/>
          <w:sz w:val="24"/>
          <w:szCs w:val="24"/>
        </w:rPr>
        <w:t>Ведение дневника наблюдений</w:t>
      </w:r>
      <w:r>
        <w:rPr>
          <w:rFonts w:ascii="Times New Roman" w:eastAsia="Times New Roman" w:hAnsi="Times New Roman"/>
          <w:b/>
          <w:sz w:val="24"/>
          <w:szCs w:val="24"/>
        </w:rPr>
        <w:t>»</w:t>
      </w:r>
      <w:r w:rsidRPr="00AA3999">
        <w:rPr>
          <w:rFonts w:ascii="Times New Roman" w:eastAsia="Times New Roman" w:hAnsi="Times New Roman"/>
          <w:b/>
          <w:sz w:val="24"/>
          <w:szCs w:val="24"/>
        </w:rPr>
        <w:t>.</w:t>
      </w:r>
    </w:p>
    <w:p w:rsidR="007D1899" w:rsidRPr="00AA3999" w:rsidRDefault="007D1899" w:rsidP="007D189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Цель</w:t>
      </w:r>
      <w:r w:rsidRPr="001D7B1A">
        <w:rPr>
          <w:rFonts w:ascii="Times New Roman" w:hAnsi="Times New Roman"/>
          <w:b/>
          <w:sz w:val="24"/>
          <w:szCs w:val="24"/>
        </w:rPr>
        <w:t>:</w:t>
      </w:r>
      <w:r w:rsidRPr="00AA3999">
        <w:rPr>
          <w:rFonts w:ascii="Times New Roman" w:hAnsi="Times New Roman"/>
          <w:sz w:val="24"/>
          <w:szCs w:val="24"/>
        </w:rPr>
        <w:t xml:space="preserve"> изучить формы фенологических наблюдений за сезонными изменениями в природе; научиться  вести дневник наблюдений.</w:t>
      </w:r>
    </w:p>
    <w:p w:rsidR="007D1899" w:rsidRPr="00AA3999" w:rsidRDefault="007D1899" w:rsidP="007D1899">
      <w:pPr>
        <w:rPr>
          <w:rFonts w:ascii="Times New Roman" w:hAnsi="Times New Roman"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Оборудование:</w:t>
      </w:r>
      <w:r>
        <w:rPr>
          <w:rFonts w:ascii="Times New Roman" w:hAnsi="Times New Roman"/>
          <w:sz w:val="24"/>
          <w:szCs w:val="24"/>
        </w:rPr>
        <w:t xml:space="preserve"> форма дневника, ручка</w:t>
      </w:r>
      <w:r w:rsidRPr="00AA3999">
        <w:rPr>
          <w:rFonts w:ascii="Times New Roman" w:hAnsi="Times New Roman"/>
          <w:sz w:val="24"/>
          <w:szCs w:val="24"/>
        </w:rPr>
        <w:t>, линейка, карандаш.</w:t>
      </w:r>
    </w:p>
    <w:p w:rsidR="007D1899" w:rsidRPr="00477441" w:rsidRDefault="007D1899" w:rsidP="007D1899">
      <w:pPr>
        <w:rPr>
          <w:rFonts w:ascii="Times New Roman" w:hAnsi="Times New Roman"/>
          <w:b/>
          <w:sz w:val="24"/>
          <w:szCs w:val="24"/>
        </w:rPr>
      </w:pPr>
      <w:r w:rsidRPr="00477441">
        <w:rPr>
          <w:rFonts w:ascii="Times New Roman" w:hAnsi="Times New Roman"/>
          <w:b/>
          <w:sz w:val="24"/>
          <w:szCs w:val="24"/>
        </w:rPr>
        <w:t>Инструкции к ходу работы:</w:t>
      </w:r>
    </w:p>
    <w:p w:rsidR="007D1899" w:rsidRDefault="007D1899" w:rsidP="007D1899">
      <w:pPr>
        <w:pStyle w:val="ae"/>
        <w:numPr>
          <w:ilvl w:val="0"/>
          <w:numId w:val="50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>Изучите понятие «</w:t>
      </w:r>
      <w:r w:rsidRPr="00BC59B9">
        <w:rPr>
          <w:rFonts w:ascii="Times New Roman" w:eastAsia="Calibri" w:hAnsi="Times New Roman"/>
          <w:sz w:val="24"/>
          <w:szCs w:val="24"/>
        </w:rPr>
        <w:t xml:space="preserve">фенология» </w:t>
      </w:r>
      <w:r>
        <w:rPr>
          <w:rFonts w:ascii="Times New Roman" w:eastAsia="Calibri" w:hAnsi="Times New Roman"/>
          <w:sz w:val="24"/>
          <w:szCs w:val="24"/>
        </w:rPr>
        <w:t>и запишите определение в тетрадь</w:t>
      </w:r>
      <w:r w:rsidRPr="00BC59B9">
        <w:rPr>
          <w:rFonts w:ascii="Times New Roman" w:eastAsia="Calibri" w:hAnsi="Times New Roman"/>
          <w:sz w:val="24"/>
          <w:szCs w:val="24"/>
        </w:rPr>
        <w:t xml:space="preserve">. </w:t>
      </w:r>
    </w:p>
    <w:p w:rsidR="007D1899" w:rsidRPr="001D7B1A" w:rsidRDefault="007D1899" w:rsidP="007D1899">
      <w:pPr>
        <w:pStyle w:val="ae"/>
        <w:numPr>
          <w:ilvl w:val="0"/>
          <w:numId w:val="50"/>
        </w:numPr>
        <w:spacing w:after="160" w:line="259" w:lineRule="auto"/>
        <w:rPr>
          <w:rFonts w:ascii="Times New Roman" w:eastAsia="Calibri" w:hAnsi="Times New Roman"/>
          <w:sz w:val="24"/>
          <w:szCs w:val="24"/>
        </w:rPr>
      </w:pPr>
      <w:r w:rsidRPr="001D7B1A">
        <w:rPr>
          <w:rFonts w:ascii="Times New Roman" w:hAnsi="Times New Roman"/>
          <w:sz w:val="24"/>
          <w:szCs w:val="24"/>
        </w:rPr>
        <w:t>В выданных вам листах «Наблюдение за природой осенью» проставьте даты наших уроков географии в I четверти, с учётом сегодняшнего урока. Наверное, вы догадались, что каждый наш урок будет начинаться с дневника наблюдений.</w:t>
      </w:r>
    </w:p>
    <w:p w:rsidR="007D1899" w:rsidRPr="001D7B1A" w:rsidRDefault="007D1899" w:rsidP="007D1899">
      <w:pPr>
        <w:numPr>
          <w:ilvl w:val="0"/>
          <w:numId w:val="50"/>
        </w:numPr>
        <w:spacing w:after="160" w:line="259" w:lineRule="auto"/>
        <w:contextualSpacing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Ознакомимся с условными обозначениями</w:t>
      </w:r>
    </w:p>
    <w:p w:rsidR="007D1899" w:rsidRDefault="007D1899" w:rsidP="007D1899">
      <w:pPr>
        <w:ind w:left="426"/>
        <w:contextualSpacing/>
      </w:pPr>
      <w:r>
        <w:rPr>
          <w:noProof/>
          <w:lang w:eastAsia="ru-RU"/>
        </w:rPr>
        <w:drawing>
          <wp:inline distT="0" distB="0" distL="0" distR="0" wp14:anchorId="072CBBBA" wp14:editId="5A2A84D1">
            <wp:extent cx="5080000" cy="2489200"/>
            <wp:effectExtent l="0" t="0" r="6350" b="6350"/>
            <wp:docPr id="26" name="Рисунок 26" descr="https://ds05.infourok.ru/uploads/ex/098e/00118235-53652782/hello_html_m560d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98e/00118235-53652782/hello_html_m560d6479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1" t="38124" r="8438" b="7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Pr="001D7B1A" w:rsidRDefault="007D1899" w:rsidP="007D1899">
      <w:pPr>
        <w:pStyle w:val="af2"/>
        <w:numPr>
          <w:ilvl w:val="0"/>
          <w:numId w:val="50"/>
        </w:numPr>
        <w:rPr>
          <w:rFonts w:ascii="Times New Roman" w:hAnsi="Times New Roman"/>
          <w:b/>
          <w:sz w:val="24"/>
          <w:szCs w:val="24"/>
        </w:rPr>
      </w:pPr>
      <w:proofErr w:type="gramStart"/>
      <w:r w:rsidRPr="001D7B1A">
        <w:rPr>
          <w:rFonts w:ascii="Times New Roman" w:hAnsi="Times New Roman"/>
          <w:sz w:val="24"/>
          <w:szCs w:val="24"/>
        </w:rPr>
        <w:t>Используя карандаш и по необходимости линейку заполните дневник на</w:t>
      </w:r>
      <w:proofErr w:type="gramEnd"/>
      <w:r w:rsidRPr="001D7B1A">
        <w:rPr>
          <w:rFonts w:ascii="Times New Roman" w:hAnsi="Times New Roman"/>
          <w:sz w:val="24"/>
          <w:szCs w:val="24"/>
        </w:rPr>
        <w:t xml:space="preserve"> сегодняшний день.</w:t>
      </w:r>
    </w:p>
    <w:p w:rsidR="007D1899" w:rsidRPr="001D7B1A" w:rsidRDefault="007D1899" w:rsidP="007D1899">
      <w:pPr>
        <w:pStyle w:val="af2"/>
        <w:numPr>
          <w:ilvl w:val="0"/>
          <w:numId w:val="50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вывод о погоде на сегодня, по образцу.</w:t>
      </w: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ПРИЛОЖЕНИЕ К </w:t>
      </w:r>
      <w:proofErr w:type="gramStart"/>
      <w:r>
        <w:rPr>
          <w:rFonts w:ascii="Times New Roman" w:hAnsi="Times New Roman"/>
          <w:sz w:val="24"/>
          <w:szCs w:val="24"/>
        </w:rPr>
        <w:t>ПР</w:t>
      </w:r>
      <w:proofErr w:type="gramEnd"/>
      <w:r>
        <w:rPr>
          <w:rFonts w:ascii="Times New Roman" w:hAnsi="Times New Roman"/>
          <w:sz w:val="24"/>
          <w:szCs w:val="24"/>
        </w:rPr>
        <w:t>№1</w:t>
      </w:r>
    </w:p>
    <w:p w:rsidR="007D1899" w:rsidRDefault="007D1899" w:rsidP="007D1899">
      <w:pPr>
        <w:pStyle w:val="af2"/>
        <w:ind w:left="426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1D7B1A">
        <w:rPr>
          <w:rFonts w:ascii="Times New Roman" w:hAnsi="Times New Roman"/>
          <w:b/>
          <w:sz w:val="24"/>
          <w:szCs w:val="24"/>
        </w:rPr>
        <w:lastRenderedPageBreak/>
        <w:t>Дневник наблюдений за погодой Осенью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4"/>
        <w:gridCol w:w="954"/>
        <w:gridCol w:w="954"/>
        <w:gridCol w:w="954"/>
        <w:gridCol w:w="955"/>
        <w:gridCol w:w="954"/>
        <w:gridCol w:w="954"/>
        <w:gridCol w:w="955"/>
        <w:gridCol w:w="954"/>
        <w:gridCol w:w="954"/>
        <w:gridCol w:w="955"/>
      </w:tblGrid>
      <w:tr w:rsidR="007D1899" w:rsidRPr="001D7B1A" w:rsidTr="00D94157">
        <w:tc>
          <w:tcPr>
            <w:tcW w:w="151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2.09</w:t>
            </w: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D94157">
        <w:tc>
          <w:tcPr>
            <w:tcW w:w="151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>Температура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D94157">
        <w:tc>
          <w:tcPr>
            <w:tcW w:w="151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Облачность 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D94157">
        <w:tc>
          <w:tcPr>
            <w:tcW w:w="151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Осадки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D1899" w:rsidRPr="001D7B1A" w:rsidTr="00D94157">
        <w:tc>
          <w:tcPr>
            <w:tcW w:w="151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  <w:r w:rsidRPr="001D7B1A">
              <w:rPr>
                <w:rFonts w:ascii="Times New Roman" w:hAnsi="Times New Roman"/>
                <w:sz w:val="24"/>
                <w:szCs w:val="24"/>
              </w:rPr>
              <w:t xml:space="preserve">Ветер </w:t>
            </w:r>
          </w:p>
        </w:tc>
        <w:tc>
          <w:tcPr>
            <w:tcW w:w="954" w:type="dxa"/>
            <w:shd w:val="clear" w:color="auto" w:fill="auto"/>
          </w:tcPr>
          <w:p w:rsidR="007D1899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5" w:type="dxa"/>
            <w:shd w:val="clear" w:color="auto" w:fill="auto"/>
          </w:tcPr>
          <w:p w:rsidR="007D1899" w:rsidRPr="001D7B1A" w:rsidRDefault="007D1899" w:rsidP="00D94157">
            <w:pPr>
              <w:pStyle w:val="af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Образец вывода</w:t>
      </w:r>
    </w:p>
    <w:p w:rsidR="007D1899" w:rsidRPr="001D7B1A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Вывод: Погода сегодня, 2 сентября, ясная, без осадков, дует юго-западный ветер.</w:t>
      </w:r>
    </w:p>
    <w:p w:rsidR="007D1899" w:rsidRDefault="007D1899" w:rsidP="007D1899">
      <w:pPr>
        <w:pStyle w:val="af2"/>
        <w:jc w:val="center"/>
        <w:rPr>
          <w:rFonts w:ascii="Times New Roman" w:eastAsiaTheme="minorHAnsi" w:hAnsi="Times New Roman" w:cstheme="minorBidi"/>
          <w:b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№2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«Сравнение карт Эратосфена, Птолемея и современных карт по предложенным учителем вопросам»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формирование умения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анализировать,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составлять описание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плану.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 xml:space="preserve">Оборудование: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Карта полушарий в атласе, карта мира по Птолемею на стр. 10 (§2) в учебнике.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Ход работы</w:t>
      </w:r>
    </w:p>
    <w:p w:rsidR="007D1899" w:rsidRPr="002316FA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C36333F" wp14:editId="3658D240">
            <wp:extent cx="3043508" cy="1733917"/>
            <wp:effectExtent l="0" t="0" r="5080" b="0"/>
            <wp:docPr id="24" name="Рисунок 24" descr="https://cf2.ppt-online.org/files2/slide/d/DaA6ZFsLijHKbEqhlSJo43B1mf9vQOYTCtPdXe/slide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f2.ppt-online.org/files2/slide/d/DaA6ZFsLijHKbEqhlSJo43B1mf9vQOYTCtPdXe/slide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7" t="24943" r="9091" b="8677"/>
                    <a:stretch/>
                  </pic:blipFill>
                  <pic:spPr bwMode="auto">
                    <a:xfrm>
                      <a:off x="0" y="0"/>
                      <a:ext cx="3080384" cy="17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886BD57" wp14:editId="341A6F26">
            <wp:extent cx="2762250" cy="1844306"/>
            <wp:effectExtent l="0" t="0" r="0" b="3810"/>
            <wp:docPr id="25" name="Рисунок 25" descr="https://studfile.net/html/2706/898/html_YlXBDjQ1v7.sotk/htmlconvd-d1lk3h14x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tudfile.net/html/2706/898/html_YlXBDjQ1v7.sotk/htmlconvd-d1lk3h14x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58" t="22021" r="1540" b="31151"/>
                    <a:stretch/>
                  </pic:blipFill>
                  <pic:spPr bwMode="auto">
                    <a:xfrm>
                      <a:off x="0" y="0"/>
                      <a:ext cx="2772105" cy="185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Карта мира, составленная Эратосфеном                        Карта мира по Птолемею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ВОПРОСЫ ДЛЯ СРАВНЕНИЯ: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Сравните размеры Европы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Сравните размеры Ливии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Что есть на карте Птолемея, но нет у Эратосфена?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Сравните очертания полуострова Индостан (Индия).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Охарактеризуйте особенности проведения меридианов на картах.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СДЕЛАЙТЕ </w:t>
      </w:r>
      <w:proofErr w:type="gramStart"/>
      <w:r>
        <w:rPr>
          <w:rFonts w:ascii="Times New Roman" w:hAnsi="Times New Roman"/>
          <w:sz w:val="24"/>
          <w:szCs w:val="24"/>
        </w:rPr>
        <w:t>ВЫВОД</w:t>
      </w:r>
      <w:proofErr w:type="gramEnd"/>
      <w:r>
        <w:rPr>
          <w:rFonts w:ascii="Times New Roman" w:hAnsi="Times New Roman"/>
          <w:sz w:val="24"/>
          <w:szCs w:val="24"/>
        </w:rPr>
        <w:t xml:space="preserve"> ответив на вопрос: какая из карт более напоминает современную карту мира?</w:t>
      </w: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jc w:val="center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№3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«Обозначение на контурной карте географических объектов, открытых в разные периоды»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 xml:space="preserve"> изучить правила работы в контурных картах и проследить маршрут путешествий великих открывателей.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ПРАВИЛА РАБОТЫ В КОНТУРНЫХ КАРТАХ: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1. Названия географических объектов старайтесь писать вдоль параллелей или меридианов, это поможет оформить карту более аккуратно.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 xml:space="preserve">2. </w:t>
      </w:r>
      <w:proofErr w:type="gramStart"/>
      <w:r w:rsidRPr="00317243">
        <w:rPr>
          <w:rFonts w:ascii="Times New Roman" w:hAnsi="Times New Roman"/>
          <w:sz w:val="24"/>
          <w:szCs w:val="24"/>
        </w:rPr>
        <w:t>Избегайте нанесение</w:t>
      </w:r>
      <w:proofErr w:type="gramEnd"/>
      <w:r w:rsidRPr="00317243">
        <w:rPr>
          <w:rFonts w:ascii="Times New Roman" w:hAnsi="Times New Roman"/>
          <w:sz w:val="24"/>
          <w:szCs w:val="24"/>
        </w:rPr>
        <w:t xml:space="preserve"> «лишней информации.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3. Географические названия объектов подписываются с заглавной буквы.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6. Работа должна быть выполнена аккуратно без грамматических ошибок (отметка за работу может быть снижена за небрежность и грамматические ошибки).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7. Все подписи в контурной карте выполняются ручкой. Подписи должны быть чёткими, шрифт мелкий.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8. Если название объекта не помещается на карте, то около него ставят цифру, а внизу карты пишут, что обозначает эта цифра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>9. В левом верхнем углу карты подписывают номер и название практической работы.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sz w:val="24"/>
          <w:szCs w:val="24"/>
        </w:rPr>
        <w:t xml:space="preserve">ЗАДАНИЕ: Обозначить на контурной карте маршрут путешествия Ф. Магеллана и географические </w:t>
      </w:r>
      <w:proofErr w:type="gramStart"/>
      <w:r w:rsidRPr="00317243">
        <w:rPr>
          <w:rFonts w:ascii="Times New Roman" w:hAnsi="Times New Roman"/>
          <w:sz w:val="24"/>
          <w:szCs w:val="24"/>
        </w:rPr>
        <w:t>объекты</w:t>
      </w:r>
      <w:proofErr w:type="gramEnd"/>
      <w:r w:rsidRPr="00317243">
        <w:rPr>
          <w:rFonts w:ascii="Times New Roman" w:hAnsi="Times New Roman"/>
          <w:sz w:val="24"/>
          <w:szCs w:val="24"/>
        </w:rPr>
        <w:t xml:space="preserve"> вдоль которых проходил путь (Евразия, Африка, Южная Америка, Австралия, Португалия, Магелланов пролив, остров Огненная Земля, Филиппинские острова, остров Калимантан, остров Суматра, остров Новая Гвинея, остров Ява).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ЗАПИСЫВАЯ </w:t>
      </w:r>
      <w:proofErr w:type="gramStart"/>
      <w:r>
        <w:rPr>
          <w:rFonts w:ascii="Times New Roman" w:hAnsi="Times New Roman"/>
          <w:sz w:val="24"/>
          <w:szCs w:val="24"/>
        </w:rPr>
        <w:t>ВЫВОД</w:t>
      </w:r>
      <w:proofErr w:type="gramEnd"/>
      <w:r>
        <w:rPr>
          <w:rFonts w:ascii="Times New Roman" w:hAnsi="Times New Roman"/>
          <w:sz w:val="24"/>
          <w:szCs w:val="24"/>
        </w:rPr>
        <w:t xml:space="preserve"> ответьте на вопрос: каковы заслуги </w:t>
      </w:r>
      <w:proofErr w:type="spellStart"/>
      <w:r>
        <w:rPr>
          <w:rFonts w:ascii="Times New Roman" w:hAnsi="Times New Roman"/>
          <w:sz w:val="24"/>
          <w:szCs w:val="24"/>
        </w:rPr>
        <w:t>Ф.Магеллана</w:t>
      </w:r>
      <w:proofErr w:type="spellEnd"/>
      <w:r>
        <w:rPr>
          <w:rFonts w:ascii="Times New Roman" w:hAnsi="Times New Roman"/>
          <w:sz w:val="24"/>
          <w:szCs w:val="24"/>
        </w:rPr>
        <w:t>?</w:t>
      </w:r>
    </w:p>
    <w:p w:rsidR="007D1899" w:rsidRDefault="007D1899" w:rsidP="007D1899">
      <w:pPr>
        <w:pStyle w:val="af2"/>
        <w:rPr>
          <w:rFonts w:ascii="Times New Roman" w:hAnsi="Times New Roman"/>
          <w:sz w:val="28"/>
          <w:szCs w:val="28"/>
        </w:rPr>
      </w:pPr>
    </w:p>
    <w:p w:rsidR="007D1899" w:rsidRDefault="007D1899" w:rsidP="007D1899"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526D5A6" wp14:editId="6DDF4121">
            <wp:extent cx="5928388" cy="3133725"/>
            <wp:effectExtent l="0" t="0" r="0" b="0"/>
            <wp:docPr id="2" name="Рисунок 2" descr="http://koreniz.ru/uploadfiles/tasks/20171002_bd9334c108b327e9018ddd48d7e111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oreniz.ru/uploadfiles/tasks/20171002_bd9334c108b327e9018ddd48d7e111f9.jpg"/>
                    <pic:cNvPicPr>
                      <a:picLocks noChangeAspect="1" noChangeArrowheads="1"/>
                    </pic:cNvPicPr>
                  </pic:nvPicPr>
                  <pic:blipFill>
                    <a:blip r:embed="rId83" r:link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" t="10722" r="211" b="1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165" cy="31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Default="007D1899" w:rsidP="007D1899"/>
    <w:p w:rsidR="007D1899" w:rsidRDefault="007D1899" w:rsidP="007D1899"/>
    <w:p w:rsidR="007D1899" w:rsidRDefault="007D1899" w:rsidP="007D1899"/>
    <w:p w:rsidR="007D1899" w:rsidRDefault="007D1899" w:rsidP="007D1899"/>
    <w:p w:rsidR="007D1899" w:rsidRPr="00317243" w:rsidRDefault="007D1899" w:rsidP="007D1899">
      <w:pPr>
        <w:pStyle w:val="af2"/>
        <w:jc w:val="center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4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3C24CD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t>Тема: «Определение направлений и расстояний по плану местности».</w:t>
      </w:r>
    </w:p>
    <w:p w:rsidR="007D1899" w:rsidRPr="003C24CD" w:rsidRDefault="007D1899" w:rsidP="007D1899">
      <w:pPr>
        <w:pStyle w:val="af1"/>
        <w:shd w:val="clear" w:color="auto" w:fill="F9FAFA"/>
        <w:spacing w:before="0" w:beforeAutospacing="0" w:after="240" w:afterAutospacing="0"/>
        <w:rPr>
          <w:color w:val="010101"/>
        </w:rPr>
      </w:pPr>
      <w:r w:rsidRPr="003C24CD">
        <w:rPr>
          <w:b/>
        </w:rPr>
        <w:t>Цель:</w:t>
      </w:r>
      <w:r w:rsidRPr="003C24CD">
        <w:t xml:space="preserve"> научиться </w:t>
      </w:r>
      <w:r w:rsidRPr="003C24CD">
        <w:rPr>
          <w:color w:val="010101"/>
        </w:rPr>
        <w:t>определять направления, азимуты и расстояния по плану местности.</w:t>
      </w:r>
      <w:r>
        <w:rPr>
          <w:color w:val="010101"/>
        </w:rPr>
        <w:t xml:space="preserve">      </w:t>
      </w:r>
      <w:r w:rsidRPr="00317243">
        <w:rPr>
          <w:b/>
        </w:rPr>
        <w:t>Ход работы:</w:t>
      </w:r>
    </w:p>
    <w:p w:rsidR="007D1899" w:rsidRDefault="007D1899" w:rsidP="007D1899">
      <w:pPr>
        <w:pStyle w:val="af1"/>
        <w:shd w:val="clear" w:color="auto" w:fill="F9FAFA"/>
        <w:spacing w:before="0" w:beforeAutospacing="0" w:after="240" w:afterAutospacing="0"/>
        <w:rPr>
          <w:rFonts w:ascii="Segoe UI" w:hAnsi="Segoe UI" w:cs="Segoe UI"/>
          <w:color w:val="010101"/>
        </w:rPr>
      </w:pPr>
      <w:r>
        <w:rPr>
          <w:rFonts w:ascii="Segoe UI" w:hAnsi="Segoe UI" w:cs="Segoe UI"/>
          <w:noProof/>
          <w:color w:val="010101"/>
        </w:rPr>
        <w:lastRenderedPageBreak/>
        <w:drawing>
          <wp:inline distT="0" distB="0" distL="0" distR="0" wp14:anchorId="28D28AB2" wp14:editId="301FA44F">
            <wp:extent cx="5133975" cy="4953000"/>
            <wp:effectExtent l="0" t="0" r="9525" b="0"/>
            <wp:docPr id="5" name="Рисунок 5" descr="https://www.prodlenka.org/components/com_mtree/attachments/478/478540/61d9b507403399763596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prodlenka.org/components/com_mtree/attachments/478/478540/61d9b50740339976359614.pn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C24CD">
        <w:rPr>
          <w:rFonts w:ascii="Times New Roman" w:hAnsi="Times New Roman"/>
          <w:b/>
          <w:sz w:val="24"/>
          <w:szCs w:val="24"/>
        </w:rPr>
        <w:t>Ин</w:t>
      </w:r>
      <w:r>
        <w:rPr>
          <w:rFonts w:ascii="Times New Roman" w:hAnsi="Times New Roman"/>
          <w:b/>
          <w:sz w:val="24"/>
          <w:szCs w:val="24"/>
        </w:rPr>
        <w:t>струкции к работе: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Представьте, что вы находитесь в точке</w:t>
      </w:r>
      <w:proofErr w:type="gramStart"/>
      <w:r>
        <w:rPr>
          <w:rFonts w:ascii="Times New Roman" w:hAnsi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/>
          <w:sz w:val="24"/>
          <w:szCs w:val="24"/>
        </w:rPr>
        <w:t xml:space="preserve"> (В).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proofErr w:type="gramStart"/>
      <w:r>
        <w:rPr>
          <w:rFonts w:ascii="Times New Roman" w:hAnsi="Times New Roman"/>
          <w:sz w:val="24"/>
          <w:szCs w:val="24"/>
        </w:rPr>
        <w:t>Определите направление от вашей точки до колодца, одиноко стоящей берёзы и моста через реку (север, северо-запад, северо-восток, запад, восток, юг, юго-запад, юго-восток).</w:t>
      </w:r>
      <w:proofErr w:type="gramEnd"/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>
        <w:rPr>
          <w:rFonts w:ascii="Times New Roman" w:hAnsi="Times New Roman"/>
          <w:sz w:val="24"/>
          <w:szCs w:val="24"/>
        </w:rPr>
        <w:t>Определите азимут от вашей точки до колодца, одиноко стоящей берёзы и моста через реку (результат запишите в градусах).</w:t>
      </w:r>
    </w:p>
    <w:p w:rsidR="007D1899" w:rsidRPr="00673106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4. </w:t>
      </w:r>
      <w:r>
        <w:rPr>
          <w:rFonts w:ascii="Times New Roman" w:hAnsi="Times New Roman"/>
          <w:sz w:val="24"/>
          <w:szCs w:val="24"/>
        </w:rPr>
        <w:t xml:space="preserve">Используя </w:t>
      </w:r>
      <w:proofErr w:type="gramStart"/>
      <w:r>
        <w:rPr>
          <w:rFonts w:ascii="Times New Roman" w:hAnsi="Times New Roman"/>
          <w:sz w:val="24"/>
          <w:szCs w:val="24"/>
        </w:rPr>
        <w:t>масштаб</w:t>
      </w:r>
      <w:proofErr w:type="gramEnd"/>
      <w:r>
        <w:rPr>
          <w:rFonts w:ascii="Times New Roman" w:hAnsi="Times New Roman"/>
          <w:sz w:val="24"/>
          <w:szCs w:val="24"/>
        </w:rPr>
        <w:t xml:space="preserve"> определите расстояние в метрах или километрах от вашей точки до колодца, одиноко стоящей берёзы и моста через реку.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№5.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Тема: «Составление описания маршрута по плану местности».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научиться </w:t>
      </w:r>
      <w:r w:rsidRPr="00317243">
        <w:rPr>
          <w:rFonts w:ascii="Times New Roman" w:hAnsi="Times New Roman"/>
          <w:sz w:val="24"/>
          <w:szCs w:val="24"/>
        </w:rPr>
        <w:t>составлять описание маршрута по условным знакам.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8EF35C7" wp14:editId="1BEEED49">
            <wp:extent cx="5791200" cy="4381500"/>
            <wp:effectExtent l="0" t="0" r="0" b="0"/>
            <wp:docPr id="4" name="Рисунок 4" descr="https://cf2.ppt-online.org/files2/slide/c/Cm5Vxg7r34ls1SdhAHq6f2LFizoJctpwQDTBUyWENa/slide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f2.ppt-online.org/files2/slide/c/Cm5Vxg7r34ls1SdhAHq6f2LFizoJctpwQDTBUyWENa/slide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2" t="2355" r="10304" b="10461"/>
                    <a:stretch/>
                  </pic:blipFill>
                  <pic:spPr bwMode="auto">
                    <a:xfrm>
                      <a:off x="0" y="0"/>
                      <a:ext cx="5797910" cy="4386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Инструкции к работе: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1. </w:t>
      </w:r>
      <w:r w:rsidRPr="00317243">
        <w:rPr>
          <w:rFonts w:ascii="Times New Roman" w:hAnsi="Times New Roman"/>
          <w:sz w:val="24"/>
          <w:szCs w:val="24"/>
        </w:rPr>
        <w:t>Определите объект – точку отсчета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 (А,  Б,  В,  Г и т.д.).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>
        <w:rPr>
          <w:rFonts w:ascii="Times New Roman" w:hAnsi="Times New Roman"/>
          <w:sz w:val="24"/>
          <w:szCs w:val="24"/>
        </w:rPr>
        <w:t>Определите объект – точку окончания</w:t>
      </w:r>
      <w:r w:rsidRPr="00317243">
        <w:rPr>
          <w:rFonts w:ascii="Times New Roman" w:hAnsi="Times New Roman"/>
          <w:sz w:val="24"/>
          <w:szCs w:val="24"/>
        </w:rPr>
        <w:t xml:space="preserve"> вашего маршрута.</w:t>
      </w:r>
      <w:r>
        <w:rPr>
          <w:rFonts w:ascii="Times New Roman" w:hAnsi="Times New Roman"/>
          <w:sz w:val="24"/>
          <w:szCs w:val="24"/>
        </w:rPr>
        <w:t xml:space="preserve"> Выбираете любую точку (А,  Б,  В,  Г и т.д.).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</w:t>
      </w:r>
      <w:r w:rsidRPr="00317243">
        <w:rPr>
          <w:rFonts w:ascii="Times New Roman" w:hAnsi="Times New Roman"/>
          <w:sz w:val="24"/>
          <w:szCs w:val="24"/>
        </w:rPr>
        <w:t>Составьте описание маршрута от</w:t>
      </w:r>
      <w:r>
        <w:rPr>
          <w:rFonts w:ascii="Times New Roman" w:hAnsi="Times New Roman"/>
          <w:sz w:val="24"/>
          <w:szCs w:val="24"/>
        </w:rPr>
        <w:t xml:space="preserve"> точки отсчета к точке окончания маршрута </w:t>
      </w:r>
      <w:r w:rsidRPr="00317243">
        <w:rPr>
          <w:rFonts w:ascii="Times New Roman" w:hAnsi="Times New Roman"/>
          <w:sz w:val="24"/>
          <w:szCs w:val="24"/>
        </w:rPr>
        <w:t>с использованием полученных данных и условных знаков плана местности.</w:t>
      </w:r>
    </w:p>
    <w:p w:rsidR="007D1899" w:rsidRPr="003C24CD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C24CD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6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317243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 xml:space="preserve">Тема: </w:t>
      </w:r>
      <w:r w:rsidRPr="00673106">
        <w:rPr>
          <w:rFonts w:ascii="Times New Roman" w:hAnsi="Times New Roman"/>
          <w:b/>
          <w:sz w:val="24"/>
          <w:szCs w:val="24"/>
        </w:rPr>
        <w:t>«Определение географических координат</w:t>
      </w:r>
      <w:r>
        <w:rPr>
          <w:rFonts w:ascii="Times New Roman" w:hAnsi="Times New Roman"/>
          <w:b/>
          <w:sz w:val="24"/>
          <w:szCs w:val="24"/>
        </w:rPr>
        <w:t xml:space="preserve"> объектов и определение объектов по их географическим координатам</w:t>
      </w:r>
      <w:r w:rsidRPr="00673106">
        <w:rPr>
          <w:rFonts w:ascii="Times New Roman" w:hAnsi="Times New Roman"/>
          <w:b/>
          <w:sz w:val="24"/>
          <w:szCs w:val="24"/>
        </w:rPr>
        <w:t>».</w:t>
      </w:r>
    </w:p>
    <w:p w:rsidR="007D1899" w:rsidRPr="00317243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Цель:</w:t>
      </w:r>
      <w:r w:rsidRPr="00317243">
        <w:rPr>
          <w:rFonts w:ascii="Times New Roman" w:hAnsi="Times New Roman"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</w:rPr>
        <w:t xml:space="preserve">закрепить умение </w:t>
      </w:r>
      <w:r w:rsidRPr="00C77BB1">
        <w:rPr>
          <w:rFonts w:ascii="Times New Roman" w:hAnsi="Times New Roman"/>
          <w:sz w:val="24"/>
          <w:szCs w:val="24"/>
        </w:rPr>
        <w:t>определять географические координаты объектов и объекты по их географическим координатам.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Перечертите в тетрадь и заполните таблицу до конца. При выполнении задания используйте физическую карту полушарий и физическую карту России в атласах.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Северная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62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152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106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Лима</w:t>
            </w: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Манила</w:t>
            </w:r>
          </w:p>
        </w:tc>
      </w:tr>
    </w:tbl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Вариант - II</w:t>
      </w: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Материк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широта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Географическая долгота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Географический объект</w:t>
            </w: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Южная Америка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31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70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з.д.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55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с.ш.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ю.ш.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38</w:t>
            </w:r>
            <w:r w:rsidRPr="00E85488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E85488">
              <w:rPr>
                <w:rFonts w:ascii="Times New Roman" w:hAnsi="Times New Roman"/>
                <w:sz w:val="24"/>
                <w:szCs w:val="24"/>
              </w:rPr>
              <w:t>в.д.</w:t>
            </w: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Африка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Претория</w:t>
            </w:r>
          </w:p>
        </w:tc>
      </w:tr>
      <w:tr w:rsidR="007D1899" w:rsidRPr="00E85488" w:rsidTr="00D94157"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Евразия</w:t>
            </w:r>
          </w:p>
        </w:tc>
        <w:tc>
          <w:tcPr>
            <w:tcW w:w="2670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671" w:type="dxa"/>
            <w:shd w:val="clear" w:color="auto" w:fill="auto"/>
          </w:tcPr>
          <w:p w:rsidR="007D1899" w:rsidRPr="00E85488" w:rsidRDefault="007D1899" w:rsidP="00D94157">
            <w:pPr>
              <w:pStyle w:val="af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5488">
              <w:rPr>
                <w:rFonts w:ascii="Times New Roman" w:hAnsi="Times New Roman"/>
                <w:sz w:val="24"/>
                <w:szCs w:val="24"/>
              </w:rPr>
              <w:t>Город Мадрид</w:t>
            </w:r>
          </w:p>
        </w:tc>
      </w:tr>
    </w:tbl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jc w:val="both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317243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>Практическая работа №</w:t>
      </w:r>
      <w:r>
        <w:rPr>
          <w:rFonts w:ascii="Times New Roman" w:hAnsi="Times New Roman"/>
          <w:b/>
          <w:sz w:val="24"/>
          <w:szCs w:val="24"/>
        </w:rPr>
        <w:t>7</w:t>
      </w:r>
      <w:r w:rsidRPr="00317243">
        <w:rPr>
          <w:rFonts w:ascii="Times New Roman" w:hAnsi="Times New Roman"/>
          <w:b/>
          <w:sz w:val="24"/>
          <w:szCs w:val="24"/>
        </w:rPr>
        <w:t>.</w:t>
      </w:r>
    </w:p>
    <w:p w:rsidR="007D1899" w:rsidRPr="00C77BB1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C77BB1">
        <w:rPr>
          <w:rFonts w:ascii="Times New Roman" w:hAnsi="Times New Roman"/>
          <w:b/>
          <w:sz w:val="24"/>
          <w:szCs w:val="24"/>
        </w:rPr>
        <w:t>Тема: «Определение направлений и расстояний по карте полушарий».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>Цель:</w:t>
      </w:r>
      <w:r w:rsidRPr="00304FC0">
        <w:rPr>
          <w:rFonts w:ascii="Times New Roman" w:hAnsi="Times New Roman"/>
          <w:sz w:val="24"/>
          <w:szCs w:val="24"/>
        </w:rPr>
        <w:t> </w:t>
      </w:r>
    </w:p>
    <w:p w:rsidR="007D1899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научиться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определять</w:t>
      </w:r>
      <w:r>
        <w:rPr>
          <w:rFonts w:ascii="Times New Roman" w:hAnsi="Times New Roman"/>
          <w:color w:val="000000"/>
          <w:sz w:val="24"/>
          <w:szCs w:val="24"/>
        </w:rPr>
        <w:t xml:space="preserve"> расстояние между объектами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на карте; 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 w:rsidRPr="00304FC0">
        <w:rPr>
          <w:rFonts w:ascii="Times New Roman" w:hAnsi="Times New Roman"/>
          <w:color w:val="000000"/>
          <w:sz w:val="24"/>
          <w:szCs w:val="24"/>
        </w:rPr>
        <w:t>формировать навыки самостоятельной работы;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color w:val="000000"/>
          <w:sz w:val="24"/>
          <w:szCs w:val="24"/>
        </w:rPr>
        <w:t>Оборудование:</w:t>
      </w:r>
      <w:r w:rsidRPr="00304FC0">
        <w:rPr>
          <w:rFonts w:ascii="Times New Roman" w:hAnsi="Times New Roman"/>
          <w:color w:val="000000"/>
          <w:sz w:val="24"/>
          <w:szCs w:val="24"/>
        </w:rPr>
        <w:t xml:space="preserve"> географический атлас</w:t>
      </w:r>
    </w:p>
    <w:p w:rsidR="007D1899" w:rsidRPr="00304FC0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317243">
        <w:rPr>
          <w:rFonts w:ascii="Times New Roman" w:hAnsi="Times New Roman"/>
          <w:b/>
          <w:sz w:val="24"/>
          <w:szCs w:val="24"/>
        </w:rPr>
        <w:t xml:space="preserve"> Ход работы:</w:t>
      </w: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</w:p>
    <w:p w:rsidR="007D1899" w:rsidRPr="00304FC0" w:rsidRDefault="007D1899" w:rsidP="007D1899">
      <w:pPr>
        <w:pStyle w:val="af2"/>
        <w:rPr>
          <w:rFonts w:ascii="Times New Roman" w:hAnsi="Times New Roman"/>
          <w:b/>
          <w:sz w:val="24"/>
          <w:szCs w:val="24"/>
          <w:u w:val="single"/>
        </w:rPr>
      </w:pPr>
      <w:r w:rsidRPr="00304FC0">
        <w:rPr>
          <w:rFonts w:ascii="Times New Roman" w:hAnsi="Times New Roman"/>
          <w:b/>
          <w:sz w:val="24"/>
          <w:szCs w:val="24"/>
          <w:u w:val="single"/>
        </w:rPr>
        <w:t>Работаем вместе</w:t>
      </w: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1. </w:t>
      </w:r>
      <w:r w:rsidRPr="00304FC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Определить по физической карте полушарий направления от Рио-де-Жанейро до других географических объектов: Лондона, Москвы, Бразилиа, Вашингтона.</w:t>
      </w:r>
    </w:p>
    <w:p w:rsidR="007D1899" w:rsidRPr="00304FC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304FC0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 w:rsidRPr="00304FC0">
        <w:rPr>
          <w:rFonts w:ascii="Times New Roman" w:hAnsi="Times New Roman"/>
          <w:b/>
          <w:sz w:val="24"/>
          <w:szCs w:val="24"/>
        </w:rPr>
        <w:t xml:space="preserve">2. </w:t>
      </w:r>
      <w:r w:rsidRPr="00304FC0">
        <w:rPr>
          <w:rFonts w:ascii="Times New Roman" w:hAnsi="Times New Roman"/>
          <w:color w:val="000000"/>
          <w:sz w:val="24"/>
          <w:szCs w:val="24"/>
        </w:rPr>
        <w:t>С помощью политической карты полушарий, используя масштаб, определить расстояние (в километрах) от Тегерана до Каира.</w:t>
      </w:r>
    </w:p>
    <w:p w:rsidR="007D1899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1 вариант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Рима (столицы Италии) до других географических объектов: Лондона, Москвы, Бразилиа, Вашингтона.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Каира.</w:t>
      </w: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  <w:u w:val="single"/>
        </w:rPr>
      </w:pPr>
    </w:p>
    <w:p w:rsidR="007D1899" w:rsidRPr="00C77BB1" w:rsidRDefault="007D1899" w:rsidP="007D1899">
      <w:pPr>
        <w:pStyle w:val="af2"/>
        <w:rPr>
          <w:rFonts w:ascii="Times New Roman" w:hAnsi="Times New Roman"/>
          <w:b/>
          <w:color w:val="000000"/>
          <w:sz w:val="24"/>
          <w:szCs w:val="24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2 вариант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77BB1">
        <w:rPr>
          <w:rFonts w:ascii="Times New Roman" w:hAnsi="Times New Roman"/>
          <w:b/>
          <w:color w:val="000000"/>
          <w:sz w:val="24"/>
          <w:szCs w:val="24"/>
        </w:rPr>
        <w:t>Задание 1.</w:t>
      </w:r>
      <w:r w:rsidRPr="00C77BB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Определить по политической карте полушарий направления от Пекина (столицы Китая) до других географических объектов: Лондона, Москвы, Бразилиа, Вашингтона.</w:t>
      </w:r>
    </w:p>
    <w:p w:rsidR="007D1899" w:rsidRPr="00C77BB1" w:rsidRDefault="007D1899" w:rsidP="007D1899">
      <w:pPr>
        <w:pStyle w:val="af2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Задание 2</w:t>
      </w:r>
      <w:r w:rsidRPr="00C77BB1">
        <w:rPr>
          <w:rFonts w:ascii="Times New Roman" w:hAnsi="Times New Roman"/>
          <w:b/>
          <w:color w:val="000000"/>
          <w:sz w:val="24"/>
          <w:szCs w:val="24"/>
        </w:rPr>
        <w:t xml:space="preserve">. </w:t>
      </w:r>
      <w:r w:rsidRPr="00C77BB1">
        <w:rPr>
          <w:rFonts w:ascii="Times New Roman" w:hAnsi="Times New Roman"/>
          <w:color w:val="000000"/>
          <w:sz w:val="24"/>
          <w:szCs w:val="24"/>
        </w:rPr>
        <w:t>С помощью физической карты полушарий, используя масштаб, определить расстояние (в километрах) от Москвы до Тегерана.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991D85" w:rsidRDefault="007D1899" w:rsidP="00982A3E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lastRenderedPageBreak/>
        <w:t>Практическая работа №8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Тема: «Выявление закономерностей изменения продолжительности дня и высоты Солнца над горизонтом в зависимости от времени года на территории своей местности»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6"/>
          <w:szCs w:val="28"/>
        </w:rPr>
        <w:t xml:space="preserve">Цель работы: </w:t>
      </w:r>
      <w:r w:rsidRPr="00991D85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научиться наблюдать за высотой Солнца над горизонтом в разное время года.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  <w:r w:rsidRPr="00991D85">
        <w:rPr>
          <w:rFonts w:ascii="Times New Roman" w:hAnsi="Times New Roman"/>
          <w:b/>
          <w:sz w:val="26"/>
          <w:szCs w:val="28"/>
        </w:rPr>
        <w:t>Ход работы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6"/>
          <w:szCs w:val="28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>ЗАДАНИЕ К РАБОТЕ. Перечертите в тетрадь и заполните таблицу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6"/>
        <w:gridCol w:w="2136"/>
        <w:gridCol w:w="2136"/>
        <w:gridCol w:w="2137"/>
        <w:gridCol w:w="2137"/>
      </w:tblGrid>
      <w:tr w:rsidR="007D1899" w:rsidRPr="008D5B94" w:rsidTr="00D94157"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 xml:space="preserve">Дата 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21 марта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июня</w:t>
            </w: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23 сентября</w:t>
            </w: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22 декабря</w:t>
            </w:r>
          </w:p>
        </w:tc>
      </w:tr>
      <w:tr w:rsidR="007D1899" w:rsidRPr="008D5B94" w:rsidTr="00D94157"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Какое время года в вашем крае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D94157"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Как называется этот день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D94157"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Где Солнце находится в зените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jc w:val="center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</w:tr>
      <w:tr w:rsidR="007D1899" w:rsidRPr="008D5B94" w:rsidTr="00D94157"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  <w:r w:rsidRPr="008D5B94">
              <w:rPr>
                <w:rFonts w:ascii="Times New Roman" w:hAnsi="Times New Roman"/>
                <w:sz w:val="26"/>
                <w:szCs w:val="28"/>
              </w:rPr>
              <w:t>Сезонные изменения в природе</w:t>
            </w: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6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  <w:tc>
          <w:tcPr>
            <w:tcW w:w="2137" w:type="dxa"/>
            <w:shd w:val="clear" w:color="auto" w:fill="auto"/>
          </w:tcPr>
          <w:p w:rsidR="007D1899" w:rsidRPr="008D5B94" w:rsidRDefault="007D1899" w:rsidP="00D94157">
            <w:pPr>
              <w:pStyle w:val="af2"/>
              <w:rPr>
                <w:rFonts w:ascii="Times New Roman" w:hAnsi="Times New Roman"/>
                <w:sz w:val="26"/>
                <w:szCs w:val="28"/>
              </w:rPr>
            </w:pPr>
          </w:p>
        </w:tc>
      </w:tr>
    </w:tbl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>
        <w:rPr>
          <w:rFonts w:ascii="Times New Roman" w:hAnsi="Times New Roman"/>
          <w:sz w:val="26"/>
          <w:szCs w:val="28"/>
        </w:rPr>
        <w:t xml:space="preserve">ЗАПИШИТЕ </w:t>
      </w:r>
      <w:proofErr w:type="gramStart"/>
      <w:r>
        <w:rPr>
          <w:rFonts w:ascii="Times New Roman" w:hAnsi="Times New Roman"/>
          <w:sz w:val="26"/>
          <w:szCs w:val="28"/>
        </w:rPr>
        <w:t>ВЫВОД</w:t>
      </w:r>
      <w:proofErr w:type="gramEnd"/>
      <w:r>
        <w:rPr>
          <w:rFonts w:ascii="Times New Roman" w:hAnsi="Times New Roman"/>
          <w:sz w:val="26"/>
          <w:szCs w:val="28"/>
        </w:rPr>
        <w:t xml:space="preserve"> В РАБОТЕ ЗАПОЛНИВ ПРОПУСКИ.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  <w:r w:rsidRPr="00BC7693">
        <w:rPr>
          <w:rFonts w:ascii="Times New Roman" w:hAnsi="Times New Roman"/>
          <w:sz w:val="26"/>
          <w:szCs w:val="28"/>
        </w:rPr>
        <w:t>Вывод: Летом северное полушарие получает ______________ тепла, чем южное. 22 июня самый ___________ день в северном полушарии. Это день _______________ ________________. После этого дня в северном полушарии ночь становится всё ____________, а день - _____________. В дни ______________, день равен ночи в обоих полушариях.</w:t>
      </w:r>
    </w:p>
    <w:p w:rsidR="007D1899" w:rsidRPr="00BC7693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6"/>
          <w:szCs w:val="28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982A3E">
      <w:pPr>
        <w:pStyle w:val="af2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lastRenderedPageBreak/>
        <w:t>Практическая работа №9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991D85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991D85">
        <w:rPr>
          <w:rFonts w:ascii="Times New Roman" w:hAnsi="Times New Roman"/>
          <w:b/>
          <w:sz w:val="24"/>
          <w:szCs w:val="24"/>
        </w:rPr>
        <w:t>Тема: «Описание местоположения горной системы или равнины по физической карте»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 работы: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 умения составлять описание географиче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ского объекта, используя </w:t>
      </w:r>
      <w:r w:rsidRPr="00C5522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физическую карту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C55220">
        <w:rPr>
          <w:rFonts w:ascii="Times New Roman" w:hAnsi="Times New Roman"/>
          <w:b/>
          <w:sz w:val="24"/>
          <w:szCs w:val="24"/>
        </w:rPr>
        <w:t>Ход работы:</w:t>
      </w:r>
    </w:p>
    <w:p w:rsidR="007D1899" w:rsidRPr="00991D85" w:rsidRDefault="007D1899" w:rsidP="007D1899">
      <w:pPr>
        <w:pStyle w:val="af2"/>
        <w:rPr>
          <w:rFonts w:ascii="Times New Roman" w:hAnsi="Times New Roman"/>
          <w:b/>
          <w:sz w:val="24"/>
          <w:szCs w:val="24"/>
        </w:rPr>
      </w:pPr>
      <w:r w:rsidRPr="00991D85">
        <w:rPr>
          <w:rFonts w:ascii="Times New Roman" w:hAnsi="Times New Roman"/>
          <w:b/>
          <w:sz w:val="24"/>
          <w:szCs w:val="24"/>
        </w:rPr>
        <w:t xml:space="preserve">    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ЗАДАНИЕ К РАБОТЕ. </w:t>
      </w:r>
      <w:r w:rsidRPr="00991D85">
        <w:rPr>
          <w:rFonts w:ascii="Times New Roman" w:hAnsi="Times New Roman"/>
          <w:sz w:val="24"/>
          <w:szCs w:val="24"/>
        </w:rPr>
        <w:t>Охарактеризуйте по предложенному плану одну из горных систем мира на выбор (Кавказ, Анды, Уральские, Кордильеры, Аппалачи).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 xml:space="preserve">    </w:t>
      </w: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 xml:space="preserve">  План характеристики: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Название горной системы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Местонахождение (материк, его часть)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Протяжённость (направление)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Название вершины горной системы, её высота, координаты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Особенности (если имеются)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u w:val="single"/>
        </w:rPr>
      </w:pPr>
      <w:r w:rsidRPr="00C55220">
        <w:rPr>
          <w:rFonts w:ascii="Times New Roman" w:hAnsi="Times New Roman"/>
          <w:sz w:val="24"/>
          <w:szCs w:val="24"/>
          <w:u w:val="single"/>
        </w:rPr>
        <w:t>НАПРИМЕР, так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1. Гималаи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2. Находятся на материке Евразия, в юго-восточной части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3. Протянулись с северо-запада на восток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4. Вершина – Эверест, высота – 8848 метров, координаты вершины – 28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с.ш., 87</w:t>
      </w:r>
      <w:r w:rsidRPr="00991D85">
        <w:rPr>
          <w:rFonts w:ascii="Times New Roman" w:hAnsi="Times New Roman"/>
          <w:sz w:val="24"/>
          <w:szCs w:val="24"/>
          <w:vertAlign w:val="superscript"/>
        </w:rPr>
        <w:t>0</w:t>
      </w:r>
      <w:r w:rsidRPr="00991D85">
        <w:rPr>
          <w:rFonts w:ascii="Times New Roman" w:hAnsi="Times New Roman"/>
          <w:sz w:val="24"/>
          <w:szCs w:val="24"/>
        </w:rPr>
        <w:t>в.д.</w:t>
      </w:r>
    </w:p>
    <w:p w:rsidR="007D1899" w:rsidRPr="00991D85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  <w:r w:rsidRPr="00991D85">
        <w:rPr>
          <w:rFonts w:ascii="Times New Roman" w:hAnsi="Times New Roman"/>
          <w:sz w:val="24"/>
          <w:szCs w:val="24"/>
        </w:rPr>
        <w:t>5. Гималаи являются самыми высокими горами в мире. Они входят в состав Альпийско-Гималайского сейсмического пояса.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</w:rPr>
      </w:pPr>
    </w:p>
    <w:p w:rsidR="00982A3E" w:rsidRDefault="00982A3E" w:rsidP="00982A3E">
      <w:pPr>
        <w:pStyle w:val="af2"/>
        <w:rPr>
          <w:rFonts w:ascii="Times New Roman" w:hAnsi="Times New Roman"/>
          <w:sz w:val="24"/>
          <w:szCs w:val="24"/>
        </w:rPr>
      </w:pPr>
    </w:p>
    <w:p w:rsidR="007D1899" w:rsidRPr="00C55220" w:rsidRDefault="007D1899" w:rsidP="00982A3E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lastRenderedPageBreak/>
        <w:t>Практическая работа №10</w:t>
      </w:r>
    </w:p>
    <w:p w:rsidR="007D1899" w:rsidRPr="00C55220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Тема: «Анализ результатов фенологических наблюдений и наблюдений за погодой».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Цель: 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научиться </w:t>
      </w:r>
      <w:r>
        <w:rPr>
          <w:rFonts w:ascii="Times New Roman" w:hAnsi="Times New Roman"/>
          <w:sz w:val="24"/>
          <w:szCs w:val="24"/>
          <w:lang w:eastAsia="ru-RU"/>
        </w:rPr>
        <w:t xml:space="preserve">находить среднюю температуру, </w:t>
      </w:r>
      <w:r w:rsidRPr="00C55220">
        <w:rPr>
          <w:rFonts w:ascii="Times New Roman" w:hAnsi="Times New Roman"/>
          <w:sz w:val="24"/>
          <w:szCs w:val="24"/>
          <w:lang w:eastAsia="ru-RU"/>
        </w:rPr>
        <w:t>ст</w:t>
      </w:r>
      <w:r>
        <w:rPr>
          <w:rFonts w:ascii="Times New Roman" w:hAnsi="Times New Roman"/>
          <w:sz w:val="24"/>
          <w:szCs w:val="24"/>
          <w:lang w:eastAsia="ru-RU"/>
        </w:rPr>
        <w:t>роить графики температур</w:t>
      </w:r>
      <w:r w:rsidRPr="00C55220"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C55220">
        <w:rPr>
          <w:rFonts w:ascii="Times New Roman" w:hAnsi="Times New Roman"/>
          <w:b/>
          <w:sz w:val="24"/>
          <w:szCs w:val="24"/>
          <w:lang w:eastAsia="ru-RU"/>
        </w:rPr>
        <w:t>Оборудование:</w:t>
      </w:r>
      <w:r w:rsidRPr="00C55220">
        <w:rPr>
          <w:rFonts w:ascii="Times New Roman" w:hAnsi="Times New Roman"/>
          <w:sz w:val="24"/>
          <w:szCs w:val="24"/>
          <w:lang w:eastAsia="ru-RU"/>
        </w:rPr>
        <w:t> карандаш, линейка</w:t>
      </w:r>
      <w:r>
        <w:rPr>
          <w:rFonts w:ascii="Times New Roman" w:hAnsi="Times New Roman"/>
          <w:sz w:val="24"/>
          <w:szCs w:val="24"/>
          <w:lang w:eastAsia="ru-RU"/>
        </w:rPr>
        <w:t>, дневники наблюдений за погодой.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Ход работы.</w:t>
      </w:r>
    </w:p>
    <w:p w:rsidR="007D1899" w:rsidRDefault="007D1899" w:rsidP="007D1899">
      <w:pPr>
        <w:pStyle w:val="af2"/>
        <w:rPr>
          <w:rFonts w:ascii="Times New Roman" w:hAnsi="Times New Roman"/>
          <w:b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sz w:val="24"/>
          <w:szCs w:val="24"/>
          <w:lang w:eastAsia="ru-RU"/>
        </w:rPr>
        <w:t>ИНСТРУКЦИЯ К РАБОТЕ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AB7133">
        <w:rPr>
          <w:rFonts w:ascii="Times New Roman" w:hAnsi="Times New Roman"/>
          <w:sz w:val="24"/>
          <w:szCs w:val="24"/>
          <w:lang w:eastAsia="ru-RU"/>
        </w:rPr>
        <w:t>Для работы при</w:t>
      </w:r>
      <w:r>
        <w:rPr>
          <w:rFonts w:ascii="Times New Roman" w:hAnsi="Times New Roman"/>
          <w:sz w:val="24"/>
          <w:szCs w:val="24"/>
          <w:lang w:eastAsia="ru-RU"/>
        </w:rPr>
        <w:t>готовьтесь воспользоваться дневником наблюдений за сентябрь-октябрь или апрель-май.</w:t>
      </w:r>
    </w:p>
    <w:p w:rsidR="007D1899" w:rsidRPr="00AB7133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1C2C4" wp14:editId="1C69AA5A">
                <wp:simplePos x="0" y="0"/>
                <wp:positionH relativeFrom="column">
                  <wp:posOffset>3348990</wp:posOffset>
                </wp:positionH>
                <wp:positionV relativeFrom="paragraph">
                  <wp:posOffset>312420</wp:posOffset>
                </wp:positionV>
                <wp:extent cx="1390650" cy="9525"/>
                <wp:effectExtent l="0" t="0" r="19050" b="28575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06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7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3.7pt,24.6pt" to="373.2pt,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" strokecolor="#4579b8 [3044]"/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2. </w:t>
      </w:r>
      <w:r>
        <w:rPr>
          <w:rFonts w:ascii="Times New Roman" w:hAnsi="Times New Roman"/>
          <w:sz w:val="24"/>
          <w:szCs w:val="24"/>
          <w:lang w:eastAsia="ru-RU"/>
        </w:rPr>
        <w:t>Определите среднюю температуру этих двух месяцев (сложите все данные температур и разделите на количество измерений). НАПРИМЕР, 5+7+12+8+17+15+18    = 11,7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С.</w:t>
      </w:r>
    </w:p>
    <w:p w:rsidR="007D1899" w:rsidRPr="00AB7133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7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 w:rsidRPr="00AB7133">
        <w:rPr>
          <w:rFonts w:ascii="Times New Roman" w:hAnsi="Times New Roman"/>
          <w:b/>
          <w:sz w:val="24"/>
          <w:szCs w:val="24"/>
          <w:lang w:eastAsia="ru-RU"/>
        </w:rPr>
        <w:t>3.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C55220">
        <w:rPr>
          <w:rFonts w:ascii="Times New Roman" w:hAnsi="Times New Roman"/>
          <w:sz w:val="24"/>
          <w:szCs w:val="24"/>
          <w:lang w:eastAsia="ru-RU"/>
        </w:rPr>
        <w:t>Используя данные наблюдений за погодой</w:t>
      </w:r>
      <w:r>
        <w:rPr>
          <w:rFonts w:ascii="Times New Roman" w:hAnsi="Times New Roman"/>
          <w:sz w:val="24"/>
          <w:szCs w:val="24"/>
          <w:lang w:eastAsia="ru-RU"/>
        </w:rPr>
        <w:t xml:space="preserve"> в ваших дневниках наблюдений за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теже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самые месяцы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, постройте </w:t>
      </w:r>
      <w:r>
        <w:rPr>
          <w:rFonts w:ascii="Times New Roman" w:hAnsi="Times New Roman"/>
          <w:sz w:val="24"/>
          <w:szCs w:val="24"/>
          <w:lang w:eastAsia="ru-RU"/>
        </w:rPr>
        <w:t xml:space="preserve">график изменения </w:t>
      </w:r>
      <w:r w:rsidRPr="00C55220">
        <w:rPr>
          <w:rFonts w:ascii="Times New Roman" w:hAnsi="Times New Roman"/>
          <w:sz w:val="24"/>
          <w:szCs w:val="24"/>
          <w:lang w:eastAsia="ru-RU"/>
        </w:rPr>
        <w:t>температур.</w:t>
      </w:r>
      <w:r>
        <w:rPr>
          <w:rFonts w:ascii="Times New Roman" w:hAnsi="Times New Roman"/>
          <w:sz w:val="24"/>
          <w:szCs w:val="24"/>
          <w:lang w:eastAsia="ru-RU"/>
        </w:rPr>
        <w:t xml:space="preserve"> По горизонтальной оси отложите дату, а по вертикальной температуру. </w:t>
      </w:r>
    </w:p>
    <w:p w:rsidR="007D1899" w:rsidRPr="00C55220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8"/>
        </w:rPr>
        <w:t xml:space="preserve">ЗАПИШИТЕ </w:t>
      </w:r>
      <w:proofErr w:type="gramStart"/>
      <w:r>
        <w:rPr>
          <w:rFonts w:ascii="Times New Roman" w:hAnsi="Times New Roman"/>
          <w:sz w:val="26"/>
          <w:szCs w:val="28"/>
        </w:rPr>
        <w:t>ВЫВОД</w:t>
      </w:r>
      <w:proofErr w:type="gramEnd"/>
      <w:r>
        <w:rPr>
          <w:rFonts w:ascii="Times New Roman" w:hAnsi="Times New Roman"/>
          <w:sz w:val="26"/>
          <w:szCs w:val="28"/>
        </w:rPr>
        <w:t xml:space="preserve"> В РАБОТЕ ЗАПОЛНИВ ПРОПУСКИ</w:t>
      </w:r>
      <w:r w:rsidRPr="00C5522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7D1899" w:rsidRPr="001554FF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Вывод</w:t>
      </w:r>
      <w:r w:rsidRPr="00C55220">
        <w:rPr>
          <w:rFonts w:ascii="Times New Roman" w:hAnsi="Times New Roman"/>
          <w:sz w:val="24"/>
          <w:szCs w:val="24"/>
          <w:lang w:eastAsia="ru-RU"/>
        </w:rPr>
        <w:t>:</w:t>
      </w:r>
      <w:r>
        <w:rPr>
          <w:rFonts w:ascii="Times New Roman" w:hAnsi="Times New Roman"/>
          <w:sz w:val="24"/>
          <w:szCs w:val="24"/>
          <w:lang w:eastAsia="ru-RU"/>
        </w:rPr>
        <w:t xml:space="preserve"> Средняя температура воздуха за эти два месяца составила ___ 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 xml:space="preserve">С. </w:t>
      </w:r>
      <w:r w:rsidRPr="00C55220">
        <w:rPr>
          <w:rFonts w:ascii="Times New Roman" w:hAnsi="Times New Roman"/>
          <w:sz w:val="24"/>
          <w:szCs w:val="24"/>
          <w:lang w:eastAsia="ru-RU"/>
        </w:rPr>
        <w:t>Максимальная темпе</w:t>
      </w:r>
      <w:r>
        <w:rPr>
          <w:rFonts w:ascii="Times New Roman" w:hAnsi="Times New Roman"/>
          <w:sz w:val="24"/>
          <w:szCs w:val="24"/>
          <w:lang w:eastAsia="ru-RU"/>
        </w:rPr>
        <w:t>ратура воздуха ___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С, а минимальная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С. Амплитуда составляет __</w:t>
      </w:r>
      <w:r>
        <w:rPr>
          <w:rFonts w:ascii="Times New Roman" w:hAnsi="Times New Roman"/>
          <w:sz w:val="24"/>
          <w:szCs w:val="24"/>
          <w:vertAlign w:val="superscript"/>
          <w:lang w:eastAsia="ru-RU"/>
        </w:rPr>
        <w:t>0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</w:p>
    <w:p w:rsidR="007D1899" w:rsidRDefault="007D1899" w:rsidP="007D1899">
      <w:pPr>
        <w:pStyle w:val="af2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ПРИМЕЧАНИЕ. Амплитуда – разница между самой высокой и самой низкой температурой.</w:t>
      </w:r>
    </w:p>
    <w:p w:rsid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1899" w:rsidRDefault="007D1899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D1899" w:rsidRPr="00B141F1" w:rsidRDefault="007D1899" w:rsidP="007D18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9D70483" wp14:editId="78D50F45">
            <wp:extent cx="2438400" cy="1334572"/>
            <wp:effectExtent l="0" t="0" r="0" b="0"/>
            <wp:docPr id="27" name="Рисунок 27" descr="https://present5.com/presentation/1/89001138_437319396.pdf-img/89001138_437319396.pdf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resent5.com/presentation/1/89001138_437319396.pdf-img/89001138_437319396.pdf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09" t="27152" r="8088" b="27091"/>
                    <a:stretch/>
                  </pic:blipFill>
                  <pic:spPr bwMode="auto">
                    <a:xfrm>
                      <a:off x="0" y="0"/>
                      <a:ext cx="2453535" cy="134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A3E" w:rsidRDefault="00982A3E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982A3E" w:rsidRDefault="00982A3E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6 класс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1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ОБОЗНАЧЕНИЕ НА КОНТУРНОЙ КАРТЕ ГИДРОЛОГИЧЕСКИХ ОБЪЕКТОВ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знания о географическом положении крупных гидрологических объектов Земли; используя правила рабо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с контурными картами, научиться находить и обозначать объекты географической номенклатуры.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Гидросфера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водная оболочка Земли, которую образуют Мировой океан, воды суши и вода в атмосфере.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Мировой океан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главная часть гидросферы, непрерывное водное пространство земного шара, расположенное вне суши.</w:t>
      </w: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Площадь Мирового океана составляет 361 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млн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км (71 % всей земной поверхности).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Море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океана, отделённая от него сушей, поднятиями дна или островами, отличающаяся свойствами воды, течени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ями и морскими организмами.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Залив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часть океана, моря или озера, глубоко врезающаяся в сушу, имеющая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водообмен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основной частью водоёма и по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степенно уменьшающаяся по ширине и глубине.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Пролив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относительно узкая полоса воды, разделяющая участки суши и соединяющая водные бассейны или их части. Самым протяжённым в мире проливом считается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Мозамбик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отделяющий остров Мадагаскар от Африки, а самым широким — пролив Дрейка, соединяющий Тихий и Атлан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тический океаны.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Морские (океанические) течения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постоянные горизонталь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передвижения воды в океанах и морях. Тёплые течения несут воду с большей температурой, чем окружающие воды, а холодные  - с меньшей.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</w:t>
      </w:r>
      <w:proofErr w:type="spell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работы</w:t>
      </w:r>
      <w:proofErr w:type="spell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следующие объекты Ми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>рового океана и подпишите их на контурной карте полуша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Моря: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Чёрное, Азовское, Средиземное, Красное, Балтийское, Берин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гово, Белое, Жёлтое, Японское, Охотское, Чукотское, Кар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ское, Баренцево, Карибское.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Проливы: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Керченский, Босфор, Гибралтарский, Магелланов, Дрейка, Берингов, Татарский,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Мозамбикский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Заливы: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Бискайский, Бенгальский, Персидский, Мексиканский, Гви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нейский.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Течения: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Западных Ветров, Гольфстрим,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Лабрадорское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Северо-Атлан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тическое, Перуанское, Куросио, Северное Пассатное, Южное Пассатное.</w:t>
      </w:r>
      <w:proofErr w:type="gram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и подпишите на контур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ной карте полушарий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Реки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Нил, Амазонка, Дунай, Янцзы, Миссисипи, Конго, Обь, Ени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сей, Лена, Амур, Ангара, Днепр.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Озёра: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Байкал, Каспийское, Аральское, Балхаш, Эльтон, Баскунчак, Ладожское, Онежское, Мёртвое море, Великие американские озёра, Виктория, Танганьика, Ньяса, Чад, Титикака.</w:t>
      </w:r>
      <w:proofErr w:type="gramEnd"/>
    </w:p>
    <w:p w:rsidR="00B141F1" w:rsidRPr="00B141F1" w:rsidRDefault="00B141F1" w:rsidP="00B141F1">
      <w:pPr>
        <w:numPr>
          <w:ilvl w:val="0"/>
          <w:numId w:val="1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Найдите на физической карте мира и подпишите на контур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softHyphen/>
        <w:t xml:space="preserve">ной карте полушарий 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Острова: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Великобритания, Гренландия, Мадагаскар, Новая Гвинея, Гавайские, Курильские, Сахалин, Тасмания, Большой Ба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рьерный риф, Мальдивские, Канарские,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Баффинова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Земля, Большие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Зондские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Большие Антильские.</w:t>
      </w:r>
      <w:proofErr w:type="gramEnd"/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Полуострова: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Аравийский, Крымский,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Аппенинский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Индостан, Индоки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тай, Лабрадор, Скандинавский, Сомали, Таймыр, Камчатка, Корея.</w:t>
      </w:r>
      <w:proofErr w:type="gramEnd"/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Впадина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Марианская (11 022 м).</w:t>
      </w:r>
    </w:p>
    <w:p w:rsidR="00B141F1" w:rsidRPr="00B141F1" w:rsidRDefault="00B141F1" w:rsidP="00B141F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2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СРАВНИТЕЛЬНОЙ ХАРАКТЕРИСТИКИ ГЕОГРАФИЧЕСКОГО ПОЛОЖЕНИЯ ДВУХ ОКЕАНОВ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Цель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научиться составлять сравнительную характеристику географического положения двух океанов, пользоваться картам! океанов, определять черты сходства и различия, делать вы воды.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Океан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крупнейший водный объект, составная часть Мирового океана, расположенный среди материков, обладающие системой циркуляции вод и другими специфическими                            особенностями.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участок суши (обычно естественного происхождения), со всех сторон окружённый водой и постоянно возвышающийся над водой даже в период наибольшего прилива.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Полуостров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суши, одной стороной примыкающая к материку или острову, а со всех остальных сторон окружённая водой.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по согласованию с учителем два океана. Составьте сравнительную характеристику географического положения этих океанов по плану в таблице, сделайте вывод.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План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сравнения</w:t>
      </w:r>
      <w:proofErr w:type="spell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341"/>
        <w:gridCol w:w="3190"/>
        <w:gridCol w:w="3191"/>
      </w:tblGrid>
      <w:tr w:rsidR="00B141F1" w:rsidRPr="00B141F1" w:rsidTr="000F6126">
        <w:tc>
          <w:tcPr>
            <w:tcW w:w="31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Океаны</w:t>
            </w:r>
            <w:proofErr w:type="spellEnd"/>
          </w:p>
        </w:tc>
      </w:tr>
      <w:tr w:rsidR="00B141F1" w:rsidRPr="00B141F1" w:rsidTr="000F61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Положение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океана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отношению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</w:t>
            </w:r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экватору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материкам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нулевому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меридиану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3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другим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океанам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Размеры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океана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  <w:p w:rsidR="00B141F1" w:rsidRPr="00B141F1" w:rsidRDefault="00B141F1" w:rsidP="00B141F1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Площадь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4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Максимальная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глубина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numPr>
                <w:ilvl w:val="0"/>
                <w:numId w:val="12"/>
              </w:numPr>
              <w:contextualSpacing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Очертания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береговой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линии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Моря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Проливы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Заливы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Острова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15"/>
              </w:numPr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Полуострова</w:t>
            </w:r>
            <w:proofErr w:type="spellEnd"/>
          </w:p>
          <w:p w:rsidR="00B141F1" w:rsidRPr="00B141F1" w:rsidRDefault="00B141F1" w:rsidP="00B141F1">
            <w:pPr>
              <w:ind w:left="108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сходства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Черты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различия</w:t>
            </w:r>
            <w:proofErr w:type="spellEnd"/>
          </w:p>
        </w:tc>
      </w:tr>
    </w:tbl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ПРАКТИЧЕСКАЯ РАБОТА № 3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КОМПЛЕКСНОЙ ХАРАКТЕРИСТИКИ ОДНОЙ ИЗ РЕК МИРА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практические умения и навыки составле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комплексной характеристики реки по картам атласа, тексту учебника, справочнику.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Речная система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совокупность рек в пределах данного реч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ного бассейна, состоящая из главной реки и её притоков. 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звание речной системы даётся по названию главной реки.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Река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естественный водный поток, текущий в проложенном им русле и приуроченный к наиболее пониженным участкам рельефа.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Речной бассейн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территория, с которой река собирает воду.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Исток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место, где река берёт начало.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Устье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место впадения реки в другой водоём.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Дельта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особая форма устья реки, характеризующаяся мно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гочисленными протоками, располагающимися обычно вееро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образно.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Режим реки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регулярное изменение уровня воды в реке в течение года.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Питание реки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постоянное пополнение русла реки поверх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ностными и подземными водами.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Половодье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ежегодно повторяющаяся фаза водного режима, при которой происходит значительный подъём уровня воды в реке.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Межень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период, в течение которого в реке наблюдается наиболее низкий уровень воды.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карты атласа, составьте комплексную характери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стику одной из крупных рек мира по плану в таблице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Река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__________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proofErr w:type="spell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1.Название реки и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 xml:space="preserve">её 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ab/>
              <w:t>географическое положение (в ка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  <w:t xml:space="preserve">кой части материка </w:t>
            </w: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расположена</w:t>
            </w:r>
            <w:proofErr w:type="gram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  к бассейну какого океана относится)</w:t>
            </w:r>
            <w:r w:rsidRPr="00B141F1">
              <w:rPr>
                <w:rFonts w:ascii="Times New Roman" w:eastAsia="Times New Roman" w:hAnsi="Times New Roman" w:cs="Times New Roman"/>
                <w:color w:val="000000"/>
                <w:w w:val="40"/>
                <w:sz w:val="24"/>
                <w:szCs w:val="24"/>
                <w:lang w:val="ru-RU" w:eastAsia="ru-RU"/>
              </w:rPr>
              <w:t>: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Исток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устье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ab/>
              <w:t xml:space="preserve">и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реки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3. Направление движения и зависимость; характера течения реки от рельефа</w:t>
            </w:r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притоки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правые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левые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Режим</w:t>
            </w:r>
            <w:proofErr w:type="spellEnd"/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Хозяйственное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использование</w:t>
            </w:r>
            <w:proofErr w:type="spell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  <w:lang w:val="en-US" w:eastAsia="ru-RU"/>
        </w:rPr>
        <w:t>....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  <w:lang w:val="en-US" w:eastAsia="ru-RU"/>
        </w:rPr>
        <w:t>...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ВЫВОДЫ: 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Практическая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работа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№ 4</w:t>
      </w:r>
    </w:p>
    <w:p w:rsidR="00B141F1" w:rsidRPr="00B141F1" w:rsidRDefault="00B141F1" w:rsidP="00B141F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Тема:  Наблюдения за погодой и сезонными изменениями в природе</w:t>
      </w:r>
    </w:p>
    <w:p w:rsidR="00B141F1" w:rsidRPr="00B141F1" w:rsidRDefault="00B141F1" w:rsidP="00B141F1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 xml:space="preserve">Цель работы: научиться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вести наблюдения за изменениями, происходящими в природе; </w:t>
      </w:r>
      <w:r w:rsidRPr="00B141F1">
        <w:rPr>
          <w:rFonts w:ascii="Times New Roman" w:hAnsi="Times New Roman" w:cs="Times New Roman"/>
          <w:sz w:val="24"/>
          <w:szCs w:val="24"/>
        </w:rPr>
        <w:t xml:space="preserve"> способам наблюдения за погодой в отдельно взятой местности. </w:t>
      </w:r>
      <w:proofErr w:type="spellStart"/>
      <w:proofErr w:type="gram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Делать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выводы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на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основании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полученных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sz w:val="24"/>
          <w:szCs w:val="24"/>
          <w:lang w:val="en-US"/>
        </w:rPr>
        <w:t>данных</w:t>
      </w:r>
      <w:proofErr w:type="spellEnd"/>
      <w:r w:rsidRPr="00B141F1"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</w:p>
    <w:p w:rsidR="00B141F1" w:rsidRPr="00B141F1" w:rsidRDefault="00B141F1" w:rsidP="00B141F1">
      <w:pPr>
        <w:spacing w:after="0" w:line="330" w:lineRule="atLeast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Задание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Повторить приемы наблюдения за погодой: приемы определения температуры воздуха, направления и силы ветра, облачности, атмосферного давления.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Вычерчивание таблицы для внесения данных своих наблюдений за погодой с помощью условных знаков.</w:t>
      </w:r>
    </w:p>
    <w:p w:rsidR="00B141F1" w:rsidRPr="00B141F1" w:rsidRDefault="00B141F1" w:rsidP="00B141F1">
      <w:pPr>
        <w:numPr>
          <w:ilvl w:val="0"/>
          <w:numId w:val="16"/>
        </w:numPr>
        <w:spacing w:after="0" w:line="33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hAnsi="Times New Roman" w:cs="Times New Roman"/>
          <w:sz w:val="24"/>
          <w:szCs w:val="24"/>
        </w:rPr>
        <w:t xml:space="preserve">В календаре ежедневно фиксируйте показатели изменений погоды за сентябрь месяц. Для этого необходимо 3 раза в день примерно в одно и то же время  отмечать температуру воздуха по наружному термометру. </w:t>
      </w:r>
      <w:proofErr w:type="gramStart"/>
      <w:r w:rsidRPr="00B141F1">
        <w:rPr>
          <w:rFonts w:ascii="Times New Roman" w:hAnsi="Times New Roman" w:cs="Times New Roman"/>
          <w:sz w:val="24"/>
          <w:szCs w:val="24"/>
        </w:rPr>
        <w:t>В результате будут установлены различия между наблюдаемой средней дневной и средней месячной температурами воздуха.</w:t>
      </w:r>
      <w:proofErr w:type="gramEnd"/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554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Числа</w:t>
            </w:r>
            <w:proofErr w:type="spellEnd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1.09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4.09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5.09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……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29.09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31.09</w:t>
            </w: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Температура</w:t>
            </w:r>
            <w:proofErr w:type="spellEnd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7.30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14.00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20.00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Направление</w:t>
            </w:r>
            <w:proofErr w:type="spellEnd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ветра</w:t>
            </w:r>
            <w:proofErr w:type="spellEnd"/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bookmarkStart w:id="9" w:name="_GoBack"/>
        <w:bookmarkEnd w:id="9"/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Облачность</w:t>
            </w:r>
            <w:proofErr w:type="spellEnd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41F1" w:rsidRPr="00B141F1" w:rsidTr="000F6126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hideMark/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>Осадки</w:t>
            </w:r>
            <w:proofErr w:type="spellEnd"/>
            <w:r w:rsidRPr="00B141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141F1" w:rsidRPr="00B141F1" w:rsidRDefault="00B141F1" w:rsidP="00B141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Условные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знаки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</w:p>
    <w:p w:rsidR="00B141F1" w:rsidRPr="00B141F1" w:rsidRDefault="00B141F1" w:rsidP="00B141F1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Температура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воздуха</w:t>
      </w:r>
      <w:proofErr w:type="spellEnd"/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Pr="00B141F1">
        <w:rPr>
          <w:rFonts w:ascii="Times New Roman" w:hAnsi="Times New Roman" w:cs="Times New Roman"/>
          <w:sz w:val="24"/>
          <w:szCs w:val="24"/>
          <w:lang w:val="en-US"/>
        </w:rPr>
        <w:t>+15°С, -5°С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95"/>
        <w:gridCol w:w="5904"/>
        <w:gridCol w:w="1440"/>
        <w:gridCol w:w="5760"/>
      </w:tblGrid>
      <w:tr w:rsidR="00B141F1" w:rsidRPr="00B141F1" w:rsidTr="000F6126">
        <w:trPr>
          <w:trHeight w:val="285"/>
        </w:trPr>
        <w:tc>
          <w:tcPr>
            <w:tcW w:w="2500" w:type="pct"/>
            <w:gridSpan w:val="2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Облачность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  <w:tc>
          <w:tcPr>
            <w:tcW w:w="2500" w:type="pct"/>
            <w:gridSpan w:val="2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9AFB4C" wp14:editId="47A750E1">
                  <wp:extent cx="160655" cy="160655"/>
                  <wp:effectExtent l="0" t="0" r="0" b="0"/>
                  <wp:docPr id="8" name="Рисунок 8" descr="Описание: http://ourcoolclass.narod.ru/teachers_advise.files/31.files/2.files/image00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ание: http://ourcoolclass.narod.ru/teachers_advise.files/31.files/2.files/image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ясно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6900A" wp14:editId="5A60DAB3">
                  <wp:extent cx="160655" cy="160655"/>
                  <wp:effectExtent l="0" t="0" r="0" b="0"/>
                  <wp:docPr id="9" name="Рисунок 9" descr="Описание: http://ourcoolclass.narod.ru/teachers_advise.files/31.files/2.files/image0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ание: http://ourcoolclass.narod.ru/teachers_advise.files/31.files/2.files/image0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дождь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B2E3A9" wp14:editId="79D4B40A">
                  <wp:extent cx="160655" cy="160655"/>
                  <wp:effectExtent l="0" t="0" r="0" b="0"/>
                  <wp:docPr id="10" name="Рисунок 10" descr="Описание: http://ourcoolclass.narod.ru/teachers_advise.files/31.files/2.files/image00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ание: http://ourcoolclass.narod.ru/teachers_advise.files/31.files/2.files/image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переменная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облачность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0BE82E" wp14:editId="13D712FE">
                  <wp:extent cx="160655" cy="160655"/>
                  <wp:effectExtent l="0" t="0" r="0" b="0"/>
                  <wp:docPr id="11" name="Рисунок 11" descr="Описание: http://ourcoolclass.narod.ru/teachers_advise.files/31.files/2.files/image0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ание: http://ourcoolclass.narod.ru/teachers_advise.files/31.files/2.files/image0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туман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04B80" wp14:editId="4F5D544D">
                  <wp:extent cx="160655" cy="160655"/>
                  <wp:effectExtent l="0" t="0" r="0" b="0"/>
                  <wp:docPr id="12" name="Рисунок 12" descr="Описание: http://ourcoolclass.narod.ru/teachers_advise.files/31.files/2.files/image00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ание: http://ourcoolclass.narod.ru/teachers_advise.files/31.files/2.files/image00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пасмурно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77EFE7" wp14:editId="763B5A44">
                  <wp:extent cx="160655" cy="160655"/>
                  <wp:effectExtent l="0" t="0" r="0" b="0"/>
                  <wp:docPr id="13" name="Рисунок 13" descr="Описание: http://ourcoolclass.narod.ru/teachers_advise.files/31.files/2.files/image0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ание: http://ourcoolclass.narod.ru/teachers_advise.files/31.files/2.files/image0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снег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/>
              <w:rPr>
                <w:rFonts w:cs="Times New Roman"/>
                <w:lang w:val="en-US"/>
              </w:rPr>
            </w:pP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</w:p>
        </w:tc>
      </w:tr>
      <w:tr w:rsidR="00B141F1" w:rsidRPr="00B141F1" w:rsidTr="000F6126">
        <w:trPr>
          <w:trHeight w:val="375"/>
        </w:trPr>
        <w:tc>
          <w:tcPr>
            <w:tcW w:w="5000" w:type="pct"/>
            <w:gridSpan w:val="4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lastRenderedPageBreak/>
              <w:t>Направление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ветра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val="en-US" w:eastAsia="ru-RU"/>
              </w:rPr>
              <w:t>: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E02CB60" wp14:editId="2C4118A3">
                  <wp:extent cx="160655" cy="160655"/>
                  <wp:effectExtent l="0" t="0" r="0" b="0"/>
                  <wp:docPr id="14" name="Рисунок 14" descr="Описание: http://ourcoolclass.narod.ru/teachers_advise.files/31.files/2.files/image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ание: http://ourcoolclass.narod.ru/teachers_advise.files/31.files/2.files/image00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5AFB3B" wp14:editId="3564F45B">
                  <wp:extent cx="160655" cy="160655"/>
                  <wp:effectExtent l="0" t="0" r="0" b="0"/>
                  <wp:docPr id="15" name="Рисунок 15" descr="Описание: http://ourcoolclass.narod.ru/teachers_advise.files/31.files/2.files/image00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Описание: http://ourcoolclass.narod.ru/teachers_advise.files/31.files/2.files/image00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северо-западный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CFF0C70" wp14:editId="5F8D2C88">
                  <wp:extent cx="160655" cy="160655"/>
                  <wp:effectExtent l="0" t="0" r="0" b="0"/>
                  <wp:docPr id="16" name="Рисунок 16" descr="Описание: http://ourcoolclass.narod.ru/teachers_advise.files/31.files/2.files/image0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Описание: http://ourcoolclass.narod.ru/teachers_advise.files/31.files/2.files/image00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южный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F24362" wp14:editId="7A0FE89B">
                  <wp:extent cx="160655" cy="160655"/>
                  <wp:effectExtent l="0" t="0" r="0" b="0"/>
                  <wp:docPr id="17" name="Рисунок 17" descr="Описание: http://ourcoolclass.narod.ru/teachers_advise.files/31.files/2.files/image0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Описание: http://ourcoolclass.narod.ru/teachers_advise.files/31.files/2.files/image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северо-восточный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5B72A0" wp14:editId="024948C2">
                  <wp:extent cx="160655" cy="160655"/>
                  <wp:effectExtent l="0" t="0" r="0" b="0"/>
                  <wp:docPr id="18" name="Рисунок 18" descr="Описание: http://ourcoolclass.narod.ru/teachers_advise.files/31.files/2.files/image01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Описание: http://ourcoolclass.narod.ru/teachers_advise.files/31.files/2.files/image0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78EBC7" wp14:editId="49FA1F11">
                  <wp:extent cx="160655" cy="160655"/>
                  <wp:effectExtent l="0" t="0" r="0" b="0"/>
                  <wp:docPr id="19" name="Рисунок 19" descr="Описание: http://ourcoolclass.narod.ru/teachers_advise.files/31.files/2.files/image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Описание: http://ourcoolclass.narod.ru/teachers_advise.files/31.files/2.files/image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юго-западный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;</w:t>
            </w:r>
          </w:p>
        </w:tc>
      </w:tr>
      <w:tr w:rsidR="00B141F1" w:rsidRPr="00B141F1" w:rsidTr="000F6126">
        <w:trPr>
          <w:trHeight w:val="375"/>
        </w:trPr>
        <w:tc>
          <w:tcPr>
            <w:tcW w:w="4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869DA1" wp14:editId="1659E3C9">
                  <wp:extent cx="160655" cy="160655"/>
                  <wp:effectExtent l="0" t="0" r="0" b="0"/>
                  <wp:docPr id="20" name="Рисунок 20" descr="Описание: http://ourcoolclass.narod.ru/teachers_advise.files/31.files/2.files/image01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Описание: http://ourcoolclass.narod.ru/teachers_advise.files/31.files/2.files/image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восточный</w:t>
            </w:r>
            <w:proofErr w:type="spellEnd"/>
          </w:p>
        </w:tc>
        <w:tc>
          <w:tcPr>
            <w:tcW w:w="5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8455A3" wp14:editId="1CD609DC">
                  <wp:extent cx="160655" cy="160655"/>
                  <wp:effectExtent l="0" t="0" r="0" b="0"/>
                  <wp:docPr id="21" name="Рисунок 21" descr="Описание: http://ourcoolclass.narod.ru/teachers_advise.files/31.files/2.files/image0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 descr="Описание: http://ourcoolclass.narod.ru/teachers_advise.files/31.files/2.files/image0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" cy="160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0" w:type="pct"/>
            <w:vAlign w:val="center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- </w:t>
            </w:r>
            <w:proofErr w:type="spellStart"/>
            <w:proofErr w:type="gram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юго-восточный</w:t>
            </w:r>
            <w:proofErr w:type="spellEnd"/>
            <w:proofErr w:type="gram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</w:tbl>
    <w:p w:rsidR="00B141F1" w:rsidRPr="00B141F1" w:rsidRDefault="00B141F1" w:rsidP="00B141F1">
      <w:pPr>
        <w:ind w:left="72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Итоги наблюдений</w:t>
      </w:r>
      <w:proofErr w:type="gramStart"/>
      <w:r w:rsidRPr="00B141F1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B141F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141F1">
        <w:rPr>
          <w:rFonts w:ascii="Times New Roman" w:hAnsi="Times New Roman" w:cs="Times New Roman"/>
          <w:sz w:val="24"/>
          <w:szCs w:val="24"/>
        </w:rPr>
        <w:t xml:space="preserve">в конце месяца подвести итоги наблюдений. 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Самый теплый день ______________________________________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Самый холодный день 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Дней с осадками _________________________________________</w:t>
      </w:r>
    </w:p>
    <w:p w:rsidR="00B141F1" w:rsidRPr="00B141F1" w:rsidRDefault="00B141F1" w:rsidP="00B141F1">
      <w:pPr>
        <w:numPr>
          <w:ilvl w:val="0"/>
          <w:numId w:val="17"/>
        </w:numPr>
        <w:contextualSpacing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Виды осадков ___________________________________________</w:t>
      </w:r>
    </w:p>
    <w:p w:rsidR="00B141F1" w:rsidRPr="00B141F1" w:rsidRDefault="00B141F1" w:rsidP="00B141F1">
      <w:pPr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4. Какая существует взаимосвязь между элементами погоды?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  <w:proofErr w:type="gramStart"/>
      <w:r w:rsidRPr="00B141F1">
        <w:rPr>
          <w:rFonts w:ascii="Times New Roman" w:hAnsi="Times New Roman" w:cs="Times New Roman"/>
          <w:b/>
          <w:sz w:val="24"/>
          <w:szCs w:val="24"/>
        </w:rPr>
        <w:t>Вывод</w:t>
      </w:r>
      <w:proofErr w:type="gramEnd"/>
      <w:r w:rsidRPr="00B141F1">
        <w:rPr>
          <w:rFonts w:ascii="Times New Roman" w:hAnsi="Times New Roman" w:cs="Times New Roman"/>
          <w:sz w:val="24"/>
          <w:szCs w:val="24"/>
        </w:rPr>
        <w:t xml:space="preserve">: какие изменения произошли в живой природе  за данный месяц   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B141F1" w:rsidRPr="00B141F1" w:rsidRDefault="00B141F1" w:rsidP="00B141F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ПРАКТИЧЕСКАЯ РАБОТА № 5</w:t>
      </w:r>
    </w:p>
    <w:p w:rsidR="00B141F1" w:rsidRPr="00B141F1" w:rsidRDefault="00B141F1" w:rsidP="00B141F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РЕШЕНИЕ ЗАДАЧ НА ОПРЕДЕЛЕНИЕ АМПЛИТУДЫ, СРЕДНЕЙ МЕСЯЧНОЙ ТЕМПЕРАТУРЫ ВОЗДУХА, ИЗМЕНЕНИЕ ТЕМПЕРАТУРЫ ВОЗДУХА И АТМОСФЕРНОГО ДАВЛЕНИЯ С ВЫСОТОЙ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определять амплитуду колебаний температуры воз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духа, находить максимальное и минимальное значение темпе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ратуры за определённое время, решать задачи на изменение температуры и атмосферного давления с высотой.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Амплитуда колебаний температуры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— разность между </w:t>
      </w:r>
      <w:proofErr w:type="spell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высшей и наименьшей температурой воздуха за определён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период.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Средняя месячная температура воздуха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среднее арифмети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ческое значение показателей температуры воздуха за месяц.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Атмосферное давление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сила, с которой воздух давит на земную поверхность, на все расположенные на ней объекты и тела.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Барометр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атмосферного давления.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Гигрометр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относительной влажно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воздуха.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Термометр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прибор для измерения температуры воздуха.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Ход работы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Помни! 100 м = 0,6</w:t>
      </w:r>
      <w:proofErr w:type="gram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 или 1 км = 6 °С; 10 м=1 мм рт. ст., или 100 м = 10 мм рт. ст.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таблицы определите амплитуду воздуха за сутки</w:t>
      </w:r>
    </w:p>
    <w:tbl>
      <w:tblPr>
        <w:tblStyle w:val="ac"/>
        <w:tblW w:w="0" w:type="auto"/>
        <w:tblInd w:w="780" w:type="dxa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</w:tblGrid>
      <w:tr w:rsidR="00B141F1" w:rsidRPr="00B141F1" w:rsidTr="000F612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+4 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°С</w:t>
            </w:r>
          </w:p>
        </w:tc>
      </w:tr>
      <w:tr w:rsidR="00B141F1" w:rsidRPr="00B141F1" w:rsidTr="000F6126">
        <w:trPr>
          <w:trHeight w:val="437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 ч</w:t>
            </w:r>
          </w:p>
        </w:tc>
      </w:tr>
    </w:tbl>
    <w:p w:rsidR="00B141F1" w:rsidRPr="00B141F1" w:rsidRDefault="00B141F1" w:rsidP="00B141F1">
      <w:pPr>
        <w:spacing w:after="0"/>
        <w:ind w:left="7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температуру воздуха на вершине горы (2 км) если у подножия она составила +12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горы, если температура воздуха у подножия была +24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на вершине составила +6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объекта, если атмосферное давление н его вершине составило 460 мм рт. ст., а у подножия был 760 мм рт. ст.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Рассчитайте, как изменится атмосферное давление при движении от побережья Чёрного моря к вершине г. Эльбрус  (5642 м).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данным таблицы определите амплитуду воздуха за сутки.</w:t>
      </w:r>
    </w:p>
    <w:tbl>
      <w:tblPr>
        <w:tblStyle w:val="ac"/>
        <w:tblW w:w="0" w:type="auto"/>
        <w:tblInd w:w="780" w:type="dxa"/>
        <w:tblLook w:val="04A0" w:firstRow="1" w:lastRow="0" w:firstColumn="1" w:lastColumn="0" w:noHBand="0" w:noVBand="1"/>
      </w:tblPr>
      <w:tblGrid>
        <w:gridCol w:w="2197"/>
        <w:gridCol w:w="2198"/>
        <w:gridCol w:w="2198"/>
        <w:gridCol w:w="2198"/>
      </w:tblGrid>
      <w:tr w:rsidR="00B141F1" w:rsidRPr="00B141F1" w:rsidTr="000F6126"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ind w:left="78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+2 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ru-RU"/>
              </w:rPr>
              <w:t>0</w:t>
            </w: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+12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+8 °С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+2 °С</w:t>
            </w:r>
          </w:p>
        </w:tc>
      </w:tr>
      <w:tr w:rsidR="00B141F1" w:rsidRPr="00B141F1" w:rsidTr="000F6126">
        <w:trPr>
          <w:trHeight w:val="437"/>
        </w:trPr>
        <w:tc>
          <w:tcPr>
            <w:tcW w:w="2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6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12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18 ч</w:t>
            </w:r>
          </w:p>
        </w:tc>
        <w:tc>
          <w:tcPr>
            <w:tcW w:w="2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24 ч</w:t>
            </w:r>
          </w:p>
        </w:tc>
      </w:tr>
    </w:tbl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температуру воздуха на вершине горы (2 км), если у подножия она составила +18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горы, если температура воздуха у под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ножия была +24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°С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на вершине составила О °С.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высоту объекта, если атмосферное давление на его вершине составило 460 мм рт. ст., а у подножия было 710 мм рт. ст.</w:t>
      </w:r>
    </w:p>
    <w:p w:rsidR="00B141F1" w:rsidRPr="00B141F1" w:rsidRDefault="00B141F1" w:rsidP="00B141F1">
      <w:pPr>
        <w:numPr>
          <w:ilvl w:val="0"/>
          <w:numId w:val="18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Рассчитайте, как изменится атмосферное давление при дви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жении от побережья Чёрного моря к вершине г. Роман-Кош (1545 м).</w:t>
      </w:r>
    </w:p>
    <w:p w:rsidR="00B141F1" w:rsidRPr="00B141F1" w:rsidRDefault="00B141F1" w:rsidP="00B141F1">
      <w:pPr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6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ГРАФИКА ИЗМЕНЕНИЯ ТЕМПЕРАТУРЫ ВОЗДУХА, ДИАГРАММЫ ОСАДКОВ, РОЗЫ ВЕТРОВ И ОПИСАНИЕ ПОГОДЫ СВОЕЙ МЕСТНОСТИ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составлять график температуры воздуха, строить диаграмму осадков и рисовать розу ветров, составлять опи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сание погоды своей местности.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График температуры воздуха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графическое представление изменения температуры воздуха за определённый период вре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Диаграмма осадков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графическое представление изменения количества осадков за определённый период времени.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Роза ветров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график изменения направления ветра за опре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делённый период времени.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Погода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состояние тропосферы в данное время и в данном месте.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ab/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</w:t>
      </w:r>
      <w:proofErr w:type="spell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работы</w:t>
      </w:r>
      <w:proofErr w:type="spellEnd"/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данным таблицы постройте график изменения темпера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туры воздуха и диаграмму осадков за 20 дней.</w:t>
      </w:r>
    </w:p>
    <w:tbl>
      <w:tblPr>
        <w:tblW w:w="9708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96"/>
        <w:gridCol w:w="757"/>
        <w:gridCol w:w="762"/>
        <w:gridCol w:w="757"/>
        <w:gridCol w:w="758"/>
        <w:gridCol w:w="763"/>
        <w:gridCol w:w="758"/>
        <w:gridCol w:w="763"/>
        <w:gridCol w:w="758"/>
        <w:gridCol w:w="758"/>
        <w:gridCol w:w="778"/>
      </w:tblGrid>
      <w:tr w:rsidR="00B141F1" w:rsidRPr="00B141F1" w:rsidTr="000F6126">
        <w:trPr>
          <w:trHeight w:val="432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Дни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</w:tr>
      <w:tr w:rsidR="00B141F1" w:rsidRPr="00B141F1" w:rsidTr="000F6126">
        <w:trPr>
          <w:trHeight w:val="720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Температура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воздуха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°С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- 5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+12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+18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+15</w:t>
            </w:r>
          </w:p>
        </w:tc>
      </w:tr>
      <w:tr w:rsidR="00B141F1" w:rsidRPr="00B141F1" w:rsidTr="000F6126">
        <w:trPr>
          <w:trHeight w:val="48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25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</w:p>
        </w:tc>
      </w:tr>
      <w:tr w:rsidR="00B141F1" w:rsidRPr="00B141F1" w:rsidTr="000F6126">
        <w:trPr>
          <w:trHeight w:val="408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Дни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14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16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19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</w:tr>
      <w:tr w:rsidR="00B141F1" w:rsidRPr="00B141F1" w:rsidTr="000F6126">
        <w:trPr>
          <w:trHeight w:val="725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Температура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воздуха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, °С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+10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+5</w:t>
            </w:r>
          </w:p>
        </w:tc>
      </w:tr>
      <w:tr w:rsidR="00B141F1" w:rsidRPr="00B141F1" w:rsidTr="000F6126">
        <w:trPr>
          <w:trHeight w:val="504"/>
        </w:trPr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Осадки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,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мм</w:t>
            </w:r>
            <w:proofErr w:type="spellEnd"/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20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15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41F1" w:rsidRPr="00B141F1" w:rsidRDefault="00B141F1" w:rsidP="00B141F1">
            <w:pPr>
              <w:spacing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 данным наблюдений за погодой  постройте розу ветров за месяц.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A4506E0" wp14:editId="2525A3EE">
            <wp:simplePos x="0" y="0"/>
            <wp:positionH relativeFrom="column">
              <wp:posOffset>-80010</wp:posOffset>
            </wp:positionH>
            <wp:positionV relativeFrom="paragraph">
              <wp:posOffset>123190</wp:posOffset>
            </wp:positionV>
            <wp:extent cx="2961640" cy="2933700"/>
            <wp:effectExtent l="0" t="0" r="0" b="0"/>
            <wp:wrapTight wrapText="bothSides">
              <wp:wrapPolygon edited="0">
                <wp:start x="0" y="0"/>
                <wp:lineTo x="0" y="21460"/>
                <wp:lineTo x="21396" y="21460"/>
                <wp:lineTo x="21396" y="0"/>
                <wp:lineTo x="0" y="0"/>
              </wp:wrapPolygon>
            </wp:wrapTight>
            <wp:docPr id="22" name="Рисунок 22" descr="Описание: http://xn--i1abbnckbmcl9fb.xn--p1ai/%D1%81%D1%82%D0%B0%D1%82%D1%8C%D0%B8/579948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xn--i1abbnckbmcl9fb.xn--p1ai/%D1%81%D1%82%D0%B0%D1%82%D1%8C%D0%B8/579948/img3.jpg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640" cy="2933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Составьте описание погоды по данным практической работы за </w:t>
      </w:r>
      <w:r w:rsidRPr="00B141F1">
        <w:rPr>
          <w:rFonts w:ascii="Times New Roman" w:eastAsia="Times New Roman" w:hAnsi="Times New Roman" w:cs="Times New Roman"/>
          <w:b/>
          <w:iCs/>
          <w:color w:val="000000"/>
          <w:spacing w:val="10"/>
          <w:sz w:val="24"/>
          <w:szCs w:val="24"/>
          <w:lang w:eastAsia="ru-RU"/>
        </w:rPr>
        <w:t>месяц</w:t>
      </w: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 плану.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План</w:t>
      </w:r>
      <w:proofErr w:type="spellEnd"/>
    </w:p>
    <w:p w:rsidR="00B141F1" w:rsidRPr="00B141F1" w:rsidRDefault="00B141F1" w:rsidP="00B141F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Общее состояние погоды за данный месяц.</w:t>
      </w:r>
    </w:p>
    <w:p w:rsidR="00B141F1" w:rsidRPr="00B141F1" w:rsidRDefault="00B141F1" w:rsidP="00B141F1">
      <w:pPr>
        <w:numPr>
          <w:ilvl w:val="0"/>
          <w:numId w:val="20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изменялись за этот период: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температура воздуха;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атмосферное давление;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осадки;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облачность;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д)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направление ветра.</w:t>
      </w:r>
    </w:p>
    <w:p w:rsidR="00B141F1" w:rsidRPr="00B141F1" w:rsidRDefault="00B141F1" w:rsidP="00B141F1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Составьте прогноз погоды на ближайшие два дня.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 xml:space="preserve">ВЫВОДЫ: </w:t>
      </w:r>
    </w:p>
    <w:p w:rsidR="00B141F1" w:rsidRPr="00B141F1" w:rsidRDefault="00B141F1" w:rsidP="00B141F1">
      <w:pPr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7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СОСТАВЛЕНИЕ СХЕМЫ БИОЛОГИЧЕСКОГО КРУГОВОРОТА В ПРИРОДЕ. ОБЪЯСНЕНИЕ РОЛИ РАЗНЫХ ГРУПП ОРГАНИЗМОВ В ПЕРЕНОСЕ ВЕЩЕСТВ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научиться составлять схему </w:t>
      </w:r>
      <w:proofErr w:type="gramStart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биологического</w:t>
      </w:r>
      <w:proofErr w:type="gramEnd"/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круговоротов природе и выявлять значение различных организмов в переносе веществ.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Биосфера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сфера жизни, одна из сфер географической оболочки, включающая в себя заселённые живыми организм ми части атмосферы и литосферы, а также всю гидросфер Верхняя граница биосферы находится на высоте 10 - 12 км 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 земной поверхности, нижняя  - на глубине 2 - 3 км неё, но основная масса живых организмов в земной коре ко центрируется не глубже нескольких десятков метров. </w:t>
      </w:r>
      <w:proofErr w:type="gramEnd"/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Биологический круговорот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циркуляция веществ в биосфере между почвой, атмосферой, растениями, микроорганизмами, грибами и животными.</w:t>
      </w:r>
    </w:p>
    <w:p w:rsidR="00B141F1" w:rsidRPr="00B141F1" w:rsidRDefault="00B141F1" w:rsidP="00B141F1">
      <w:pPr>
        <w:numPr>
          <w:ilvl w:val="0"/>
          <w:numId w:val="2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Составить схему биологического круговорота в природе</w:t>
      </w:r>
    </w:p>
    <w:p w:rsidR="00B141F1" w:rsidRPr="00B141F1" w:rsidRDefault="00B141F1" w:rsidP="00B141F1">
      <w:pPr>
        <w:numPr>
          <w:ilvl w:val="0"/>
          <w:numId w:val="21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00EB229" wp14:editId="3ED59A6C">
            <wp:simplePos x="0" y="0"/>
            <wp:positionH relativeFrom="column">
              <wp:posOffset>34290</wp:posOffset>
            </wp:positionH>
            <wp:positionV relativeFrom="paragraph">
              <wp:posOffset>148590</wp:posOffset>
            </wp:positionV>
            <wp:extent cx="5940425" cy="4904740"/>
            <wp:effectExtent l="0" t="0" r="0" b="0"/>
            <wp:wrapTight wrapText="bothSides">
              <wp:wrapPolygon edited="0">
                <wp:start x="0" y="0"/>
                <wp:lineTo x="0" y="21477"/>
                <wp:lineTo x="21542" y="21477"/>
                <wp:lineTo x="21542" y="0"/>
                <wp:lineTo x="0" y="0"/>
              </wp:wrapPolygon>
            </wp:wrapTight>
            <wp:docPr id="23" name="Рисунок 23" descr="Описание: C:\Users\Андрей\Pictures\img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Андрей\Pictures\img028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0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1F1">
        <w:rPr>
          <w:rFonts w:ascii="Times New Roman" w:hAnsi="Times New Roman" w:cs="Times New Roman"/>
          <w:b/>
          <w:sz w:val="24"/>
          <w:szCs w:val="24"/>
        </w:rPr>
        <w:t>Объясните роль различных организмов в переносе вещества. Сделайте вывод</w:t>
      </w: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ВЫВОДЫ:</w:t>
      </w: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ind w:left="78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8</w:t>
      </w:r>
    </w:p>
    <w:p w:rsidR="00B141F1" w:rsidRPr="00B141F1" w:rsidRDefault="00B141F1" w:rsidP="00B141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ТЕМА: СОСТАВЛЕНИЕ СРАВНИТЕЛЬНОЙ ХАРАКТЕРИСТИКИ ДВУХ ПРИРОДНЫХ ЗОН ЗЕМЛИ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анализа тематических карт и данных учебника про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должить формирование умений составлять описание и срав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нивать природные зоны Земли.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Природная зона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часть географического пояса с однородны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климатическими условиями, растительным и животным миром. Природные зоны закономерно сменяют друг друга от экватора к полюсам и от океанов вглубь материков, что определяется главным образом различиями в соотношении тепла и влаги. На суше природные зоны простираются пре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имущественно в широтном (западно-восточном) направлении и сменяют друг друга в меридиональном направлении.</w:t>
      </w:r>
    </w:p>
    <w:p w:rsidR="00B141F1" w:rsidRPr="00B141F1" w:rsidRDefault="00B141F1" w:rsidP="00B141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Почва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верхний, рыхлый поверхностный слой земной коры, обладающий плодородием.</w:t>
      </w:r>
    </w:p>
    <w:p w:rsidR="00B141F1" w:rsidRPr="00B141F1" w:rsidRDefault="00B141F1" w:rsidP="00B141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</w:t>
      </w:r>
      <w:proofErr w:type="spell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работы</w:t>
      </w:r>
      <w:proofErr w:type="spellEnd"/>
    </w:p>
    <w:p w:rsidR="00B141F1" w:rsidRPr="00B141F1" w:rsidRDefault="00B141F1" w:rsidP="00B141F1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Составьте сравнительную характеристику двух природных зон Земли (по выбору).</w:t>
      </w:r>
    </w:p>
    <w:tbl>
      <w:tblPr>
        <w:tblStyle w:val="ac"/>
        <w:tblW w:w="0" w:type="auto"/>
        <w:tblInd w:w="360" w:type="dxa"/>
        <w:tblLook w:val="04A0" w:firstRow="1" w:lastRow="0" w:firstColumn="1" w:lastColumn="0" w:noHBand="0" w:noVBand="1"/>
      </w:tblPr>
      <w:tblGrid>
        <w:gridCol w:w="3070"/>
        <w:gridCol w:w="3070"/>
        <w:gridCol w:w="3071"/>
      </w:tblGrid>
      <w:tr w:rsidR="00B141F1" w:rsidRPr="00B141F1" w:rsidTr="000F6126">
        <w:tc>
          <w:tcPr>
            <w:tcW w:w="3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сравнения</w:t>
            </w:r>
            <w:proofErr w:type="spellEnd"/>
          </w:p>
        </w:tc>
        <w:tc>
          <w:tcPr>
            <w:tcW w:w="61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9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Географическое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положение</w:t>
            </w:r>
            <w:proofErr w:type="spellEnd"/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каких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материках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какими природными зонами граничат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141F1" w:rsidRPr="00B141F1" w:rsidRDefault="00B141F1" w:rsidP="00B141F1">
            <w:pPr>
              <w:numPr>
                <w:ilvl w:val="0"/>
                <w:numId w:val="24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каком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направлении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простираются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92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</w:t>
            </w:r>
            <w:proofErr w:type="spellEnd"/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Климатический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пояс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средние температуры летом и зимой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5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среднее количество осадков за год</w:t>
            </w:r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Животный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3"/>
              </w:num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природной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</w:t>
            </w:r>
            <w:proofErr w:type="spellEnd"/>
          </w:p>
        </w:tc>
        <w:tc>
          <w:tcPr>
            <w:tcW w:w="3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B141F1" w:rsidRPr="00B141F1" w:rsidRDefault="00B141F1" w:rsidP="00B141F1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B141F1" w:rsidRPr="00B141F1" w:rsidRDefault="00B141F1" w:rsidP="00B141F1">
      <w:pPr>
        <w:numPr>
          <w:ilvl w:val="0"/>
          <w:numId w:val="22"/>
        </w:num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41F1">
        <w:rPr>
          <w:rFonts w:ascii="Times New Roman" w:hAnsi="Times New Roman" w:cs="Times New Roman"/>
          <w:b/>
          <w:sz w:val="24"/>
          <w:szCs w:val="24"/>
        </w:rPr>
        <w:t>Сделайте вывод об общих  и отличительных чертах и их причинах.</w:t>
      </w:r>
    </w:p>
    <w:p w:rsidR="00B141F1" w:rsidRPr="00B141F1" w:rsidRDefault="00B141F1" w:rsidP="00B141F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Общие черты сходства, их причины</w:t>
      </w:r>
    </w:p>
    <w:p w:rsidR="00B141F1" w:rsidRPr="00B141F1" w:rsidRDefault="00B141F1" w:rsidP="00B141F1">
      <w:pPr>
        <w:numPr>
          <w:ilvl w:val="0"/>
          <w:numId w:val="26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41F1">
        <w:rPr>
          <w:rFonts w:ascii="Times New Roman" w:hAnsi="Times New Roman" w:cs="Times New Roman"/>
          <w:sz w:val="24"/>
          <w:szCs w:val="24"/>
        </w:rPr>
        <w:t>Отличительные черты, их причины</w:t>
      </w: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ВЫВОДЫ:</w:t>
      </w: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141F1" w:rsidRPr="00B141F1" w:rsidRDefault="00B141F1" w:rsidP="00B141F1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ПРАКТИЧЕСКАЯ РАБОТА № 9</w:t>
      </w:r>
    </w:p>
    <w:p w:rsidR="00B141F1" w:rsidRPr="00B141F1" w:rsidRDefault="00B141F1" w:rsidP="00B141F1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ТЕМА: ОПИСАНИЕ ПРИРОДНОГО КОМПЛЕКСА СВОЕЙ МЕСТНОСТИ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Цель: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ознакомиться с компонентами природы своей местности; на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учиться составлять их описание по плану, выявляя взаимо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связь между природными компонентами.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Основные понятия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Природный (географический) комплекс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закономерное со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четание на определённой территории всех природно-географи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ческих компонентов (рельефа, климата, почв, поверхностных вод, растительного и животного мира), находящихся в слож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взаимодействии и образующих единую неразрывную си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стему.</w:t>
      </w:r>
    </w:p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Природные (географические) компоненты 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основные составляющие географической оболочки и географических комплексов: горные породы, формы рельефа, скопления под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земных и поверхностных вод, воздушные массы, почвы, со</w:t>
      </w: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общества растений и животных.</w:t>
      </w:r>
    </w:p>
    <w:p w:rsidR="00B141F1" w:rsidRPr="00B141F1" w:rsidRDefault="00B141F1" w:rsidP="00B141F1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Ход</w:t>
      </w:r>
      <w:proofErr w:type="spellEnd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proofErr w:type="spellStart"/>
      <w:r w:rsidRPr="00B141F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>работы</w:t>
      </w:r>
      <w:proofErr w:type="spellEnd"/>
    </w:p>
    <w:p w:rsidR="00B141F1" w:rsidRPr="00B141F1" w:rsidRDefault="00B141F1" w:rsidP="00B141F1">
      <w:pPr>
        <w:numPr>
          <w:ilvl w:val="0"/>
          <w:numId w:val="27"/>
        </w:numPr>
        <w:spacing w:after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Выберите по согласованию с учителем природный комплекс, характерный для вашей местности. Охарактеризуйте его по предложенному в таблице плану.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ind w:left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proofErr w:type="spellEnd"/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gramStart"/>
            <w:r w:rsidRPr="00B141F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Название комплекса и его географическое положение (где расположен, окружающие комплекс объекты по сторонам горизонта</w:t>
            </w:r>
            <w:proofErr w:type="gramEnd"/>
          </w:p>
          <w:p w:rsidR="00B141F1" w:rsidRPr="00B141F1" w:rsidRDefault="00B141F1" w:rsidP="00B141F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Предполагаемая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история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образования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Особенности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компонентов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природного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Рельефа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Климата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Почв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Растительного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</w:t>
            </w:r>
            <w:proofErr w:type="spellEnd"/>
          </w:p>
          <w:p w:rsidR="00B141F1" w:rsidRPr="00B141F1" w:rsidRDefault="00B141F1" w:rsidP="00B141F1">
            <w:pPr>
              <w:numPr>
                <w:ilvl w:val="0"/>
                <w:numId w:val="29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Животного</w:t>
            </w:r>
            <w:proofErr w:type="spellEnd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мира</w:t>
            </w:r>
            <w:proofErr w:type="spellEnd"/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Взаимодействие данных природных компонентов между собой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B141F1" w:rsidRPr="00B141F1" w:rsidTr="000F6126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141F1" w:rsidRPr="00B141F1" w:rsidRDefault="00B141F1" w:rsidP="00B141F1">
            <w:pPr>
              <w:numPr>
                <w:ilvl w:val="0"/>
                <w:numId w:val="28"/>
              </w:numPr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141F1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Влияние человека на данный природный комплекс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1F1" w:rsidRPr="00B141F1" w:rsidRDefault="00B141F1" w:rsidP="00B141F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B141F1" w:rsidRPr="00B141F1" w:rsidRDefault="00B141F1" w:rsidP="00B141F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41F1" w:rsidRPr="00B141F1" w:rsidRDefault="00B141F1" w:rsidP="00B141F1">
      <w:pPr>
        <w:numPr>
          <w:ilvl w:val="0"/>
          <w:numId w:val="27"/>
        </w:numPr>
        <w:spacing w:after="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41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контурной карте полушарий укажите и подпишите природные комплексы Земли, определите положение вашего природного комплекса в пределах природной зоны</w:t>
      </w:r>
    </w:p>
    <w:p w:rsidR="00B141F1" w:rsidRPr="00B141F1" w:rsidRDefault="00B141F1" w:rsidP="00B141F1">
      <w:pPr>
        <w:ind w:left="36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141F1">
        <w:rPr>
          <w:rFonts w:ascii="Times New Roman" w:hAnsi="Times New Roman" w:cs="Times New Roman"/>
          <w:b/>
          <w:sz w:val="24"/>
          <w:szCs w:val="24"/>
          <w:lang w:val="en-US"/>
        </w:rPr>
        <w:t>ВЫВОДЫ:</w:t>
      </w:r>
    </w:p>
    <w:p w:rsidR="00B141F1" w:rsidRPr="00B141F1" w:rsidRDefault="00B141F1" w:rsidP="00B141F1"/>
    <w:p w:rsidR="00B141F1" w:rsidRPr="00B141F1" w:rsidRDefault="00B141F1" w:rsidP="00B141F1">
      <w:pPr>
        <w:sectPr w:rsidR="00B141F1" w:rsidRPr="00B141F1" w:rsidSect="007D1899">
          <w:pgSz w:w="16383" w:h="11906" w:orient="landscape"/>
          <w:pgMar w:top="1134" w:right="850" w:bottom="1134" w:left="1134" w:header="720" w:footer="720" w:gutter="0"/>
          <w:cols w:space="720"/>
        </w:sectPr>
      </w:pPr>
    </w:p>
    <w:p w:rsidR="00B141F1" w:rsidRPr="00B141F1" w:rsidRDefault="00B141F1" w:rsidP="00B141F1">
      <w:pPr>
        <w:sectPr w:rsidR="00B141F1" w:rsidRPr="00B141F1">
          <w:pgSz w:w="11906" w:h="16383"/>
          <w:pgMar w:top="1134" w:right="850" w:bottom="1134" w:left="1701" w:header="720" w:footer="720" w:gutter="0"/>
          <w:cols w:space="720"/>
        </w:sectPr>
      </w:pPr>
      <w:bookmarkStart w:id="10" w:name="block-12867213"/>
      <w:bookmarkEnd w:id="8"/>
    </w:p>
    <w:bookmarkEnd w:id="10"/>
    <w:p w:rsidR="00B141F1" w:rsidRPr="00B141F1" w:rsidRDefault="00B141F1" w:rsidP="00B141F1">
      <w:pPr>
        <w:spacing w:after="0" w:line="240" w:lineRule="auto"/>
        <w:jc w:val="center"/>
      </w:pPr>
    </w:p>
    <w:p w:rsidR="00B92D61" w:rsidRDefault="00B92D61"/>
    <w:sectPr w:rsidR="00B92D61" w:rsidSect="00B141F1">
      <w:pgSz w:w="11907" w:h="16839" w:code="9"/>
      <w:pgMar w:top="851" w:right="708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choolBookSanPin">
    <w:altName w:val="Cambria"/>
    <w:panose1 w:val="00000000000000000000"/>
    <w:charset w:val="00"/>
    <w:family w:val="roman"/>
    <w:notTrueType/>
    <w:pitch w:val="variable"/>
    <w:sig w:usb0="800002EF" w:usb1="1000000A" w:usb2="00000000" w:usb3="00000000" w:csb0="00000005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E506DAC0"/>
    <w:lvl w:ilvl="0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Bookman Old Style" w:hAnsi="Bookman Old Style" w:cs="Bookman Old Style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</w:abstractNum>
  <w:abstractNum w:abstractNumId="1">
    <w:nsid w:val="01FF3DCE"/>
    <w:multiLevelType w:val="hybridMultilevel"/>
    <w:tmpl w:val="9DFC47D0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E1E87"/>
    <w:multiLevelType w:val="multilevel"/>
    <w:tmpl w:val="B8DC4D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9A35B51"/>
    <w:multiLevelType w:val="hybridMultilevel"/>
    <w:tmpl w:val="D9A068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CF517F"/>
    <w:multiLevelType w:val="multilevel"/>
    <w:tmpl w:val="5322B1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F5A2F46"/>
    <w:multiLevelType w:val="hybridMultilevel"/>
    <w:tmpl w:val="22D22BE4"/>
    <w:lvl w:ilvl="0" w:tplc="1EA4F01C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63E79"/>
    <w:multiLevelType w:val="hybridMultilevel"/>
    <w:tmpl w:val="CAEA05E2"/>
    <w:lvl w:ilvl="0" w:tplc="04190013">
      <w:start w:val="1"/>
      <w:numFmt w:val="upperRoman"/>
      <w:lvlText w:val="%1."/>
      <w:lvlJc w:val="righ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7">
    <w:nsid w:val="15E071AC"/>
    <w:multiLevelType w:val="hybridMultilevel"/>
    <w:tmpl w:val="7CDA3250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88C6EE3"/>
    <w:multiLevelType w:val="hybridMultilevel"/>
    <w:tmpl w:val="AE964A6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6F4872"/>
    <w:multiLevelType w:val="hybridMultilevel"/>
    <w:tmpl w:val="DD103F98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10">
    <w:nsid w:val="232F0BA1"/>
    <w:multiLevelType w:val="multilevel"/>
    <w:tmpl w:val="8AE4B4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4201D78"/>
    <w:multiLevelType w:val="hybridMultilevel"/>
    <w:tmpl w:val="77A8ED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3B29E8"/>
    <w:multiLevelType w:val="hybridMultilevel"/>
    <w:tmpl w:val="9E128CEE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8574D6B"/>
    <w:multiLevelType w:val="hybridMultilevel"/>
    <w:tmpl w:val="70A4DF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531796"/>
    <w:multiLevelType w:val="multilevel"/>
    <w:tmpl w:val="1CCC00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BA0698"/>
    <w:multiLevelType w:val="hybridMultilevel"/>
    <w:tmpl w:val="4A76F9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065699"/>
    <w:multiLevelType w:val="multilevel"/>
    <w:tmpl w:val="F79231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F8F47E2"/>
    <w:multiLevelType w:val="multilevel"/>
    <w:tmpl w:val="D7DEFE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1BE07A9"/>
    <w:multiLevelType w:val="hybridMultilevel"/>
    <w:tmpl w:val="F266F786"/>
    <w:lvl w:ilvl="0" w:tplc="26F8668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D95017"/>
    <w:multiLevelType w:val="hybridMultilevel"/>
    <w:tmpl w:val="F1D2B6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4A05CA"/>
    <w:multiLevelType w:val="hybridMultilevel"/>
    <w:tmpl w:val="8398FD9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6F4748"/>
    <w:multiLevelType w:val="hybridMultilevel"/>
    <w:tmpl w:val="10527264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22">
    <w:nsid w:val="3A173E67"/>
    <w:multiLevelType w:val="hybridMultilevel"/>
    <w:tmpl w:val="060C675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A4C46D8"/>
    <w:multiLevelType w:val="hybridMultilevel"/>
    <w:tmpl w:val="CD00045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7D447A"/>
    <w:multiLevelType w:val="hybridMultilevel"/>
    <w:tmpl w:val="89B42F80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25">
    <w:nsid w:val="3D331A0F"/>
    <w:multiLevelType w:val="hybridMultilevel"/>
    <w:tmpl w:val="E61098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D3D1CFD"/>
    <w:multiLevelType w:val="hybridMultilevel"/>
    <w:tmpl w:val="9A2E4090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40C91407"/>
    <w:multiLevelType w:val="hybridMultilevel"/>
    <w:tmpl w:val="BEBEFE24"/>
    <w:lvl w:ilvl="0" w:tplc="44B2F48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40D27DFE"/>
    <w:multiLevelType w:val="hybridMultilevel"/>
    <w:tmpl w:val="332A4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4F2E9E"/>
    <w:multiLevelType w:val="multilevel"/>
    <w:tmpl w:val="2898C9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42B134B6"/>
    <w:multiLevelType w:val="hybridMultilevel"/>
    <w:tmpl w:val="EB64E91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2C9496E"/>
    <w:multiLevelType w:val="hybridMultilevel"/>
    <w:tmpl w:val="A6DCE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4757940"/>
    <w:multiLevelType w:val="hybridMultilevel"/>
    <w:tmpl w:val="C192AE3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D2553B8"/>
    <w:multiLevelType w:val="hybridMultilevel"/>
    <w:tmpl w:val="EB9A05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B60FED"/>
    <w:multiLevelType w:val="multilevel"/>
    <w:tmpl w:val="34AE51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5886595D"/>
    <w:multiLevelType w:val="hybridMultilevel"/>
    <w:tmpl w:val="51E8CA24"/>
    <w:lvl w:ilvl="0" w:tplc="04190013">
      <w:start w:val="1"/>
      <w:numFmt w:val="upperRoman"/>
      <w:lvlText w:val="%1."/>
      <w:lvlJc w:val="right"/>
      <w:pPr>
        <w:ind w:left="1500" w:hanging="360"/>
      </w:pPr>
    </w:lvl>
    <w:lvl w:ilvl="1" w:tplc="04190019">
      <w:start w:val="1"/>
      <w:numFmt w:val="lowerLetter"/>
      <w:lvlText w:val="%2."/>
      <w:lvlJc w:val="left"/>
      <w:pPr>
        <w:ind w:left="2220" w:hanging="360"/>
      </w:pPr>
    </w:lvl>
    <w:lvl w:ilvl="2" w:tplc="0419001B">
      <w:start w:val="1"/>
      <w:numFmt w:val="lowerRoman"/>
      <w:lvlText w:val="%3."/>
      <w:lvlJc w:val="right"/>
      <w:pPr>
        <w:ind w:left="2940" w:hanging="180"/>
      </w:pPr>
    </w:lvl>
    <w:lvl w:ilvl="3" w:tplc="0419000F">
      <w:start w:val="1"/>
      <w:numFmt w:val="decimal"/>
      <w:lvlText w:val="%4."/>
      <w:lvlJc w:val="left"/>
      <w:pPr>
        <w:ind w:left="3660" w:hanging="360"/>
      </w:pPr>
    </w:lvl>
    <w:lvl w:ilvl="4" w:tplc="04190019">
      <w:start w:val="1"/>
      <w:numFmt w:val="lowerLetter"/>
      <w:lvlText w:val="%5."/>
      <w:lvlJc w:val="left"/>
      <w:pPr>
        <w:ind w:left="4380" w:hanging="360"/>
      </w:pPr>
    </w:lvl>
    <w:lvl w:ilvl="5" w:tplc="0419001B">
      <w:start w:val="1"/>
      <w:numFmt w:val="lowerRoman"/>
      <w:lvlText w:val="%6."/>
      <w:lvlJc w:val="right"/>
      <w:pPr>
        <w:ind w:left="5100" w:hanging="180"/>
      </w:pPr>
    </w:lvl>
    <w:lvl w:ilvl="6" w:tplc="0419000F">
      <w:start w:val="1"/>
      <w:numFmt w:val="decimal"/>
      <w:lvlText w:val="%7."/>
      <w:lvlJc w:val="left"/>
      <w:pPr>
        <w:ind w:left="5820" w:hanging="360"/>
      </w:pPr>
    </w:lvl>
    <w:lvl w:ilvl="7" w:tplc="04190019">
      <w:start w:val="1"/>
      <w:numFmt w:val="lowerLetter"/>
      <w:lvlText w:val="%8."/>
      <w:lvlJc w:val="left"/>
      <w:pPr>
        <w:ind w:left="6540" w:hanging="360"/>
      </w:pPr>
    </w:lvl>
    <w:lvl w:ilvl="8" w:tplc="0419001B">
      <w:start w:val="1"/>
      <w:numFmt w:val="lowerRoman"/>
      <w:lvlText w:val="%9."/>
      <w:lvlJc w:val="right"/>
      <w:pPr>
        <w:ind w:left="7260" w:hanging="180"/>
      </w:pPr>
    </w:lvl>
  </w:abstractNum>
  <w:abstractNum w:abstractNumId="36">
    <w:nsid w:val="5BB027B1"/>
    <w:multiLevelType w:val="hybridMultilevel"/>
    <w:tmpl w:val="8AAEB98E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37">
    <w:nsid w:val="5C5C77AB"/>
    <w:multiLevelType w:val="hybridMultilevel"/>
    <w:tmpl w:val="9E583578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38">
    <w:nsid w:val="5CAF7469"/>
    <w:multiLevelType w:val="hybridMultilevel"/>
    <w:tmpl w:val="CC32399C"/>
    <w:lvl w:ilvl="0" w:tplc="04190013">
      <w:start w:val="1"/>
      <w:numFmt w:val="upperRoman"/>
      <w:lvlText w:val="%1."/>
      <w:lvlJc w:val="right"/>
      <w:pPr>
        <w:ind w:left="795" w:hanging="360"/>
      </w:pPr>
    </w:lvl>
    <w:lvl w:ilvl="1" w:tplc="04190019">
      <w:start w:val="1"/>
      <w:numFmt w:val="lowerLetter"/>
      <w:lvlText w:val="%2."/>
      <w:lvlJc w:val="left"/>
      <w:pPr>
        <w:ind w:left="1515" w:hanging="360"/>
      </w:pPr>
    </w:lvl>
    <w:lvl w:ilvl="2" w:tplc="0419001B">
      <w:start w:val="1"/>
      <w:numFmt w:val="lowerRoman"/>
      <w:lvlText w:val="%3."/>
      <w:lvlJc w:val="right"/>
      <w:pPr>
        <w:ind w:left="2235" w:hanging="180"/>
      </w:pPr>
    </w:lvl>
    <w:lvl w:ilvl="3" w:tplc="0419000F">
      <w:start w:val="1"/>
      <w:numFmt w:val="decimal"/>
      <w:lvlText w:val="%4."/>
      <w:lvlJc w:val="left"/>
      <w:pPr>
        <w:ind w:left="2955" w:hanging="360"/>
      </w:pPr>
    </w:lvl>
    <w:lvl w:ilvl="4" w:tplc="04190019">
      <w:start w:val="1"/>
      <w:numFmt w:val="lowerLetter"/>
      <w:lvlText w:val="%5."/>
      <w:lvlJc w:val="left"/>
      <w:pPr>
        <w:ind w:left="3675" w:hanging="360"/>
      </w:pPr>
    </w:lvl>
    <w:lvl w:ilvl="5" w:tplc="0419001B">
      <w:start w:val="1"/>
      <w:numFmt w:val="lowerRoman"/>
      <w:lvlText w:val="%6."/>
      <w:lvlJc w:val="right"/>
      <w:pPr>
        <w:ind w:left="4395" w:hanging="180"/>
      </w:pPr>
    </w:lvl>
    <w:lvl w:ilvl="6" w:tplc="0419000F">
      <w:start w:val="1"/>
      <w:numFmt w:val="decimal"/>
      <w:lvlText w:val="%7."/>
      <w:lvlJc w:val="left"/>
      <w:pPr>
        <w:ind w:left="5115" w:hanging="360"/>
      </w:pPr>
    </w:lvl>
    <w:lvl w:ilvl="7" w:tplc="04190019">
      <w:start w:val="1"/>
      <w:numFmt w:val="lowerLetter"/>
      <w:lvlText w:val="%8."/>
      <w:lvlJc w:val="left"/>
      <w:pPr>
        <w:ind w:left="5835" w:hanging="360"/>
      </w:pPr>
    </w:lvl>
    <w:lvl w:ilvl="8" w:tplc="0419001B">
      <w:start w:val="1"/>
      <w:numFmt w:val="lowerRoman"/>
      <w:lvlText w:val="%9."/>
      <w:lvlJc w:val="right"/>
      <w:pPr>
        <w:ind w:left="6555" w:hanging="180"/>
      </w:pPr>
    </w:lvl>
  </w:abstractNum>
  <w:abstractNum w:abstractNumId="39">
    <w:nsid w:val="60237791"/>
    <w:multiLevelType w:val="hybridMultilevel"/>
    <w:tmpl w:val="D51E5ED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60487DD4"/>
    <w:multiLevelType w:val="multilevel"/>
    <w:tmpl w:val="0BD67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0BB2024"/>
    <w:multiLevelType w:val="hybridMultilevel"/>
    <w:tmpl w:val="F178320E"/>
    <w:lvl w:ilvl="0" w:tplc="04190013">
      <w:start w:val="1"/>
      <w:numFmt w:val="upperRoman"/>
      <w:lvlText w:val="%1."/>
      <w:lvlJc w:val="righ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42">
    <w:nsid w:val="635B5BEB"/>
    <w:multiLevelType w:val="hybridMultilevel"/>
    <w:tmpl w:val="0AAA63CA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7DC3AB5"/>
    <w:multiLevelType w:val="hybridMultilevel"/>
    <w:tmpl w:val="C004F23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lowerLetter"/>
      <w:lvlText w:val="%2."/>
      <w:lvlJc w:val="left"/>
      <w:pPr>
        <w:ind w:left="1500" w:hanging="360"/>
      </w:pPr>
    </w:lvl>
    <w:lvl w:ilvl="2" w:tplc="0419001B">
      <w:start w:val="1"/>
      <w:numFmt w:val="lowerRoman"/>
      <w:lvlText w:val="%3."/>
      <w:lvlJc w:val="right"/>
      <w:pPr>
        <w:ind w:left="2220" w:hanging="180"/>
      </w:pPr>
    </w:lvl>
    <w:lvl w:ilvl="3" w:tplc="0419000F">
      <w:start w:val="1"/>
      <w:numFmt w:val="decimal"/>
      <w:lvlText w:val="%4."/>
      <w:lvlJc w:val="left"/>
      <w:pPr>
        <w:ind w:left="2940" w:hanging="360"/>
      </w:pPr>
    </w:lvl>
    <w:lvl w:ilvl="4" w:tplc="04190019">
      <w:start w:val="1"/>
      <w:numFmt w:val="lowerLetter"/>
      <w:lvlText w:val="%5."/>
      <w:lvlJc w:val="left"/>
      <w:pPr>
        <w:ind w:left="3660" w:hanging="360"/>
      </w:pPr>
    </w:lvl>
    <w:lvl w:ilvl="5" w:tplc="0419001B">
      <w:start w:val="1"/>
      <w:numFmt w:val="lowerRoman"/>
      <w:lvlText w:val="%6."/>
      <w:lvlJc w:val="right"/>
      <w:pPr>
        <w:ind w:left="4380" w:hanging="180"/>
      </w:pPr>
    </w:lvl>
    <w:lvl w:ilvl="6" w:tplc="0419000F">
      <w:start w:val="1"/>
      <w:numFmt w:val="decimal"/>
      <w:lvlText w:val="%7."/>
      <w:lvlJc w:val="left"/>
      <w:pPr>
        <w:ind w:left="5100" w:hanging="360"/>
      </w:pPr>
    </w:lvl>
    <w:lvl w:ilvl="7" w:tplc="04190019">
      <w:start w:val="1"/>
      <w:numFmt w:val="lowerLetter"/>
      <w:lvlText w:val="%8."/>
      <w:lvlJc w:val="left"/>
      <w:pPr>
        <w:ind w:left="5820" w:hanging="360"/>
      </w:pPr>
    </w:lvl>
    <w:lvl w:ilvl="8" w:tplc="0419001B">
      <w:start w:val="1"/>
      <w:numFmt w:val="lowerRoman"/>
      <w:lvlText w:val="%9."/>
      <w:lvlJc w:val="right"/>
      <w:pPr>
        <w:ind w:left="6540" w:hanging="180"/>
      </w:pPr>
    </w:lvl>
  </w:abstractNum>
  <w:abstractNum w:abstractNumId="44">
    <w:nsid w:val="6C610FF4"/>
    <w:multiLevelType w:val="hybridMultilevel"/>
    <w:tmpl w:val="84FEA6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C6E7F1D"/>
    <w:multiLevelType w:val="hybridMultilevel"/>
    <w:tmpl w:val="C0FE56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CAD6B5E"/>
    <w:multiLevelType w:val="hybridMultilevel"/>
    <w:tmpl w:val="716E25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9F5867"/>
    <w:multiLevelType w:val="hybridMultilevel"/>
    <w:tmpl w:val="3D9AA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5D6601F"/>
    <w:multiLevelType w:val="multilevel"/>
    <w:tmpl w:val="C6460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7D783C69"/>
    <w:multiLevelType w:val="hybridMultilevel"/>
    <w:tmpl w:val="603EC8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10"/>
  </w:num>
  <w:num w:numId="3">
    <w:abstractNumId w:val="2"/>
  </w:num>
  <w:num w:numId="4">
    <w:abstractNumId w:val="48"/>
  </w:num>
  <w:num w:numId="5">
    <w:abstractNumId w:val="17"/>
  </w:num>
  <w:num w:numId="6">
    <w:abstractNumId w:val="16"/>
  </w:num>
  <w:num w:numId="7">
    <w:abstractNumId w:val="34"/>
  </w:num>
  <w:num w:numId="8">
    <w:abstractNumId w:val="4"/>
  </w:num>
  <w:num w:numId="9">
    <w:abstractNumId w:val="14"/>
  </w:num>
  <w:num w:numId="10">
    <w:abstractNumId w:val="29"/>
  </w:num>
  <w:num w:numId="1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6"/>
  </w:num>
  <w:num w:numId="14">
    <w:abstractNumId w:val="3"/>
  </w:num>
  <w:num w:numId="15">
    <w:abstractNumId w:val="32"/>
  </w:num>
  <w:num w:numId="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9"/>
  </w:num>
  <w:num w:numId="25">
    <w:abstractNumId w:val="49"/>
  </w:num>
  <w:num w:numId="2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F88"/>
    <w:rsid w:val="000F6126"/>
    <w:rsid w:val="00173494"/>
    <w:rsid w:val="006F3EA6"/>
    <w:rsid w:val="007640DB"/>
    <w:rsid w:val="007D1899"/>
    <w:rsid w:val="007F0F88"/>
    <w:rsid w:val="00982A3E"/>
    <w:rsid w:val="00AB6279"/>
    <w:rsid w:val="00B141F1"/>
    <w:rsid w:val="00B9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41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41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41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41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41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141F1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41F1"/>
    <w:rPr>
      <w:lang w:val="en-US"/>
    </w:rPr>
  </w:style>
  <w:style w:type="paragraph" w:styleId="a5">
    <w:name w:val="Normal Indent"/>
    <w:basedOn w:val="a"/>
    <w:uiPriority w:val="99"/>
    <w:unhideWhenUsed/>
    <w:rsid w:val="00B141F1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41F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41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41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41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41F1"/>
    <w:rPr>
      <w:i/>
      <w:iCs/>
    </w:rPr>
  </w:style>
  <w:style w:type="character" w:styleId="ab">
    <w:name w:val="Hyperlink"/>
    <w:basedOn w:val="a0"/>
    <w:uiPriority w:val="99"/>
    <w:unhideWhenUsed/>
    <w:rsid w:val="00B141F1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B141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41F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List Paragraph"/>
    <w:basedOn w:val="a"/>
    <w:uiPriority w:val="34"/>
    <w:qFormat/>
    <w:rsid w:val="00B141F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141F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141F1"/>
    <w:rPr>
      <w:rFonts w:ascii="Tahoma" w:hAnsi="Tahoma" w:cs="Tahoma"/>
      <w:sz w:val="16"/>
      <w:szCs w:val="16"/>
      <w:lang w:val="en-US"/>
    </w:rPr>
  </w:style>
  <w:style w:type="paragraph" w:styleId="af1">
    <w:name w:val="Normal (Web)"/>
    <w:basedOn w:val="a"/>
    <w:uiPriority w:val="99"/>
    <w:unhideWhenUsed/>
    <w:rsid w:val="00B1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7D18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7D1899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141F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141F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B141F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B141F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141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B141F1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B141F1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B141F1"/>
    <w:pPr>
      <w:tabs>
        <w:tab w:val="center" w:pos="4680"/>
        <w:tab w:val="right" w:pos="9360"/>
      </w:tabs>
    </w:pPr>
    <w:rPr>
      <w:lang w:val="en-US"/>
    </w:rPr>
  </w:style>
  <w:style w:type="character" w:customStyle="1" w:styleId="a4">
    <w:name w:val="Верхний колонтитул Знак"/>
    <w:basedOn w:val="a0"/>
    <w:link w:val="a3"/>
    <w:uiPriority w:val="99"/>
    <w:rsid w:val="00B141F1"/>
    <w:rPr>
      <w:lang w:val="en-US"/>
    </w:rPr>
  </w:style>
  <w:style w:type="paragraph" w:styleId="a5">
    <w:name w:val="Normal Indent"/>
    <w:basedOn w:val="a"/>
    <w:uiPriority w:val="99"/>
    <w:unhideWhenUsed/>
    <w:rsid w:val="00B141F1"/>
    <w:pPr>
      <w:ind w:left="720"/>
    </w:pPr>
    <w:rPr>
      <w:lang w:val="en-US"/>
    </w:rPr>
  </w:style>
  <w:style w:type="paragraph" w:styleId="a6">
    <w:name w:val="Subtitle"/>
    <w:basedOn w:val="a"/>
    <w:next w:val="a"/>
    <w:link w:val="a7"/>
    <w:uiPriority w:val="11"/>
    <w:qFormat/>
    <w:rsid w:val="00B141F1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B141F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B141F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9">
    <w:name w:val="Название Знак"/>
    <w:basedOn w:val="a0"/>
    <w:link w:val="a8"/>
    <w:uiPriority w:val="10"/>
    <w:rsid w:val="00B141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B141F1"/>
    <w:rPr>
      <w:i/>
      <w:iCs/>
    </w:rPr>
  </w:style>
  <w:style w:type="character" w:styleId="ab">
    <w:name w:val="Hyperlink"/>
    <w:basedOn w:val="a0"/>
    <w:uiPriority w:val="99"/>
    <w:unhideWhenUsed/>
    <w:rsid w:val="00B141F1"/>
    <w:rPr>
      <w:color w:val="0000FF" w:themeColor="hyperlink"/>
      <w:u w:val="single"/>
    </w:rPr>
  </w:style>
  <w:style w:type="table" w:styleId="ac">
    <w:name w:val="Table Grid"/>
    <w:basedOn w:val="a1"/>
    <w:uiPriority w:val="39"/>
    <w:rsid w:val="00B141F1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B141F1"/>
    <w:pPr>
      <w:spacing w:line="240" w:lineRule="auto"/>
    </w:pPr>
    <w:rPr>
      <w:b/>
      <w:bCs/>
      <w:color w:val="4F81BD" w:themeColor="accent1"/>
      <w:sz w:val="18"/>
      <w:szCs w:val="18"/>
      <w:lang w:val="en-US"/>
    </w:rPr>
  </w:style>
  <w:style w:type="paragraph" w:styleId="ae">
    <w:name w:val="List Paragraph"/>
    <w:basedOn w:val="a"/>
    <w:uiPriority w:val="34"/>
    <w:qFormat/>
    <w:rsid w:val="00B141F1"/>
    <w:pPr>
      <w:ind w:left="720"/>
      <w:contextualSpacing/>
    </w:pPr>
  </w:style>
  <w:style w:type="paragraph" w:styleId="af">
    <w:name w:val="Balloon Text"/>
    <w:basedOn w:val="a"/>
    <w:link w:val="af0"/>
    <w:uiPriority w:val="99"/>
    <w:semiHidden/>
    <w:unhideWhenUsed/>
    <w:rsid w:val="00B141F1"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character" w:customStyle="1" w:styleId="af0">
    <w:name w:val="Текст выноски Знак"/>
    <w:basedOn w:val="a0"/>
    <w:link w:val="af"/>
    <w:uiPriority w:val="99"/>
    <w:semiHidden/>
    <w:rsid w:val="00B141F1"/>
    <w:rPr>
      <w:rFonts w:ascii="Tahoma" w:hAnsi="Tahoma" w:cs="Tahoma"/>
      <w:sz w:val="16"/>
      <w:szCs w:val="16"/>
      <w:lang w:val="en-US"/>
    </w:rPr>
  </w:style>
  <w:style w:type="paragraph" w:styleId="af1">
    <w:name w:val="Normal (Web)"/>
    <w:basedOn w:val="a"/>
    <w:uiPriority w:val="99"/>
    <w:unhideWhenUsed/>
    <w:rsid w:val="00B141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 Spacing"/>
    <w:link w:val="af3"/>
    <w:uiPriority w:val="1"/>
    <w:qFormat/>
    <w:rsid w:val="007D189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link w:val="af2"/>
    <w:uiPriority w:val="1"/>
    <w:rsid w:val="007D189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8650b04" TargetMode="External"/><Relationship Id="rId21" Type="http://schemas.openxmlformats.org/officeDocument/2006/relationships/hyperlink" Target="https://m.edsoo.ru/8865041a" TargetMode="External"/><Relationship Id="rId42" Type="http://schemas.openxmlformats.org/officeDocument/2006/relationships/hyperlink" Target="https://m.edsoo.ru/8865240e" TargetMode="External"/><Relationship Id="rId47" Type="http://schemas.openxmlformats.org/officeDocument/2006/relationships/hyperlink" Target="https://m.edsoo.ru/88652d50" TargetMode="External"/><Relationship Id="rId63" Type="http://schemas.openxmlformats.org/officeDocument/2006/relationships/hyperlink" Target="https://m.edsoo.ru/886549ca" TargetMode="External"/><Relationship Id="rId68" Type="http://schemas.openxmlformats.org/officeDocument/2006/relationships/hyperlink" Target="https://m.edsoo.ru/88655302" TargetMode="External"/><Relationship Id="rId84" Type="http://schemas.openxmlformats.org/officeDocument/2006/relationships/image" Target="http://koreniz.ru/uploadfiles/tasks/20171002_bd9334c108b327e9018ddd48d7e111f9.jpg" TargetMode="External"/><Relationship Id="rId89" Type="http://schemas.openxmlformats.org/officeDocument/2006/relationships/image" Target="media/image9.gif"/><Relationship Id="rId7" Type="http://schemas.openxmlformats.org/officeDocument/2006/relationships/hyperlink" Target="https://m.edsoo.ru/7f413b38" TargetMode="External"/><Relationship Id="rId71" Type="http://schemas.openxmlformats.org/officeDocument/2006/relationships/hyperlink" Target="https://m.edsoo.ru/886557c6" TargetMode="External"/><Relationship Id="rId92" Type="http://schemas.openxmlformats.org/officeDocument/2006/relationships/image" Target="media/image12.gif"/><Relationship Id="rId2" Type="http://schemas.openxmlformats.org/officeDocument/2006/relationships/styles" Target="styles.xml"/><Relationship Id="rId16" Type="http://schemas.openxmlformats.org/officeDocument/2006/relationships/hyperlink" Target="https://m.edsoo.ru/7f414f38" TargetMode="External"/><Relationship Id="rId29" Type="http://schemas.openxmlformats.org/officeDocument/2006/relationships/hyperlink" Target="https://m.edsoo.ru/88650f0a" TargetMode="External"/><Relationship Id="rId11" Type="http://schemas.openxmlformats.org/officeDocument/2006/relationships/hyperlink" Target="https://m.edsoo.ru/7f413b38" TargetMode="External"/><Relationship Id="rId24" Type="http://schemas.openxmlformats.org/officeDocument/2006/relationships/hyperlink" Target="https://m.edsoo.ru/88650776" TargetMode="External"/><Relationship Id="rId32" Type="http://schemas.openxmlformats.org/officeDocument/2006/relationships/hyperlink" Target="https://m.edsoo.ru/8865139c" TargetMode="External"/><Relationship Id="rId37" Type="http://schemas.openxmlformats.org/officeDocument/2006/relationships/hyperlink" Target="https://m.edsoo.ru/88651bf8" TargetMode="External"/><Relationship Id="rId40" Type="http://schemas.openxmlformats.org/officeDocument/2006/relationships/hyperlink" Target="https://m.edsoo.ru/886521c0" TargetMode="External"/><Relationship Id="rId45" Type="http://schemas.openxmlformats.org/officeDocument/2006/relationships/hyperlink" Target="https://m.edsoo.ru/88652972" TargetMode="External"/><Relationship Id="rId53" Type="http://schemas.openxmlformats.org/officeDocument/2006/relationships/hyperlink" Target="https://m.edsoo.ru/886536e2" TargetMode="External"/><Relationship Id="rId58" Type="http://schemas.openxmlformats.org/officeDocument/2006/relationships/hyperlink" Target="https://m.edsoo.ru/88654074" TargetMode="External"/><Relationship Id="rId66" Type="http://schemas.openxmlformats.org/officeDocument/2006/relationships/hyperlink" Target="https://m.edsoo.ru/88654f2e" TargetMode="External"/><Relationship Id="rId74" Type="http://schemas.openxmlformats.org/officeDocument/2006/relationships/hyperlink" Target="https://m.edsoo.ru/88655e24" TargetMode="External"/><Relationship Id="rId79" Type="http://schemas.openxmlformats.org/officeDocument/2006/relationships/hyperlink" Target="https://m.edsoo.ru/886564dc" TargetMode="External"/><Relationship Id="rId87" Type="http://schemas.openxmlformats.org/officeDocument/2006/relationships/image" Target="media/image7.jpeg"/><Relationship Id="rId102" Type="http://schemas.openxmlformats.org/officeDocument/2006/relationships/image" Target="media/image22.png"/><Relationship Id="rId5" Type="http://schemas.openxmlformats.org/officeDocument/2006/relationships/webSettings" Target="webSettings.xml"/><Relationship Id="rId61" Type="http://schemas.openxmlformats.org/officeDocument/2006/relationships/hyperlink" Target="https://m.edsoo.ru/886546e6" TargetMode="External"/><Relationship Id="rId82" Type="http://schemas.openxmlformats.org/officeDocument/2006/relationships/image" Target="media/image3.jpeg"/><Relationship Id="rId90" Type="http://schemas.openxmlformats.org/officeDocument/2006/relationships/image" Target="media/image10.gif"/><Relationship Id="rId95" Type="http://schemas.openxmlformats.org/officeDocument/2006/relationships/image" Target="media/image15.gif"/><Relationship Id="rId19" Type="http://schemas.openxmlformats.org/officeDocument/2006/relationships/hyperlink" Target="https://m.edsoo.ru/88650186" TargetMode="External"/><Relationship Id="rId14" Type="http://schemas.openxmlformats.org/officeDocument/2006/relationships/hyperlink" Target="https://m.edsoo.ru/7f414f38" TargetMode="External"/><Relationship Id="rId22" Type="http://schemas.openxmlformats.org/officeDocument/2006/relationships/hyperlink" Target="https://m.edsoo.ru/88650528" TargetMode="External"/><Relationship Id="rId27" Type="http://schemas.openxmlformats.org/officeDocument/2006/relationships/hyperlink" Target="https://m.edsoo.ru/88650c26" TargetMode="External"/><Relationship Id="rId30" Type="http://schemas.openxmlformats.org/officeDocument/2006/relationships/hyperlink" Target="https://m.edsoo.ru/88651090" TargetMode="External"/><Relationship Id="rId35" Type="http://schemas.openxmlformats.org/officeDocument/2006/relationships/hyperlink" Target="https://m.edsoo.ru/886519be" TargetMode="External"/><Relationship Id="rId43" Type="http://schemas.openxmlformats.org/officeDocument/2006/relationships/hyperlink" Target="https://m.edsoo.ru/886525b2" TargetMode="External"/><Relationship Id="rId48" Type="http://schemas.openxmlformats.org/officeDocument/2006/relationships/hyperlink" Target="https://m.edsoo.ru/88652e68" TargetMode="External"/><Relationship Id="rId56" Type="http://schemas.openxmlformats.org/officeDocument/2006/relationships/hyperlink" Target="https://m.edsoo.ru/88653e12" TargetMode="External"/><Relationship Id="rId64" Type="http://schemas.openxmlformats.org/officeDocument/2006/relationships/hyperlink" Target="https://m.edsoo.ru/88654b14" TargetMode="External"/><Relationship Id="rId69" Type="http://schemas.openxmlformats.org/officeDocument/2006/relationships/hyperlink" Target="https://m.edsoo.ru/8865541a" TargetMode="External"/><Relationship Id="rId77" Type="http://schemas.openxmlformats.org/officeDocument/2006/relationships/hyperlink" Target="https://m.edsoo.ru/8865627a" TargetMode="External"/><Relationship Id="rId100" Type="http://schemas.openxmlformats.org/officeDocument/2006/relationships/image" Target="media/image20.gif"/><Relationship Id="rId105" Type="http://schemas.openxmlformats.org/officeDocument/2006/relationships/theme" Target="theme/theme1.xml"/><Relationship Id="rId8" Type="http://schemas.openxmlformats.org/officeDocument/2006/relationships/hyperlink" Target="https://m.edsoo.ru/7f413b38" TargetMode="External"/><Relationship Id="rId51" Type="http://schemas.openxmlformats.org/officeDocument/2006/relationships/hyperlink" Target="https://m.edsoo.ru/886531ec" TargetMode="External"/><Relationship Id="rId72" Type="http://schemas.openxmlformats.org/officeDocument/2006/relationships/hyperlink" Target="https://m.edsoo.ru/88655942" TargetMode="External"/><Relationship Id="rId80" Type="http://schemas.openxmlformats.org/officeDocument/2006/relationships/image" Target="media/image1.jpeg"/><Relationship Id="rId85" Type="http://schemas.openxmlformats.org/officeDocument/2006/relationships/image" Target="media/image5.png"/><Relationship Id="rId93" Type="http://schemas.openxmlformats.org/officeDocument/2006/relationships/image" Target="media/image13.gif"/><Relationship Id="rId98" Type="http://schemas.openxmlformats.org/officeDocument/2006/relationships/image" Target="media/image18.gif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b38" TargetMode="External"/><Relationship Id="rId17" Type="http://schemas.openxmlformats.org/officeDocument/2006/relationships/hyperlink" Target="https://m.edsoo.ru/7f414f38" TargetMode="External"/><Relationship Id="rId25" Type="http://schemas.openxmlformats.org/officeDocument/2006/relationships/hyperlink" Target="https://m.edsoo.ru/88650924" TargetMode="External"/><Relationship Id="rId33" Type="http://schemas.openxmlformats.org/officeDocument/2006/relationships/hyperlink" Target="https://m.edsoo.ru/886514b4" TargetMode="External"/><Relationship Id="rId38" Type="http://schemas.openxmlformats.org/officeDocument/2006/relationships/hyperlink" Target="https://m.edsoo.ru/88651d92" TargetMode="External"/><Relationship Id="rId46" Type="http://schemas.openxmlformats.org/officeDocument/2006/relationships/hyperlink" Target="https://m.edsoo.ru/88652bf2" TargetMode="External"/><Relationship Id="rId59" Type="http://schemas.openxmlformats.org/officeDocument/2006/relationships/hyperlink" Target="https://m.edsoo.ru/88654466" TargetMode="External"/><Relationship Id="rId67" Type="http://schemas.openxmlformats.org/officeDocument/2006/relationships/hyperlink" Target="https://m.edsoo.ru/886551a4" TargetMode="External"/><Relationship Id="rId103" Type="http://schemas.openxmlformats.org/officeDocument/2006/relationships/image" Target="media/image23.jpeg"/><Relationship Id="rId20" Type="http://schemas.openxmlformats.org/officeDocument/2006/relationships/hyperlink" Target="https://m.edsoo.ru/886502ee" TargetMode="External"/><Relationship Id="rId41" Type="http://schemas.openxmlformats.org/officeDocument/2006/relationships/hyperlink" Target="https://m.edsoo.ru/886522ec" TargetMode="External"/><Relationship Id="rId54" Type="http://schemas.openxmlformats.org/officeDocument/2006/relationships/hyperlink" Target="https://m.edsoo.ru/88653994" TargetMode="External"/><Relationship Id="rId62" Type="http://schemas.openxmlformats.org/officeDocument/2006/relationships/hyperlink" Target="https://m.edsoo.ru/88654844" TargetMode="External"/><Relationship Id="rId70" Type="http://schemas.openxmlformats.org/officeDocument/2006/relationships/hyperlink" Target="https://m.edsoo.ru/88655654" TargetMode="External"/><Relationship Id="rId75" Type="http://schemas.openxmlformats.org/officeDocument/2006/relationships/hyperlink" Target="https://m.edsoo.ru/88655f50" TargetMode="External"/><Relationship Id="rId83" Type="http://schemas.openxmlformats.org/officeDocument/2006/relationships/image" Target="media/image4.jpeg"/><Relationship Id="rId88" Type="http://schemas.openxmlformats.org/officeDocument/2006/relationships/image" Target="media/image8.gif"/><Relationship Id="rId91" Type="http://schemas.openxmlformats.org/officeDocument/2006/relationships/image" Target="media/image11.gif"/><Relationship Id="rId96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hyperlink" Target="https://m.edsoo.ru/7f413b38" TargetMode="External"/><Relationship Id="rId15" Type="http://schemas.openxmlformats.org/officeDocument/2006/relationships/hyperlink" Target="https://m.edsoo.ru/7f414f38" TargetMode="External"/><Relationship Id="rId23" Type="http://schemas.openxmlformats.org/officeDocument/2006/relationships/hyperlink" Target="https://m.edsoo.ru/88650640" TargetMode="External"/><Relationship Id="rId28" Type="http://schemas.openxmlformats.org/officeDocument/2006/relationships/hyperlink" Target="https://m.edsoo.ru/88650d70" TargetMode="External"/><Relationship Id="rId36" Type="http://schemas.openxmlformats.org/officeDocument/2006/relationships/hyperlink" Target="https://m.edsoo.ru/88651ad6" TargetMode="External"/><Relationship Id="rId49" Type="http://schemas.openxmlformats.org/officeDocument/2006/relationships/hyperlink" Target="https://m.edsoo.ru/88652f9e" TargetMode="External"/><Relationship Id="rId57" Type="http://schemas.openxmlformats.org/officeDocument/2006/relationships/hyperlink" Target="https://m.edsoo.ru/88653f5c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88651252" TargetMode="External"/><Relationship Id="rId44" Type="http://schemas.openxmlformats.org/officeDocument/2006/relationships/hyperlink" Target="https://m.edsoo.ru/88652724" TargetMode="External"/><Relationship Id="rId52" Type="http://schemas.openxmlformats.org/officeDocument/2006/relationships/hyperlink" Target="https://m.edsoo.ru/88653502" TargetMode="External"/><Relationship Id="rId60" Type="http://schemas.openxmlformats.org/officeDocument/2006/relationships/hyperlink" Target="https://m.edsoo.ru/886545c4" TargetMode="External"/><Relationship Id="rId65" Type="http://schemas.openxmlformats.org/officeDocument/2006/relationships/hyperlink" Target="https://m.edsoo.ru/88654c54" TargetMode="External"/><Relationship Id="rId73" Type="http://schemas.openxmlformats.org/officeDocument/2006/relationships/hyperlink" Target="https://m.edsoo.ru/88655af0" TargetMode="External"/><Relationship Id="rId78" Type="http://schemas.openxmlformats.org/officeDocument/2006/relationships/hyperlink" Target="https://m.edsoo.ru/886563ba" TargetMode="External"/><Relationship Id="rId81" Type="http://schemas.openxmlformats.org/officeDocument/2006/relationships/image" Target="media/image2.jpeg"/><Relationship Id="rId86" Type="http://schemas.openxmlformats.org/officeDocument/2006/relationships/image" Target="media/image6.jpeg"/><Relationship Id="rId94" Type="http://schemas.openxmlformats.org/officeDocument/2006/relationships/image" Target="media/image14.gif"/><Relationship Id="rId99" Type="http://schemas.openxmlformats.org/officeDocument/2006/relationships/image" Target="media/image19.gif"/><Relationship Id="rId101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hyperlink" Target="https://m.edsoo.ru/7f413b38" TargetMode="External"/><Relationship Id="rId13" Type="http://schemas.openxmlformats.org/officeDocument/2006/relationships/hyperlink" Target="https://m.edsoo.ru/7f413b38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88652008" TargetMode="External"/><Relationship Id="rId34" Type="http://schemas.openxmlformats.org/officeDocument/2006/relationships/hyperlink" Target="https://m.edsoo.ru/886516bc" TargetMode="External"/><Relationship Id="rId50" Type="http://schemas.openxmlformats.org/officeDocument/2006/relationships/hyperlink" Target="https://m.edsoo.ru/886530d4" TargetMode="External"/><Relationship Id="rId55" Type="http://schemas.openxmlformats.org/officeDocument/2006/relationships/hyperlink" Target="https://m.edsoo.ru/88653b2e" TargetMode="External"/><Relationship Id="rId76" Type="http://schemas.openxmlformats.org/officeDocument/2006/relationships/hyperlink" Target="https://m.edsoo.ru/886560ae" TargetMode="External"/><Relationship Id="rId97" Type="http://schemas.openxmlformats.org/officeDocument/2006/relationships/image" Target="media/image17.gif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66</Pages>
  <Words>11904</Words>
  <Characters>67853</Characters>
  <Application>Microsoft Office Word</Application>
  <DocSecurity>0</DocSecurity>
  <Lines>565</Lines>
  <Paragraphs>159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2023-09-09T06:32:00Z</dcterms:created>
  <dcterms:modified xsi:type="dcterms:W3CDTF">2023-09-23T14:43:00Z</dcterms:modified>
</cp:coreProperties>
</file>