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5E" w:rsidRDefault="001A145E"/>
    <w:p w:rsidR="001A145E" w:rsidRDefault="001A145E" w:rsidP="001A145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«ШОМИКОВСКАЯ ОСНОВНАЯ ОБЩЕОБРАЗОВАТЕЛЬНАЯ ШКОЛА»</w:t>
      </w:r>
    </w:p>
    <w:p w:rsidR="001A145E" w:rsidRDefault="001A145E" w:rsidP="001A14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МОГРАУШСКОГО МУНИЦИПАЛЬНОГО ОКРУГА 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145E" w:rsidRDefault="001A145E" w:rsidP="001A14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45E" w:rsidRDefault="001A145E" w:rsidP="001A14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45E" w:rsidRPr="001A145E" w:rsidRDefault="001A145E" w:rsidP="001A14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 Р И К А З</w:t>
      </w:r>
    </w:p>
    <w:p w:rsidR="001A145E" w:rsidRDefault="001A145E" w:rsidP="001A14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 сентября 2023 года                                                                                                       № 81 о/д</w:t>
      </w:r>
    </w:p>
    <w:p w:rsidR="001A145E" w:rsidRDefault="001A145E" w:rsidP="001A14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45E" w:rsidRDefault="001A145E" w:rsidP="001A145E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распределении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145E" w:rsidRDefault="001A145E" w:rsidP="001A145E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обязанностей в 2023-2043 учебном году</w:t>
      </w:r>
    </w:p>
    <w:p w:rsidR="001A145E" w:rsidRDefault="001A145E" w:rsidP="001A145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45E" w:rsidRDefault="001A145E" w:rsidP="001A14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29.12.2012 № 273-ФЗ «Об образовании в Российской Федерации», Уставом школы</w:t>
      </w:r>
    </w:p>
    <w:p w:rsidR="001A145E" w:rsidRDefault="001A145E" w:rsidP="001A14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45E" w:rsidRDefault="001A145E" w:rsidP="001A14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 Ы В А Ю:</w:t>
      </w:r>
    </w:p>
    <w:p w:rsidR="001A145E" w:rsidRDefault="001A145E" w:rsidP="001A14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Назначить инспектором по охране прав детства советника директора по воспитанию и взаимодействию с детскими общественными объединениями Прокопьеву Д.А.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Назначить ответственным за профилактику детского дорожно-транспортного травматизма учителя физической культуры  и ОБЖ Моисеева В.Т.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Назначить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выполнение правил охраны труда и техники безопасности уполномоченного по охране труда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Ямангееву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Г.Г.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Утвердить комиссию по предупреждению детского травматизма в составе: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председатель: Ямангеева Г.Г., уполномоченный по охране труда;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комиссии: Петрова З.В., учитель биологии;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Моисеев В.Т., учитель физической культуры.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Утвердить комиссию по расследованию несчастных случаев с работниками и обучающимися в составе: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председатель: Ямангеева Г.Г., уполномоченный по охране труда;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комиссии: Юнусов А.И., заместитель директора по УВР;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Петрова З.В., учитель биологии.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Утвердить комиссию по проверке рабочих мест с неблагоприятными условиями труда и оценке этих условий в составе: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председатель: Юнусов А.И., заместитель директора по УВР;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комиссии: Ямангеева Г.Г., уполномоченный по охране труда;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Спиридонова Т.Д., учитель начальных классов.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Утвердить пожарно-техническую комиссию в составе: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председатель: Ямангеева Г.Г., уполномоченный по охране труда;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комиссии: Каликов М.А., рабочий школы;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Спиридонова Т.Д., учитель начальных классов.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Утвердить комиссию по решению конфликтных ситуаций в составе: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председатель: Спиридонова Т.Д., учитель начальных классов;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комиссии: Юнусов А.И., председатель первичной профсоюзной организации;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Савина К.Т., учитель математики и информатики;</w:t>
      </w:r>
    </w:p>
    <w:p w:rsidR="001A145E" w:rsidRPr="00B03847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B03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Утвердить </w:t>
      </w:r>
      <w:proofErr w:type="spellStart"/>
      <w:r w:rsidRPr="00B03847">
        <w:rPr>
          <w:rFonts w:ascii="Times New Roman" w:eastAsia="Times New Roman" w:hAnsi="Times New Roman"/>
          <w:b/>
          <w:sz w:val="24"/>
          <w:szCs w:val="24"/>
          <w:lang w:eastAsia="ru-RU"/>
        </w:rPr>
        <w:t>бракеражную</w:t>
      </w:r>
      <w:proofErr w:type="spellEnd"/>
      <w:r w:rsidRPr="00B03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комиссию по </w:t>
      </w:r>
      <w:proofErr w:type="gramStart"/>
      <w:r w:rsidRPr="00B03847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контролю за</w:t>
      </w:r>
      <w:proofErr w:type="gramEnd"/>
      <w:r w:rsidRPr="00B03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питанием в составе:</w:t>
      </w:r>
    </w:p>
    <w:p w:rsidR="001A145E" w:rsidRPr="00B03847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384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председатель: Тихонова Е.И., учитель английского языка;</w:t>
      </w:r>
    </w:p>
    <w:p w:rsidR="001A145E" w:rsidRPr="00B03847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3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комиссии: Юнусов А.И., председатель первичной профсоюзной организации; </w:t>
      </w:r>
    </w:p>
    <w:p w:rsidR="001A145E" w:rsidRPr="00B03847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3847">
        <w:rPr>
          <w:rFonts w:ascii="Times New Roman" w:eastAsia="Times New Roman" w:hAnsi="Times New Roman"/>
          <w:b/>
          <w:sz w:val="24"/>
          <w:szCs w:val="24"/>
          <w:lang w:eastAsia="ru-RU"/>
        </w:rPr>
        <w:t>Савина К.Т., учитель математики и информатики.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Утвердить комиссию для осуществления контроля за организацией питания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составе: председатель: Савина К.Т., учитель математики и информатики;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члены комиссии: Юнусов А.И., председатель первичной профсоюзной организации; Спиридонова Т.Д.., учитель начальных классов.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Утвердить комиссии по определению списочного состава обучающихся на получение льготного питания: председатель Спиридонова Т.Д., учитель начальных классов;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комиссии: Ямангеева Г.Г., учитель чувашского языка и литературы; Алексеева С.Г., учитель географии.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Утвердить психолого-социально-педагогический консилиум в составе: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председатель: Юнусов А.И., заместитель директора по УВР;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комиссии: Петрова З.В., учитель биологии;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Михайлова Л.И., фельдшер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Шомиковского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ФАП.    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Назначить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энергосбережение Спиридонову Т.Д. </w:t>
      </w:r>
    </w:p>
    <w:p w:rsidR="001A145E" w:rsidRDefault="001A145E" w:rsidP="001A145E">
      <w:pPr>
        <w:tabs>
          <w:tab w:val="left" w:pos="-284"/>
          <w:tab w:val="left" w:pos="-142"/>
          <w:tab w:val="left" w:pos="426"/>
        </w:tabs>
        <w:spacing w:after="0" w:line="0" w:lineRule="atLeast"/>
        <w:ind w:lef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 Возложить обязанности по обеспечению сохранности кабинетов и имущества, находящегося в них, на следующих сотрудников: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0"/>
        <w:gridCol w:w="2520"/>
      </w:tblGrid>
      <w:tr w:rsidR="001A145E" w:rsidTr="00851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1A145E" w:rsidTr="00851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Юнусов А.И.</w:t>
            </w:r>
          </w:p>
        </w:tc>
      </w:tr>
      <w:tr w:rsidR="001A145E" w:rsidTr="00851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иностранных языков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 Е.И.</w:t>
            </w:r>
          </w:p>
        </w:tc>
      </w:tr>
      <w:tr w:rsidR="001A145E" w:rsidTr="00851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Измайлова В.М.</w:t>
            </w:r>
          </w:p>
        </w:tc>
      </w:tr>
      <w:tr w:rsidR="001A145E" w:rsidTr="00851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 и физики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Прокопьева Д.А.</w:t>
            </w:r>
          </w:p>
        </w:tc>
      </w:tr>
      <w:tr w:rsidR="001A145E" w:rsidTr="00851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Спиридонова Т.Д.</w:t>
            </w:r>
          </w:p>
        </w:tc>
      </w:tr>
      <w:tr w:rsidR="001A145E" w:rsidTr="00851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чувашского языка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Ямангеева Г.Г.</w:t>
            </w:r>
          </w:p>
        </w:tc>
      </w:tr>
      <w:tr w:rsidR="001A145E" w:rsidTr="00851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Гурьева В.В.</w:t>
            </w:r>
          </w:p>
        </w:tc>
      </w:tr>
      <w:tr w:rsidR="001A145E" w:rsidTr="00851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Юнусов А.И.  </w:t>
            </w:r>
          </w:p>
        </w:tc>
      </w:tr>
      <w:tr w:rsidR="001A145E" w:rsidTr="00851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информатики и ТСО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Савина К.Т.</w:t>
            </w:r>
          </w:p>
        </w:tc>
      </w:tr>
      <w:tr w:rsidR="001A145E" w:rsidTr="00851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Спиридонова Т.Д.</w:t>
            </w:r>
          </w:p>
        </w:tc>
      </w:tr>
      <w:tr w:rsidR="001A145E" w:rsidTr="00851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Прокопьева Д.А.</w:t>
            </w:r>
          </w:p>
        </w:tc>
      </w:tr>
      <w:tr w:rsidR="001A145E" w:rsidTr="00851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Котельная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Каликов М.А.</w:t>
            </w:r>
          </w:p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А.В.</w:t>
            </w:r>
          </w:p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Каликова Т.В.</w:t>
            </w:r>
          </w:p>
        </w:tc>
      </w:tr>
    </w:tbl>
    <w:p w:rsidR="001A145E" w:rsidRDefault="001A145E" w:rsidP="001A145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45E" w:rsidRDefault="001A145E" w:rsidP="001A145E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Основание: решение педагогического совета (протокол от 01.09.2023г. № 2).</w:t>
      </w:r>
    </w:p>
    <w:p w:rsidR="001A145E" w:rsidRDefault="001A145E" w:rsidP="001A14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664"/>
        <w:gridCol w:w="3179"/>
        <w:gridCol w:w="3194"/>
      </w:tblGrid>
      <w:tr w:rsidR="001A145E" w:rsidTr="00851111">
        <w:tc>
          <w:tcPr>
            <w:tcW w:w="2683" w:type="dxa"/>
            <w:hideMark/>
          </w:tcPr>
          <w:p w:rsidR="001A145E" w:rsidRDefault="001A145E" w:rsidP="00851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школы:</w:t>
            </w:r>
          </w:p>
        </w:tc>
        <w:tc>
          <w:tcPr>
            <w:tcW w:w="3217" w:type="dxa"/>
          </w:tcPr>
          <w:p w:rsidR="001A145E" w:rsidRDefault="001A145E" w:rsidP="00851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hideMark/>
          </w:tcPr>
          <w:p w:rsidR="001A145E" w:rsidRDefault="001A145E" w:rsidP="00851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В.М. Измайлова</w:t>
            </w:r>
          </w:p>
        </w:tc>
      </w:tr>
    </w:tbl>
    <w:p w:rsidR="001A145E" w:rsidRDefault="001A145E" w:rsidP="001A14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45E" w:rsidRDefault="001A145E" w:rsidP="001A145E">
      <w:pPr>
        <w:spacing w:after="0" w:line="36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606"/>
        <w:gridCol w:w="1980"/>
        <w:gridCol w:w="1620"/>
      </w:tblGrid>
      <w:tr w:rsidR="001A145E" w:rsidTr="008511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</w:tr>
      <w:tr w:rsidR="001A145E" w:rsidTr="008511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Спиридонова Т.Д.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45E" w:rsidTr="008511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Прокопьева Д.А.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45E" w:rsidTr="008511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Савина К.Т.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45E" w:rsidTr="008511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Ямангеева 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45E" w:rsidTr="008511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С.Г.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45E" w:rsidTr="008511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З.В.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45E" w:rsidTr="008511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 Е.И.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1A145E" w:rsidTr="008511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Юнусов А.И.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45E" w:rsidTr="008511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Гурьева В.В.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45E" w:rsidTr="008511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Кондукторова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45E" w:rsidTr="008511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Моисеев В.Т.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E" w:rsidRDefault="001A145E" w:rsidP="00851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145E" w:rsidRDefault="001A145E" w:rsidP="001A14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45E" w:rsidRDefault="001A145E" w:rsidP="001A14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45E" w:rsidRDefault="001A145E" w:rsidP="001A14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45E" w:rsidRDefault="001A145E" w:rsidP="001A14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45E" w:rsidRDefault="001A145E"/>
    <w:sectPr w:rsidR="001A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5E"/>
    <w:rsid w:val="001A145E"/>
    <w:rsid w:val="002E2895"/>
    <w:rsid w:val="00B03847"/>
    <w:rsid w:val="00D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31E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31E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2023-10-16T07:10:00Z</dcterms:created>
  <dcterms:modified xsi:type="dcterms:W3CDTF">2023-10-22T04:28:00Z</dcterms:modified>
</cp:coreProperties>
</file>