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F1" w:rsidRDefault="00360035" w:rsidP="00941FF1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</w:rPr>
        <w:t xml:space="preserve">                             </w:t>
      </w:r>
      <w:r w:rsidR="00941FF1">
        <w:rPr>
          <w:b/>
          <w:color w:val="000000"/>
          <w:sz w:val="28"/>
        </w:rPr>
        <w:t>МИНИСТЕРСТВО ПРОСВЕЩЕНИЯ РОССИЙСКОЙ ФЕДЕРАЦИИ</w:t>
      </w:r>
    </w:p>
    <w:p w:rsidR="00941FF1" w:rsidRDefault="00941FF1" w:rsidP="00941FF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образования Чувашской Республики</w:t>
      </w:r>
      <w:r>
        <w:rPr>
          <w:sz w:val="28"/>
        </w:rPr>
        <w:br/>
      </w:r>
      <w:bookmarkStart w:id="0" w:name="b9bd104d-6082-47bd-8132-2766a2040a6c"/>
      <w:bookmarkEnd w:id="0"/>
      <w:r>
        <w:rPr>
          <w:b/>
          <w:color w:val="000000"/>
          <w:sz w:val="28"/>
        </w:rPr>
        <w:t xml:space="preserve"> </w:t>
      </w:r>
    </w:p>
    <w:p w:rsidR="00941FF1" w:rsidRDefault="00941FF1" w:rsidP="00941FF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Отдел образования администрации Мариинско- Посадского муниципального округа</w:t>
      </w:r>
      <w:bookmarkStart w:id="1" w:name="34df4a62-8dcd-4a78-a0bb-c2323fe584ec"/>
      <w:bookmarkEnd w:id="1"/>
    </w:p>
    <w:p w:rsidR="00941FF1" w:rsidRDefault="00941FF1" w:rsidP="00941FF1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"Октябрьская СОШ"</w:t>
      </w:r>
    </w:p>
    <w:p w:rsidR="00941FF1" w:rsidRDefault="00941FF1" w:rsidP="00941FF1">
      <w:pPr>
        <w:ind w:left="120"/>
      </w:pPr>
    </w:p>
    <w:p w:rsidR="00941FF1" w:rsidRDefault="00941FF1" w:rsidP="00941FF1">
      <w:pPr>
        <w:ind w:left="120"/>
      </w:pPr>
    </w:p>
    <w:p w:rsidR="00941FF1" w:rsidRDefault="00941FF1" w:rsidP="00941FF1">
      <w:pPr>
        <w:ind w:left="120"/>
      </w:pPr>
    </w:p>
    <w:p w:rsidR="00941FF1" w:rsidRDefault="00941FF1" w:rsidP="00941FF1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1FF1" w:rsidTr="00941FF1">
        <w:tc>
          <w:tcPr>
            <w:tcW w:w="3114" w:type="dxa"/>
          </w:tcPr>
          <w:p w:rsidR="00941FF1" w:rsidRDefault="00941FF1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41FF1" w:rsidRDefault="00941FF1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Иванова О.Г.</w:t>
            </w:r>
          </w:p>
          <w:p w:rsidR="00941FF1" w:rsidRDefault="00941FF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 от «25» августа   2023г. г.</w:t>
            </w:r>
          </w:p>
          <w:p w:rsidR="00941FF1" w:rsidRDefault="00941F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41FF1" w:rsidRDefault="00941FF1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Николаева В.П.</w:t>
            </w:r>
          </w:p>
          <w:p w:rsidR="00941FF1" w:rsidRDefault="00941FF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№106-А п.19 от «31» август   2023г. г.</w:t>
            </w:r>
          </w:p>
          <w:p w:rsidR="00941FF1" w:rsidRDefault="00941F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МБОУ " Октябрьская СОШ"</w:t>
            </w:r>
          </w:p>
          <w:p w:rsidR="00941FF1" w:rsidRDefault="00941FF1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941FF1" w:rsidRDefault="00941FF1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Охоткин</w:t>
            </w:r>
            <w:proofErr w:type="spellEnd"/>
            <w:r>
              <w:rPr>
                <w:color w:val="000000"/>
              </w:rPr>
              <w:t xml:space="preserve"> А.Н.</w:t>
            </w:r>
          </w:p>
          <w:p w:rsidR="00941FF1" w:rsidRDefault="00941FF1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№106-А п.19 от «31» августа   2023г. г.</w:t>
            </w:r>
          </w:p>
          <w:p w:rsidR="00941FF1" w:rsidRDefault="00941FF1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41FF1" w:rsidRDefault="00941FF1" w:rsidP="00941FF1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004B" w:rsidRPr="004758D0" w:rsidRDefault="004758D0" w:rsidP="00E4004B">
      <w:pPr>
        <w:rPr>
          <w:b/>
          <w:sz w:val="28"/>
          <w:szCs w:val="28"/>
        </w:rPr>
      </w:pPr>
      <w:r>
        <w:t xml:space="preserve">                          </w:t>
      </w:r>
      <w:r w:rsidR="00E4004B">
        <w:t xml:space="preserve"> </w:t>
      </w:r>
      <w:r w:rsidR="00E4004B" w:rsidRPr="004758D0">
        <w:rPr>
          <w:b/>
          <w:sz w:val="28"/>
          <w:szCs w:val="28"/>
        </w:rPr>
        <w:t>Рабочая программа по внеурочной деятельности</w:t>
      </w:r>
    </w:p>
    <w:p w:rsidR="00E4004B" w:rsidRPr="004758D0" w:rsidRDefault="00E4004B" w:rsidP="00E4004B">
      <w:pPr>
        <w:spacing w:line="408" w:lineRule="auto"/>
        <w:rPr>
          <w:sz w:val="28"/>
          <w:szCs w:val="28"/>
        </w:rPr>
      </w:pPr>
    </w:p>
    <w:p w:rsidR="00941FF1" w:rsidRPr="004758D0" w:rsidRDefault="00941FF1" w:rsidP="00E4004B">
      <w:pPr>
        <w:spacing w:line="408" w:lineRule="auto"/>
        <w:jc w:val="center"/>
        <w:rPr>
          <w:sz w:val="28"/>
          <w:szCs w:val="28"/>
        </w:rPr>
      </w:pPr>
      <w:r w:rsidRPr="004758D0">
        <w:rPr>
          <w:b/>
          <w:color w:val="000000"/>
          <w:sz w:val="28"/>
          <w:szCs w:val="28"/>
        </w:rPr>
        <w:t>«Театральный час»</w:t>
      </w:r>
    </w:p>
    <w:p w:rsidR="004758D0" w:rsidRPr="004758D0" w:rsidRDefault="004758D0" w:rsidP="00941FF1">
      <w:pPr>
        <w:spacing w:line="408" w:lineRule="auto"/>
        <w:ind w:left="120"/>
        <w:jc w:val="center"/>
        <w:rPr>
          <w:color w:val="000000"/>
          <w:sz w:val="28"/>
          <w:szCs w:val="28"/>
        </w:rPr>
      </w:pPr>
      <w:r w:rsidRPr="004758D0">
        <w:rPr>
          <w:color w:val="000000"/>
          <w:sz w:val="28"/>
          <w:szCs w:val="28"/>
        </w:rPr>
        <w:t>Класс-2</w:t>
      </w:r>
    </w:p>
    <w:p w:rsidR="00E4004B" w:rsidRPr="004758D0" w:rsidRDefault="00E4004B" w:rsidP="00941FF1">
      <w:pPr>
        <w:spacing w:line="408" w:lineRule="auto"/>
        <w:ind w:left="120"/>
        <w:jc w:val="center"/>
        <w:rPr>
          <w:sz w:val="28"/>
          <w:szCs w:val="28"/>
        </w:rPr>
      </w:pPr>
      <w:r w:rsidRPr="004758D0">
        <w:rPr>
          <w:color w:val="000000"/>
          <w:sz w:val="28"/>
          <w:szCs w:val="28"/>
        </w:rPr>
        <w:t>на 2023-2024 уч. г.</w:t>
      </w:r>
    </w:p>
    <w:p w:rsidR="00941FF1" w:rsidRDefault="00941FF1" w:rsidP="00941FF1">
      <w:pPr>
        <w:ind w:left="120"/>
        <w:jc w:val="center"/>
      </w:pPr>
    </w:p>
    <w:p w:rsidR="00941FF1" w:rsidRDefault="00941FF1" w:rsidP="00941FF1">
      <w:pPr>
        <w:ind w:left="120"/>
        <w:jc w:val="center"/>
      </w:pPr>
    </w:p>
    <w:p w:rsidR="00941FF1" w:rsidRDefault="00941FF1" w:rsidP="00941FF1">
      <w:pPr>
        <w:ind w:left="120"/>
        <w:jc w:val="center"/>
      </w:pPr>
    </w:p>
    <w:p w:rsidR="00837D45" w:rsidRDefault="00837D45" w:rsidP="00837D45">
      <w:pPr>
        <w:adjustRightInd w:val="0"/>
        <w:jc w:val="right"/>
      </w:pPr>
      <w:r>
        <w:t>Составила:</w:t>
      </w:r>
    </w:p>
    <w:p w:rsidR="00837D45" w:rsidRDefault="00837D45" w:rsidP="00837D45">
      <w:pPr>
        <w:tabs>
          <w:tab w:val="left" w:pos="9628"/>
        </w:tabs>
        <w:adjustRightInd w:val="0"/>
        <w:jc w:val="right"/>
      </w:pPr>
      <w:r>
        <w:t xml:space="preserve">                                  Васильева А.Н.</w:t>
      </w:r>
    </w:p>
    <w:p w:rsidR="00837D45" w:rsidRDefault="00837D45" w:rsidP="00837D45">
      <w:pPr>
        <w:tabs>
          <w:tab w:val="left" w:pos="9628"/>
        </w:tabs>
        <w:adjustRightInd w:val="0"/>
        <w:jc w:val="right"/>
      </w:pPr>
      <w:r>
        <w:t>учитель начальных классов                                                                                             МБОУ«Октябрьская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Мариинско-Посадского района</w:t>
      </w:r>
    </w:p>
    <w:p w:rsidR="00837D45" w:rsidRDefault="00837D45" w:rsidP="00837D45">
      <w:pPr>
        <w:tabs>
          <w:tab w:val="left" w:pos="9390"/>
        </w:tabs>
        <w:adjustRightInd w:val="0"/>
        <w:jc w:val="right"/>
      </w:pPr>
      <w:r>
        <w:t xml:space="preserve">                                                                                                          Чувашской Республики</w:t>
      </w:r>
    </w:p>
    <w:p w:rsidR="00E4004B" w:rsidRDefault="00837D45" w:rsidP="00837D45">
      <w:pPr>
        <w:ind w:left="120"/>
        <w:jc w:val="right"/>
        <w:rPr>
          <w:b/>
          <w:color w:val="000000"/>
        </w:rPr>
      </w:pPr>
      <w:r>
        <w:rPr>
          <w:rFonts w:eastAsia="PMingLi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Start w:id="2" w:name="6129fc25-1484-4cce-a161-840ff826026d"/>
      <w:r>
        <w:rPr>
          <w:rFonts w:eastAsia="PMingLiU"/>
        </w:rPr>
        <w:t>Васильева А.Н.</w:t>
      </w:r>
      <w:r w:rsidR="00E4004B" w:rsidRPr="00E4004B">
        <w:rPr>
          <w:b/>
          <w:color w:val="000000"/>
        </w:rPr>
        <w:t xml:space="preserve"> </w:t>
      </w:r>
    </w:p>
    <w:p w:rsidR="004758D0" w:rsidRDefault="004758D0" w:rsidP="00837D45">
      <w:pPr>
        <w:ind w:left="120"/>
        <w:jc w:val="center"/>
        <w:rPr>
          <w:b/>
          <w:color w:val="000000"/>
        </w:rPr>
      </w:pPr>
    </w:p>
    <w:p w:rsidR="00837D45" w:rsidRDefault="00E4004B" w:rsidP="00E4004B">
      <w:r>
        <w:rPr>
          <w:b/>
          <w:color w:val="000000"/>
        </w:rPr>
        <w:t xml:space="preserve">                                                         </w:t>
      </w:r>
      <w:r w:rsidR="00941FF1" w:rsidRPr="00837D45">
        <w:rPr>
          <w:b/>
          <w:color w:val="000000"/>
        </w:rPr>
        <w:t>С. Октябрьское</w:t>
      </w:r>
      <w:bookmarkEnd w:id="2"/>
      <w:r w:rsidR="00941FF1" w:rsidRPr="00837D45">
        <w:rPr>
          <w:b/>
          <w:color w:val="000000"/>
        </w:rPr>
        <w:t xml:space="preserve"> 2023г.</w:t>
      </w:r>
      <w:bookmarkStart w:id="3" w:name="62614f64-10de-4f5c-96b5-e9621fb5538a"/>
      <w:bookmarkEnd w:id="3"/>
    </w:p>
    <w:p w:rsidR="00A94D01" w:rsidRDefault="00360035" w:rsidP="00837D45">
      <w:pPr>
        <w:ind w:left="120"/>
        <w:jc w:val="center"/>
        <w:rPr>
          <w:b/>
        </w:rPr>
      </w:pPr>
      <w:r w:rsidRPr="00360035">
        <w:rPr>
          <w:rFonts w:ascii="Calibri" w:eastAsia="PMingLiU" w:hAnsi="Calibri"/>
        </w:rPr>
        <w:t xml:space="preserve"> </w:t>
      </w:r>
      <w:r w:rsidRPr="00360035">
        <w:rPr>
          <w:b/>
        </w:rPr>
        <w:t xml:space="preserve">  </w:t>
      </w:r>
    </w:p>
    <w:p w:rsidR="00360035" w:rsidRPr="00837D45" w:rsidRDefault="00360035" w:rsidP="00837D45">
      <w:pPr>
        <w:ind w:left="120"/>
        <w:jc w:val="center"/>
      </w:pPr>
      <w:bookmarkStart w:id="4" w:name="_GoBack"/>
      <w:bookmarkEnd w:id="4"/>
      <w:r w:rsidRPr="00360035">
        <w:rPr>
          <w:b/>
        </w:rPr>
        <w:lastRenderedPageBreak/>
        <w:t>Пояснительная записка</w:t>
      </w:r>
    </w:p>
    <w:p w:rsidR="00360035" w:rsidRPr="00360035" w:rsidRDefault="00360035" w:rsidP="00360035">
      <w:pPr>
        <w:jc w:val="center"/>
        <w:rPr>
          <w:b/>
        </w:rPr>
      </w:pPr>
    </w:p>
    <w:p w:rsidR="00360035" w:rsidRPr="00360035" w:rsidRDefault="00360035" w:rsidP="00360035">
      <w:pPr>
        <w:tabs>
          <w:tab w:val="left" w:pos="0"/>
        </w:tabs>
        <w:jc w:val="both"/>
      </w:pPr>
      <w:r w:rsidRPr="00360035">
        <w:t xml:space="preserve">         Наиболее острая проблема современной педагогики – проблема стойкой неуспеваемости и трудностей школьной адаптации учащихся.</w:t>
      </w:r>
    </w:p>
    <w:p w:rsidR="00360035" w:rsidRPr="00360035" w:rsidRDefault="00360035" w:rsidP="00360035">
      <w:pPr>
        <w:tabs>
          <w:tab w:val="left" w:pos="0"/>
        </w:tabs>
        <w:jc w:val="both"/>
        <w:rPr>
          <w:b/>
        </w:rPr>
      </w:pPr>
      <w:r w:rsidRPr="00360035">
        <w:tab/>
        <w:t>Для того чтобы процесс формирования учебной мотивации у детей имел конструктивный характер, необходимо переживание успеха. Использование в учебной деятельности методов театральной педагогики будет способствовать развитию психических процессов и формированию учебной мотивации.</w:t>
      </w:r>
    </w:p>
    <w:p w:rsidR="00360035" w:rsidRPr="00360035" w:rsidRDefault="00360035" w:rsidP="00360035">
      <w:pPr>
        <w:tabs>
          <w:tab w:val="left" w:pos="0"/>
        </w:tabs>
        <w:jc w:val="both"/>
        <w:rPr>
          <w:color w:val="000000"/>
        </w:rPr>
      </w:pPr>
      <w:r w:rsidRPr="00360035">
        <w:t xml:space="preserve">Основная идея предлагаемой педагогической инновации – не фрагментарное использование элементов театральной деятельности и не показ готовых представлений, а создание с детьми спектаклей на уроках художественного ручного труда. Ведь поведение человека, прежде всего, связано с действием его рук. Изготовление театральной атрибутики, взаимодействие со сверстниками, работа с куклами, активная речевая среда будут способствовать развитию у ребёнка всех психических функций. Виды спектаклей могут быть разнообразными: кукольный, перчаточный, теневой и др., в зависимости от желания и возможностей, конкретных условий, выдвигаемых педагогических </w:t>
      </w:r>
      <w:r w:rsidRPr="00360035">
        <w:rPr>
          <w:color w:val="000000"/>
        </w:rPr>
        <w:t>задач.</w:t>
      </w:r>
    </w:p>
    <w:p w:rsidR="00360035" w:rsidRPr="00360035" w:rsidRDefault="00360035" w:rsidP="00360035">
      <w:pPr>
        <w:tabs>
          <w:tab w:val="left" w:pos="0"/>
        </w:tabs>
        <w:jc w:val="both"/>
        <w:rPr>
          <w:color w:val="000000"/>
        </w:rPr>
      </w:pPr>
      <w:r w:rsidRPr="00360035">
        <w:rPr>
          <w:b/>
          <w:color w:val="000000"/>
        </w:rPr>
        <w:t xml:space="preserve">         Отличительными особенностями и новизной</w:t>
      </w:r>
      <w:r w:rsidRPr="00360035">
        <w:rPr>
          <w:color w:val="000000"/>
        </w:rPr>
        <w:t xml:space="preserve"> программы является </w:t>
      </w:r>
      <w:proofErr w:type="spellStart"/>
      <w:r w:rsidRPr="00360035">
        <w:rPr>
          <w:i/>
          <w:color w:val="000000"/>
        </w:rPr>
        <w:t>деятельностный</w:t>
      </w:r>
      <w:proofErr w:type="spellEnd"/>
      <w:r w:rsidRPr="00360035">
        <w:rPr>
          <w:color w:val="000000"/>
        </w:rPr>
        <w:t xml:space="preserve"> подход к воспитанию и развитию ребенка средствами театра, где школьник выступает в роли художника, исполнителя, режиссера, композитора спектакля; </w:t>
      </w:r>
    </w:p>
    <w:p w:rsidR="00360035" w:rsidRPr="00360035" w:rsidRDefault="00360035" w:rsidP="00360035">
      <w:pPr>
        <w:tabs>
          <w:tab w:val="left" w:pos="0"/>
        </w:tabs>
        <w:jc w:val="both"/>
        <w:rPr>
          <w:color w:val="000000"/>
        </w:rPr>
      </w:pPr>
      <w:r w:rsidRPr="00360035">
        <w:rPr>
          <w:i/>
          <w:color w:val="000000"/>
        </w:rPr>
        <w:t>принцип междисциплинарной интеграции</w:t>
      </w:r>
      <w:r w:rsidRPr="00360035">
        <w:rPr>
          <w:color w:val="000000"/>
        </w:rPr>
        <w:t xml:space="preserve"> – применим к смежным наукам (уроки литературы и музыки, литература и живопись, ознакомление с окружающим миром, изобразительное искусство и технология, вокал и ритмика);</w:t>
      </w:r>
    </w:p>
    <w:p w:rsidR="00360035" w:rsidRPr="00360035" w:rsidRDefault="00360035" w:rsidP="00360035">
      <w:pPr>
        <w:tabs>
          <w:tab w:val="left" w:pos="0"/>
        </w:tabs>
        <w:jc w:val="both"/>
        <w:rPr>
          <w:color w:val="000000"/>
        </w:rPr>
      </w:pPr>
      <w:r w:rsidRPr="00360035">
        <w:rPr>
          <w:i/>
          <w:color w:val="000000"/>
        </w:rPr>
        <w:t>принцип креативности</w:t>
      </w:r>
      <w:r w:rsidRPr="00360035">
        <w:rPr>
          <w:color w:val="000000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360035" w:rsidRPr="00360035" w:rsidRDefault="00360035" w:rsidP="00360035">
      <w:pPr>
        <w:tabs>
          <w:tab w:val="left" w:pos="0"/>
          <w:tab w:val="left" w:pos="540"/>
        </w:tabs>
        <w:jc w:val="both"/>
      </w:pPr>
      <w:r w:rsidRPr="00360035">
        <w:rPr>
          <w:bCs/>
          <w:color w:val="000000"/>
          <w:spacing w:val="-3"/>
        </w:rPr>
        <w:t xml:space="preserve">Рабочая </w:t>
      </w:r>
      <w:proofErr w:type="gramStart"/>
      <w:r w:rsidRPr="00360035">
        <w:rPr>
          <w:bCs/>
          <w:color w:val="000000"/>
          <w:spacing w:val="-3"/>
        </w:rPr>
        <w:t>программа  составлена</w:t>
      </w:r>
      <w:proofErr w:type="gramEnd"/>
      <w:r w:rsidRPr="00360035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360035" w:rsidRPr="00360035" w:rsidRDefault="00360035" w:rsidP="00360035">
      <w:pPr>
        <w:tabs>
          <w:tab w:val="left" w:pos="0"/>
        </w:tabs>
        <w:contextualSpacing/>
        <w:jc w:val="both"/>
        <w:rPr>
          <w:rFonts w:eastAsia="Calibri"/>
          <w:bCs/>
        </w:rPr>
      </w:pPr>
      <w:r w:rsidRPr="00360035">
        <w:rPr>
          <w:rFonts w:eastAsia="Calibri"/>
        </w:rPr>
        <w:t xml:space="preserve">         При разработке программы   были использованы учебно-методические пособия:</w:t>
      </w:r>
      <w:r w:rsidRPr="00360035">
        <w:rPr>
          <w:rFonts w:eastAsia="Calibri"/>
          <w:bCs/>
        </w:rPr>
        <w:t xml:space="preserve"> Ю.Л. </w:t>
      </w:r>
      <w:proofErr w:type="spellStart"/>
      <w:r w:rsidRPr="00360035">
        <w:rPr>
          <w:rFonts w:eastAsia="Calibri"/>
          <w:bCs/>
        </w:rPr>
        <w:t>Алянского</w:t>
      </w:r>
      <w:proofErr w:type="spellEnd"/>
      <w:r w:rsidRPr="00360035">
        <w:rPr>
          <w:rFonts w:eastAsia="Calibri"/>
          <w:bCs/>
        </w:rPr>
        <w:t xml:space="preserve">, Л.Б. </w:t>
      </w:r>
      <w:proofErr w:type="spellStart"/>
      <w:r w:rsidRPr="00360035">
        <w:rPr>
          <w:rFonts w:eastAsia="Calibri"/>
          <w:bCs/>
        </w:rPr>
        <w:t>Баряевой</w:t>
      </w:r>
      <w:proofErr w:type="spellEnd"/>
      <w:r w:rsidRPr="00360035">
        <w:rPr>
          <w:rFonts w:eastAsia="Calibri"/>
          <w:bCs/>
        </w:rPr>
        <w:t xml:space="preserve">, И.Б. </w:t>
      </w:r>
      <w:proofErr w:type="spellStart"/>
      <w:r w:rsidRPr="00360035">
        <w:rPr>
          <w:rFonts w:eastAsia="Calibri"/>
          <w:bCs/>
        </w:rPr>
        <w:t>Белюшкиной</w:t>
      </w:r>
      <w:proofErr w:type="spellEnd"/>
      <w:r w:rsidRPr="00360035">
        <w:rPr>
          <w:rFonts w:eastAsia="Calibri"/>
          <w:bCs/>
        </w:rPr>
        <w:t xml:space="preserve">, </w:t>
      </w:r>
      <w:r w:rsidRPr="00360035">
        <w:rPr>
          <w:rFonts w:eastAsia="Calibri"/>
        </w:rPr>
        <w:t xml:space="preserve">Н.Ф. Б.А. Левин, Г.М. Карташова, </w:t>
      </w:r>
      <w:r w:rsidRPr="00360035">
        <w:rPr>
          <w:rFonts w:eastAsia="Calibri"/>
          <w:bCs/>
        </w:rPr>
        <w:t xml:space="preserve">А. В. </w:t>
      </w:r>
      <w:proofErr w:type="spellStart"/>
      <w:proofErr w:type="gramStart"/>
      <w:r w:rsidRPr="00360035">
        <w:rPr>
          <w:rFonts w:eastAsia="Calibri"/>
          <w:color w:val="000000"/>
        </w:rPr>
        <w:t>Роготнева</w:t>
      </w:r>
      <w:proofErr w:type="spellEnd"/>
      <w:r w:rsidRPr="00360035">
        <w:rPr>
          <w:rFonts w:eastAsia="Calibri"/>
          <w:color w:val="000000"/>
        </w:rPr>
        <w:t xml:space="preserve">, </w:t>
      </w:r>
      <w:r w:rsidRPr="00360035">
        <w:rPr>
          <w:rFonts w:eastAsia="Calibri"/>
          <w:bCs/>
        </w:rPr>
        <w:t xml:space="preserve"> в</w:t>
      </w:r>
      <w:proofErr w:type="gramEnd"/>
      <w:r w:rsidRPr="00360035">
        <w:rPr>
          <w:rFonts w:eastAsia="Calibri"/>
          <w:bCs/>
        </w:rPr>
        <w:t xml:space="preserve"> которых рассматриваются вопросы организации театра. </w:t>
      </w:r>
      <w:r w:rsidRPr="00360035">
        <w:rPr>
          <w:rFonts w:eastAsia="Calibri"/>
          <w:color w:val="333333"/>
        </w:rPr>
        <w:t>В</w:t>
      </w:r>
      <w:r w:rsidRPr="00360035">
        <w:rPr>
          <w:rFonts w:eastAsia="Calibri"/>
        </w:rPr>
        <w:t xml:space="preserve"> основе программы лежит </w:t>
      </w:r>
      <w:proofErr w:type="gramStart"/>
      <w:r w:rsidRPr="00360035">
        <w:rPr>
          <w:rFonts w:eastAsia="Calibri"/>
        </w:rPr>
        <w:t>идея  использования</w:t>
      </w:r>
      <w:proofErr w:type="gramEnd"/>
      <w:r w:rsidRPr="00360035">
        <w:rPr>
          <w:rFonts w:eastAsia="Calibri"/>
        </w:rPr>
        <w:t xml:space="preserve">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360035" w:rsidRPr="00360035" w:rsidRDefault="00360035" w:rsidP="00360035">
      <w:pPr>
        <w:tabs>
          <w:tab w:val="left" w:pos="0"/>
        </w:tabs>
        <w:jc w:val="both"/>
      </w:pPr>
      <w:r w:rsidRPr="00360035">
        <w:rPr>
          <w:b/>
        </w:rPr>
        <w:t xml:space="preserve">         Педагогическая целесообразность </w:t>
      </w:r>
      <w:r w:rsidRPr="00360035">
        <w:t xml:space="preserve">данного курса для младших школьников обусловлена их возрастными особенностями: разносторонними интересами, любознательностью, увлеченностью, инициативностью. Данная программа призвана расширить творческий потенциал ребенка, обогатить словарный запас, сформировать нравственно - эстетические чувства, т.к. именно в начальной школе закладывается фундамент творческой личности, закрепляются нравственные нормы поведения в обществе, формируется духовность. </w:t>
      </w:r>
    </w:p>
    <w:p w:rsidR="00360035" w:rsidRPr="00360035" w:rsidRDefault="00360035" w:rsidP="00360035">
      <w:pPr>
        <w:jc w:val="both"/>
      </w:pPr>
      <w:r w:rsidRPr="00360035">
        <w:t xml:space="preserve">         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</w:t>
      </w:r>
      <w:proofErr w:type="gramStart"/>
      <w:r w:rsidRPr="00360035">
        <w:t>содержанием  определенных</w:t>
      </w:r>
      <w:proofErr w:type="gramEnd"/>
      <w:r w:rsidRPr="00360035">
        <w:t xml:space="preserve">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            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 класса, расширению культурного диапазона учеников и учителей, повышению культуры поведения. </w:t>
      </w:r>
    </w:p>
    <w:p w:rsidR="00360035" w:rsidRPr="00360035" w:rsidRDefault="00360035" w:rsidP="00360035">
      <w:pPr>
        <w:jc w:val="both"/>
      </w:pPr>
      <w:r w:rsidRPr="00360035">
        <w:t xml:space="preserve">         Данная образовательная программа, определяет акценты содержательной линии школы, а именно духовно-нравственное </w:t>
      </w:r>
      <w:proofErr w:type="gramStart"/>
      <w:r w:rsidRPr="00360035">
        <w:t>развитие  личности</w:t>
      </w:r>
      <w:proofErr w:type="gramEnd"/>
      <w:r w:rsidRPr="00360035">
        <w:t xml:space="preserve"> учащегося начальной школы. Программа ориентирована на развитие личности ребенка, на требования к </w:t>
      </w:r>
      <w:proofErr w:type="gramStart"/>
      <w:r w:rsidRPr="00360035">
        <w:t>его  личностным</w:t>
      </w:r>
      <w:proofErr w:type="gramEnd"/>
      <w:r w:rsidRPr="00360035">
        <w:t xml:space="preserve"> </w:t>
      </w:r>
      <w:r w:rsidRPr="00360035">
        <w:lastRenderedPageBreak/>
        <w:t xml:space="preserve">и </w:t>
      </w:r>
      <w:proofErr w:type="spellStart"/>
      <w:r w:rsidRPr="00360035">
        <w:t>метапредметным</w:t>
      </w:r>
      <w:proofErr w:type="spellEnd"/>
      <w:r w:rsidRPr="00360035">
        <w:t xml:space="preserve"> результатам, направлена на </w:t>
      </w:r>
      <w:proofErr w:type="spellStart"/>
      <w:r w:rsidRPr="00360035">
        <w:t>гуманизацию</w:t>
      </w:r>
      <w:proofErr w:type="spellEnd"/>
      <w:r w:rsidRPr="00360035">
        <w:t xml:space="preserve"> </w:t>
      </w:r>
      <w:proofErr w:type="spellStart"/>
      <w:r w:rsidRPr="00360035">
        <w:t>воспитательно</w:t>
      </w:r>
      <w:proofErr w:type="spellEnd"/>
      <w:r w:rsidRPr="00360035">
        <w:t xml:space="preserve">-образовательной работы с детьми, основана на психологических особенностях развития младших школьников. На внеурочную деятельность по курсу «Театральные кружок» в 1-4 классах отводится 66-68 часов в год (33-34 учебные недели по 2 часа в неделю), предусмотренной учебным планом. </w:t>
      </w:r>
    </w:p>
    <w:p w:rsidR="00360035" w:rsidRPr="00360035" w:rsidRDefault="00360035" w:rsidP="00360035">
      <w:pPr>
        <w:jc w:val="both"/>
        <w:rPr>
          <w:sz w:val="10"/>
          <w:szCs w:val="10"/>
        </w:rPr>
      </w:pPr>
      <w:r w:rsidRPr="00360035">
        <w:rPr>
          <w:b/>
        </w:rPr>
        <w:t xml:space="preserve">         </w:t>
      </w:r>
    </w:p>
    <w:p w:rsidR="00360035" w:rsidRPr="00360035" w:rsidRDefault="00360035" w:rsidP="00360035">
      <w:pPr>
        <w:jc w:val="both"/>
        <w:rPr>
          <w:b/>
        </w:rPr>
      </w:pPr>
      <w:r w:rsidRPr="00360035">
        <w:t xml:space="preserve">         </w:t>
      </w:r>
      <w:r w:rsidRPr="00360035">
        <w:rPr>
          <w:b/>
        </w:rPr>
        <w:t xml:space="preserve">Алгоритм </w:t>
      </w:r>
      <w:proofErr w:type="gramStart"/>
      <w:r w:rsidRPr="00360035">
        <w:rPr>
          <w:b/>
        </w:rPr>
        <w:t>работы  с</w:t>
      </w:r>
      <w:proofErr w:type="gramEnd"/>
      <w:r w:rsidRPr="00360035">
        <w:rPr>
          <w:b/>
        </w:rPr>
        <w:t xml:space="preserve"> пьесой.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 xml:space="preserve">Выбор </w:t>
      </w:r>
      <w:proofErr w:type="gramStart"/>
      <w:r w:rsidRPr="00360035">
        <w:t xml:space="preserve">пьесы,   </w:t>
      </w:r>
      <w:proofErr w:type="gramEnd"/>
      <w:r w:rsidRPr="00360035">
        <w:t>обсуждение ее с детьми.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>Деление пьесы на эпизоды и пересказ их детьми.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>Поиски музыкально-пластического решения отдельных эпизодов, постановка танцев (если есть необходимость). Создание совместно с детьми эскизов декораций и костюмов.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>Переход к тексту пьесы: работа над эпизодами. Уточнение предлагаемых обстоятельств и мотивов поведения отдельных персонажей.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>Репетиция отдельных картин в разных составах с деталями декорации и реквизита (можно условна), с музыкальным оформлением.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 xml:space="preserve">Репетиция всей пьесы целиком.  </w:t>
      </w:r>
    </w:p>
    <w:p w:rsidR="00360035" w:rsidRPr="00360035" w:rsidRDefault="00360035" w:rsidP="00360035">
      <w:pPr>
        <w:numPr>
          <w:ilvl w:val="0"/>
          <w:numId w:val="3"/>
        </w:numPr>
        <w:jc w:val="both"/>
      </w:pPr>
      <w:r w:rsidRPr="00360035">
        <w:t>Премьера.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</w:t>
      </w:r>
      <w:proofErr w:type="gramStart"/>
      <w:r w:rsidRPr="00360035">
        <w:rPr>
          <w:b/>
          <w:sz w:val="28"/>
          <w:szCs w:val="28"/>
        </w:rPr>
        <w:t>Целью  данного</w:t>
      </w:r>
      <w:proofErr w:type="gramEnd"/>
      <w:r w:rsidRPr="00360035">
        <w:rPr>
          <w:b/>
          <w:sz w:val="28"/>
          <w:szCs w:val="28"/>
        </w:rPr>
        <w:t xml:space="preserve"> курса является –</w:t>
      </w:r>
      <w:r w:rsidRPr="00360035">
        <w:t xml:space="preserve"> формирование интереса учащихся к театру как средству познания жизни, духовному обогащению, эстетическое воспитание участников; воспитание гармонически развитой и творчески активной личности средствами театра.</w:t>
      </w:r>
    </w:p>
    <w:p w:rsidR="00360035" w:rsidRPr="00360035" w:rsidRDefault="00360035" w:rsidP="00360035">
      <w:pPr>
        <w:jc w:val="both"/>
      </w:pPr>
      <w:r w:rsidRPr="00360035">
        <w:rPr>
          <w:sz w:val="28"/>
          <w:szCs w:val="28"/>
        </w:rPr>
        <w:t xml:space="preserve">        </w:t>
      </w:r>
      <w:r w:rsidRPr="00360035">
        <w:rPr>
          <w:b/>
          <w:sz w:val="28"/>
          <w:szCs w:val="28"/>
        </w:rPr>
        <w:t xml:space="preserve"> Задачи</w:t>
      </w:r>
      <w:r w:rsidRPr="00360035">
        <w:rPr>
          <w:sz w:val="28"/>
          <w:szCs w:val="28"/>
        </w:rPr>
        <w:t>,</w:t>
      </w:r>
      <w:r w:rsidRPr="00360035">
        <w:t xml:space="preserve"> решаемые в рамках данной программы: </w:t>
      </w:r>
    </w:p>
    <w:p w:rsidR="00360035" w:rsidRPr="00360035" w:rsidRDefault="00360035" w:rsidP="00360035">
      <w:pPr>
        <w:rPr>
          <w:b/>
        </w:rPr>
      </w:pPr>
      <w:r w:rsidRPr="00360035">
        <w:rPr>
          <w:b/>
        </w:rPr>
        <w:t>Обучающие:</w:t>
      </w:r>
    </w:p>
    <w:p w:rsidR="00360035" w:rsidRPr="00360035" w:rsidRDefault="00360035" w:rsidP="00360035">
      <w:pPr>
        <w:numPr>
          <w:ilvl w:val="0"/>
          <w:numId w:val="4"/>
        </w:numPr>
        <w:rPr>
          <w:b/>
          <w:color w:val="333333"/>
        </w:rPr>
      </w:pPr>
      <w:r w:rsidRPr="00360035">
        <w:rPr>
          <w:color w:val="000000"/>
        </w:rPr>
        <w:t>Формировать нравственно – эстетическую отзывчивость на прекрасное и безобразное в жизни и в искусстве.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color w:val="000000"/>
        </w:rPr>
      </w:pPr>
      <w:r w:rsidRPr="00360035">
        <w:rPr>
          <w:color w:val="000000"/>
        </w:rPr>
        <w:t xml:space="preserve">Помочь учащимся преодолеть психологическую и речевую «зажатость». 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color w:val="000000"/>
        </w:rPr>
      </w:pPr>
      <w:r w:rsidRPr="00360035">
        <w:rPr>
          <w:color w:val="000000"/>
        </w:rPr>
        <w:t>Выработать практические навыки выразительного чтения произведений разного жанра.</w:t>
      </w:r>
    </w:p>
    <w:p w:rsidR="00360035" w:rsidRPr="00360035" w:rsidRDefault="00360035" w:rsidP="00360035">
      <w:pPr>
        <w:tabs>
          <w:tab w:val="num" w:pos="360"/>
        </w:tabs>
        <w:contextualSpacing/>
        <w:rPr>
          <w:b/>
          <w:color w:val="000000"/>
        </w:rPr>
      </w:pPr>
      <w:r w:rsidRPr="00360035">
        <w:rPr>
          <w:b/>
          <w:color w:val="000000"/>
        </w:rPr>
        <w:t>Развивающие:</w:t>
      </w:r>
    </w:p>
    <w:p w:rsidR="00360035" w:rsidRPr="00360035" w:rsidRDefault="00360035" w:rsidP="0036003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0035">
        <w:rPr>
          <w:color w:val="000000"/>
        </w:rPr>
        <w:t>Развивать фантазию, воображение, зрительное и слуховое внимание, память, наблюдательность средствами театрального искусства.</w:t>
      </w:r>
    </w:p>
    <w:p w:rsidR="00360035" w:rsidRPr="00360035" w:rsidRDefault="00360035" w:rsidP="00360035">
      <w:pPr>
        <w:numPr>
          <w:ilvl w:val="0"/>
          <w:numId w:val="4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0035">
        <w:rPr>
          <w:color w:val="000000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чувства;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b/>
          <w:color w:val="000000"/>
        </w:rPr>
      </w:pPr>
      <w:r w:rsidRPr="00360035">
        <w:rPr>
          <w:color w:val="000000"/>
        </w:rPr>
        <w:t>Раскрывать творческие возможности детей, дать возможность реализации этих возможностей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color w:val="000000"/>
        </w:rPr>
      </w:pPr>
      <w:r w:rsidRPr="00360035">
        <w:rPr>
          <w:color w:val="000000"/>
        </w:rPr>
        <w:t>Развивать умение согласовывать свои действия с другими детьми; воспитывать доброжелательность и контактность в отношениях со сверстниками;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color w:val="000000"/>
        </w:rPr>
      </w:pPr>
      <w:r w:rsidRPr="00360035">
        <w:rPr>
          <w:color w:val="000000"/>
        </w:rPr>
        <w:t>Развивать чувство ритма и координацию движения;</w:t>
      </w:r>
    </w:p>
    <w:p w:rsidR="00360035" w:rsidRPr="00360035" w:rsidRDefault="00360035" w:rsidP="00360035">
      <w:pPr>
        <w:numPr>
          <w:ilvl w:val="0"/>
          <w:numId w:val="4"/>
        </w:numPr>
        <w:contextualSpacing/>
        <w:rPr>
          <w:color w:val="000000"/>
        </w:rPr>
      </w:pPr>
      <w:r w:rsidRPr="00360035">
        <w:rPr>
          <w:color w:val="000000"/>
        </w:rPr>
        <w:t xml:space="preserve">Развивать речевое дыхание и </w:t>
      </w:r>
      <w:proofErr w:type="gramStart"/>
      <w:r w:rsidRPr="00360035">
        <w:rPr>
          <w:color w:val="000000"/>
        </w:rPr>
        <w:t>артикуляцию;  Развивать</w:t>
      </w:r>
      <w:proofErr w:type="gramEnd"/>
      <w:r w:rsidRPr="00360035">
        <w:rPr>
          <w:color w:val="000000"/>
        </w:rPr>
        <w:t xml:space="preserve"> дикцию на материале </w:t>
      </w:r>
      <w:proofErr w:type="spellStart"/>
      <w:r w:rsidRPr="00360035">
        <w:rPr>
          <w:color w:val="000000"/>
        </w:rPr>
        <w:t>скороговороки</w:t>
      </w:r>
      <w:proofErr w:type="spellEnd"/>
      <w:r w:rsidRPr="00360035">
        <w:rPr>
          <w:color w:val="000000"/>
        </w:rPr>
        <w:t xml:space="preserve"> стихов;</w:t>
      </w:r>
    </w:p>
    <w:p w:rsidR="00360035" w:rsidRPr="00360035" w:rsidRDefault="00360035" w:rsidP="00360035">
      <w:pPr>
        <w:contextualSpacing/>
        <w:rPr>
          <w:b/>
          <w:color w:val="000000"/>
        </w:rPr>
      </w:pPr>
      <w:r w:rsidRPr="00360035">
        <w:rPr>
          <w:b/>
          <w:color w:val="000000"/>
        </w:rPr>
        <w:t>Воспитательные:</w:t>
      </w:r>
    </w:p>
    <w:p w:rsidR="00360035" w:rsidRPr="00360035" w:rsidRDefault="00360035" w:rsidP="00360035">
      <w:pPr>
        <w:numPr>
          <w:ilvl w:val="0"/>
          <w:numId w:val="5"/>
        </w:numPr>
        <w:shd w:val="clear" w:color="auto" w:fill="FFFFFF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</w:rPr>
      </w:pPr>
      <w:r w:rsidRPr="00360035">
        <w:rPr>
          <w:color w:val="000000"/>
        </w:rPr>
        <w:t>Воспитывать в детях добро, любовь к ближним, внимание к людям, родной земле, неравнодушное отношение к окружающему миру.</w:t>
      </w:r>
    </w:p>
    <w:p w:rsidR="00360035" w:rsidRPr="00360035" w:rsidRDefault="00360035" w:rsidP="00360035">
      <w:pPr>
        <w:numPr>
          <w:ilvl w:val="0"/>
          <w:numId w:val="5"/>
        </w:numPr>
        <w:contextualSpacing/>
        <w:rPr>
          <w:color w:val="000000"/>
        </w:rPr>
      </w:pPr>
      <w:r w:rsidRPr="00360035">
        <w:rPr>
          <w:color w:val="000000"/>
        </w:rPr>
        <w:t xml:space="preserve">Знакомить детей с театральной </w:t>
      </w:r>
      <w:proofErr w:type="gramStart"/>
      <w:r w:rsidRPr="00360035">
        <w:rPr>
          <w:color w:val="000000"/>
        </w:rPr>
        <w:t>терминологией;  с</w:t>
      </w:r>
      <w:proofErr w:type="gramEnd"/>
      <w:r w:rsidRPr="00360035">
        <w:rPr>
          <w:color w:val="000000"/>
        </w:rPr>
        <w:t xml:space="preserve"> видами театрального искусства;  с устройством зрительного зала и сцены;  </w:t>
      </w:r>
    </w:p>
    <w:p w:rsidR="00360035" w:rsidRPr="00360035" w:rsidRDefault="00360035" w:rsidP="00360035">
      <w:pPr>
        <w:numPr>
          <w:ilvl w:val="0"/>
          <w:numId w:val="5"/>
        </w:numPr>
        <w:contextualSpacing/>
        <w:rPr>
          <w:color w:val="000000"/>
        </w:rPr>
      </w:pPr>
      <w:r w:rsidRPr="00360035">
        <w:rPr>
          <w:color w:val="000000"/>
        </w:rPr>
        <w:t>Воспитывать культуру поведения в театре</w:t>
      </w:r>
    </w:p>
    <w:p w:rsidR="00360035" w:rsidRPr="00360035" w:rsidRDefault="00360035" w:rsidP="00360035">
      <w:pPr>
        <w:contextualSpacing/>
        <w:rPr>
          <w:color w:val="000000"/>
          <w:sz w:val="10"/>
          <w:szCs w:val="10"/>
        </w:rPr>
      </w:pPr>
    </w:p>
    <w:p w:rsidR="00360035" w:rsidRPr="00360035" w:rsidRDefault="00360035" w:rsidP="00360035">
      <w:pPr>
        <w:jc w:val="center"/>
      </w:pPr>
      <w:r w:rsidRPr="00360035">
        <w:rPr>
          <w:b/>
        </w:rPr>
        <w:t>Основные направления работы с детьми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Театральная игра</w:t>
      </w:r>
      <w:r w:rsidRPr="00360035"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360035" w:rsidRPr="00360035" w:rsidRDefault="00360035" w:rsidP="00360035">
      <w:pPr>
        <w:jc w:val="both"/>
      </w:pPr>
      <w:r w:rsidRPr="00360035">
        <w:rPr>
          <w:i/>
        </w:rPr>
        <w:lastRenderedPageBreak/>
        <w:t>Задачи учителя.</w:t>
      </w:r>
      <w:r w:rsidRPr="00360035"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</w:t>
      </w:r>
      <w:proofErr w:type="gramStart"/>
      <w:r w:rsidRPr="00360035">
        <w:t>интерес  к</w:t>
      </w:r>
      <w:proofErr w:type="gramEnd"/>
      <w:r w:rsidRPr="00360035">
        <w:t xml:space="preserve">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Ритмопластика</w:t>
      </w:r>
      <w:r w:rsidRPr="00360035">
        <w:t xml:space="preserve"> 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360035" w:rsidRPr="00360035" w:rsidRDefault="00360035" w:rsidP="00360035">
      <w:pPr>
        <w:jc w:val="both"/>
      </w:pPr>
      <w:r w:rsidRPr="00360035">
        <w:rPr>
          <w:i/>
        </w:rPr>
        <w:t>Задачи учителя.</w:t>
      </w:r>
      <w:r w:rsidRPr="00360035"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Культура и техника речи.</w:t>
      </w:r>
      <w:r w:rsidRPr="00360035">
        <w:t xml:space="preserve"> Игры и упражнения, направленные на развитие дыхания и свободы речевого аппарата.</w:t>
      </w:r>
    </w:p>
    <w:p w:rsidR="00360035" w:rsidRPr="00360035" w:rsidRDefault="00360035" w:rsidP="00360035">
      <w:pPr>
        <w:jc w:val="both"/>
      </w:pPr>
      <w:r w:rsidRPr="00360035">
        <w:rPr>
          <w:i/>
        </w:rPr>
        <w:t xml:space="preserve">Задачи </w:t>
      </w:r>
      <w:proofErr w:type="gramStart"/>
      <w:r w:rsidRPr="00360035">
        <w:rPr>
          <w:i/>
        </w:rPr>
        <w:t>учителя .</w:t>
      </w:r>
      <w:proofErr w:type="gramEnd"/>
      <w:r w:rsidRPr="00360035">
        <w:t xml:space="preserve">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Основы театральной культуры.</w:t>
      </w:r>
      <w:r w:rsidRPr="00360035"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360035" w:rsidRPr="00360035" w:rsidRDefault="00360035" w:rsidP="00360035">
      <w:pPr>
        <w:jc w:val="both"/>
      </w:pPr>
      <w:r w:rsidRPr="00360035">
        <w:rPr>
          <w:i/>
        </w:rPr>
        <w:t xml:space="preserve">Задачи учителя. </w:t>
      </w:r>
      <w:r w:rsidRPr="00360035">
        <w:t xml:space="preserve">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0035" w:rsidRPr="00360035" w:rsidRDefault="00360035" w:rsidP="00360035">
      <w:pPr>
        <w:jc w:val="both"/>
      </w:pPr>
      <w:r w:rsidRPr="00360035">
        <w:rPr>
          <w:b/>
        </w:rPr>
        <w:t xml:space="preserve">         Работа над </w:t>
      </w:r>
      <w:proofErr w:type="gramStart"/>
      <w:r w:rsidRPr="00360035">
        <w:rPr>
          <w:b/>
        </w:rPr>
        <w:t xml:space="preserve">спектаклем </w:t>
      </w:r>
      <w:r w:rsidRPr="00360035">
        <w:t xml:space="preserve"> базируется</w:t>
      </w:r>
      <w:proofErr w:type="gramEnd"/>
      <w:r w:rsidRPr="00360035">
        <w:t xml:space="preserve"> на авторских пьесах и включает в себя знакомство с пьесой, сказкой, работу над спектаклем – от этюдов к рождению спектакля.</w:t>
      </w:r>
    </w:p>
    <w:p w:rsidR="00360035" w:rsidRPr="00360035" w:rsidRDefault="00360035" w:rsidP="00360035">
      <w:pPr>
        <w:jc w:val="both"/>
      </w:pPr>
      <w:r w:rsidRPr="00360035">
        <w:rPr>
          <w:i/>
        </w:rPr>
        <w:t>Задачи учителя</w:t>
      </w:r>
      <w:r w:rsidRPr="00360035">
        <w:t>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</w:p>
    <w:p w:rsidR="00360035" w:rsidRPr="00360035" w:rsidRDefault="00360035" w:rsidP="00360035">
      <w:pPr>
        <w:jc w:val="both"/>
        <w:rPr>
          <w:sz w:val="16"/>
          <w:szCs w:val="16"/>
        </w:rPr>
      </w:pPr>
    </w:p>
    <w:p w:rsidR="00360035" w:rsidRPr="00360035" w:rsidRDefault="00360035" w:rsidP="00360035">
      <w:pPr>
        <w:jc w:val="both"/>
        <w:rPr>
          <w:b/>
          <w:sz w:val="10"/>
          <w:szCs w:val="10"/>
        </w:rPr>
      </w:pPr>
    </w:p>
    <w:p w:rsidR="00360035" w:rsidRPr="00360035" w:rsidRDefault="00360035" w:rsidP="00360035">
      <w:pPr>
        <w:jc w:val="both"/>
        <w:rPr>
          <w:b/>
          <w:sz w:val="28"/>
          <w:szCs w:val="28"/>
        </w:rPr>
      </w:pPr>
      <w:r w:rsidRPr="00360035">
        <w:rPr>
          <w:b/>
          <w:sz w:val="28"/>
          <w:szCs w:val="28"/>
        </w:rPr>
        <w:t>Планируемые результаты программы:</w:t>
      </w:r>
    </w:p>
    <w:p w:rsidR="00360035" w:rsidRPr="00360035" w:rsidRDefault="00360035" w:rsidP="00360035">
      <w:pPr>
        <w:jc w:val="both"/>
        <w:rPr>
          <w:b/>
          <w:sz w:val="6"/>
          <w:szCs w:val="6"/>
        </w:rPr>
      </w:pPr>
    </w:p>
    <w:p w:rsidR="00360035" w:rsidRPr="00360035" w:rsidRDefault="00360035" w:rsidP="00360035">
      <w:pPr>
        <w:jc w:val="both"/>
        <w:rPr>
          <w:b/>
        </w:rPr>
      </w:pPr>
      <w:r w:rsidRPr="00360035">
        <w:rPr>
          <w:b/>
        </w:rPr>
        <w:t>Учащиеся должны знать</w:t>
      </w:r>
    </w:p>
    <w:p w:rsidR="00360035" w:rsidRPr="00360035" w:rsidRDefault="00360035" w:rsidP="00360035">
      <w:pPr>
        <w:numPr>
          <w:ilvl w:val="0"/>
          <w:numId w:val="2"/>
        </w:numPr>
        <w:jc w:val="both"/>
        <w:rPr>
          <w:b/>
        </w:rPr>
      </w:pPr>
      <w:r w:rsidRPr="00360035">
        <w:t xml:space="preserve">правила поведения зрителя, этикет в театре до, </w:t>
      </w:r>
      <w:proofErr w:type="gramStart"/>
      <w:r w:rsidRPr="00360035">
        <w:t>во время</w:t>
      </w:r>
      <w:proofErr w:type="gramEnd"/>
      <w:r w:rsidRPr="00360035">
        <w:t xml:space="preserve"> и после спектакля;</w:t>
      </w:r>
    </w:p>
    <w:p w:rsidR="00360035" w:rsidRPr="00360035" w:rsidRDefault="00360035" w:rsidP="00360035">
      <w:pPr>
        <w:numPr>
          <w:ilvl w:val="0"/>
          <w:numId w:val="2"/>
        </w:numPr>
        <w:jc w:val="both"/>
      </w:pPr>
      <w:r w:rsidRPr="00360035">
        <w:t>виды и жанры театрального искусства (опера, балет, драма; комедия, трагедия; и т.д.);</w:t>
      </w:r>
    </w:p>
    <w:p w:rsidR="00360035" w:rsidRPr="00360035" w:rsidRDefault="00360035" w:rsidP="00360035">
      <w:pPr>
        <w:numPr>
          <w:ilvl w:val="0"/>
          <w:numId w:val="2"/>
        </w:numPr>
        <w:tabs>
          <w:tab w:val="num" w:pos="993"/>
        </w:tabs>
        <w:jc w:val="both"/>
      </w:pPr>
      <w:r w:rsidRPr="00360035">
        <w:t>и четко произносить в разных темпах 8-10 скороговорок;</w:t>
      </w:r>
    </w:p>
    <w:p w:rsidR="00360035" w:rsidRPr="00360035" w:rsidRDefault="00360035" w:rsidP="00360035">
      <w:pPr>
        <w:numPr>
          <w:ilvl w:val="0"/>
          <w:numId w:val="2"/>
        </w:numPr>
        <w:tabs>
          <w:tab w:val="num" w:pos="993"/>
        </w:tabs>
        <w:jc w:val="both"/>
      </w:pPr>
      <w:r w:rsidRPr="00360035">
        <w:t>наизусть стихотворения русских и зарубежных авторов.</w:t>
      </w:r>
    </w:p>
    <w:p w:rsidR="00360035" w:rsidRPr="00360035" w:rsidRDefault="00360035" w:rsidP="00360035">
      <w:pPr>
        <w:tabs>
          <w:tab w:val="num" w:pos="360"/>
        </w:tabs>
        <w:jc w:val="both"/>
        <w:rPr>
          <w:b/>
          <w:iCs/>
        </w:rPr>
      </w:pPr>
      <w:r w:rsidRPr="00360035">
        <w:rPr>
          <w:b/>
        </w:rPr>
        <w:t>Учащиеся должны уметь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владеть комплексом артикуляционной гимнастики;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действовать в предлагаемых обстоятельствах с импровизированным текстом на заданную тему;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произносить скороговорку и стихотворный текст в движении и разных позах;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произносить на одном дыхании длинную фразу или четверостишие;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произносить одну и ту же фразу или скороговорку с разными интонациями;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lastRenderedPageBreak/>
        <w:t>читать наизусть стихотворный текст, правильно произнося слова и расставляя логические ударения;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строить диалог с партнером на заданную тему;</w:t>
      </w:r>
    </w:p>
    <w:p w:rsidR="00360035" w:rsidRPr="00360035" w:rsidRDefault="00360035" w:rsidP="00360035">
      <w:pPr>
        <w:numPr>
          <w:ilvl w:val="0"/>
          <w:numId w:val="1"/>
        </w:numPr>
        <w:jc w:val="both"/>
      </w:pPr>
      <w:r w:rsidRPr="00360035">
        <w:t>подбирать рифму к заданному слову и составлять диалог между сказочными героями.</w:t>
      </w:r>
    </w:p>
    <w:p w:rsidR="00360035" w:rsidRPr="00360035" w:rsidRDefault="00360035" w:rsidP="00360035">
      <w:pPr>
        <w:jc w:val="both"/>
        <w:rPr>
          <w:b/>
          <w:sz w:val="10"/>
          <w:szCs w:val="10"/>
        </w:rPr>
      </w:pPr>
    </w:p>
    <w:p w:rsidR="00360035" w:rsidRPr="00360035" w:rsidRDefault="00360035" w:rsidP="00360035">
      <w:pPr>
        <w:jc w:val="both"/>
        <w:rPr>
          <w:b/>
          <w:bCs/>
          <w:sz w:val="10"/>
          <w:szCs w:val="10"/>
        </w:rPr>
      </w:pPr>
    </w:p>
    <w:p w:rsidR="00360035" w:rsidRPr="00360035" w:rsidRDefault="00360035" w:rsidP="00360035">
      <w:pPr>
        <w:shd w:val="clear" w:color="auto" w:fill="FFFFFF"/>
        <w:contextualSpacing/>
        <w:jc w:val="center"/>
        <w:rPr>
          <w:rFonts w:eastAsia="Calibri"/>
          <w:b/>
        </w:rPr>
      </w:pPr>
      <w:r w:rsidRPr="00360035">
        <w:rPr>
          <w:rFonts w:eastAsia="Calibri"/>
          <w:b/>
        </w:rPr>
        <w:t>Предполагаемые результаты реализации программы</w:t>
      </w:r>
    </w:p>
    <w:p w:rsidR="00360035" w:rsidRPr="00360035" w:rsidRDefault="00360035" w:rsidP="00360035">
      <w:pPr>
        <w:shd w:val="clear" w:color="auto" w:fill="FFFFFF"/>
        <w:jc w:val="both"/>
      </w:pPr>
      <w:r w:rsidRPr="00360035">
        <w:rPr>
          <w:spacing w:val="-3"/>
        </w:rPr>
        <w:t xml:space="preserve">         В основу изучения </w:t>
      </w:r>
      <w:proofErr w:type="gramStart"/>
      <w:r w:rsidRPr="00360035">
        <w:rPr>
          <w:spacing w:val="-3"/>
        </w:rPr>
        <w:t>кружка  положены</w:t>
      </w:r>
      <w:proofErr w:type="gramEnd"/>
      <w:r w:rsidRPr="00360035">
        <w:rPr>
          <w:spacing w:val="-3"/>
        </w:rPr>
        <w:t xml:space="preserve">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360035">
        <w:rPr>
          <w:spacing w:val="-3"/>
        </w:rPr>
        <w:softHyphen/>
      </w:r>
      <w:r w:rsidRPr="00360035">
        <w:t xml:space="preserve">ности   </w:t>
      </w:r>
      <w:proofErr w:type="gramStart"/>
      <w:r w:rsidRPr="00360035">
        <w:t>оцениваются  по</w:t>
      </w:r>
      <w:proofErr w:type="gramEnd"/>
      <w:r w:rsidRPr="00360035">
        <w:t xml:space="preserve"> трём уровням.</w:t>
      </w:r>
    </w:p>
    <w:p w:rsidR="00360035" w:rsidRPr="00360035" w:rsidRDefault="00360035" w:rsidP="00360035">
      <w:pPr>
        <w:jc w:val="both"/>
        <w:rPr>
          <w:color w:val="000000"/>
        </w:rPr>
      </w:pPr>
      <w:r w:rsidRPr="00360035">
        <w:rPr>
          <w:b/>
          <w:i/>
          <w:iCs/>
        </w:rPr>
        <w:t xml:space="preserve">         Первый уровень результатов (1 год)</w:t>
      </w:r>
      <w:r w:rsidRPr="00360035">
        <w:rPr>
          <w:i/>
          <w:iCs/>
        </w:rPr>
        <w:t xml:space="preserve"> — </w:t>
      </w:r>
      <w:r w:rsidRPr="00360035">
        <w:t>приобретение школьни</w:t>
      </w:r>
      <w:r w:rsidRPr="00360035">
        <w:softHyphen/>
        <w:t>ком социальных знаний (об общественных нормах, устрой</w:t>
      </w:r>
      <w:r w:rsidRPr="00360035">
        <w:softHyphen/>
      </w:r>
      <w:r w:rsidRPr="00360035">
        <w:rPr>
          <w:spacing w:val="-3"/>
        </w:rPr>
        <w:t>стве общества, о социально одобряемых и неодобряемых фор</w:t>
      </w:r>
      <w:r w:rsidRPr="00360035">
        <w:rPr>
          <w:spacing w:val="-3"/>
        </w:rPr>
        <w:softHyphen/>
        <w:t xml:space="preserve">мах поведения в обществе и т. п.), первичного понимания </w:t>
      </w:r>
      <w:r w:rsidRPr="00360035">
        <w:t xml:space="preserve">социальной реальности и повседневной жизни. </w:t>
      </w:r>
      <w:r w:rsidRPr="00360035">
        <w:rPr>
          <w:color w:val="000000"/>
        </w:rPr>
        <w:t xml:space="preserve">Приобретение школьниками знаний об общественных нормах поведения </w:t>
      </w:r>
      <w:proofErr w:type="gramStart"/>
      <w:r w:rsidRPr="00360035">
        <w:rPr>
          <w:color w:val="000000"/>
        </w:rPr>
        <w:t>в  различных</w:t>
      </w:r>
      <w:proofErr w:type="gramEnd"/>
      <w:r w:rsidRPr="00360035">
        <w:rPr>
          <w:color w:val="000000"/>
        </w:rPr>
        <w:t xml:space="preserve"> местах (театре).</w:t>
      </w:r>
    </w:p>
    <w:p w:rsidR="00360035" w:rsidRPr="00360035" w:rsidRDefault="00360035" w:rsidP="00360035">
      <w:pPr>
        <w:jc w:val="both"/>
        <w:rPr>
          <w:color w:val="000000"/>
        </w:rPr>
      </w:pPr>
      <w:r w:rsidRPr="00360035">
        <w:rPr>
          <w:color w:val="000000"/>
        </w:rPr>
        <w:t xml:space="preserve">         У ученика будут сформированы:</w:t>
      </w:r>
    </w:p>
    <w:p w:rsidR="00360035" w:rsidRPr="00360035" w:rsidRDefault="00360035" w:rsidP="00360035">
      <w:pPr>
        <w:numPr>
          <w:ilvl w:val="0"/>
          <w:numId w:val="8"/>
        </w:numPr>
        <w:tabs>
          <w:tab w:val="left" w:pos="360"/>
        </w:tabs>
        <w:contextualSpacing/>
        <w:jc w:val="both"/>
        <w:rPr>
          <w:rFonts w:eastAsia="Calibri"/>
          <w:b/>
          <w:color w:val="000000"/>
        </w:rPr>
      </w:pPr>
      <w:r w:rsidRPr="00360035">
        <w:rPr>
          <w:rFonts w:eastAsia="Calibri"/>
          <w:color w:val="000000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360035" w:rsidRPr="00360035" w:rsidRDefault="00360035" w:rsidP="00360035">
      <w:pPr>
        <w:numPr>
          <w:ilvl w:val="0"/>
          <w:numId w:val="8"/>
        </w:numPr>
        <w:tabs>
          <w:tab w:val="left" w:pos="360"/>
        </w:tabs>
        <w:contextualSpacing/>
        <w:jc w:val="both"/>
        <w:rPr>
          <w:rFonts w:eastAsia="Calibri"/>
        </w:rPr>
      </w:pPr>
      <w:r w:rsidRPr="00360035">
        <w:rPr>
          <w:rFonts w:eastAsia="Calibri"/>
        </w:rPr>
        <w:t>умение строить речевое высказывание в устной форме.</w:t>
      </w:r>
    </w:p>
    <w:p w:rsidR="00360035" w:rsidRPr="00360035" w:rsidRDefault="00360035" w:rsidP="00360035">
      <w:pPr>
        <w:shd w:val="clear" w:color="auto" w:fill="FFFFFF"/>
        <w:jc w:val="both"/>
      </w:pPr>
      <w:r w:rsidRPr="00360035">
        <w:rPr>
          <w:b/>
          <w:i/>
          <w:iCs/>
          <w:spacing w:val="-2"/>
        </w:rPr>
        <w:t xml:space="preserve">         Второй уровень результатов (2-3 год)</w:t>
      </w:r>
      <w:r w:rsidRPr="00360035">
        <w:rPr>
          <w:spacing w:val="-2"/>
        </w:rPr>
        <w:t xml:space="preserve">— получение школьником </w:t>
      </w:r>
      <w:r w:rsidRPr="00360035">
        <w:t xml:space="preserve">опыта переживания и позитивного отношения к базовым ценностям общества (человек, семья, Отечество, природа, </w:t>
      </w:r>
      <w:r w:rsidRPr="00360035">
        <w:rPr>
          <w:spacing w:val="-3"/>
        </w:rPr>
        <w:t>мир, знания, труд, культура), ценностного отношения к со</w:t>
      </w:r>
      <w:r w:rsidRPr="00360035">
        <w:rPr>
          <w:spacing w:val="-3"/>
        </w:rPr>
        <w:softHyphen/>
      </w:r>
      <w:r w:rsidRPr="00360035">
        <w:t>циальной реальности в целом.</w:t>
      </w:r>
    </w:p>
    <w:p w:rsidR="00360035" w:rsidRPr="00360035" w:rsidRDefault="00360035" w:rsidP="00360035">
      <w:pPr>
        <w:jc w:val="both"/>
        <w:rPr>
          <w:color w:val="000000"/>
        </w:rPr>
      </w:pPr>
      <w:r w:rsidRPr="00360035">
        <w:rPr>
          <w:spacing w:val="-2"/>
        </w:rPr>
        <w:t xml:space="preserve">          Для достижения данного уровня результатов особое значе</w:t>
      </w:r>
      <w:r w:rsidRPr="00360035">
        <w:rPr>
          <w:spacing w:val="-2"/>
        </w:rPr>
        <w:softHyphen/>
      </w:r>
      <w:r w:rsidRPr="00360035">
        <w:t>ние имеет взаимодействие школьников между собой на уровне класса, школы, то есть   в защищенной, дружественной социальной среде. Именно в такой близкой социальной сре</w:t>
      </w:r>
      <w:r w:rsidRPr="00360035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360035" w:rsidRPr="00360035" w:rsidRDefault="00360035" w:rsidP="00360035">
      <w:pPr>
        <w:jc w:val="both"/>
        <w:rPr>
          <w:rFonts w:eastAsia="Calibri"/>
        </w:rPr>
      </w:pPr>
      <w:r w:rsidRPr="00360035">
        <w:rPr>
          <w:rFonts w:eastAsia="Calibri"/>
        </w:rPr>
        <w:t>У ученика будут сформированы:</w:t>
      </w:r>
    </w:p>
    <w:p w:rsidR="00360035" w:rsidRPr="00360035" w:rsidRDefault="00360035" w:rsidP="00360035">
      <w:pPr>
        <w:numPr>
          <w:ilvl w:val="0"/>
          <w:numId w:val="7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познавательные интересы, учебные мотивы, уважительное отношение к иному мнению и культуре других народов.</w:t>
      </w:r>
    </w:p>
    <w:p w:rsidR="00360035" w:rsidRPr="00360035" w:rsidRDefault="00360035" w:rsidP="00360035">
      <w:p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 xml:space="preserve">Ученик получит возможность для формирования: </w:t>
      </w:r>
    </w:p>
    <w:p w:rsidR="00360035" w:rsidRPr="00360035" w:rsidRDefault="00360035" w:rsidP="00360035">
      <w:pPr>
        <w:numPr>
          <w:ilvl w:val="0"/>
          <w:numId w:val="6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чувства прекрасного и эстетических чувств на основе знакомства с мировой и отечественной культурой;</w:t>
      </w:r>
    </w:p>
    <w:p w:rsidR="00360035" w:rsidRPr="00360035" w:rsidRDefault="00360035" w:rsidP="00360035">
      <w:pPr>
        <w:numPr>
          <w:ilvl w:val="0"/>
          <w:numId w:val="6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умения вносить необходимые коррективы;</w:t>
      </w:r>
    </w:p>
    <w:p w:rsidR="00360035" w:rsidRPr="00360035" w:rsidRDefault="00360035" w:rsidP="00360035">
      <w:pPr>
        <w:numPr>
          <w:ilvl w:val="0"/>
          <w:numId w:val="6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умения планировать работу и определять последовательность действий.</w:t>
      </w:r>
    </w:p>
    <w:p w:rsidR="00360035" w:rsidRPr="00360035" w:rsidRDefault="00360035" w:rsidP="00360035">
      <w:pPr>
        <w:shd w:val="clear" w:color="auto" w:fill="FFFFFF"/>
        <w:jc w:val="both"/>
      </w:pPr>
      <w:r w:rsidRPr="00360035">
        <w:rPr>
          <w:b/>
          <w:i/>
          <w:iCs/>
        </w:rPr>
        <w:t xml:space="preserve">         Третий уровень результатов (4 год)</w:t>
      </w:r>
      <w:r w:rsidRPr="00360035">
        <w:t>— получение школьником опыта самостоятельного общественного действия. Только в са</w:t>
      </w:r>
      <w:r w:rsidRPr="00360035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360035">
        <w:softHyphen/>
        <w:t>гих, зачастую незнакомых людей, которые вовсе не обязатель</w:t>
      </w:r>
      <w:r w:rsidRPr="00360035">
        <w:softHyphen/>
        <w:t>но положительно к нему настроены, юный человек действи</w:t>
      </w:r>
      <w:r w:rsidRPr="00360035">
        <w:softHyphen/>
        <w:t xml:space="preserve">тельно становится (а не просто узнаёт о том, как стать) социальным деятелем, гражданином, свободным человеком. </w:t>
      </w:r>
    </w:p>
    <w:p w:rsidR="00360035" w:rsidRPr="00360035" w:rsidRDefault="00360035" w:rsidP="00360035">
      <w:pPr>
        <w:jc w:val="both"/>
        <w:rPr>
          <w:rFonts w:eastAsia="Calibri"/>
        </w:rPr>
      </w:pPr>
      <w:r w:rsidRPr="00360035">
        <w:rPr>
          <w:rFonts w:eastAsia="Calibri"/>
        </w:rPr>
        <w:t>У ученика будут сформированы:</w:t>
      </w:r>
    </w:p>
    <w:p w:rsidR="00360035" w:rsidRPr="00360035" w:rsidRDefault="00360035" w:rsidP="00360035">
      <w:pPr>
        <w:numPr>
          <w:ilvl w:val="0"/>
          <w:numId w:val="11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умения оценивать правильность выполнения работы на уровне адекватной ретроспективной оценки;</w:t>
      </w:r>
    </w:p>
    <w:p w:rsidR="00360035" w:rsidRPr="00360035" w:rsidRDefault="00360035" w:rsidP="00360035">
      <w:pPr>
        <w:numPr>
          <w:ilvl w:val="0"/>
          <w:numId w:val="11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целеустремлённость и настойчивость в достижении целей; готовность к преодолению трудностей.</w:t>
      </w:r>
    </w:p>
    <w:p w:rsidR="00360035" w:rsidRPr="00360035" w:rsidRDefault="00360035" w:rsidP="00360035">
      <w:p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 xml:space="preserve">Ученик получит возможность для формирования: </w:t>
      </w:r>
    </w:p>
    <w:p w:rsidR="00360035" w:rsidRPr="00360035" w:rsidRDefault="00360035" w:rsidP="00360035">
      <w:pPr>
        <w:numPr>
          <w:ilvl w:val="0"/>
          <w:numId w:val="10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осознанно и произвольно строить речевое высказывание в устной и письменной форме;</w:t>
      </w:r>
    </w:p>
    <w:p w:rsidR="00360035" w:rsidRPr="00360035" w:rsidRDefault="00360035" w:rsidP="00360035">
      <w:pPr>
        <w:numPr>
          <w:ilvl w:val="0"/>
          <w:numId w:val="9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t>адекватно использовать речь для планирования и регуляции своей деятельности;</w:t>
      </w:r>
    </w:p>
    <w:p w:rsidR="00360035" w:rsidRPr="00360035" w:rsidRDefault="00360035" w:rsidP="00360035">
      <w:pPr>
        <w:numPr>
          <w:ilvl w:val="0"/>
          <w:numId w:val="9"/>
        </w:numPr>
        <w:tabs>
          <w:tab w:val="left" w:pos="360"/>
        </w:tabs>
        <w:jc w:val="both"/>
        <w:rPr>
          <w:rFonts w:eastAsia="Calibri"/>
        </w:rPr>
      </w:pPr>
      <w:r w:rsidRPr="00360035">
        <w:rPr>
          <w:rFonts w:eastAsia="Calibri"/>
        </w:rPr>
        <w:lastRenderedPageBreak/>
        <w:t>активизация сил и энергии к волевому усилию в ситуации мотивационного конфликта.</w:t>
      </w:r>
    </w:p>
    <w:p w:rsidR="00360035" w:rsidRPr="00360035" w:rsidRDefault="00360035" w:rsidP="00360035">
      <w:pPr>
        <w:tabs>
          <w:tab w:val="left" w:pos="360"/>
        </w:tabs>
        <w:jc w:val="center"/>
        <w:rPr>
          <w:b/>
        </w:rPr>
      </w:pPr>
      <w:r w:rsidRPr="00360035">
        <w:rPr>
          <w:b/>
        </w:rPr>
        <w:t>Планируемые результаты освоения программы:</w:t>
      </w:r>
    </w:p>
    <w:p w:rsidR="00360035" w:rsidRPr="00360035" w:rsidRDefault="00360035" w:rsidP="00360035">
      <w:pPr>
        <w:tabs>
          <w:tab w:val="left" w:pos="360"/>
        </w:tabs>
        <w:jc w:val="both"/>
        <w:rPr>
          <w:b/>
        </w:rPr>
      </w:pPr>
      <w:r w:rsidRPr="00360035">
        <w:rPr>
          <w:b/>
        </w:rPr>
        <w:t>Учащиеся должны знать</w:t>
      </w:r>
    </w:p>
    <w:p w:rsidR="00360035" w:rsidRPr="00360035" w:rsidRDefault="00360035" w:rsidP="00360035">
      <w:pPr>
        <w:numPr>
          <w:ilvl w:val="0"/>
          <w:numId w:val="2"/>
        </w:numPr>
        <w:tabs>
          <w:tab w:val="left" w:pos="360"/>
          <w:tab w:val="num" w:pos="851"/>
        </w:tabs>
        <w:jc w:val="both"/>
        <w:rPr>
          <w:b/>
        </w:rPr>
      </w:pPr>
      <w:r w:rsidRPr="00360035">
        <w:t xml:space="preserve">правила поведения зрителя, этикет в театре до, </w:t>
      </w:r>
      <w:proofErr w:type="gramStart"/>
      <w:r w:rsidRPr="00360035">
        <w:t>во время</w:t>
      </w:r>
      <w:proofErr w:type="gramEnd"/>
      <w:r w:rsidRPr="00360035">
        <w:t xml:space="preserve"> и после спектакля;</w:t>
      </w:r>
    </w:p>
    <w:p w:rsidR="00360035" w:rsidRPr="00360035" w:rsidRDefault="00360035" w:rsidP="00360035">
      <w:pPr>
        <w:numPr>
          <w:ilvl w:val="0"/>
          <w:numId w:val="2"/>
        </w:numPr>
        <w:tabs>
          <w:tab w:val="left" w:pos="360"/>
          <w:tab w:val="num" w:pos="851"/>
        </w:tabs>
        <w:jc w:val="both"/>
      </w:pPr>
      <w:r w:rsidRPr="00360035">
        <w:t>виды и жанры театрального искусства (опера, балет, драма; комедия, трагедия; и т.д.);</w:t>
      </w:r>
    </w:p>
    <w:p w:rsidR="00360035" w:rsidRPr="00360035" w:rsidRDefault="00360035" w:rsidP="00360035">
      <w:pPr>
        <w:numPr>
          <w:ilvl w:val="0"/>
          <w:numId w:val="2"/>
        </w:numPr>
        <w:tabs>
          <w:tab w:val="left" w:pos="360"/>
          <w:tab w:val="num" w:pos="993"/>
        </w:tabs>
        <w:jc w:val="both"/>
      </w:pPr>
      <w:r w:rsidRPr="00360035">
        <w:t xml:space="preserve"> чётко произносить в разных темпах 8-10 скороговорок;</w:t>
      </w:r>
    </w:p>
    <w:p w:rsidR="00360035" w:rsidRPr="00360035" w:rsidRDefault="00360035" w:rsidP="00360035">
      <w:pPr>
        <w:numPr>
          <w:ilvl w:val="0"/>
          <w:numId w:val="2"/>
        </w:numPr>
        <w:tabs>
          <w:tab w:val="left" w:pos="360"/>
          <w:tab w:val="num" w:pos="993"/>
        </w:tabs>
        <w:jc w:val="both"/>
      </w:pPr>
      <w:r w:rsidRPr="00360035">
        <w:t xml:space="preserve">наизусть стихотворения </w:t>
      </w:r>
      <w:proofErr w:type="gramStart"/>
      <w:r w:rsidRPr="00360035">
        <w:t>русских  авторов</w:t>
      </w:r>
      <w:proofErr w:type="gramEnd"/>
      <w:r w:rsidRPr="00360035">
        <w:t>.</w:t>
      </w:r>
    </w:p>
    <w:p w:rsidR="00360035" w:rsidRPr="00360035" w:rsidRDefault="00360035" w:rsidP="00360035">
      <w:pPr>
        <w:tabs>
          <w:tab w:val="left" w:pos="360"/>
        </w:tabs>
        <w:jc w:val="both"/>
        <w:rPr>
          <w:b/>
          <w:iCs/>
        </w:rPr>
      </w:pPr>
      <w:r w:rsidRPr="00360035">
        <w:rPr>
          <w:b/>
        </w:rPr>
        <w:t>Учащиеся должны уметь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владеть комплексом артикуляционной гимнастики;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действовать в предлагаемых обстоятельствах с импровизированным текстом на заданную тему;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произносить скороговорку и стихотворный текст в движении и разных позах;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произносить на одном дыхании длинную фразу или четверостишие;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произносить одну и ту же фразу или скороговорку с разными интонациями;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читать наизусть стихотворный текст, правильно произнося слова и расставляя логические ударения;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строить диалог с партнером на заданную тему;</w:t>
      </w:r>
    </w:p>
    <w:p w:rsidR="00360035" w:rsidRPr="00360035" w:rsidRDefault="00360035" w:rsidP="00360035">
      <w:pPr>
        <w:numPr>
          <w:ilvl w:val="0"/>
          <w:numId w:val="1"/>
        </w:numPr>
        <w:tabs>
          <w:tab w:val="left" w:pos="360"/>
          <w:tab w:val="num" w:pos="851"/>
        </w:tabs>
        <w:jc w:val="both"/>
      </w:pPr>
      <w:r w:rsidRPr="00360035">
        <w:t>подбирать рифму к заданному слову и составлять диалог между сказочными героями.</w:t>
      </w:r>
    </w:p>
    <w:p w:rsidR="00360035" w:rsidRPr="00360035" w:rsidRDefault="00360035" w:rsidP="00360035">
      <w:pPr>
        <w:tabs>
          <w:tab w:val="left" w:pos="360"/>
        </w:tabs>
        <w:jc w:val="center"/>
        <w:rPr>
          <w:b/>
        </w:rPr>
      </w:pPr>
    </w:p>
    <w:p w:rsidR="00360035" w:rsidRPr="00360035" w:rsidRDefault="00360035" w:rsidP="00360035">
      <w:pPr>
        <w:tabs>
          <w:tab w:val="left" w:pos="360"/>
        </w:tabs>
        <w:jc w:val="center"/>
        <w:rPr>
          <w:b/>
        </w:rPr>
      </w:pPr>
    </w:p>
    <w:p w:rsidR="00360035" w:rsidRPr="00360035" w:rsidRDefault="00360035" w:rsidP="00360035">
      <w:pPr>
        <w:tabs>
          <w:tab w:val="left" w:pos="360"/>
        </w:tabs>
        <w:jc w:val="both"/>
        <w:rPr>
          <w:b/>
          <w:sz w:val="28"/>
          <w:szCs w:val="28"/>
        </w:rPr>
      </w:pPr>
      <w:r w:rsidRPr="00360035">
        <w:rPr>
          <w:b/>
          <w:sz w:val="28"/>
          <w:szCs w:val="28"/>
        </w:rPr>
        <w:t>Личностные результаты.</w:t>
      </w:r>
    </w:p>
    <w:p w:rsidR="00360035" w:rsidRPr="00360035" w:rsidRDefault="00360035" w:rsidP="00360035">
      <w:pPr>
        <w:tabs>
          <w:tab w:val="left" w:pos="360"/>
        </w:tabs>
        <w:jc w:val="both"/>
        <w:rPr>
          <w:i/>
        </w:rPr>
      </w:pPr>
      <w:r w:rsidRPr="00360035">
        <w:rPr>
          <w:i/>
        </w:rPr>
        <w:t>У учеников будут сформированы:</w:t>
      </w:r>
    </w:p>
    <w:p w:rsidR="00360035" w:rsidRPr="00360035" w:rsidRDefault="00360035" w:rsidP="00360035">
      <w:pPr>
        <w:numPr>
          <w:ilvl w:val="0"/>
          <w:numId w:val="13"/>
        </w:numPr>
        <w:tabs>
          <w:tab w:val="left" w:pos="360"/>
        </w:tabs>
        <w:contextualSpacing/>
        <w:jc w:val="both"/>
      </w:pPr>
      <w:r w:rsidRPr="00360035">
        <w:t xml:space="preserve">потребность сотрудничества со </w:t>
      </w:r>
      <w:proofErr w:type="gramStart"/>
      <w:r w:rsidRPr="00360035">
        <w:t>сверстниками,  доброжелательное</w:t>
      </w:r>
      <w:proofErr w:type="gramEnd"/>
      <w:r w:rsidRPr="00360035">
        <w:t xml:space="preserve"> отношение к сверстникам, бесконфликтное поведение,  стремление прислушиваться к мнению одноклассников;</w:t>
      </w:r>
    </w:p>
    <w:p w:rsidR="00360035" w:rsidRPr="00360035" w:rsidRDefault="00360035" w:rsidP="00360035">
      <w:pPr>
        <w:numPr>
          <w:ilvl w:val="0"/>
          <w:numId w:val="13"/>
        </w:numPr>
        <w:tabs>
          <w:tab w:val="left" w:pos="360"/>
        </w:tabs>
        <w:contextualSpacing/>
        <w:jc w:val="both"/>
      </w:pPr>
      <w:r w:rsidRPr="00360035">
        <w:t xml:space="preserve">целостность взгляда на мир средствами литературных произведений; </w:t>
      </w:r>
    </w:p>
    <w:p w:rsidR="00360035" w:rsidRPr="00360035" w:rsidRDefault="00360035" w:rsidP="00360035">
      <w:pPr>
        <w:numPr>
          <w:ilvl w:val="0"/>
          <w:numId w:val="13"/>
        </w:numPr>
        <w:tabs>
          <w:tab w:val="left" w:pos="360"/>
        </w:tabs>
        <w:contextualSpacing/>
        <w:jc w:val="both"/>
      </w:pPr>
      <w:r w:rsidRPr="00360035"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360035" w:rsidRPr="00360035" w:rsidRDefault="00360035" w:rsidP="00360035">
      <w:pPr>
        <w:tabs>
          <w:tab w:val="left" w:pos="360"/>
        </w:tabs>
        <w:jc w:val="both"/>
      </w:pPr>
      <w:proofErr w:type="spellStart"/>
      <w:r w:rsidRPr="00360035">
        <w:rPr>
          <w:b/>
          <w:sz w:val="28"/>
          <w:szCs w:val="28"/>
        </w:rPr>
        <w:t>Метапредметными</w:t>
      </w:r>
      <w:proofErr w:type="spellEnd"/>
      <w:r w:rsidRPr="00360035">
        <w:rPr>
          <w:b/>
          <w:sz w:val="28"/>
          <w:szCs w:val="28"/>
        </w:rPr>
        <w:t xml:space="preserve"> результатами</w:t>
      </w:r>
      <w:r w:rsidRPr="00360035">
        <w:rPr>
          <w:sz w:val="28"/>
          <w:szCs w:val="28"/>
        </w:rPr>
        <w:t xml:space="preserve"> </w:t>
      </w:r>
      <w:r w:rsidRPr="00360035">
        <w:t xml:space="preserve">изучения </w:t>
      </w:r>
      <w:proofErr w:type="gramStart"/>
      <w:r w:rsidRPr="00360035">
        <w:t>курса  является</w:t>
      </w:r>
      <w:proofErr w:type="gramEnd"/>
      <w:r w:rsidRPr="00360035">
        <w:t xml:space="preserve"> формирование следующих универсальных учебных действий (УУД). </w:t>
      </w:r>
    </w:p>
    <w:p w:rsidR="00360035" w:rsidRPr="00360035" w:rsidRDefault="00360035" w:rsidP="00360035">
      <w:pPr>
        <w:tabs>
          <w:tab w:val="left" w:pos="360"/>
        </w:tabs>
        <w:jc w:val="both"/>
      </w:pPr>
    </w:p>
    <w:p w:rsidR="00360035" w:rsidRPr="00360035" w:rsidRDefault="00360035" w:rsidP="00360035">
      <w:pPr>
        <w:tabs>
          <w:tab w:val="left" w:pos="360"/>
        </w:tabs>
        <w:jc w:val="both"/>
        <w:rPr>
          <w:b/>
        </w:rPr>
      </w:pPr>
      <w:r w:rsidRPr="00360035">
        <w:rPr>
          <w:b/>
        </w:rPr>
        <w:t>Регулятивные УУД:</w:t>
      </w:r>
    </w:p>
    <w:p w:rsidR="00360035" w:rsidRPr="00360035" w:rsidRDefault="00360035" w:rsidP="00360035">
      <w:pPr>
        <w:tabs>
          <w:tab w:val="left" w:pos="360"/>
        </w:tabs>
        <w:jc w:val="both"/>
        <w:rPr>
          <w:i/>
        </w:rPr>
      </w:pPr>
      <w:r w:rsidRPr="00360035">
        <w:rPr>
          <w:i/>
        </w:rPr>
        <w:t>Обучающийся научится:</w:t>
      </w:r>
    </w:p>
    <w:p w:rsidR="00360035" w:rsidRPr="00360035" w:rsidRDefault="00360035" w:rsidP="00360035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i/>
        </w:rPr>
      </w:pPr>
      <w:r w:rsidRPr="00360035">
        <w:t>понимать и принимать учебную задачу, сформулированную учителем;</w:t>
      </w:r>
    </w:p>
    <w:p w:rsidR="00360035" w:rsidRPr="00360035" w:rsidRDefault="00360035" w:rsidP="00360035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i/>
        </w:rPr>
      </w:pPr>
      <w:r w:rsidRPr="00360035">
        <w:t>планировать свои действия на отдельных этапах работы над пьесой;</w:t>
      </w:r>
    </w:p>
    <w:p w:rsidR="00360035" w:rsidRPr="00360035" w:rsidRDefault="00360035" w:rsidP="00360035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i/>
        </w:rPr>
      </w:pPr>
      <w:r w:rsidRPr="00360035">
        <w:t>осуществлять контроль, коррекцию и оценку результатов своей деятельности;</w:t>
      </w:r>
    </w:p>
    <w:p w:rsidR="00360035" w:rsidRPr="00360035" w:rsidRDefault="00360035" w:rsidP="00360035">
      <w:pPr>
        <w:numPr>
          <w:ilvl w:val="0"/>
          <w:numId w:val="14"/>
        </w:numPr>
        <w:tabs>
          <w:tab w:val="left" w:pos="360"/>
        </w:tabs>
        <w:contextualSpacing/>
        <w:jc w:val="both"/>
        <w:rPr>
          <w:i/>
        </w:rPr>
      </w:pPr>
      <w:r w:rsidRPr="00360035"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60035" w:rsidRPr="00360035" w:rsidRDefault="00360035" w:rsidP="00360035">
      <w:pPr>
        <w:tabs>
          <w:tab w:val="left" w:pos="360"/>
        </w:tabs>
        <w:jc w:val="both"/>
        <w:rPr>
          <w:i/>
        </w:rPr>
      </w:pPr>
      <w:r w:rsidRPr="00360035">
        <w:rPr>
          <w:b/>
        </w:rPr>
        <w:t>Познавательные УУД:</w:t>
      </w:r>
    </w:p>
    <w:p w:rsidR="00360035" w:rsidRPr="00360035" w:rsidRDefault="00360035" w:rsidP="00360035">
      <w:pPr>
        <w:tabs>
          <w:tab w:val="left" w:pos="360"/>
        </w:tabs>
        <w:jc w:val="both"/>
        <w:rPr>
          <w:i/>
        </w:rPr>
      </w:pPr>
      <w:r w:rsidRPr="00360035">
        <w:rPr>
          <w:i/>
        </w:rPr>
        <w:t>Обучающийся научится:</w:t>
      </w:r>
    </w:p>
    <w:p w:rsidR="00360035" w:rsidRPr="00360035" w:rsidRDefault="00360035" w:rsidP="00360035">
      <w:pPr>
        <w:numPr>
          <w:ilvl w:val="0"/>
          <w:numId w:val="15"/>
        </w:numPr>
        <w:tabs>
          <w:tab w:val="left" w:pos="360"/>
        </w:tabs>
        <w:contextualSpacing/>
        <w:jc w:val="both"/>
      </w:pPr>
      <w:r w:rsidRPr="00360035"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360035" w:rsidRPr="00360035" w:rsidRDefault="00360035" w:rsidP="00360035">
      <w:pPr>
        <w:numPr>
          <w:ilvl w:val="0"/>
          <w:numId w:val="15"/>
        </w:numPr>
        <w:tabs>
          <w:tab w:val="left" w:pos="360"/>
        </w:tabs>
        <w:contextualSpacing/>
        <w:jc w:val="both"/>
      </w:pPr>
      <w:r w:rsidRPr="00360035">
        <w:t>понимать и применять полученную информацию при выполнении заданий;</w:t>
      </w:r>
    </w:p>
    <w:p w:rsidR="00360035" w:rsidRPr="00360035" w:rsidRDefault="00360035" w:rsidP="00360035">
      <w:pPr>
        <w:numPr>
          <w:ilvl w:val="0"/>
          <w:numId w:val="15"/>
        </w:numPr>
        <w:tabs>
          <w:tab w:val="left" w:pos="360"/>
        </w:tabs>
        <w:contextualSpacing/>
        <w:jc w:val="both"/>
      </w:pPr>
      <w:r w:rsidRPr="00360035"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360035">
        <w:t>инсценировании</w:t>
      </w:r>
      <w:proofErr w:type="spellEnd"/>
      <w:r w:rsidRPr="00360035">
        <w:t>.</w:t>
      </w:r>
    </w:p>
    <w:p w:rsidR="00360035" w:rsidRPr="00360035" w:rsidRDefault="00360035" w:rsidP="00360035">
      <w:pPr>
        <w:tabs>
          <w:tab w:val="left" w:pos="360"/>
        </w:tabs>
        <w:jc w:val="both"/>
        <w:rPr>
          <w:b/>
        </w:rPr>
      </w:pPr>
      <w:r w:rsidRPr="00360035">
        <w:rPr>
          <w:b/>
        </w:rPr>
        <w:t>Коммуникативные УУД:</w:t>
      </w:r>
    </w:p>
    <w:p w:rsidR="00360035" w:rsidRPr="00360035" w:rsidRDefault="00360035" w:rsidP="00360035">
      <w:pPr>
        <w:tabs>
          <w:tab w:val="left" w:pos="360"/>
        </w:tabs>
        <w:jc w:val="both"/>
        <w:rPr>
          <w:i/>
        </w:rPr>
      </w:pPr>
      <w:r w:rsidRPr="00360035">
        <w:rPr>
          <w:i/>
        </w:rPr>
        <w:t>Обучающийся научится: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  <w:rPr>
          <w:iCs/>
          <w:lang w:eastAsia="ar-SA"/>
        </w:rPr>
      </w:pPr>
      <w:r w:rsidRPr="00360035">
        <w:rPr>
          <w:iCs/>
          <w:lang w:eastAsia="ar-SA"/>
        </w:rPr>
        <w:lastRenderedPageBreak/>
        <w:t>включаться в диалог, в коллективное обсуждение, проявлять инициативу и активность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  <w:rPr>
          <w:iCs/>
          <w:lang w:eastAsia="ar-SA"/>
        </w:rPr>
      </w:pPr>
      <w:r w:rsidRPr="00360035">
        <w:rPr>
          <w:iCs/>
          <w:lang w:eastAsia="ar-SA"/>
        </w:rPr>
        <w:t>работать в группе, учитывать мнения партнёров, отличные от собственных;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  <w:rPr>
          <w:iCs/>
          <w:lang w:eastAsia="ar-SA"/>
        </w:rPr>
      </w:pPr>
      <w:r w:rsidRPr="00360035">
        <w:t>обращаться за помощью;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  <w:rPr>
          <w:iCs/>
          <w:lang w:eastAsia="ar-SA"/>
        </w:rPr>
      </w:pPr>
      <w:r w:rsidRPr="00360035">
        <w:t>формулировать свои затруднения;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</w:pPr>
      <w:r w:rsidRPr="00360035">
        <w:t xml:space="preserve">предлагать помощь и сотрудничество; 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jc w:val="both"/>
      </w:pPr>
      <w:r w:rsidRPr="00360035">
        <w:t>слушать собеседника;</w:t>
      </w:r>
    </w:p>
    <w:p w:rsidR="00360035" w:rsidRPr="00360035" w:rsidRDefault="00360035" w:rsidP="00360035">
      <w:pPr>
        <w:numPr>
          <w:ilvl w:val="0"/>
          <w:numId w:val="12"/>
        </w:numPr>
        <w:tabs>
          <w:tab w:val="left" w:pos="360"/>
        </w:tabs>
        <w:snapToGrid w:val="0"/>
        <w:jc w:val="both"/>
      </w:pPr>
      <w:r w:rsidRPr="00360035">
        <w:t>адекватно оценивать собственное поведение и поведение окружающих.</w:t>
      </w:r>
    </w:p>
    <w:p w:rsidR="00360035" w:rsidRPr="00360035" w:rsidRDefault="00360035" w:rsidP="00360035">
      <w:pPr>
        <w:tabs>
          <w:tab w:val="left" w:pos="360"/>
        </w:tabs>
        <w:jc w:val="both"/>
        <w:rPr>
          <w:b/>
          <w:sz w:val="28"/>
          <w:szCs w:val="28"/>
        </w:rPr>
      </w:pPr>
      <w:r w:rsidRPr="00360035">
        <w:rPr>
          <w:b/>
          <w:sz w:val="28"/>
          <w:szCs w:val="28"/>
        </w:rPr>
        <w:t>Предметные результаты:</w:t>
      </w:r>
    </w:p>
    <w:p w:rsidR="00360035" w:rsidRPr="00360035" w:rsidRDefault="00360035" w:rsidP="00360035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360035" w:rsidRPr="00360035" w:rsidRDefault="00360035" w:rsidP="00360035">
      <w:pPr>
        <w:tabs>
          <w:tab w:val="left" w:pos="360"/>
        </w:tabs>
        <w:jc w:val="both"/>
        <w:rPr>
          <w:b/>
        </w:rPr>
      </w:pPr>
      <w:r w:rsidRPr="00360035">
        <w:rPr>
          <w:b/>
        </w:rPr>
        <w:t>Учащиеся научатся: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читать, соблюдая орфоэпические и интонационные нормы чтения;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выразительному чтению;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различать произведения по жанру;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развивать речевое дыхание и правильную артикуляцию;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видам театрального искусства, основам актёрского мастерства;</w:t>
      </w:r>
    </w:p>
    <w:p w:rsidR="00360035" w:rsidRPr="00360035" w:rsidRDefault="00360035" w:rsidP="00360035">
      <w:pPr>
        <w:numPr>
          <w:ilvl w:val="0"/>
          <w:numId w:val="16"/>
        </w:numPr>
        <w:tabs>
          <w:tab w:val="left" w:pos="360"/>
        </w:tabs>
        <w:jc w:val="both"/>
      </w:pPr>
      <w:r w:rsidRPr="00360035">
        <w:t>умению выражать разнообразные эмоциональные состояния (грусть, радость, злоба, удивление, восхищение)</w:t>
      </w: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Pr="00360035" w:rsidRDefault="00360035" w:rsidP="00360035">
      <w:pPr>
        <w:tabs>
          <w:tab w:val="left" w:pos="180"/>
          <w:tab w:val="left" w:pos="360"/>
          <w:tab w:val="left" w:pos="567"/>
        </w:tabs>
        <w:jc w:val="both"/>
        <w:rPr>
          <w:bCs/>
          <w:iCs/>
        </w:rPr>
      </w:pPr>
    </w:p>
    <w:p w:rsidR="00360035" w:rsidRDefault="00360035" w:rsidP="009665EC">
      <w:pPr>
        <w:jc w:val="center"/>
        <w:rPr>
          <w:b/>
        </w:rPr>
      </w:pPr>
    </w:p>
    <w:p w:rsidR="00360035" w:rsidRDefault="00360035" w:rsidP="009665EC">
      <w:pPr>
        <w:jc w:val="center"/>
        <w:rPr>
          <w:b/>
        </w:rPr>
      </w:pPr>
    </w:p>
    <w:p w:rsidR="00360035" w:rsidRDefault="00360035" w:rsidP="009665EC">
      <w:pPr>
        <w:jc w:val="center"/>
        <w:rPr>
          <w:b/>
        </w:rPr>
      </w:pPr>
    </w:p>
    <w:p w:rsidR="009665EC" w:rsidRDefault="009665EC" w:rsidP="009665EC">
      <w:pPr>
        <w:jc w:val="center"/>
        <w:rPr>
          <w:b/>
        </w:rPr>
      </w:pPr>
      <w:r>
        <w:rPr>
          <w:b/>
        </w:rPr>
        <w:t xml:space="preserve">2 класс </w:t>
      </w:r>
      <w:proofErr w:type="gramStart"/>
      <w:r>
        <w:rPr>
          <w:b/>
        </w:rPr>
        <w:t>Календарно</w:t>
      </w:r>
      <w:proofErr w:type="gramEnd"/>
      <w:r>
        <w:rPr>
          <w:b/>
        </w:rPr>
        <w:t xml:space="preserve"> – тематическое планирование  </w:t>
      </w:r>
    </w:p>
    <w:p w:rsidR="009665EC" w:rsidRDefault="009665EC" w:rsidP="009665E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7532"/>
        <w:gridCol w:w="1174"/>
      </w:tblGrid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№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Содержание занятия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Дата</w:t>
            </w: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Беседа-диалог «Сказки весёлые, добрые, грустные»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Просмотр видеофильма русской народной сказки «Сестрица Алёнушка и братец Иванушка»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Чтение и анализ сказки «Сестрица Алёнушка и братец Иванушка»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с текстом сценария, распределение ролей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ролью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Репетиция «в декорациях» спектакля «Сестрица Алёнушка и братец Иванушка»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Премьера спектакля «Сестрица Алёнушка и братец Иванушка»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2668F7" w:rsidP="002668F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Чтение сказки «Лиса и тетерев»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 w:rsidP="002668F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Рисование по мотивам сказок «</w:t>
            </w:r>
            <w:r w:rsidR="002668F7">
              <w:rPr>
                <w:rStyle w:val="a3"/>
                <w:b w:val="0"/>
              </w:rPr>
              <w:t>Лиса и тетерев»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сценариями по сказкам, распределение ролей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ED7411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Изготовление пригласительных билетов на новогодний праздник для родителей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 w:rsidP="002668F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Чтение</w:t>
            </w:r>
            <w:r w:rsidR="005708D9">
              <w:rPr>
                <w:rStyle w:val="a3"/>
                <w:b w:val="0"/>
              </w:rPr>
              <w:t xml:space="preserve"> ск</w:t>
            </w:r>
            <w:r w:rsidR="002668F7">
              <w:rPr>
                <w:rStyle w:val="a3"/>
                <w:b w:val="0"/>
              </w:rPr>
              <w:t>азки «Каша из топора»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Викторина «Путешествие по сказкам»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спектаклем (речь, пластика, жесты, интонация, выразительность голоса)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 w:rsidP="00ED7411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Конкурс рисунков </w:t>
            </w:r>
            <w:r w:rsidR="005708D9">
              <w:rPr>
                <w:rStyle w:val="a3"/>
                <w:b w:val="0"/>
              </w:rPr>
              <w:t>по сказкам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9665EC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lastRenderedPageBreak/>
              <w:t>16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5EC" w:rsidRDefault="009665EC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Беседа-диалог «Актёр и зритель»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EC" w:rsidRDefault="009665EC">
            <w:pPr>
              <w:rPr>
                <w:rStyle w:val="a3"/>
                <w:b w:val="0"/>
              </w:rPr>
            </w:pPr>
          </w:p>
        </w:tc>
      </w:tr>
      <w:tr w:rsidR="005708D9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17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5708D9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Пословицы и поговорки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5708D9">
            <w:pPr>
              <w:rPr>
                <w:rStyle w:val="a3"/>
                <w:b w:val="0"/>
              </w:rPr>
            </w:pPr>
          </w:p>
        </w:tc>
      </w:tr>
      <w:tr w:rsidR="005708D9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5708D9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391DA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Как подготовиться чтение по ролям.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D9" w:rsidRDefault="005708D9">
            <w:pPr>
              <w:rPr>
                <w:rStyle w:val="a3"/>
                <w:b w:val="0"/>
              </w:rPr>
            </w:pPr>
          </w:p>
        </w:tc>
      </w:tr>
      <w:tr w:rsidR="00391DA2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2" w:rsidRDefault="00391DA2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2" w:rsidRDefault="00391DA2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Проект «Загадки»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A2" w:rsidRDefault="00391DA2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Чтения произведений А. </w:t>
            </w:r>
            <w:proofErr w:type="spellStart"/>
            <w:r>
              <w:rPr>
                <w:rStyle w:val="a3"/>
                <w:b w:val="0"/>
              </w:rPr>
              <w:t>Барто</w:t>
            </w:r>
            <w:proofErr w:type="spellEnd"/>
            <w:r>
              <w:rPr>
                <w:rStyle w:val="a3"/>
                <w:b w:val="0"/>
              </w:rPr>
              <w:t>. Конкурс стихов.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  <w:r>
              <w:rPr>
                <w:color w:val="000000"/>
              </w:rPr>
              <w:t>Б</w:t>
            </w:r>
            <w:r>
              <w:rPr>
                <w:color w:val="060606"/>
              </w:rPr>
              <w:t>ес</w:t>
            </w:r>
            <w:r>
              <w:rPr>
                <w:color w:val="000000"/>
              </w:rPr>
              <w:t>еда о детско</w:t>
            </w:r>
            <w:r>
              <w:rPr>
                <w:color w:val="060606"/>
              </w:rPr>
              <w:t xml:space="preserve">м </w:t>
            </w:r>
            <w:r>
              <w:rPr>
                <w:color w:val="000000"/>
              </w:rPr>
              <w:t>писател</w:t>
            </w:r>
            <w:r>
              <w:rPr>
                <w:color w:val="060606"/>
              </w:rPr>
              <w:t xml:space="preserve">е </w:t>
            </w:r>
            <w:r>
              <w:rPr>
                <w:color w:val="000000"/>
              </w:rPr>
              <w:t>К</w:t>
            </w:r>
            <w:r>
              <w:rPr>
                <w:color w:val="060606"/>
              </w:rPr>
              <w:t>.</w:t>
            </w:r>
            <w:r>
              <w:rPr>
                <w:color w:val="000000"/>
              </w:rPr>
              <w:t>И</w:t>
            </w:r>
            <w:r>
              <w:rPr>
                <w:color w:val="060606"/>
              </w:rPr>
              <w:t xml:space="preserve">. </w:t>
            </w:r>
            <w:r>
              <w:rPr>
                <w:color w:val="000000"/>
              </w:rPr>
              <w:t>Чу</w:t>
            </w:r>
            <w:r>
              <w:rPr>
                <w:color w:val="060606"/>
              </w:rPr>
              <w:t>к</w:t>
            </w:r>
            <w:r>
              <w:rPr>
                <w:color w:val="000000"/>
              </w:rPr>
              <w:t>ов</w:t>
            </w:r>
            <w:r>
              <w:rPr>
                <w:color w:val="060606"/>
              </w:rPr>
              <w:t>ском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  <w:r>
              <w:rPr>
                <w:color w:val="060606"/>
              </w:rPr>
              <w:t>Рассм</w:t>
            </w:r>
            <w:r>
              <w:rPr>
                <w:color w:val="000000"/>
              </w:rPr>
              <w:t>атр</w:t>
            </w:r>
            <w:r>
              <w:rPr>
                <w:color w:val="252525"/>
              </w:rPr>
              <w:t>и</w:t>
            </w:r>
            <w:r>
              <w:rPr>
                <w:color w:val="000000"/>
              </w:rPr>
              <w:t>вани</w:t>
            </w:r>
            <w:r>
              <w:rPr>
                <w:color w:val="060606"/>
              </w:rPr>
              <w:t>е ил</w:t>
            </w:r>
            <w:r>
              <w:rPr>
                <w:color w:val="000000"/>
              </w:rPr>
              <w:t>люст</w:t>
            </w:r>
            <w:r>
              <w:rPr>
                <w:color w:val="060606"/>
              </w:rPr>
              <w:t>р</w:t>
            </w:r>
            <w:r>
              <w:rPr>
                <w:color w:val="000000"/>
              </w:rPr>
              <w:t>ац</w:t>
            </w:r>
            <w:r>
              <w:rPr>
                <w:color w:val="060606"/>
              </w:rPr>
              <w:t>ий к прои</w:t>
            </w:r>
            <w:r>
              <w:rPr>
                <w:color w:val="000000"/>
              </w:rPr>
              <w:t>зв</w:t>
            </w:r>
            <w:r>
              <w:rPr>
                <w:color w:val="060606"/>
              </w:rPr>
              <w:t>е</w:t>
            </w:r>
            <w:r>
              <w:rPr>
                <w:color w:val="000000"/>
              </w:rPr>
              <w:t>д</w:t>
            </w:r>
            <w:r>
              <w:rPr>
                <w:color w:val="060606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60606"/>
              </w:rPr>
              <w:t>и</w:t>
            </w:r>
            <w:r>
              <w:rPr>
                <w:color w:val="000000"/>
              </w:rPr>
              <w:t>я</w:t>
            </w:r>
            <w:r>
              <w:rPr>
                <w:color w:val="060606"/>
              </w:rPr>
              <w:t>м К.И</w:t>
            </w:r>
            <w:r>
              <w:rPr>
                <w:color w:val="252525"/>
              </w:rPr>
              <w:t xml:space="preserve">. </w:t>
            </w:r>
            <w:r>
              <w:rPr>
                <w:color w:val="000000"/>
              </w:rPr>
              <w:t>Чу</w:t>
            </w:r>
            <w:r>
              <w:rPr>
                <w:color w:val="060606"/>
              </w:rPr>
              <w:t>к</w:t>
            </w:r>
            <w:r>
              <w:rPr>
                <w:color w:val="000000"/>
              </w:rPr>
              <w:t>ов</w:t>
            </w:r>
            <w:r>
              <w:rPr>
                <w:color w:val="060606"/>
              </w:rPr>
              <w:t>ск</w:t>
            </w:r>
            <w:r>
              <w:rPr>
                <w:color w:val="000000"/>
              </w:rPr>
              <w:t>о</w:t>
            </w:r>
            <w:r>
              <w:rPr>
                <w:color w:val="060606"/>
              </w:rPr>
              <w:t>г</w:t>
            </w:r>
            <w:r>
              <w:rPr>
                <w:color w:val="000000"/>
              </w:rPr>
              <w:t>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 w:rsidP="00C34797">
            <w:pPr>
              <w:pStyle w:val="a4"/>
              <w:ind w:firstLine="72"/>
              <w:rPr>
                <w:rFonts w:ascii="Times New Roman" w:eastAsia="Times New Roman" w:hAnsi="Times New Roman" w:cs="Times New Roman"/>
                <w:color w:val="060606"/>
              </w:rPr>
            </w:pPr>
            <w:r>
              <w:rPr>
                <w:rFonts w:ascii="Times New Roman" w:eastAsia="Times New Roman" w:hAnsi="Times New Roman" w:cs="Times New Roman"/>
                <w:color w:val="252525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454545"/>
              </w:rPr>
              <w:t>е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К</w:t>
            </w:r>
            <w:r>
              <w:rPr>
                <w:rFonts w:ascii="Times New Roman" w:eastAsia="Times New Roman" w:hAnsi="Times New Roman" w:cs="Times New Roman"/>
                <w:color w:val="929292"/>
              </w:rPr>
              <w:t>.</w:t>
            </w:r>
            <w:r>
              <w:rPr>
                <w:rFonts w:ascii="Times New Roman" w:eastAsia="Times New Roman" w:hAnsi="Times New Roman" w:cs="Times New Roman"/>
                <w:color w:val="252525"/>
              </w:rPr>
              <w:t>И</w:t>
            </w:r>
            <w:r>
              <w:rPr>
                <w:rFonts w:ascii="Times New Roman" w:eastAsia="Times New Roman" w:hAnsi="Times New Roman" w:cs="Times New Roman"/>
                <w:color w:val="454545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>Чуковско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60606"/>
              </w:rPr>
              <w:t xml:space="preserve">о </w:t>
            </w:r>
          </w:p>
          <w:p w:rsidR="00C34797" w:rsidRDefault="00C34797" w:rsidP="00C34797">
            <w:pPr>
              <w:rPr>
                <w:rStyle w:val="a3"/>
                <w:b w:val="0"/>
              </w:rPr>
            </w:pPr>
            <w:r>
              <w:rPr>
                <w:color w:val="252525"/>
              </w:rPr>
              <w:t>«</w:t>
            </w:r>
            <w:proofErr w:type="spellStart"/>
            <w:r>
              <w:rPr>
                <w:color w:val="252525"/>
              </w:rPr>
              <w:t>Мойдо</w:t>
            </w:r>
            <w:r>
              <w:rPr>
                <w:color w:val="060606"/>
              </w:rPr>
              <w:t>д</w:t>
            </w:r>
            <w:r>
              <w:rPr>
                <w:color w:val="000000"/>
              </w:rPr>
              <w:t>ы</w:t>
            </w:r>
            <w:r>
              <w:rPr>
                <w:color w:val="060606"/>
              </w:rPr>
              <w:t>р</w:t>
            </w:r>
            <w:proofErr w:type="spellEnd"/>
            <w:r>
              <w:rPr>
                <w:color w:val="060606"/>
              </w:rPr>
              <w:t>», «</w:t>
            </w:r>
            <w:proofErr w:type="spellStart"/>
            <w:r>
              <w:rPr>
                <w:color w:val="060606"/>
              </w:rPr>
              <w:t>Фе</w:t>
            </w:r>
            <w:r>
              <w:rPr>
                <w:color w:val="252525"/>
              </w:rPr>
              <w:t>дор</w:t>
            </w:r>
            <w:r>
              <w:rPr>
                <w:color w:val="060606"/>
              </w:rPr>
              <w:t>ино</w:t>
            </w:r>
            <w:proofErr w:type="spellEnd"/>
            <w:r>
              <w:rPr>
                <w:color w:val="060606"/>
              </w:rPr>
              <w:t xml:space="preserve"> горе»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  <w:r>
              <w:rPr>
                <w:color w:val="000000"/>
              </w:rPr>
              <w:t>Беседа по содержанию сказки «</w:t>
            </w:r>
            <w:proofErr w:type="spellStart"/>
            <w:r>
              <w:rPr>
                <w:color w:val="000000"/>
              </w:rPr>
              <w:t>Федорино</w:t>
            </w:r>
            <w:proofErr w:type="spellEnd"/>
            <w:r>
              <w:rPr>
                <w:color w:val="000000"/>
              </w:rPr>
              <w:t xml:space="preserve"> горе", распределение ролей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  <w:r>
              <w:rPr>
                <w:color w:val="000000"/>
              </w:rPr>
              <w:t>Подготовк</w:t>
            </w:r>
            <w:r>
              <w:rPr>
                <w:color w:val="111111"/>
              </w:rPr>
              <w:t xml:space="preserve">а </w:t>
            </w:r>
            <w:r>
              <w:rPr>
                <w:color w:val="000000"/>
              </w:rPr>
              <w:t>спектакля, р</w:t>
            </w:r>
            <w:r>
              <w:rPr>
                <w:color w:val="111111"/>
              </w:rPr>
              <w:t>а</w:t>
            </w:r>
            <w:r>
              <w:rPr>
                <w:color w:val="000000"/>
              </w:rPr>
              <w:t>бота над ролью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color w:val="000000"/>
              </w:rPr>
              <w:t>Чтение чувашских народных сказок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сценариями по сказкам</w:t>
            </w:r>
            <w:r>
              <w:t xml:space="preserve"> Распределение ролей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сценариями по сказки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Работа над сценариями по сказки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Чтение чувашской сказки «</w:t>
            </w:r>
            <w:proofErr w:type="spellStart"/>
            <w:r>
              <w:rPr>
                <w:rStyle w:val="a3"/>
                <w:b w:val="0"/>
              </w:rPr>
              <w:t>Путене</w:t>
            </w:r>
            <w:proofErr w:type="spellEnd"/>
            <w:r>
              <w:rPr>
                <w:rStyle w:val="a3"/>
                <w:b w:val="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Конкурс стихов по чувашским произведениям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32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Рисование по мотивам сказки «</w:t>
            </w:r>
            <w:proofErr w:type="spellStart"/>
            <w:r>
              <w:rPr>
                <w:rStyle w:val="a3"/>
                <w:b w:val="0"/>
              </w:rPr>
              <w:t>Пукане</w:t>
            </w:r>
            <w:proofErr w:type="spellEnd"/>
            <w:r>
              <w:rPr>
                <w:rStyle w:val="a3"/>
                <w:b w:val="0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33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Проект  « Чувашские пословицы»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  <w:tr w:rsidR="00C34797" w:rsidTr="002668F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34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506114">
            <w:pPr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Обобщающее занятие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7" w:rsidRDefault="00C34797">
            <w:pPr>
              <w:rPr>
                <w:rStyle w:val="a3"/>
                <w:b w:val="0"/>
              </w:rPr>
            </w:pPr>
          </w:p>
        </w:tc>
      </w:tr>
    </w:tbl>
    <w:p w:rsidR="009665EC" w:rsidRDefault="009665EC" w:rsidP="009665EC">
      <w:pPr>
        <w:jc w:val="both"/>
      </w:pPr>
    </w:p>
    <w:p w:rsidR="00DB4FE3" w:rsidRDefault="00DB4FE3"/>
    <w:sectPr w:rsidR="00D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09E"/>
    <w:multiLevelType w:val="hybridMultilevel"/>
    <w:tmpl w:val="5BDA0D8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06B1"/>
    <w:multiLevelType w:val="multilevel"/>
    <w:tmpl w:val="BA0E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017E2"/>
    <w:multiLevelType w:val="hybridMultilevel"/>
    <w:tmpl w:val="BC2A06AE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D7FCB"/>
    <w:multiLevelType w:val="hybridMultilevel"/>
    <w:tmpl w:val="C17C6C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20B48"/>
    <w:multiLevelType w:val="hybridMultilevel"/>
    <w:tmpl w:val="0A1895B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61E116D"/>
    <w:multiLevelType w:val="hybridMultilevel"/>
    <w:tmpl w:val="866AF6C6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15422"/>
    <w:multiLevelType w:val="hybridMultilevel"/>
    <w:tmpl w:val="7F7AEC44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536B3"/>
    <w:multiLevelType w:val="hybridMultilevel"/>
    <w:tmpl w:val="3C06FCAC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89A0099"/>
    <w:multiLevelType w:val="hybridMultilevel"/>
    <w:tmpl w:val="489AC3E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EC"/>
    <w:rsid w:val="001C5E2E"/>
    <w:rsid w:val="002668F7"/>
    <w:rsid w:val="00360035"/>
    <w:rsid w:val="00391DA2"/>
    <w:rsid w:val="004758D0"/>
    <w:rsid w:val="004F5286"/>
    <w:rsid w:val="00506114"/>
    <w:rsid w:val="005708D9"/>
    <w:rsid w:val="00837D45"/>
    <w:rsid w:val="00941FF1"/>
    <w:rsid w:val="009665EC"/>
    <w:rsid w:val="00A94D01"/>
    <w:rsid w:val="00C34797"/>
    <w:rsid w:val="00DB4FE3"/>
    <w:rsid w:val="00E4004B"/>
    <w:rsid w:val="00E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65E3"/>
  <w15:chartTrackingRefBased/>
  <w15:docId w15:val="{6F24729B-FD4E-4A0C-AD32-5505E89D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65EC"/>
    <w:rPr>
      <w:rFonts w:ascii="Times New Roman" w:hAnsi="Times New Roman" w:cs="Times New Roman" w:hint="default"/>
      <w:b/>
      <w:bCs/>
    </w:rPr>
  </w:style>
  <w:style w:type="paragraph" w:customStyle="1" w:styleId="a4">
    <w:name w:val="Стиль"/>
    <w:rsid w:val="00C34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Васильева_АН</dc:creator>
  <cp:keywords/>
  <dc:description/>
  <cp:lastModifiedBy>Васильева_АН</cp:lastModifiedBy>
  <cp:revision>15</cp:revision>
  <dcterms:created xsi:type="dcterms:W3CDTF">2023-09-11T09:35:00Z</dcterms:created>
  <dcterms:modified xsi:type="dcterms:W3CDTF">2023-10-16T10:48:00Z</dcterms:modified>
</cp:coreProperties>
</file>