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A" w:rsidRPr="00D606D1" w:rsidRDefault="00755DD0" w:rsidP="00F3153A">
      <w:pPr>
        <w:spacing w:after="160" w:line="254" w:lineRule="auto"/>
        <w:rPr>
          <w:rFonts w:ascii="Times New Roman" w:eastAsia="Calibri" w:hAnsi="Times New Roman"/>
        </w:rPr>
      </w:pPr>
      <w:r w:rsidRPr="00755DD0">
        <w:rPr>
          <w:rFonts w:ascii="Times New Roman" w:eastAsia="Calibri" w:hAnsi="Times New Roman"/>
          <w:b/>
        </w:rPr>
        <w:t>Аннотация</w:t>
      </w:r>
      <w:r>
        <w:rPr>
          <w:rFonts w:ascii="Times New Roman" w:eastAsia="Calibri" w:hAnsi="Times New Roman"/>
          <w:b/>
        </w:rPr>
        <w:t xml:space="preserve">  к рабочей программе</w:t>
      </w:r>
      <w:r w:rsidR="00C951AE">
        <w:rPr>
          <w:rFonts w:ascii="Times New Roman" w:eastAsia="Calibri" w:hAnsi="Times New Roman"/>
          <w:b/>
        </w:rPr>
        <w:t xml:space="preserve"> по внеурочной деятельности </w:t>
      </w:r>
      <w:r>
        <w:rPr>
          <w:rFonts w:ascii="Times New Roman" w:eastAsia="Calibri" w:hAnsi="Times New Roman"/>
          <w:b/>
        </w:rPr>
        <w:t xml:space="preserve"> «Истоки» 1</w:t>
      </w:r>
      <w:r w:rsidRPr="00755DD0">
        <w:rPr>
          <w:rFonts w:ascii="Times New Roman" w:eastAsia="Calibri" w:hAnsi="Times New Roman"/>
          <w:b/>
        </w:rPr>
        <w:t>-4 класс</w:t>
      </w:r>
    </w:p>
    <w:p w:rsidR="00D606D1" w:rsidRPr="00D606D1" w:rsidRDefault="00D606D1" w:rsidP="00D606D1">
      <w:pPr>
        <w:spacing w:after="160" w:line="254" w:lineRule="auto"/>
        <w:rPr>
          <w:rFonts w:ascii="Times New Roman" w:eastAsia="Calibri" w:hAnsi="Times New Roman"/>
        </w:rPr>
      </w:pPr>
    </w:p>
    <w:tbl>
      <w:tblPr>
        <w:tblpPr w:leftFromText="180" w:rightFromText="180" w:bottomFromText="200" w:vertAnchor="text" w:horzAnchor="margin" w:tblpY="121"/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8"/>
        <w:gridCol w:w="7222"/>
      </w:tblGrid>
      <w:tr w:rsidR="00C053DC" w:rsidRPr="00C053DC" w:rsidTr="00C053DC">
        <w:trPr>
          <w:trHeight w:val="2071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 w:rsidRPr="00C053DC">
              <w:rPr>
                <w:rFonts w:ascii="Times New Roman" w:eastAsia="Andale Sans UI" w:hAnsi="Times New Roman"/>
                <w:kern w:val="2"/>
              </w:rPr>
              <w:t>Название курса</w:t>
            </w:r>
          </w:p>
        </w:tc>
        <w:tc>
          <w:tcPr>
            <w:tcW w:w="7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DC" w:rsidRDefault="00C053DC" w:rsidP="00C053DC">
            <w:pPr>
              <w:widowControl w:val="0"/>
              <w:suppressAutoHyphens/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Calibri" w:hAnsi="Times New Roman"/>
                <w:b/>
              </w:rPr>
              <w:t>«Истоки» 1</w:t>
            </w:r>
            <w:r w:rsidRPr="00755DD0">
              <w:rPr>
                <w:rFonts w:ascii="Times New Roman" w:eastAsia="Calibri" w:hAnsi="Times New Roman"/>
                <w:b/>
              </w:rPr>
              <w:t>-4 класс</w:t>
            </w:r>
            <w:r w:rsidRPr="00C053DC">
              <w:rPr>
                <w:rFonts w:ascii="Times New Roman" w:eastAsia="Times New Roman" w:hAnsi="Times New Roman"/>
                <w:kern w:val="2"/>
              </w:rPr>
              <w:t xml:space="preserve"> </w:t>
            </w:r>
          </w:p>
          <w:p w:rsidR="00C053DC" w:rsidRPr="00C053DC" w:rsidRDefault="0000526B" w:rsidP="00C053DC">
            <w:pPr>
              <w:widowControl w:val="0"/>
              <w:suppressAutoHyphens/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</w:rPr>
              <w:t>Рабочая программа</w:t>
            </w:r>
            <w:r w:rsidR="00C053DC" w:rsidRPr="00C053DC">
              <w:rPr>
                <w:rFonts w:ascii="Times New Roman" w:eastAsia="Times New Roman" w:hAnsi="Times New Roman"/>
                <w:kern w:val="2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</w:rPr>
              <w:t>«Истоки»</w:t>
            </w:r>
            <w:r w:rsidR="00C053DC" w:rsidRPr="00C053DC">
              <w:rPr>
                <w:rFonts w:ascii="Times New Roman" w:eastAsia="Times New Roman" w:hAnsi="Times New Roman"/>
                <w:kern w:val="2"/>
              </w:rPr>
              <w:t xml:space="preserve"> </w:t>
            </w:r>
            <w:r w:rsidR="00C053DC" w:rsidRPr="00C053DC">
              <w:rPr>
                <w:rFonts w:ascii="Times New Roman" w:eastAsia="Andale Sans UI" w:hAnsi="Times New Roman"/>
                <w:kern w:val="2"/>
              </w:rPr>
              <w:t xml:space="preserve"> составлены в соответствии с требованиями Федерального государственного образовательного стандарта начального общего образования, на основе </w:t>
            </w:r>
            <w:r w:rsidR="00C053DC" w:rsidRPr="00C053DC">
              <w:rPr>
                <w:rFonts w:ascii="Times New Roman" w:eastAsia="Times New Roman" w:hAnsi="Times New Roman"/>
                <w:kern w:val="2"/>
              </w:rPr>
              <w:t>Примерной программы начального общего образования</w:t>
            </w:r>
            <w:proofErr w:type="gramStart"/>
            <w:r w:rsidR="00C053DC">
              <w:rPr>
                <w:rFonts w:ascii="Times New Roman" w:eastAsia="Times New Roman" w:hAnsi="Times New Roman"/>
                <w:kern w:val="2"/>
              </w:rPr>
              <w:t>.</w:t>
            </w:r>
            <w:proofErr w:type="gramEnd"/>
            <w:r w:rsidR="00C053DC">
              <w:rPr>
                <w:rFonts w:ascii="Times New Roman" w:eastAsia="Times New Roman" w:hAnsi="Times New Roman"/>
                <w:kern w:val="2"/>
              </w:rPr>
              <w:t xml:space="preserve">  </w:t>
            </w:r>
            <w:r w:rsidR="00C053DC" w:rsidRPr="00C053DC">
              <w:rPr>
                <w:rFonts w:ascii="Times New Roman" w:eastAsia="Times New Roman" w:hAnsi="Times New Roman"/>
                <w:kern w:val="2"/>
              </w:rPr>
              <w:t xml:space="preserve"> </w:t>
            </w:r>
            <w:r w:rsidR="00C053D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C053DC" w:rsidRPr="00C053DC">
              <w:rPr>
                <w:rFonts w:ascii="Times New Roman" w:eastAsia="Times New Roman" w:hAnsi="Times New Roman"/>
              </w:rPr>
              <w:t>п</w:t>
            </w:r>
            <w:proofErr w:type="gramEnd"/>
            <w:r w:rsidR="00C053DC" w:rsidRPr="00C053DC">
              <w:rPr>
                <w:rFonts w:ascii="Times New Roman" w:eastAsia="Times New Roman" w:hAnsi="Times New Roman"/>
              </w:rPr>
              <w:t>рограмм</w:t>
            </w:r>
            <w:r w:rsidR="00C053DC">
              <w:rPr>
                <w:rFonts w:ascii="Times New Roman" w:eastAsia="Times New Roman" w:hAnsi="Times New Roman"/>
              </w:rPr>
              <w:t>ы</w:t>
            </w:r>
            <w:r w:rsidR="00C053DC" w:rsidRPr="00C053DC">
              <w:rPr>
                <w:rFonts w:ascii="Times New Roman" w:eastAsia="Times New Roman" w:hAnsi="Times New Roman"/>
              </w:rPr>
              <w:t xml:space="preserve"> </w:t>
            </w:r>
            <w:r w:rsidR="00C053DC" w:rsidRPr="00F3153A">
              <w:rPr>
                <w:rFonts w:ascii="Times New Roman" w:eastAsia="Times New Roman" w:hAnsi="Times New Roman"/>
              </w:rPr>
              <w:t>«Истоки» (авторы: И.А. Кузьмин, профессор, член</w:t>
            </w:r>
            <w:r w:rsidR="00C053DC">
              <w:rPr>
                <w:rFonts w:ascii="Times New Roman" w:eastAsia="Times New Roman" w:hAnsi="Times New Roman"/>
              </w:rPr>
              <w:t xml:space="preserve"> </w:t>
            </w:r>
            <w:r w:rsidR="00C053DC" w:rsidRPr="00F3153A">
              <w:rPr>
                <w:rFonts w:ascii="Times New Roman" w:eastAsia="Times New Roman" w:hAnsi="Times New Roman"/>
              </w:rPr>
              <w:t>корреспондент Российской Академии естественных наук, г. Москва, А.В. Камкин, профессор Вологодского государственного университета, член-корреспондент Российской Академии естественных наук</w:t>
            </w:r>
          </w:p>
          <w:p w:rsidR="00C053DC" w:rsidRPr="00C053DC" w:rsidRDefault="00C053DC" w:rsidP="00C053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C053DC" w:rsidRPr="00C053DC" w:rsidTr="00C053DC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bookmarkStart w:id="0" w:name="_GoBack"/>
            <w:bookmarkEnd w:id="0"/>
            <w:r w:rsidRPr="00C053DC">
              <w:rPr>
                <w:rFonts w:ascii="Times New Roman" w:eastAsia="Andale Sans UI" w:hAnsi="Times New Roman"/>
                <w:kern w:val="2"/>
              </w:rPr>
              <w:t>Количество часов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На курс- 135</w:t>
            </w:r>
            <w:r w:rsidRPr="00C053DC">
              <w:rPr>
                <w:rFonts w:ascii="Times New Roman" w:eastAsia="Andale Sans UI" w:hAnsi="Times New Roman"/>
                <w:kern w:val="2"/>
              </w:rPr>
              <w:t xml:space="preserve"> ч. </w:t>
            </w:r>
          </w:p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1кл.-33 ч. (1</w:t>
            </w:r>
            <w:r w:rsidRPr="00C053DC">
              <w:rPr>
                <w:rFonts w:ascii="Times New Roman" w:eastAsia="Andale Sans UI" w:hAnsi="Times New Roman"/>
                <w:kern w:val="2"/>
              </w:rPr>
              <w:t xml:space="preserve"> ч. в неделю) </w:t>
            </w:r>
          </w:p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 кл.-34 ч. (1</w:t>
            </w:r>
            <w:r w:rsidRPr="00C053DC">
              <w:rPr>
                <w:rFonts w:ascii="Times New Roman" w:eastAsia="Andale Sans UI" w:hAnsi="Times New Roman"/>
                <w:kern w:val="2"/>
              </w:rPr>
              <w:t xml:space="preserve"> ч. в неделю) </w:t>
            </w:r>
          </w:p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3 </w:t>
            </w:r>
            <w:proofErr w:type="spellStart"/>
            <w:r>
              <w:rPr>
                <w:rFonts w:ascii="Times New Roman" w:eastAsia="Andale Sans UI" w:hAnsi="Times New Roman"/>
                <w:kern w:val="2"/>
              </w:rPr>
              <w:t>кл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>.- 34 ч. (1</w:t>
            </w:r>
            <w:r w:rsidRPr="00C053DC">
              <w:rPr>
                <w:rFonts w:ascii="Times New Roman" w:eastAsia="Andale Sans UI" w:hAnsi="Times New Roman"/>
                <w:kern w:val="2"/>
              </w:rPr>
              <w:t xml:space="preserve"> ч. в неделю) </w:t>
            </w:r>
          </w:p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4 </w:t>
            </w:r>
            <w:proofErr w:type="spellStart"/>
            <w:r>
              <w:rPr>
                <w:rFonts w:ascii="Times New Roman" w:eastAsia="Andale Sans UI" w:hAnsi="Times New Roman"/>
                <w:kern w:val="2"/>
              </w:rPr>
              <w:t>кл</w:t>
            </w:r>
            <w:proofErr w:type="spellEnd"/>
            <w:r>
              <w:rPr>
                <w:rFonts w:ascii="Times New Roman" w:eastAsia="Andale Sans UI" w:hAnsi="Times New Roman"/>
                <w:kern w:val="2"/>
              </w:rPr>
              <w:t>.- 34 ч. (1</w:t>
            </w:r>
            <w:r w:rsidRPr="00C053DC">
              <w:rPr>
                <w:rFonts w:ascii="Times New Roman" w:eastAsia="Andale Sans UI" w:hAnsi="Times New Roman"/>
                <w:kern w:val="2"/>
              </w:rPr>
              <w:t xml:space="preserve"> ч. в неделю) </w:t>
            </w:r>
          </w:p>
        </w:tc>
      </w:tr>
      <w:tr w:rsidR="00C053DC" w:rsidRPr="00C053DC" w:rsidTr="00C053DC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53DC" w:rsidRPr="00C053DC" w:rsidRDefault="00C053DC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 w:rsidRPr="00C053DC">
              <w:rPr>
                <w:rFonts w:ascii="Times New Roman" w:eastAsia="Andale Sans UI" w:hAnsi="Times New Roman"/>
                <w:kern w:val="2"/>
              </w:rPr>
              <w:t>Цель и задачи курса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DC" w:rsidRDefault="00C053DC" w:rsidP="00365200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3153A">
              <w:rPr>
                <w:rFonts w:ascii="Times New Roman" w:eastAsia="Times New Roman" w:hAnsi="Times New Roman"/>
              </w:rPr>
              <w:t>ГЛАВНАЯ ЦЕЛЬ ПРОГРАММЫ «Истоки» — преобразование школы в социальный институт, для которого важнейшей функцией является гармоничное развитие и воспитание Гражданина России, способного сохранять и приумножать духовный и социокультурный опыт Отечества, а так же:</w:t>
            </w:r>
          </w:p>
          <w:p w:rsidR="00C053DC" w:rsidRDefault="00C053DC" w:rsidP="00365200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3153A">
              <w:rPr>
                <w:rFonts w:ascii="Times New Roman" w:eastAsia="Times New Roman" w:hAnsi="Times New Roman"/>
              </w:rPr>
              <w:t xml:space="preserve"> - развитие духовно-нравственных основ образования;</w:t>
            </w:r>
          </w:p>
          <w:p w:rsidR="00C053DC" w:rsidRDefault="00C053DC" w:rsidP="00365200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3153A">
              <w:rPr>
                <w:rFonts w:ascii="Times New Roman" w:eastAsia="Times New Roman" w:hAnsi="Times New Roman"/>
              </w:rPr>
              <w:t xml:space="preserve"> - интеграция обучения и воспитания в единый образовательный процесс на основе ценностей отечественной культуры; </w:t>
            </w:r>
          </w:p>
          <w:p w:rsidR="00C053DC" w:rsidRDefault="00C053DC" w:rsidP="00365200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3153A">
              <w:rPr>
                <w:rFonts w:ascii="Times New Roman" w:eastAsia="Times New Roman" w:hAnsi="Times New Roman"/>
              </w:rPr>
              <w:t>- формирование гражданской ответственности и осознанию обучающимися, родителями и педагогами духовного смысла служения Отечеству;</w:t>
            </w:r>
          </w:p>
          <w:p w:rsidR="00C053DC" w:rsidRDefault="00C053DC" w:rsidP="00365200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3153A">
              <w:rPr>
                <w:rFonts w:ascii="Times New Roman" w:eastAsia="Times New Roman" w:hAnsi="Times New Roman"/>
              </w:rPr>
              <w:t xml:space="preserve"> - приобщение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социума;</w:t>
            </w:r>
          </w:p>
          <w:p w:rsidR="00C053DC" w:rsidRPr="00D606D1" w:rsidRDefault="00C053DC" w:rsidP="00365200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3153A">
              <w:rPr>
                <w:rFonts w:ascii="Times New Roman" w:eastAsia="Times New Roman" w:hAnsi="Times New Roman"/>
              </w:rPr>
              <w:t xml:space="preserve"> - укрепление статуса школы как социального института, способствующего стабилизации и консолидации социума.</w:t>
            </w:r>
          </w:p>
        </w:tc>
      </w:tr>
      <w:tr w:rsidR="0000526B" w:rsidRPr="00C053DC" w:rsidTr="00C053DC"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53DC" w:rsidRPr="00C053DC" w:rsidRDefault="0000526B" w:rsidP="00C053DC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</w:rPr>
            </w:pPr>
            <w:r w:rsidRPr="00C053DC">
              <w:rPr>
                <w:rFonts w:ascii="Times New Roman" w:eastAsia="Andale Sans UI" w:hAnsi="Times New Roman"/>
                <w:kern w:val="2"/>
              </w:rPr>
              <w:t>Учебно-методический комплект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526B" w:rsidRPr="0000526B" w:rsidRDefault="0000526B" w:rsidP="00365200">
            <w:pPr>
              <w:spacing w:line="254" w:lineRule="auto"/>
              <w:rPr>
                <w:rFonts w:ascii="Times New Roman" w:hAnsi="Times New Roman"/>
                <w:i/>
              </w:rPr>
            </w:pPr>
            <w:r w:rsidRPr="0000526B">
              <w:rPr>
                <w:rFonts w:ascii="Times New Roman" w:hAnsi="Times New Roman"/>
                <w:i/>
              </w:rPr>
              <w:t>А.В. Камкин. Учебное пособие «Азбука истоков» (1 класс) Издательский дом «Истоки»</w:t>
            </w:r>
          </w:p>
          <w:p w:rsidR="0000526B" w:rsidRPr="00D606D1" w:rsidRDefault="0000526B" w:rsidP="00365200">
            <w:pPr>
              <w:spacing w:line="254" w:lineRule="auto"/>
              <w:rPr>
                <w:rFonts w:ascii="Times New Roman" w:hAnsi="Times New Roman"/>
                <w:i/>
              </w:rPr>
            </w:pPr>
            <w:r w:rsidRPr="0000526B">
              <w:rPr>
                <w:rFonts w:ascii="Times New Roman" w:hAnsi="Times New Roman"/>
                <w:i/>
              </w:rPr>
              <w:t>А.В. Камкин. Учебное пособие «Истоки» (2,3,4 класс). Издательский дом «Истоки»</w:t>
            </w:r>
          </w:p>
        </w:tc>
      </w:tr>
    </w:tbl>
    <w:p w:rsidR="000A2658" w:rsidRDefault="000A2658"/>
    <w:sectPr w:rsidR="000A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E92"/>
    <w:multiLevelType w:val="hybridMultilevel"/>
    <w:tmpl w:val="CC4E5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C35AB"/>
    <w:multiLevelType w:val="hybridMultilevel"/>
    <w:tmpl w:val="581C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560A"/>
    <w:multiLevelType w:val="hybridMultilevel"/>
    <w:tmpl w:val="25FC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739"/>
    <w:multiLevelType w:val="hybridMultilevel"/>
    <w:tmpl w:val="97F4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348BE"/>
    <w:multiLevelType w:val="hybridMultilevel"/>
    <w:tmpl w:val="ED72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0BF7"/>
    <w:multiLevelType w:val="hybridMultilevel"/>
    <w:tmpl w:val="466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376E8"/>
    <w:multiLevelType w:val="hybridMultilevel"/>
    <w:tmpl w:val="F02A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C27A7"/>
    <w:multiLevelType w:val="hybridMultilevel"/>
    <w:tmpl w:val="DA02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1"/>
    <w:rsid w:val="0000526B"/>
    <w:rsid w:val="000A2658"/>
    <w:rsid w:val="00670BCB"/>
    <w:rsid w:val="00755DD0"/>
    <w:rsid w:val="00A77842"/>
    <w:rsid w:val="00C053DC"/>
    <w:rsid w:val="00C951AE"/>
    <w:rsid w:val="00D606D1"/>
    <w:rsid w:val="00F3153A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B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B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B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B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B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B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B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B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0B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0B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B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B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0B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B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B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0B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0B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0B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0B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0BCB"/>
    <w:rPr>
      <w:b/>
      <w:bCs/>
    </w:rPr>
  </w:style>
  <w:style w:type="character" w:styleId="a8">
    <w:name w:val="Emphasis"/>
    <w:basedOn w:val="a0"/>
    <w:uiPriority w:val="20"/>
    <w:qFormat/>
    <w:rsid w:val="00670B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0BCB"/>
    <w:rPr>
      <w:szCs w:val="32"/>
    </w:rPr>
  </w:style>
  <w:style w:type="paragraph" w:styleId="aa">
    <w:name w:val="List Paragraph"/>
    <w:basedOn w:val="a"/>
    <w:uiPriority w:val="34"/>
    <w:qFormat/>
    <w:rsid w:val="00670B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BCB"/>
    <w:rPr>
      <w:i/>
    </w:rPr>
  </w:style>
  <w:style w:type="character" w:customStyle="1" w:styleId="22">
    <w:name w:val="Цитата 2 Знак"/>
    <w:basedOn w:val="a0"/>
    <w:link w:val="21"/>
    <w:uiPriority w:val="29"/>
    <w:rsid w:val="00670B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0B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0BCB"/>
    <w:rPr>
      <w:b/>
      <w:i/>
      <w:sz w:val="24"/>
    </w:rPr>
  </w:style>
  <w:style w:type="character" w:styleId="ad">
    <w:name w:val="Subtle Emphasis"/>
    <w:uiPriority w:val="19"/>
    <w:qFormat/>
    <w:rsid w:val="00670B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0B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0B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0B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0B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0BCB"/>
    <w:pPr>
      <w:outlineLvl w:val="9"/>
    </w:pPr>
  </w:style>
  <w:style w:type="table" w:styleId="af3">
    <w:name w:val="Table Grid"/>
    <w:basedOn w:val="a1"/>
    <w:uiPriority w:val="39"/>
    <w:rsid w:val="00D606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B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B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B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B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B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B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B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B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0B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0B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B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B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0B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B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B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0B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0B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0B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0B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0BCB"/>
    <w:rPr>
      <w:b/>
      <w:bCs/>
    </w:rPr>
  </w:style>
  <w:style w:type="character" w:styleId="a8">
    <w:name w:val="Emphasis"/>
    <w:basedOn w:val="a0"/>
    <w:uiPriority w:val="20"/>
    <w:qFormat/>
    <w:rsid w:val="00670B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0BCB"/>
    <w:rPr>
      <w:szCs w:val="32"/>
    </w:rPr>
  </w:style>
  <w:style w:type="paragraph" w:styleId="aa">
    <w:name w:val="List Paragraph"/>
    <w:basedOn w:val="a"/>
    <w:uiPriority w:val="34"/>
    <w:qFormat/>
    <w:rsid w:val="00670B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BCB"/>
    <w:rPr>
      <w:i/>
    </w:rPr>
  </w:style>
  <w:style w:type="character" w:customStyle="1" w:styleId="22">
    <w:name w:val="Цитата 2 Знак"/>
    <w:basedOn w:val="a0"/>
    <w:link w:val="21"/>
    <w:uiPriority w:val="29"/>
    <w:rsid w:val="00670B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0B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0BCB"/>
    <w:rPr>
      <w:b/>
      <w:i/>
      <w:sz w:val="24"/>
    </w:rPr>
  </w:style>
  <w:style w:type="character" w:styleId="ad">
    <w:name w:val="Subtle Emphasis"/>
    <w:uiPriority w:val="19"/>
    <w:qFormat/>
    <w:rsid w:val="00670B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0B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0B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0B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0B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0BCB"/>
    <w:pPr>
      <w:outlineLvl w:val="9"/>
    </w:pPr>
  </w:style>
  <w:style w:type="table" w:styleId="af3">
    <w:name w:val="Table Grid"/>
    <w:basedOn w:val="a1"/>
    <w:uiPriority w:val="39"/>
    <w:rsid w:val="00D606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Anoshin</dc:creator>
  <cp:lastModifiedBy>Aleksandr Anoshin</cp:lastModifiedBy>
  <cp:revision>6</cp:revision>
  <dcterms:created xsi:type="dcterms:W3CDTF">2019-10-27T19:03:00Z</dcterms:created>
  <dcterms:modified xsi:type="dcterms:W3CDTF">2023-10-12T15:33:00Z</dcterms:modified>
</cp:coreProperties>
</file>