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757F71">
        <w:rPr>
          <w:rFonts w:asciiTheme="majorBidi" w:hAnsiTheme="majorBidi" w:cstheme="majorBidi"/>
          <w:sz w:val="28"/>
          <w:szCs w:val="28"/>
        </w:rPr>
        <w:t>Муниципальное бюджетное общеобраз</w:t>
      </w:r>
      <w:r w:rsidR="001460BA">
        <w:rPr>
          <w:rFonts w:asciiTheme="majorBidi" w:hAnsiTheme="majorBidi" w:cstheme="majorBidi"/>
          <w:sz w:val="28"/>
          <w:szCs w:val="28"/>
        </w:rPr>
        <w:t>овательное учреждение "Большешатьминская</w:t>
      </w:r>
      <w:r w:rsidR="00A76A07" w:rsidRPr="00757F71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школа" Красноармейского района Чувашской Республики"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757F71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757F7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757F7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  <w:r w:rsidR="00757F7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6E1004" w:rsidRPr="00757F7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7F71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757F7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757F7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757F71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757F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E1004" w:rsidRPr="00757F71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6E1004" w:rsidRPr="00757F71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015DAE">
              <w:rPr>
                <w:rFonts w:asciiTheme="majorBidi" w:hAnsiTheme="majorBidi" w:cstheme="majorBidi"/>
                <w:sz w:val="24"/>
                <w:szCs w:val="24"/>
              </w:rPr>
              <w:t xml:space="preserve"> “31</w:t>
            </w:r>
            <w:r w:rsidRPr="00757F71">
              <w:rPr>
                <w:rFonts w:asciiTheme="majorBidi" w:hAnsiTheme="majorBidi" w:cstheme="majorBidi"/>
                <w:sz w:val="24"/>
                <w:szCs w:val="24"/>
              </w:rPr>
              <w:t>.03.2023”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757F7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757F7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757F7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757F71" w:rsidRPr="00757F71" w:rsidRDefault="00757F71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757F71" w:rsidRDefault="00015DAE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Врио д</w:t>
            </w:r>
            <w:r w:rsidR="007B5622" w:rsidRPr="00757F71">
              <w:rPr>
                <w:rFonts w:asciiTheme="majorBidi" w:hAnsiTheme="majorBidi" w:cstheme="majorBidi"/>
                <w:sz w:val="24"/>
                <w:szCs w:val="24"/>
              </w:rPr>
              <w:t>иректор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  <w:p w:rsidR="007B5622" w:rsidRPr="00757F71" w:rsidRDefault="00015DAE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Н. В. Михайлова</w:t>
            </w:r>
          </w:p>
          <w:p w:rsidR="007B5622" w:rsidRPr="00757F71" w:rsidRDefault="00620EE6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015DAE">
              <w:rPr>
                <w:rFonts w:asciiTheme="majorBidi" w:hAnsiTheme="majorBidi" w:cstheme="majorBidi"/>
                <w:sz w:val="24"/>
                <w:szCs w:val="24"/>
              </w:rPr>
              <w:t>риказ № 21,2-п</w:t>
            </w:r>
          </w:p>
          <w:p w:rsidR="007B5622" w:rsidRPr="00620EE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20EE6">
              <w:rPr>
                <w:rFonts w:asciiTheme="majorBidi" w:hAnsiTheme="majorBidi" w:cstheme="majorBidi"/>
                <w:sz w:val="24"/>
                <w:szCs w:val="24"/>
              </w:rPr>
              <w:t xml:space="preserve"> “30.03.2023”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20EE6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757F71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03F04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Кра</w:t>
      </w:r>
      <w:r w:rsidR="00E03F04">
        <w:rPr>
          <w:rFonts w:asciiTheme="majorBidi" w:hAnsiTheme="majorBidi" w:cstheme="majorBidi"/>
          <w:sz w:val="28"/>
          <w:szCs w:val="28"/>
        </w:rPr>
        <w:t>сноармейский муниципальный округ</w:t>
      </w: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, Чувашская Республика - Чувашия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</w:t>
      </w:r>
      <w:r w:rsidR="00211690">
        <w:rPr>
          <w:rStyle w:val="markedcontent"/>
          <w:rFonts w:asciiTheme="majorBidi" w:hAnsiTheme="majorBidi" w:cstheme="majorBidi"/>
          <w:sz w:val="28"/>
          <w:szCs w:val="28"/>
        </w:rPr>
        <w:t>овательное учреждение "Большешатьминская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211690">
        <w:rPr>
          <w:rStyle w:val="markedcontent"/>
          <w:rFonts w:asciiTheme="majorBidi" w:hAnsiTheme="majorBidi" w:cstheme="majorBidi"/>
          <w:sz w:val="28"/>
          <w:szCs w:val="28"/>
        </w:rPr>
        <w:t xml:space="preserve"> им. Васильева В. В.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 Красноармейского района Чувашской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</w:t>
      </w:r>
      <w:r w:rsidR="00211690">
        <w:rPr>
          <w:rStyle w:val="markedcontent"/>
          <w:rFonts w:asciiTheme="majorBidi" w:hAnsiTheme="majorBidi" w:cstheme="majorBidi"/>
          <w:sz w:val="28"/>
          <w:szCs w:val="28"/>
        </w:rPr>
        <w:t>овательное учреждение "Большешатьминская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211690">
        <w:rPr>
          <w:rStyle w:val="markedcontent"/>
          <w:rFonts w:asciiTheme="majorBidi" w:hAnsiTheme="majorBidi" w:cstheme="majorBidi"/>
          <w:sz w:val="28"/>
          <w:szCs w:val="28"/>
        </w:rPr>
        <w:t xml:space="preserve"> им. Васильева В. В.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 Красноармейского района Чувашской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</w:t>
      </w:r>
      <w:r w:rsidR="00211690">
        <w:rPr>
          <w:rStyle w:val="markedcontent"/>
          <w:rFonts w:asciiTheme="majorBidi" w:hAnsiTheme="majorBidi" w:cstheme="majorBidi"/>
          <w:sz w:val="28"/>
          <w:szCs w:val="28"/>
        </w:rPr>
        <w:t>овательное учреждение "Большешатьминская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211690">
        <w:rPr>
          <w:rStyle w:val="markedcontent"/>
          <w:rFonts w:asciiTheme="majorBidi" w:hAnsiTheme="majorBidi" w:cstheme="majorBidi"/>
          <w:sz w:val="28"/>
          <w:szCs w:val="28"/>
        </w:rPr>
        <w:t xml:space="preserve"> им. Васильева В. В.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 Красноармейского района Чувашской Республики"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757F71">
        <w:rPr>
          <w:rStyle w:val="markedcontent"/>
          <w:rFonts w:asciiTheme="majorBidi" w:hAnsiTheme="majorBidi" w:cstheme="majorBidi"/>
          <w:sz w:val="28"/>
          <w:szCs w:val="28"/>
        </w:rPr>
        <w:t>10 классе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757F71">
        <w:rPr>
          <w:rStyle w:val="markedcontent"/>
          <w:rFonts w:asciiTheme="majorBidi" w:hAnsiTheme="majorBidi" w:cstheme="majorBidi"/>
          <w:sz w:val="28"/>
          <w:szCs w:val="28"/>
        </w:rPr>
        <w:t xml:space="preserve">10 класса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757F71">
        <w:rPr>
          <w:rStyle w:val="markedcontent"/>
          <w:rFonts w:asciiTheme="majorBidi" w:hAnsiTheme="majorBidi" w:cstheme="majorBidi"/>
          <w:sz w:val="28"/>
          <w:szCs w:val="28"/>
        </w:rPr>
        <w:t>а.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</w:t>
      </w:r>
      <w:r w:rsidR="00211690">
        <w:rPr>
          <w:rStyle w:val="markedcontent"/>
          <w:rFonts w:asciiTheme="majorBidi" w:hAnsiTheme="majorBidi" w:cstheme="majorBidi"/>
          <w:sz w:val="28"/>
          <w:szCs w:val="28"/>
        </w:rPr>
        <w:t>овательное учреждение "Большешатьминская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211690">
        <w:rPr>
          <w:rStyle w:val="markedcontent"/>
          <w:rFonts w:asciiTheme="majorBidi" w:hAnsiTheme="majorBidi" w:cstheme="majorBidi"/>
          <w:sz w:val="28"/>
          <w:szCs w:val="28"/>
        </w:rPr>
        <w:t xml:space="preserve"> им. Васильева В. В.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 Красноармейского района Чувашской Республики"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4141D3" w:rsidRPr="006E1004" w:rsidRDefault="006D6035" w:rsidP="00757F71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</w:t>
      </w:r>
      <w:r w:rsidR="00211690">
        <w:rPr>
          <w:rStyle w:val="markedcontent"/>
          <w:rFonts w:asciiTheme="majorBidi" w:hAnsiTheme="majorBidi" w:cstheme="majorBidi"/>
          <w:sz w:val="28"/>
          <w:szCs w:val="28"/>
        </w:rPr>
        <w:t>овательное учреждение "Большешатьминская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211690">
        <w:rPr>
          <w:rStyle w:val="markedcontent"/>
          <w:rFonts w:asciiTheme="majorBidi" w:hAnsiTheme="majorBidi" w:cstheme="majorBidi"/>
          <w:sz w:val="28"/>
          <w:szCs w:val="28"/>
        </w:rPr>
        <w:t xml:space="preserve"> им. Васильева В. В.</w:t>
      </w:r>
      <w:bookmarkStart w:id="0" w:name="_GoBack"/>
      <w:bookmarkEnd w:id="0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 Красноармейского района Чувашской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57F71" w:rsidRPr="00757F71" w:rsidRDefault="00757F71" w:rsidP="00757F71">
      <w:pPr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57F71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Учебный план для 10-го класса на основе ФУП СОО</w:t>
      </w:r>
    </w:p>
    <w:p w:rsidR="00757F71" w:rsidRPr="00757F71" w:rsidRDefault="00757F71" w:rsidP="00757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71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</w:t>
      </w:r>
      <w:r w:rsidR="001460BA">
        <w:rPr>
          <w:rFonts w:ascii="Times New Roman" w:hAnsi="Times New Roman" w:cs="Times New Roman"/>
          <w:b/>
          <w:sz w:val="24"/>
          <w:szCs w:val="24"/>
        </w:rPr>
        <w:t>вательного учреждения "Большешатьминская</w:t>
      </w:r>
      <w:r w:rsidRPr="00757F7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1460BA">
        <w:rPr>
          <w:rFonts w:ascii="Times New Roman" w:hAnsi="Times New Roman" w:cs="Times New Roman"/>
          <w:b/>
          <w:sz w:val="24"/>
          <w:szCs w:val="24"/>
        </w:rPr>
        <w:t xml:space="preserve"> им. Васильева В. В.</w:t>
      </w:r>
      <w:r w:rsidRPr="00757F71">
        <w:rPr>
          <w:rFonts w:ascii="Times New Roman" w:hAnsi="Times New Roman" w:cs="Times New Roman"/>
          <w:b/>
          <w:sz w:val="24"/>
          <w:szCs w:val="24"/>
        </w:rPr>
        <w:t>" Красноармейского муниципального округа Чувашской Республики</w:t>
      </w:r>
    </w:p>
    <w:p w:rsidR="00BE0CF4" w:rsidRPr="00757F71" w:rsidRDefault="00BE0CF4" w:rsidP="00757F71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01"/>
        <w:gridCol w:w="3801"/>
        <w:gridCol w:w="2304"/>
      </w:tblGrid>
      <w:tr w:rsidR="00757F71" w:rsidRPr="00757F71" w:rsidTr="007B1C43">
        <w:tc>
          <w:tcPr>
            <w:tcW w:w="3801" w:type="dxa"/>
            <w:vMerge w:val="restart"/>
            <w:shd w:val="clear" w:color="auto" w:fill="D9D9D9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01" w:type="dxa"/>
            <w:vMerge w:val="restart"/>
            <w:shd w:val="clear" w:color="auto" w:fill="D9D9D9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04" w:type="dxa"/>
            <w:shd w:val="clear" w:color="auto" w:fill="D9D9D9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57F71" w:rsidRPr="00757F71" w:rsidTr="007B1C43">
        <w:trPr>
          <w:trHeight w:val="394"/>
        </w:trPr>
        <w:tc>
          <w:tcPr>
            <w:tcW w:w="3801" w:type="dxa"/>
            <w:vMerge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D9D9D9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57F71" w:rsidRPr="00757F71" w:rsidTr="007B1C43">
        <w:tc>
          <w:tcPr>
            <w:tcW w:w="9906" w:type="dxa"/>
            <w:gridSpan w:val="3"/>
            <w:shd w:val="clear" w:color="auto" w:fill="FFFFB3"/>
          </w:tcPr>
          <w:p w:rsidR="00757F71" w:rsidRDefault="0075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FA34B5" w:rsidRPr="00757F71" w:rsidRDefault="00FA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71" w:rsidRPr="00757F71" w:rsidTr="007B1C43">
        <w:tc>
          <w:tcPr>
            <w:tcW w:w="3801" w:type="dxa"/>
            <w:vMerge w:val="restart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F71" w:rsidRPr="00757F71" w:rsidTr="007B1C43">
        <w:tc>
          <w:tcPr>
            <w:tcW w:w="3801" w:type="dxa"/>
            <w:vMerge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F71" w:rsidRPr="00757F71" w:rsidTr="007B1C43">
        <w:tc>
          <w:tcPr>
            <w:tcW w:w="3801" w:type="dxa"/>
            <w:vMerge w:val="restart"/>
          </w:tcPr>
          <w:p w:rsidR="00757F71" w:rsidRPr="00757F71" w:rsidRDefault="0014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757F71" w:rsidRPr="00757F71">
              <w:rPr>
                <w:rFonts w:ascii="Times New Roman" w:hAnsi="Times New Roman" w:cs="Times New Roman"/>
                <w:sz w:val="24"/>
                <w:szCs w:val="24"/>
              </w:rPr>
              <w:t xml:space="preserve"> язык и родная литература</w:t>
            </w: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04" w:type="dxa"/>
          </w:tcPr>
          <w:p w:rsidR="00757F71" w:rsidRPr="00757F71" w:rsidRDefault="0014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F71" w:rsidRPr="00757F71" w:rsidTr="007B1C43">
        <w:tc>
          <w:tcPr>
            <w:tcW w:w="3801" w:type="dxa"/>
            <w:vMerge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04" w:type="dxa"/>
          </w:tcPr>
          <w:p w:rsidR="00757F71" w:rsidRPr="00757F71" w:rsidRDefault="0014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F71" w:rsidRPr="00757F71" w:rsidTr="007B1C43"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01" w:type="dxa"/>
          </w:tcPr>
          <w:p w:rsid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F71" w:rsidRPr="00757F71" w:rsidTr="007B1C43">
        <w:tc>
          <w:tcPr>
            <w:tcW w:w="3801" w:type="dxa"/>
            <w:vMerge w:val="restart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04" w:type="dxa"/>
          </w:tcPr>
          <w:p w:rsidR="00757F71" w:rsidRPr="00757F71" w:rsidRDefault="0025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F71" w:rsidRPr="00757F71" w:rsidTr="007B1C43">
        <w:tc>
          <w:tcPr>
            <w:tcW w:w="3801" w:type="dxa"/>
            <w:vMerge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F71" w:rsidRPr="00757F71" w:rsidTr="007B1C43">
        <w:tc>
          <w:tcPr>
            <w:tcW w:w="3801" w:type="dxa"/>
            <w:vMerge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F71" w:rsidRPr="00757F71" w:rsidTr="007B1C43">
        <w:tc>
          <w:tcPr>
            <w:tcW w:w="3801" w:type="dxa"/>
            <w:vMerge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F71" w:rsidRPr="00757F71" w:rsidTr="007B1C43">
        <w:tc>
          <w:tcPr>
            <w:tcW w:w="3801" w:type="dxa"/>
            <w:vMerge w:val="restart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F71" w:rsidRPr="00757F71" w:rsidTr="007B1C43">
        <w:tc>
          <w:tcPr>
            <w:tcW w:w="3801" w:type="dxa"/>
            <w:vMerge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F71" w:rsidRPr="00757F71" w:rsidTr="007B1C43">
        <w:tc>
          <w:tcPr>
            <w:tcW w:w="3801" w:type="dxa"/>
            <w:vMerge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F71" w:rsidRPr="00757F71" w:rsidTr="007B1C43">
        <w:tc>
          <w:tcPr>
            <w:tcW w:w="3801" w:type="dxa"/>
            <w:vMerge w:val="restart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4" w:type="dxa"/>
          </w:tcPr>
          <w:p w:rsidR="00757F71" w:rsidRPr="00757F71" w:rsidRDefault="0001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F71" w:rsidRPr="00757F71" w:rsidTr="007B1C43">
        <w:tc>
          <w:tcPr>
            <w:tcW w:w="3801" w:type="dxa"/>
            <w:vMerge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F71" w:rsidRPr="00757F71" w:rsidTr="007B1C43">
        <w:tc>
          <w:tcPr>
            <w:tcW w:w="3801" w:type="dxa"/>
            <w:vMerge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F71" w:rsidRPr="00757F71" w:rsidTr="007B1C43">
        <w:tc>
          <w:tcPr>
            <w:tcW w:w="3801" w:type="dxa"/>
            <w:vMerge w:val="restart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F71" w:rsidRPr="00757F71" w:rsidTr="007B1C43">
        <w:tc>
          <w:tcPr>
            <w:tcW w:w="3801" w:type="dxa"/>
            <w:vMerge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F71" w:rsidRPr="00757F71" w:rsidTr="007B1C43">
        <w:tc>
          <w:tcPr>
            <w:tcW w:w="3801" w:type="dxa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801" w:type="dxa"/>
          </w:tcPr>
          <w:p w:rsid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F71" w:rsidRPr="00757F71" w:rsidTr="007B1C43">
        <w:tc>
          <w:tcPr>
            <w:tcW w:w="7602" w:type="dxa"/>
            <w:gridSpan w:val="2"/>
            <w:shd w:val="clear" w:color="auto" w:fill="00FF00"/>
          </w:tcPr>
          <w:p w:rsid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00FF00"/>
          </w:tcPr>
          <w:p w:rsidR="00757F71" w:rsidRPr="00757F71" w:rsidRDefault="007B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7F71" w:rsidRPr="00757F71" w:rsidTr="007B1C43">
        <w:tc>
          <w:tcPr>
            <w:tcW w:w="9906" w:type="dxa"/>
            <w:gridSpan w:val="3"/>
            <w:shd w:val="clear" w:color="auto" w:fill="FFFFB3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57F71" w:rsidRPr="00757F71" w:rsidTr="007B1C43">
        <w:tc>
          <w:tcPr>
            <w:tcW w:w="7602" w:type="dxa"/>
            <w:gridSpan w:val="2"/>
            <w:shd w:val="clear" w:color="auto" w:fill="D9D9D9"/>
          </w:tcPr>
          <w:p w:rsidR="00757F71" w:rsidRDefault="00757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D9D9D9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71" w:rsidRPr="00757F71" w:rsidTr="007B1C43">
        <w:tc>
          <w:tcPr>
            <w:tcW w:w="7602" w:type="dxa"/>
            <w:gridSpan w:val="2"/>
          </w:tcPr>
          <w:p w:rsid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Элективный учебный предмет "Тайны текста"</w:t>
            </w:r>
          </w:p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F71" w:rsidRPr="00757F71" w:rsidTr="007B1C43">
        <w:tc>
          <w:tcPr>
            <w:tcW w:w="7602" w:type="dxa"/>
            <w:gridSpan w:val="2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Элективный учебный предмет "Решение задач, уравнений и</w:t>
            </w:r>
            <w:r w:rsidR="00252C96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 – подготовка к ЕГЭ </w:t>
            </w: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04" w:type="dxa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F71" w:rsidRPr="00757F71" w:rsidTr="007B1C43">
        <w:tc>
          <w:tcPr>
            <w:tcW w:w="7602" w:type="dxa"/>
            <w:gridSpan w:val="2"/>
            <w:shd w:val="clear" w:color="auto" w:fill="00FF00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4" w:type="dxa"/>
            <w:shd w:val="clear" w:color="auto" w:fill="00FF00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F71" w:rsidRPr="00757F71" w:rsidTr="007B1C43">
        <w:tc>
          <w:tcPr>
            <w:tcW w:w="7602" w:type="dxa"/>
            <w:gridSpan w:val="2"/>
            <w:shd w:val="clear" w:color="auto" w:fill="00FF00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304" w:type="dxa"/>
            <w:shd w:val="clear" w:color="auto" w:fill="00FF00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7F71" w:rsidRPr="00757F71" w:rsidTr="007B1C43">
        <w:tc>
          <w:tcPr>
            <w:tcW w:w="7602" w:type="dxa"/>
            <w:gridSpan w:val="2"/>
            <w:shd w:val="clear" w:color="auto" w:fill="FCE3FC"/>
          </w:tcPr>
          <w:p w:rsidR="00757F71" w:rsidRP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04" w:type="dxa"/>
            <w:shd w:val="clear" w:color="auto" w:fill="FCE3FC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7F71" w:rsidRPr="00757F71" w:rsidTr="007B1C43">
        <w:tc>
          <w:tcPr>
            <w:tcW w:w="7602" w:type="dxa"/>
            <w:gridSpan w:val="2"/>
            <w:shd w:val="clear" w:color="auto" w:fill="FCE3FC"/>
          </w:tcPr>
          <w:p w:rsidR="00757F71" w:rsidRDefault="0075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  <w:p w:rsidR="00FA34B5" w:rsidRPr="00757F71" w:rsidRDefault="00FA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CE3FC"/>
          </w:tcPr>
          <w:p w:rsidR="00757F71" w:rsidRPr="00757F71" w:rsidRDefault="0075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71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</w:tbl>
    <w:p w:rsidR="00B71E05" w:rsidRPr="00757F71" w:rsidRDefault="00995127">
      <w:pPr>
        <w:rPr>
          <w:rFonts w:ascii="Times New Roman" w:hAnsi="Times New Roman" w:cs="Times New Roman"/>
          <w:sz w:val="24"/>
          <w:szCs w:val="24"/>
        </w:rPr>
      </w:pPr>
      <w:r w:rsidRPr="00757F71">
        <w:rPr>
          <w:rFonts w:ascii="Times New Roman" w:hAnsi="Times New Roman" w:cs="Times New Roman"/>
          <w:sz w:val="24"/>
          <w:szCs w:val="24"/>
        </w:rPr>
        <w:br w:type="page"/>
      </w:r>
    </w:p>
    <w:p w:rsidR="00757F71" w:rsidRDefault="00757F71" w:rsidP="00757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71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 для 10 класса</w:t>
      </w:r>
    </w:p>
    <w:p w:rsidR="00252C96" w:rsidRDefault="00252C96" w:rsidP="0075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96" w:rsidRPr="00252C96" w:rsidRDefault="00252C96" w:rsidP="00252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C9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"Большешатьминская средняя общеобразовател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52C96">
        <w:rPr>
          <w:rFonts w:ascii="Times New Roman" w:hAnsi="Times New Roman" w:cs="Times New Roman"/>
          <w:sz w:val="24"/>
          <w:szCs w:val="24"/>
        </w:rPr>
        <w:t>ная школа имени Героя Советского Союза Владимира Васильевича Васильева" Красноармейского района Чувашской Республики"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53"/>
        <w:gridCol w:w="3873"/>
        <w:gridCol w:w="980"/>
      </w:tblGrid>
      <w:tr w:rsidR="00252C96" w:rsidTr="00252C96">
        <w:tc>
          <w:tcPr>
            <w:tcW w:w="5053" w:type="dxa"/>
            <w:vMerge w:val="restart"/>
            <w:shd w:val="clear" w:color="auto" w:fill="D9D9D9"/>
          </w:tcPr>
          <w:p w:rsidR="00252C96" w:rsidRDefault="00252C96" w:rsidP="006633CF">
            <w:r>
              <w:rPr>
                <w:b/>
              </w:rPr>
              <w:t>Учебные курсы</w:t>
            </w:r>
          </w:p>
          <w:p w:rsidR="00252C96" w:rsidRDefault="00252C96" w:rsidP="006633CF"/>
        </w:tc>
        <w:tc>
          <w:tcPr>
            <w:tcW w:w="4853" w:type="dxa"/>
            <w:gridSpan w:val="2"/>
            <w:shd w:val="clear" w:color="auto" w:fill="D9D9D9"/>
          </w:tcPr>
          <w:p w:rsidR="00252C96" w:rsidRDefault="00252C96" w:rsidP="006633C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52C96" w:rsidTr="00252C96">
        <w:tc>
          <w:tcPr>
            <w:tcW w:w="5053" w:type="dxa"/>
            <w:vMerge/>
          </w:tcPr>
          <w:p w:rsidR="00252C96" w:rsidRDefault="00252C96" w:rsidP="006633CF"/>
        </w:tc>
        <w:tc>
          <w:tcPr>
            <w:tcW w:w="3873" w:type="dxa"/>
            <w:shd w:val="clear" w:color="auto" w:fill="D9D9D9"/>
          </w:tcPr>
          <w:p w:rsidR="00252C96" w:rsidRDefault="00015DAE" w:rsidP="006633CF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80" w:type="dxa"/>
            <w:shd w:val="clear" w:color="auto" w:fill="D9D9D9"/>
          </w:tcPr>
          <w:p w:rsidR="00252C96" w:rsidRDefault="00252C96" w:rsidP="006633CF">
            <w:pPr>
              <w:jc w:val="center"/>
            </w:pPr>
          </w:p>
        </w:tc>
      </w:tr>
      <w:tr w:rsidR="00252C96" w:rsidTr="00252C96">
        <w:tc>
          <w:tcPr>
            <w:tcW w:w="5053" w:type="dxa"/>
          </w:tcPr>
          <w:p w:rsidR="00252C96" w:rsidRDefault="00252C96" w:rsidP="006633CF">
            <w:r>
              <w:t>Разговоры о важном</w:t>
            </w:r>
          </w:p>
        </w:tc>
        <w:tc>
          <w:tcPr>
            <w:tcW w:w="3873" w:type="dxa"/>
          </w:tcPr>
          <w:p w:rsidR="00252C96" w:rsidRDefault="00252C96" w:rsidP="006633CF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252C96" w:rsidRDefault="00252C96" w:rsidP="006633CF">
            <w:pPr>
              <w:jc w:val="center"/>
            </w:pPr>
          </w:p>
        </w:tc>
      </w:tr>
      <w:tr w:rsidR="00252C96" w:rsidTr="00252C96">
        <w:tc>
          <w:tcPr>
            <w:tcW w:w="5053" w:type="dxa"/>
          </w:tcPr>
          <w:p w:rsidR="00252C96" w:rsidRDefault="00252C96" w:rsidP="006633CF">
            <w:r>
              <w:t>Россия – мои горизонты</w:t>
            </w:r>
          </w:p>
        </w:tc>
        <w:tc>
          <w:tcPr>
            <w:tcW w:w="3873" w:type="dxa"/>
          </w:tcPr>
          <w:p w:rsidR="00252C96" w:rsidRDefault="00252C96" w:rsidP="006633CF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252C96" w:rsidRDefault="00252C96" w:rsidP="006633CF">
            <w:pPr>
              <w:jc w:val="center"/>
            </w:pPr>
          </w:p>
        </w:tc>
      </w:tr>
      <w:tr w:rsidR="00252C96" w:rsidTr="00252C96">
        <w:tc>
          <w:tcPr>
            <w:tcW w:w="5053" w:type="dxa"/>
          </w:tcPr>
          <w:p w:rsidR="00252C96" w:rsidRDefault="00252C96" w:rsidP="006633CF">
            <w:r>
              <w:t>Решения уравнений разного вида</w:t>
            </w:r>
          </w:p>
        </w:tc>
        <w:tc>
          <w:tcPr>
            <w:tcW w:w="3873" w:type="dxa"/>
          </w:tcPr>
          <w:p w:rsidR="00252C96" w:rsidRDefault="00252C96" w:rsidP="006633CF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252C96" w:rsidRDefault="00252C96" w:rsidP="006633CF">
            <w:pPr>
              <w:jc w:val="center"/>
            </w:pPr>
          </w:p>
        </w:tc>
      </w:tr>
      <w:tr w:rsidR="00252C96" w:rsidTr="00252C96">
        <w:tc>
          <w:tcPr>
            <w:tcW w:w="5053" w:type="dxa"/>
          </w:tcPr>
          <w:p w:rsidR="00252C96" w:rsidRDefault="00252C96" w:rsidP="006633CF">
            <w:r>
              <w:t>Разноаспектный анализ текста</w:t>
            </w:r>
          </w:p>
        </w:tc>
        <w:tc>
          <w:tcPr>
            <w:tcW w:w="3873" w:type="dxa"/>
          </w:tcPr>
          <w:p w:rsidR="00252C96" w:rsidRDefault="00252C96" w:rsidP="006633CF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252C96" w:rsidRDefault="00252C96" w:rsidP="006633CF">
            <w:pPr>
              <w:jc w:val="center"/>
            </w:pPr>
          </w:p>
        </w:tc>
      </w:tr>
      <w:tr w:rsidR="00252C96" w:rsidTr="00252C96">
        <w:tc>
          <w:tcPr>
            <w:tcW w:w="5053" w:type="dxa"/>
          </w:tcPr>
          <w:p w:rsidR="00252C96" w:rsidRDefault="00252C96" w:rsidP="006633CF">
            <w:r>
              <w:t>Ученическое самоуправление</w:t>
            </w:r>
          </w:p>
        </w:tc>
        <w:tc>
          <w:tcPr>
            <w:tcW w:w="3873" w:type="dxa"/>
          </w:tcPr>
          <w:p w:rsidR="00252C96" w:rsidRDefault="00252C96" w:rsidP="006633CF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252C96" w:rsidRDefault="00252C96" w:rsidP="006633CF">
            <w:pPr>
              <w:jc w:val="center"/>
            </w:pPr>
          </w:p>
        </w:tc>
      </w:tr>
      <w:tr w:rsidR="00252C96" w:rsidTr="00252C96">
        <w:tc>
          <w:tcPr>
            <w:tcW w:w="5053" w:type="dxa"/>
          </w:tcPr>
          <w:p w:rsidR="00252C96" w:rsidRDefault="00252C96" w:rsidP="006633CF">
            <w:r>
              <w:t>Секция легкой атлетики</w:t>
            </w:r>
          </w:p>
        </w:tc>
        <w:tc>
          <w:tcPr>
            <w:tcW w:w="3873" w:type="dxa"/>
          </w:tcPr>
          <w:p w:rsidR="00252C96" w:rsidRDefault="00015DAE" w:rsidP="006633CF">
            <w:pPr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252C96" w:rsidRDefault="00252C96" w:rsidP="006633CF">
            <w:pPr>
              <w:jc w:val="center"/>
            </w:pPr>
          </w:p>
        </w:tc>
      </w:tr>
      <w:tr w:rsidR="00252C96" w:rsidTr="00252C96">
        <w:tc>
          <w:tcPr>
            <w:tcW w:w="5053" w:type="dxa"/>
          </w:tcPr>
          <w:p w:rsidR="00252C96" w:rsidRDefault="00252C96" w:rsidP="006633CF">
            <w:r>
              <w:t>Функциональная грамотность</w:t>
            </w:r>
          </w:p>
        </w:tc>
        <w:tc>
          <w:tcPr>
            <w:tcW w:w="3873" w:type="dxa"/>
          </w:tcPr>
          <w:p w:rsidR="00252C96" w:rsidRDefault="00252C96" w:rsidP="006633CF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252C96" w:rsidRDefault="00252C96" w:rsidP="006633CF">
            <w:pPr>
              <w:jc w:val="center"/>
            </w:pPr>
          </w:p>
        </w:tc>
      </w:tr>
      <w:tr w:rsidR="00015DAE" w:rsidTr="00252C96">
        <w:tc>
          <w:tcPr>
            <w:tcW w:w="5053" w:type="dxa"/>
          </w:tcPr>
          <w:p w:rsidR="00015DAE" w:rsidRDefault="00015DAE" w:rsidP="006633CF">
            <w:r>
              <w:t>Классные часы</w:t>
            </w:r>
          </w:p>
        </w:tc>
        <w:tc>
          <w:tcPr>
            <w:tcW w:w="3873" w:type="dxa"/>
          </w:tcPr>
          <w:p w:rsidR="00015DAE" w:rsidRDefault="00015DAE" w:rsidP="006633CF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015DAE" w:rsidRDefault="00015DAE" w:rsidP="006633CF">
            <w:pPr>
              <w:jc w:val="center"/>
            </w:pPr>
          </w:p>
        </w:tc>
      </w:tr>
      <w:tr w:rsidR="00252C96" w:rsidTr="00252C96">
        <w:tc>
          <w:tcPr>
            <w:tcW w:w="5053" w:type="dxa"/>
            <w:shd w:val="clear" w:color="auto" w:fill="00FF00"/>
          </w:tcPr>
          <w:p w:rsidR="00252C96" w:rsidRDefault="00252C96" w:rsidP="006633CF">
            <w:r>
              <w:t>ИТОГО недельная нагрузка</w:t>
            </w:r>
          </w:p>
        </w:tc>
        <w:tc>
          <w:tcPr>
            <w:tcW w:w="3873" w:type="dxa"/>
            <w:shd w:val="clear" w:color="auto" w:fill="00FF00"/>
          </w:tcPr>
          <w:p w:rsidR="00252C96" w:rsidRDefault="00252C96" w:rsidP="006633CF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00FF00"/>
          </w:tcPr>
          <w:p w:rsidR="00252C96" w:rsidRDefault="00252C96" w:rsidP="006633CF">
            <w:pPr>
              <w:jc w:val="center"/>
            </w:pPr>
          </w:p>
        </w:tc>
      </w:tr>
    </w:tbl>
    <w:p w:rsidR="00252C96" w:rsidRDefault="00252C96" w:rsidP="00252C96"/>
    <w:p w:rsidR="00252C96" w:rsidRPr="00757F71" w:rsidRDefault="00252C96" w:rsidP="0075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2C96" w:rsidRPr="00757F71" w:rsidSect="00757F71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15DAE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460BA"/>
    <w:rsid w:val="0015448F"/>
    <w:rsid w:val="001A682B"/>
    <w:rsid w:val="001A68E1"/>
    <w:rsid w:val="001A75C4"/>
    <w:rsid w:val="001A779A"/>
    <w:rsid w:val="001B1213"/>
    <w:rsid w:val="001B4302"/>
    <w:rsid w:val="00211690"/>
    <w:rsid w:val="00217E91"/>
    <w:rsid w:val="00224750"/>
    <w:rsid w:val="00226645"/>
    <w:rsid w:val="00252C96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20EE6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57F71"/>
    <w:rsid w:val="00771952"/>
    <w:rsid w:val="00787163"/>
    <w:rsid w:val="007B1C4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5127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1E05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3F04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34B5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47E6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Директор_БШ</cp:lastModifiedBy>
  <cp:revision>2</cp:revision>
  <cp:lastPrinted>2023-10-12T13:29:00Z</cp:lastPrinted>
  <dcterms:created xsi:type="dcterms:W3CDTF">2023-10-14T13:42:00Z</dcterms:created>
  <dcterms:modified xsi:type="dcterms:W3CDTF">2023-10-14T13:42:00Z</dcterms:modified>
</cp:coreProperties>
</file>