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7D" w:rsidRDefault="00595D7D" w:rsidP="00595D7D">
      <w:pPr>
        <w:ind w:firstLine="993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-317648</wp:posOffset>
            </wp:positionH>
            <wp:positionV relativeFrom="paragraph">
              <wp:posOffset>-339089</wp:posOffset>
            </wp:positionV>
            <wp:extent cx="7060532" cy="10020300"/>
            <wp:effectExtent l="0" t="0" r="7620" b="0"/>
            <wp:wrapNone/>
            <wp:docPr id="2" name="Рисунок 2" descr="D:\Users\Юлия\Pictures\2023-10-10 титульный лист программы\титульный лист програм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Юлия\Pictures\2023-10-10 титульный лист программы\титульный лист программы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17" cy="1003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br w:type="page"/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51E">
        <w:rPr>
          <w:rFonts w:ascii="Times New Roman" w:hAnsi="Times New Roman" w:cs="Times New Roman"/>
          <w:b/>
          <w:sz w:val="24"/>
          <w:szCs w:val="24"/>
        </w:rPr>
        <w:lastRenderedPageBreak/>
        <w:t>Программа по учебному предмету «</w:t>
      </w:r>
      <w:proofErr w:type="gramStart"/>
      <w:r w:rsidRPr="006F351E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6F351E">
        <w:rPr>
          <w:rFonts w:ascii="Times New Roman" w:hAnsi="Times New Roman" w:cs="Times New Roman"/>
          <w:b/>
          <w:sz w:val="24"/>
          <w:szCs w:val="24"/>
        </w:rPr>
        <w:t>»  для 11 класса разработана в соответствии: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>Федеральным законом РФ «Об образовании в Российской Федерации» от 29.12.2012 № 273-ФЗ;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>требованиями федерального государственного образовательного стандарта среднего общего образования (ФГОС СОО), утвержденными приказом Министерства образования и науки РФ от 17.05.2012 г. № 413 "Об утверждении федерального государственного образовательного стандарта среднего общего образования";</w:t>
      </w:r>
    </w:p>
    <w:p w:rsidR="00431525" w:rsidRPr="00595D7D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D7D">
        <w:rPr>
          <w:rFonts w:ascii="Times New Roman" w:hAnsi="Times New Roman" w:cs="Times New Roman"/>
          <w:b/>
          <w:sz w:val="24"/>
          <w:szCs w:val="24"/>
        </w:rPr>
        <w:t>с учетом: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>примерной основной образовательной программы среднего общего образования,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>программы элективного курса «</w:t>
      </w:r>
      <w:proofErr w:type="gramStart"/>
      <w:r w:rsidRPr="006F351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6F351E">
        <w:rPr>
          <w:rFonts w:ascii="Times New Roman" w:hAnsi="Times New Roman" w:cs="Times New Roman"/>
          <w:sz w:val="24"/>
          <w:szCs w:val="24"/>
        </w:rPr>
        <w:t xml:space="preserve">» (автор М.В. </w:t>
      </w:r>
      <w:proofErr w:type="spellStart"/>
      <w:r w:rsidRPr="006F351E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6F351E">
        <w:rPr>
          <w:rFonts w:ascii="Times New Roman" w:hAnsi="Times New Roman" w:cs="Times New Roman"/>
          <w:sz w:val="24"/>
          <w:szCs w:val="24"/>
        </w:rPr>
        <w:t>);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>рабочей программы учебного курса «</w:t>
      </w:r>
      <w:proofErr w:type="gramStart"/>
      <w:r w:rsidRPr="006F351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6F351E">
        <w:rPr>
          <w:rFonts w:ascii="Times New Roman" w:hAnsi="Times New Roman" w:cs="Times New Roman"/>
          <w:sz w:val="24"/>
          <w:szCs w:val="24"/>
        </w:rPr>
        <w:t xml:space="preserve">» для 11 класса (автор </w:t>
      </w:r>
      <w:proofErr w:type="spellStart"/>
      <w:r w:rsidRPr="006F351E">
        <w:rPr>
          <w:rFonts w:ascii="Times New Roman" w:hAnsi="Times New Roman" w:cs="Times New Roman"/>
          <w:sz w:val="24"/>
          <w:szCs w:val="24"/>
        </w:rPr>
        <w:t>И.Воронцова</w:t>
      </w:r>
      <w:proofErr w:type="spellEnd"/>
      <w:r w:rsidRPr="006F351E">
        <w:rPr>
          <w:rFonts w:ascii="Times New Roman" w:hAnsi="Times New Roman" w:cs="Times New Roman"/>
          <w:sz w:val="24"/>
          <w:szCs w:val="24"/>
        </w:rPr>
        <w:t>);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 xml:space="preserve">учебного плана МБОУ «Средняя общеобразовательная школа №1» </w:t>
      </w:r>
      <w:proofErr w:type="spellStart"/>
      <w:r w:rsidRPr="006F351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F351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F351E">
        <w:rPr>
          <w:rFonts w:ascii="Times New Roman" w:hAnsi="Times New Roman" w:cs="Times New Roman"/>
          <w:sz w:val="24"/>
          <w:szCs w:val="24"/>
        </w:rPr>
        <w:t>анаш</w:t>
      </w:r>
      <w:proofErr w:type="spellEnd"/>
      <w:r w:rsidR="006F351E">
        <w:rPr>
          <w:rFonts w:ascii="Times New Roman" w:hAnsi="Times New Roman" w:cs="Times New Roman"/>
          <w:sz w:val="24"/>
          <w:szCs w:val="24"/>
        </w:rPr>
        <w:t>».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учебного пособия «</w:t>
      </w:r>
      <w:proofErr w:type="gramStart"/>
      <w:r w:rsidRPr="006F351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6F351E">
        <w:rPr>
          <w:rFonts w:ascii="Times New Roman" w:hAnsi="Times New Roman" w:cs="Times New Roman"/>
          <w:sz w:val="24"/>
          <w:szCs w:val="24"/>
        </w:rPr>
        <w:t xml:space="preserve">. 10-11 классы: учебное пособие для общеобразовательных организаций/ М.В. </w:t>
      </w:r>
      <w:proofErr w:type="spellStart"/>
      <w:r w:rsidRPr="006F351E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6F351E">
        <w:rPr>
          <w:rFonts w:ascii="Times New Roman" w:hAnsi="Times New Roman" w:cs="Times New Roman"/>
          <w:sz w:val="24"/>
          <w:szCs w:val="24"/>
        </w:rPr>
        <w:t xml:space="preserve">, А.В. Носов, Т.В. </w:t>
      </w:r>
      <w:proofErr w:type="spellStart"/>
      <w:r w:rsidRPr="006F351E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6F351E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6F351E">
        <w:rPr>
          <w:rFonts w:ascii="Times New Roman" w:hAnsi="Times New Roman" w:cs="Times New Roman"/>
          <w:sz w:val="24"/>
          <w:szCs w:val="24"/>
        </w:rPr>
        <w:t>Майсак</w:t>
      </w:r>
      <w:proofErr w:type="spellEnd"/>
      <w:r w:rsidRPr="006F351E">
        <w:rPr>
          <w:rFonts w:ascii="Times New Roman" w:hAnsi="Times New Roman" w:cs="Times New Roman"/>
          <w:sz w:val="24"/>
          <w:szCs w:val="24"/>
        </w:rPr>
        <w:t>. – 3-е изд. – М.: Просвещение, 2020.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Программа рассчитана на 34 часов: по 1 ч.</w:t>
      </w:r>
      <w:r w:rsidR="006F351E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6F351E">
        <w:rPr>
          <w:rFonts w:ascii="Times New Roman" w:hAnsi="Times New Roman" w:cs="Times New Roman"/>
          <w:sz w:val="24"/>
          <w:szCs w:val="24"/>
        </w:rPr>
        <w:t>.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D7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6F351E">
        <w:rPr>
          <w:rFonts w:ascii="Times New Roman" w:hAnsi="Times New Roman" w:cs="Times New Roman"/>
          <w:sz w:val="24"/>
          <w:szCs w:val="24"/>
        </w:rPr>
        <w:t xml:space="preserve">  формирование навыков разработки, реализации и общественной презентации </w:t>
      </w:r>
      <w:proofErr w:type="gramStart"/>
      <w:r w:rsidRPr="006F35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351E">
        <w:rPr>
          <w:rFonts w:ascii="Times New Roman" w:hAnsi="Times New Roman" w:cs="Times New Roman"/>
          <w:sz w:val="24"/>
          <w:szCs w:val="24"/>
        </w:rPr>
        <w:t xml:space="preserve"> результатов исследования, индивидуального проекта, направленного на решение научной, личностной и (или) социально значимой проблемы.</w:t>
      </w:r>
    </w:p>
    <w:p w:rsidR="00431525" w:rsidRPr="00595D7D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7D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 xml:space="preserve">реализация требований ФГОС СОО к личностным и </w:t>
      </w:r>
      <w:proofErr w:type="spellStart"/>
      <w:r w:rsidRPr="006F351E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6F351E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программы;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системных представлений и опыта применения методов, технологий и форм организации проектной и </w:t>
      </w:r>
      <w:proofErr w:type="gramStart"/>
      <w:r w:rsidRPr="006F351E">
        <w:rPr>
          <w:rFonts w:ascii="Times New Roman" w:hAnsi="Times New Roman" w:cs="Times New Roman"/>
          <w:sz w:val="24"/>
          <w:szCs w:val="24"/>
        </w:rPr>
        <w:t>учебной-исследовательской</w:t>
      </w:r>
      <w:proofErr w:type="gramEnd"/>
      <w:r w:rsidRPr="006F351E">
        <w:rPr>
          <w:rFonts w:ascii="Times New Roman" w:hAnsi="Times New Roman" w:cs="Times New Roman"/>
          <w:sz w:val="24"/>
          <w:szCs w:val="24"/>
        </w:rPr>
        <w:t xml:space="preserve"> деятельности для достижения практико-</w:t>
      </w:r>
      <w:proofErr w:type="spellStart"/>
      <w:r w:rsidRPr="006F351E">
        <w:rPr>
          <w:rFonts w:ascii="Times New Roman" w:hAnsi="Times New Roman" w:cs="Times New Roman"/>
          <w:sz w:val="24"/>
          <w:szCs w:val="24"/>
        </w:rPr>
        <w:t>ориентированнных</w:t>
      </w:r>
      <w:proofErr w:type="spellEnd"/>
      <w:r w:rsidRPr="006F351E">
        <w:rPr>
          <w:rFonts w:ascii="Times New Roman" w:hAnsi="Times New Roman" w:cs="Times New Roman"/>
          <w:sz w:val="24"/>
          <w:szCs w:val="24"/>
        </w:rPr>
        <w:t xml:space="preserve"> результатов образования;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 xml:space="preserve">повышения эффективности освоения </w:t>
      </w:r>
      <w:proofErr w:type="gramStart"/>
      <w:r w:rsidRPr="006F35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351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программы, а также усвоения знаний и учебных действий.</w:t>
      </w:r>
    </w:p>
    <w:p w:rsidR="00431525" w:rsidRPr="00595D7D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D7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 xml:space="preserve">Индивидуальный проект - особая форма организации образовательной деятельности </w:t>
      </w:r>
      <w:proofErr w:type="gramStart"/>
      <w:r w:rsidRPr="006F35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351E"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проект). 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51E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</w:t>
      </w:r>
      <w:r w:rsidRPr="006F351E">
        <w:rPr>
          <w:rFonts w:ascii="Times New Roman" w:hAnsi="Times New Roman" w:cs="Times New Roman"/>
          <w:sz w:val="24"/>
          <w:szCs w:val="24"/>
        </w:rPr>
        <w:lastRenderedPageBreak/>
        <w:t>любой избранной области деятельности (познавательной, практической, учебно-исследовательской, социальной, художественно-творческой и др.)</w:t>
      </w:r>
      <w:proofErr w:type="gramEnd"/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51E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обучающимися в течение одного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 xml:space="preserve">Программа состоит из нескольких модулей, каждый из которых является необходимым элементом в общей структуре курса. </w:t>
      </w:r>
      <w:proofErr w:type="gramStart"/>
      <w:r w:rsidRPr="006F351E">
        <w:rPr>
          <w:rFonts w:ascii="Times New Roman" w:hAnsi="Times New Roman" w:cs="Times New Roman"/>
          <w:sz w:val="24"/>
          <w:szCs w:val="24"/>
        </w:rPr>
        <w:t>Логика чередования модулей выстроена таким образом, чтобы у обучающихся была возможность изучить часть теоретического материала самостоятельно или по д руководством учителя.</w:t>
      </w:r>
      <w:proofErr w:type="gramEnd"/>
      <w:r w:rsidRPr="006F351E">
        <w:rPr>
          <w:rFonts w:ascii="Times New Roman" w:hAnsi="Times New Roman" w:cs="Times New Roman"/>
          <w:sz w:val="24"/>
          <w:szCs w:val="24"/>
        </w:rPr>
        <w:t xml:space="preserve"> Другая часть модулей предназначена для совместной работы в общем коммуникативном пространстве и предполагает обсуждение собственных замыслов, идей, групповую и коллективную работу. И третий тип модулей нацелен на собственную поисковую, проектную, конструкторскую или иную по типу деятельность. Регулярное сопровождение процесса работы над проектом или исследованием ведет ответственный за это педагог. 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 xml:space="preserve">Программа, по сути, является </w:t>
      </w:r>
      <w:proofErr w:type="spellStart"/>
      <w:r w:rsidRPr="006F351E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6F351E">
        <w:rPr>
          <w:rFonts w:ascii="Times New Roman" w:hAnsi="Times New Roman" w:cs="Times New Roman"/>
          <w:sz w:val="24"/>
          <w:szCs w:val="24"/>
        </w:rPr>
        <w:t>, поскольку предполагает освоение ряда понятий, способов действия и организаторских навыков, стоящих «над» предметными способами работы ученика. К ним относятся постановка проблем, перевод проблем в задачи, схематизация, использование знаков и символов, организация рефлексии.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Формами контроля над усвоением материала могут служить отчеты по работам, самостоятельные творческие работы, тесты, опросы, итоговые учебно-исследовательские проекты.</w:t>
      </w: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525" w:rsidRPr="006F351E" w:rsidRDefault="00431525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D7D" w:rsidRDefault="00595D7D" w:rsidP="00595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525" w:rsidRPr="006F351E" w:rsidRDefault="00431525" w:rsidP="00595D7D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51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Изучение курса «</w:t>
      </w:r>
      <w:proofErr w:type="gramStart"/>
      <w:r w:rsidRPr="006F351E">
        <w:rPr>
          <w:rFonts w:ascii="Times New Roman" w:hAnsi="Times New Roman" w:cs="Times New Roman"/>
          <w:sz w:val="24"/>
          <w:szCs w:val="24"/>
        </w:rPr>
        <w:t>Индивидуальный  проект</w:t>
      </w:r>
      <w:proofErr w:type="gramEnd"/>
      <w:r w:rsidRPr="006F351E">
        <w:rPr>
          <w:rFonts w:ascii="Times New Roman" w:hAnsi="Times New Roman" w:cs="Times New Roman"/>
          <w:sz w:val="24"/>
          <w:szCs w:val="24"/>
        </w:rPr>
        <w:t>» на уровне среднего общего образования обеспечивает достижение личностных, метапредметных и предметных результатов.</w:t>
      </w:r>
    </w:p>
    <w:p w:rsidR="00431525" w:rsidRPr="00595D7D" w:rsidRDefault="00431525" w:rsidP="00595D7D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7D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 результаты включают: 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</w:t>
      </w:r>
      <w:proofErr w:type="gramStart"/>
      <w:r w:rsidRPr="006F35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351E">
        <w:rPr>
          <w:rFonts w:ascii="Times New Roman" w:hAnsi="Times New Roman" w:cs="Times New Roman"/>
          <w:sz w:val="24"/>
          <w:szCs w:val="24"/>
        </w:rPr>
        <w:t xml:space="preserve"> к саморазвитию и личностному самоопределению;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351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F351E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деятельности;</w:t>
      </w:r>
    </w:p>
    <w:p w:rsidR="00431525" w:rsidRPr="00595D7D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 xml:space="preserve">систему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</w:t>
      </w:r>
      <w:r w:rsidRPr="00595D7D">
        <w:rPr>
          <w:rFonts w:ascii="Times New Roman" w:hAnsi="Times New Roman" w:cs="Times New Roman"/>
          <w:sz w:val="24"/>
          <w:szCs w:val="24"/>
        </w:rPr>
        <w:t>жизненные планы, способность к осознанной российской гражданской идентичности.</w:t>
      </w:r>
    </w:p>
    <w:p w:rsidR="00431525" w:rsidRPr="00595D7D" w:rsidRDefault="00431525" w:rsidP="00595D7D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95D7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595D7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включают: 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 xml:space="preserve">освоенные </w:t>
      </w:r>
      <w:proofErr w:type="gramStart"/>
      <w:r w:rsidRPr="006F35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3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51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F351E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практике;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>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431525" w:rsidRPr="00595D7D" w:rsidRDefault="00431525" w:rsidP="00595D7D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7D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>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>владение научной терминологией, ключевыми понятиями, методами и приемами.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учебного курса «Индивидуальный проект» </w:t>
      </w:r>
      <w:proofErr w:type="gramStart"/>
      <w:r w:rsidRPr="006F351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F351E">
        <w:rPr>
          <w:rFonts w:ascii="Times New Roman" w:hAnsi="Times New Roman" w:cs="Times New Roman"/>
          <w:sz w:val="24"/>
          <w:szCs w:val="24"/>
        </w:rPr>
        <w:t xml:space="preserve"> обучающегося сформируются: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>навыки коммуникативной, учебно-исследовательской деятельности, критического мышления;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>способность к инновационной, аналитической, творческой, интеллектуальной деятельности;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>навыки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>способность ставить цели и формулировать гипотезу исследования, планировать работу, выбирать и интерпретировать необходимую информацию, структурировать и аргументировать результаты исследования на основе собранных данных;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>системные представления и опыт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 xml:space="preserve">навыки разработки, реализации и общественной презентации результатов исследования, </w:t>
      </w:r>
      <w:proofErr w:type="gramStart"/>
      <w:r w:rsidRPr="006F351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6F351E">
        <w:rPr>
          <w:rFonts w:ascii="Times New Roman" w:hAnsi="Times New Roman" w:cs="Times New Roman"/>
          <w:sz w:val="24"/>
          <w:szCs w:val="24"/>
        </w:rPr>
        <w:t>, направленного на решение научной, личностно и (или) социально значимой проблемы;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>навыки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>умения определять и реализовывать практическую направленность проводимых исследований;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•</w:t>
      </w:r>
      <w:r w:rsidRPr="006F351E">
        <w:rPr>
          <w:rFonts w:ascii="Times New Roman" w:hAnsi="Times New Roman" w:cs="Times New Roman"/>
          <w:sz w:val="24"/>
          <w:szCs w:val="24"/>
        </w:rPr>
        <w:tab/>
        <w:t>научный тип мышления, компетентность в предметных областях, учебно-исследовательской, проектной и социальной деятельности.</w:t>
      </w:r>
    </w:p>
    <w:p w:rsidR="00431525" w:rsidRPr="00595D7D" w:rsidRDefault="00431525" w:rsidP="00595D7D">
      <w:pPr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D7D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</w:t>
      </w:r>
    </w:p>
    <w:p w:rsidR="00431525" w:rsidRPr="00595D7D" w:rsidRDefault="00431525" w:rsidP="00595D7D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7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1. Культура исследования и проектирования 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 xml:space="preserve">Предмет, цели, задачи и содержание курса обучения. Определение понятия «проект» и его понятийно-содержательные элементы. Нормативно-правовая база учебного курса. 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Ознакомление с современными научными представлениями о нормах проектной и исследовательской деятельности, а также анализ уже реализованных проектов. Основные требования к проекту. Структура учебного проекта. Циклограмма работы над проектом. Паспорт проекта. Оформление проектной папки. Виды презентации. Система оценивания проектной деятельности.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51E">
        <w:rPr>
          <w:rFonts w:ascii="Times New Roman" w:hAnsi="Times New Roman" w:cs="Times New Roman"/>
          <w:sz w:val="24"/>
          <w:szCs w:val="24"/>
        </w:rPr>
        <w:t xml:space="preserve">Классификация проектов по </w:t>
      </w:r>
      <w:proofErr w:type="spellStart"/>
      <w:r w:rsidRPr="006F351E">
        <w:rPr>
          <w:rFonts w:ascii="Times New Roman" w:hAnsi="Times New Roman" w:cs="Times New Roman"/>
          <w:sz w:val="24"/>
          <w:szCs w:val="24"/>
        </w:rPr>
        <w:t>доминиующей</w:t>
      </w:r>
      <w:proofErr w:type="spellEnd"/>
      <w:r w:rsidRPr="006F351E">
        <w:rPr>
          <w:rFonts w:ascii="Times New Roman" w:hAnsi="Times New Roman" w:cs="Times New Roman"/>
          <w:sz w:val="24"/>
          <w:szCs w:val="24"/>
        </w:rPr>
        <w:t xml:space="preserve"> деятельности учащихся: информационного, творческого, социального, прикладного, инновационного, конструкторского, инженерного, характеру контактов, продолжительности.</w:t>
      </w:r>
      <w:proofErr w:type="gramEnd"/>
      <w:r w:rsidRPr="006F351E">
        <w:rPr>
          <w:rFonts w:ascii="Times New Roman" w:hAnsi="Times New Roman" w:cs="Times New Roman"/>
          <w:sz w:val="24"/>
          <w:szCs w:val="24"/>
        </w:rPr>
        <w:t xml:space="preserve"> Формы продуктов проектной деятельности. 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Техническое проектирование и конструирование как типы деятельности. Искусственная среда. Конструирование и конструкции. Анализ и синтез вариантов конструкции. Функции конструкции. Личное действие в проекте. Отчуждаемый продукт.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Социальное проектирование, как сделать лучше общество, в котором мы живем. Отличие проекта от дела. Старт социального проекта. Отношения, ценности и нормы в социальном проекте. Проектирование ценности. Проектирование способа деятельности. Мероприятия проекта.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Возможности IT-технологий для междисциплинарных проектов, решения задач в разных сферах деятельности человека.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lastRenderedPageBreak/>
        <w:t>Учимся анализировать проекты. Замысел проекта. Реализация проекта. Основные видимые признаки проекта. Сложности понимания и осуществления проектных идей.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 xml:space="preserve">Выдвижение проектной идеи как формирование образа будущего. Конечный результат проекта. Логика работы проектировщика. Отличие проектирования от занятий искусством, математикой и других профессиональных занятий. </w:t>
      </w:r>
      <w:proofErr w:type="gramStart"/>
      <w:r w:rsidRPr="006F351E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6F351E">
        <w:rPr>
          <w:rFonts w:ascii="Times New Roman" w:hAnsi="Times New Roman" w:cs="Times New Roman"/>
          <w:sz w:val="24"/>
          <w:szCs w:val="24"/>
        </w:rPr>
        <w:t xml:space="preserve"> и воображаемое в проектировании.</w:t>
      </w:r>
    </w:p>
    <w:p w:rsidR="00431525" w:rsidRPr="00595D7D" w:rsidRDefault="00431525" w:rsidP="00595D7D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7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2. Самоопределение 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 xml:space="preserve">Проекты и технологии: выбираем сферы деятельности. 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Формирование первичной модели проекта. Создание позитивного образа будущего для себя и других.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Выбор темы проекта. Правила формулировки темы проекта. Обоснование актуальности темы для проекта или исследования. Варианты самоопределения при выборе темы: актуальность, желание осуществить изменения, стремление обеспечить развитие, получение новых знаний и др.</w:t>
      </w:r>
    </w:p>
    <w:p w:rsidR="00431525" w:rsidRPr="00595D7D" w:rsidRDefault="00431525" w:rsidP="00595D7D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7D">
        <w:rPr>
          <w:rFonts w:ascii="Times New Roman" w:hAnsi="Times New Roman" w:cs="Times New Roman"/>
          <w:b/>
          <w:sz w:val="24"/>
          <w:szCs w:val="24"/>
          <w:u w:val="single"/>
        </w:rPr>
        <w:t>Модуль 3.  Замысел проекта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 xml:space="preserve">Исследование как элемент проекта и как тип деятельности. Цель и результат исследования. Исследования фундаментальные и прикладные. </w:t>
      </w:r>
      <w:proofErr w:type="spellStart"/>
      <w:r w:rsidRPr="006F351E">
        <w:rPr>
          <w:rFonts w:ascii="Times New Roman" w:hAnsi="Times New Roman" w:cs="Times New Roman"/>
          <w:sz w:val="24"/>
          <w:szCs w:val="24"/>
        </w:rPr>
        <w:t>Монодисциплинарные</w:t>
      </w:r>
      <w:proofErr w:type="spellEnd"/>
      <w:r w:rsidRPr="006F351E">
        <w:rPr>
          <w:rFonts w:ascii="Times New Roman" w:hAnsi="Times New Roman" w:cs="Times New Roman"/>
          <w:sz w:val="24"/>
          <w:szCs w:val="24"/>
        </w:rPr>
        <w:t xml:space="preserve"> и междисциплинарные исследования. Гипотеза и метод исследования. Способ и методика исследования. Социологический опрос как метод исследования. Использование опроса при проектировании и реализации проекта. 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Что такое проблема. Проблемы практические, научные, мировоззренческие. Проблемы глобальные, национальные, региональные, локальнее. Комплексные проблемы.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Целеполагание и постановка задач. Перевод проблемы и цели в задачи. Соотношение имеющихся и отсутствующих знаний и ресурсов.</w:t>
      </w:r>
    </w:p>
    <w:p w:rsidR="00431525" w:rsidRPr="00595D7D" w:rsidRDefault="00431525" w:rsidP="00595D7D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7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4. Условия реализации проекта 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Планирование действий. Освоение понятий: планирование, прогнозирование, спонсор, инвестор, благотворитель.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 xml:space="preserve">Источники финансирования проекта. 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Подбор необходимых ресурсов. Поиск недостающей информации, ее обработка и анализ.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Инфраструктура. Базовый производственный процесс. Вспомогательные процессы и структуры.</w:t>
      </w:r>
    </w:p>
    <w:p w:rsidR="00431525" w:rsidRPr="00595D7D" w:rsidRDefault="00431525" w:rsidP="00595D7D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7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5.  Трудности реализации проекта 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 xml:space="preserve">Жизненный цикл проекта. Освоение понятий: жизненный цикл продукта (изделия), эксплуатация, утилизация. 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Технология как мост от идеи к продукту. Изобретения</w:t>
      </w:r>
      <w:r w:rsidR="006F351E">
        <w:rPr>
          <w:rFonts w:ascii="Times New Roman" w:hAnsi="Times New Roman" w:cs="Times New Roman"/>
          <w:sz w:val="24"/>
          <w:szCs w:val="24"/>
        </w:rPr>
        <w:t xml:space="preserve">. </w:t>
      </w:r>
      <w:r w:rsidRPr="006F351E">
        <w:rPr>
          <w:rFonts w:ascii="Times New Roman" w:hAnsi="Times New Roman" w:cs="Times New Roman"/>
          <w:sz w:val="24"/>
          <w:szCs w:val="24"/>
        </w:rPr>
        <w:t>Возможные риски проектов, способы их предвидения и преодоления.</w:t>
      </w:r>
    </w:p>
    <w:p w:rsidR="00431525" w:rsidRPr="00595D7D" w:rsidRDefault="00431525" w:rsidP="00595D7D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Модуль 6. Предварительная защита и экспертная оценка проектных и исследовательских работ 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Оформление результатов проектной деятельности. Структура выступления. Основные пункты и тезисы. Наглядность, информативность выступления. Предварительная защита проектов.</w:t>
      </w:r>
    </w:p>
    <w:p w:rsidR="00431525" w:rsidRPr="00595D7D" w:rsidRDefault="00431525" w:rsidP="00595D7D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7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7. Дополнительные возможности улучшения проекта 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Анализ предварительной защиты. Общие замечания и недочеты. Возможности социальных сетей для поиска единомышленников и продвижения проектов. Сетевые формы проектов.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51E">
        <w:rPr>
          <w:rFonts w:ascii="Times New Roman" w:hAnsi="Times New Roman" w:cs="Times New Roman"/>
          <w:sz w:val="24"/>
          <w:szCs w:val="24"/>
        </w:rPr>
        <w:t>Практические работы. Исправление замечаний экспертов. Подготовка к защите проекта.</w:t>
      </w:r>
    </w:p>
    <w:p w:rsidR="00431525" w:rsidRPr="00595D7D" w:rsidRDefault="00431525" w:rsidP="00595D7D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7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8. Презентация и защита </w:t>
      </w:r>
      <w:proofErr w:type="gramStart"/>
      <w:r w:rsidRPr="00595D7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проекта</w:t>
      </w:r>
      <w:proofErr w:type="gramEnd"/>
      <w:r w:rsidRPr="00595D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F351E" w:rsidRDefault="00431525" w:rsidP="00595D7D">
      <w:pPr>
        <w:keepNext/>
        <w:spacing w:before="120" w:after="12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431525" w:rsidRDefault="006F351E" w:rsidP="00595D7D">
      <w:pPr>
        <w:keepNext/>
        <w:spacing w:before="120" w:after="12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43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1525" w:rsidRPr="0043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431525" w:rsidRPr="00431525" w:rsidRDefault="00431525" w:rsidP="00595D7D">
      <w:pPr>
        <w:keepNext/>
        <w:spacing w:before="120" w:after="12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126"/>
      </w:tblGrid>
      <w:tr w:rsidR="00431525" w:rsidRPr="00431525" w:rsidTr="00595D7D">
        <w:trPr>
          <w:trHeight w:val="580"/>
        </w:trPr>
        <w:tc>
          <w:tcPr>
            <w:tcW w:w="709" w:type="dxa"/>
            <w:vAlign w:val="center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  <w:vAlign w:val="center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Модули и темы программы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431525" w:rsidRPr="00431525" w:rsidTr="00595D7D">
        <w:tc>
          <w:tcPr>
            <w:tcW w:w="709" w:type="dxa"/>
          </w:tcPr>
          <w:p w:rsidR="00431525" w:rsidRPr="00431525" w:rsidRDefault="00431525" w:rsidP="00595D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исследования и проектирования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31525" w:rsidRPr="00431525" w:rsidTr="00595D7D">
        <w:tc>
          <w:tcPr>
            <w:tcW w:w="709" w:type="dxa"/>
          </w:tcPr>
          <w:p w:rsidR="00431525" w:rsidRPr="00431525" w:rsidRDefault="00431525" w:rsidP="00595D7D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курса «</w:t>
            </w:r>
            <w:proofErr w:type="gramStart"/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</w:tcPr>
          <w:p w:rsidR="00431525" w:rsidRPr="00431525" w:rsidRDefault="00431525" w:rsidP="00595D7D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учебного курса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</w:tcPr>
          <w:p w:rsidR="00431525" w:rsidRPr="00431525" w:rsidRDefault="00431525" w:rsidP="00595D7D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проекту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</w:tcPr>
          <w:p w:rsidR="00431525" w:rsidRPr="00431525" w:rsidRDefault="00431525" w:rsidP="00595D7D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</w:tcPr>
          <w:p w:rsidR="00431525" w:rsidRPr="00431525" w:rsidRDefault="00431525" w:rsidP="00595D7D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IT-технологий для междисциплинарных проектов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525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</w:tcPr>
          <w:p w:rsidR="00431525" w:rsidRPr="00431525" w:rsidRDefault="00431525" w:rsidP="00595D7D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анализировать проекты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525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2126" w:type="dxa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и технологии: выбираем сферы деятельности</w:t>
            </w:r>
          </w:p>
        </w:tc>
        <w:tc>
          <w:tcPr>
            <w:tcW w:w="2126" w:type="dxa"/>
          </w:tcPr>
          <w:p w:rsidR="00431525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первичной модели проекта</w:t>
            </w:r>
          </w:p>
        </w:tc>
        <w:tc>
          <w:tcPr>
            <w:tcW w:w="2126" w:type="dxa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проекта</w:t>
            </w:r>
          </w:p>
        </w:tc>
        <w:tc>
          <w:tcPr>
            <w:tcW w:w="2126" w:type="dxa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темы для проекта или исследования</w:t>
            </w:r>
          </w:p>
        </w:tc>
        <w:tc>
          <w:tcPr>
            <w:tcW w:w="2126" w:type="dxa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Замысел проекта</w:t>
            </w:r>
          </w:p>
        </w:tc>
        <w:tc>
          <w:tcPr>
            <w:tcW w:w="2126" w:type="dxa"/>
          </w:tcPr>
          <w:p w:rsidR="00431525" w:rsidRPr="00431525" w:rsidRDefault="006F351E" w:rsidP="00595D7D">
            <w:pPr>
              <w:tabs>
                <w:tab w:val="left" w:pos="2370"/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как элемент проекта и как тип деятельности</w:t>
            </w:r>
          </w:p>
        </w:tc>
        <w:tc>
          <w:tcPr>
            <w:tcW w:w="2126" w:type="dxa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«Составление опроса»</w:t>
            </w:r>
          </w:p>
        </w:tc>
        <w:tc>
          <w:tcPr>
            <w:tcW w:w="2126" w:type="dxa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проблема</w:t>
            </w:r>
          </w:p>
        </w:tc>
        <w:tc>
          <w:tcPr>
            <w:tcW w:w="2126" w:type="dxa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6F351E" w:rsidP="00595D7D">
            <w:pPr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и постановка задач</w:t>
            </w:r>
          </w:p>
        </w:tc>
        <w:tc>
          <w:tcPr>
            <w:tcW w:w="2126" w:type="dxa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6F351E" w:rsidP="00595D7D">
            <w:pPr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результатов проекта</w:t>
            </w:r>
          </w:p>
        </w:tc>
        <w:tc>
          <w:tcPr>
            <w:tcW w:w="2126" w:type="dxa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Условия реализации проекта</w:t>
            </w:r>
          </w:p>
        </w:tc>
        <w:tc>
          <w:tcPr>
            <w:tcW w:w="2126" w:type="dxa"/>
          </w:tcPr>
          <w:p w:rsidR="00431525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31525" w:rsidRPr="00431525" w:rsidTr="00595D7D">
        <w:trPr>
          <w:trHeight w:val="306"/>
        </w:trPr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Планирование действий</w:t>
            </w:r>
          </w:p>
        </w:tc>
        <w:tc>
          <w:tcPr>
            <w:tcW w:w="2126" w:type="dxa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rPr>
          <w:trHeight w:val="306"/>
        </w:trPr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6F351E" w:rsidP="00595D7D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2126" w:type="dxa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rPr>
          <w:trHeight w:val="306"/>
        </w:trPr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6F351E" w:rsidP="00595D7D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недостающей информации, ее обработка и анализ</w:t>
            </w:r>
          </w:p>
        </w:tc>
        <w:tc>
          <w:tcPr>
            <w:tcW w:w="2126" w:type="dxa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rPr>
          <w:trHeight w:val="306"/>
        </w:trPr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6F351E" w:rsidP="00595D7D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практическая работа учащихся над проектом</w:t>
            </w:r>
          </w:p>
        </w:tc>
        <w:tc>
          <w:tcPr>
            <w:tcW w:w="2126" w:type="dxa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Трудности реализации проекта</w:t>
            </w:r>
          </w:p>
        </w:tc>
        <w:tc>
          <w:tcPr>
            <w:tcW w:w="2126" w:type="dxa"/>
          </w:tcPr>
          <w:p w:rsidR="00431525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проекта</w:t>
            </w:r>
          </w:p>
        </w:tc>
        <w:tc>
          <w:tcPr>
            <w:tcW w:w="2126" w:type="dxa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6F351E" w:rsidP="00595D7D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предупреждения рисков</w:t>
            </w:r>
          </w:p>
        </w:tc>
        <w:tc>
          <w:tcPr>
            <w:tcW w:w="2126" w:type="dxa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Предварительная защита и экспертная оценка проектных и исследовательских работ</w:t>
            </w:r>
          </w:p>
        </w:tc>
        <w:tc>
          <w:tcPr>
            <w:tcW w:w="2126" w:type="dxa"/>
          </w:tcPr>
          <w:p w:rsidR="00431525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проектной деятельности</w:t>
            </w:r>
          </w:p>
        </w:tc>
        <w:tc>
          <w:tcPr>
            <w:tcW w:w="2126" w:type="dxa"/>
          </w:tcPr>
          <w:p w:rsidR="00431525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выступления. </w:t>
            </w:r>
          </w:p>
        </w:tc>
        <w:tc>
          <w:tcPr>
            <w:tcW w:w="2126" w:type="dxa"/>
          </w:tcPr>
          <w:p w:rsidR="00431525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51E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6F351E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6F351E" w:rsidRPr="00431525" w:rsidRDefault="006F351E" w:rsidP="00595D7D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пункты и тезисы</w:t>
            </w:r>
          </w:p>
        </w:tc>
        <w:tc>
          <w:tcPr>
            <w:tcW w:w="2126" w:type="dxa"/>
          </w:tcPr>
          <w:p w:rsidR="006F351E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Наглядность, информативность выступления </w:t>
            </w:r>
          </w:p>
        </w:tc>
        <w:tc>
          <w:tcPr>
            <w:tcW w:w="2126" w:type="dxa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Дополнительные возможности улучшения проекта</w:t>
            </w:r>
          </w:p>
        </w:tc>
        <w:tc>
          <w:tcPr>
            <w:tcW w:w="2126" w:type="dxa"/>
          </w:tcPr>
          <w:p w:rsidR="00431525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замечаний экспертов</w:t>
            </w:r>
          </w:p>
        </w:tc>
        <w:tc>
          <w:tcPr>
            <w:tcW w:w="2126" w:type="dxa"/>
          </w:tcPr>
          <w:p w:rsidR="00431525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6F351E" w:rsidP="00595D7D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 проекта</w:t>
            </w:r>
          </w:p>
        </w:tc>
        <w:tc>
          <w:tcPr>
            <w:tcW w:w="2126" w:type="dxa"/>
          </w:tcPr>
          <w:p w:rsidR="00431525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Toc395545243"/>
            <w:bookmarkStart w:id="1" w:name="_Toc395545373"/>
            <w:bookmarkStart w:id="2" w:name="_Toc395688964"/>
            <w:bookmarkStart w:id="3" w:name="_Toc395868453"/>
            <w:bookmarkStart w:id="4" w:name="_Toc460880077"/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Презентация и защита </w:t>
            </w:r>
            <w:proofErr w:type="gramStart"/>
            <w:r w:rsidRPr="004315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4315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31525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 защита проекта</w:t>
            </w:r>
          </w:p>
        </w:tc>
        <w:tc>
          <w:tcPr>
            <w:tcW w:w="2126" w:type="dxa"/>
          </w:tcPr>
          <w:p w:rsidR="00431525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изучения курса</w:t>
            </w:r>
          </w:p>
        </w:tc>
        <w:tc>
          <w:tcPr>
            <w:tcW w:w="2126" w:type="dxa"/>
          </w:tcPr>
          <w:p w:rsidR="00431525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525" w:rsidRPr="00431525" w:rsidTr="00595D7D">
        <w:tc>
          <w:tcPr>
            <w:tcW w:w="709" w:type="dxa"/>
            <w:tcBorders>
              <w:right w:val="single" w:sz="4" w:space="0" w:color="auto"/>
            </w:tcBorders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31525" w:rsidRPr="00431525" w:rsidRDefault="00431525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2126" w:type="dxa"/>
          </w:tcPr>
          <w:p w:rsidR="00431525" w:rsidRPr="00431525" w:rsidRDefault="006F351E" w:rsidP="005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bookmarkEnd w:id="0"/>
      <w:bookmarkEnd w:id="1"/>
      <w:bookmarkEnd w:id="2"/>
      <w:bookmarkEnd w:id="3"/>
      <w:bookmarkEnd w:id="4"/>
    </w:tbl>
    <w:p w:rsidR="00431525" w:rsidRDefault="00431525" w:rsidP="00595D7D">
      <w:pPr>
        <w:ind w:firstLine="993"/>
        <w:jc w:val="both"/>
      </w:pPr>
    </w:p>
    <w:p w:rsidR="00431525" w:rsidRDefault="00431525" w:rsidP="00595D7D">
      <w:pPr>
        <w:ind w:firstLine="993"/>
        <w:jc w:val="both"/>
      </w:pPr>
      <w:r>
        <w:tab/>
      </w:r>
      <w:r>
        <w:tab/>
      </w:r>
    </w:p>
    <w:p w:rsidR="00595D7D" w:rsidRDefault="00595D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</w:rPr>
      </w:pPr>
      <w:r w:rsidRPr="006F351E">
        <w:rPr>
          <w:rFonts w:ascii="Times New Roman" w:hAnsi="Times New Roman" w:cs="Times New Roman"/>
          <w:sz w:val="24"/>
        </w:rPr>
        <w:lastRenderedPageBreak/>
        <w:t>ДОПОЛНИТЕЛЬНАЯ ИНФОРМАЦИЯ</w:t>
      </w:r>
    </w:p>
    <w:p w:rsidR="00431525" w:rsidRPr="00595D7D" w:rsidRDefault="00431525" w:rsidP="00595D7D">
      <w:pPr>
        <w:ind w:firstLine="99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95D7D">
        <w:rPr>
          <w:rFonts w:ascii="Times New Roman" w:hAnsi="Times New Roman" w:cs="Times New Roman"/>
          <w:b/>
          <w:sz w:val="24"/>
          <w:u w:val="single"/>
        </w:rPr>
        <w:t>Нормативные документы по предмету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</w:rPr>
      </w:pPr>
      <w:r w:rsidRPr="006F351E">
        <w:rPr>
          <w:rFonts w:ascii="Times New Roman" w:hAnsi="Times New Roman" w:cs="Times New Roman"/>
          <w:sz w:val="24"/>
        </w:rPr>
        <w:t>1.</w:t>
      </w:r>
      <w:r w:rsidRPr="006F351E">
        <w:rPr>
          <w:rFonts w:ascii="Times New Roman" w:hAnsi="Times New Roman" w:cs="Times New Roman"/>
          <w:sz w:val="24"/>
        </w:rPr>
        <w:tab/>
        <w:t>Федеральный закон РФ «Об образовании в Российской Федерации» от 29.12.2012 № 273-ФЗ;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</w:rPr>
      </w:pPr>
      <w:r w:rsidRPr="006F351E">
        <w:rPr>
          <w:rFonts w:ascii="Times New Roman" w:hAnsi="Times New Roman" w:cs="Times New Roman"/>
          <w:sz w:val="24"/>
        </w:rPr>
        <w:t>2.</w:t>
      </w:r>
      <w:r w:rsidRPr="006F351E">
        <w:rPr>
          <w:rFonts w:ascii="Times New Roman" w:hAnsi="Times New Roman" w:cs="Times New Roman"/>
          <w:sz w:val="24"/>
        </w:rPr>
        <w:tab/>
        <w:t>Федеральный государственный образовательный стандарт среднего общего образования (ФГОС СОО), утвержденный приказом Министерства образования и науки РФ от 17.05.2012 г. № 413 "Об утверждении федерального государственного образовательного стандарта среднего общего образования";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</w:rPr>
      </w:pPr>
      <w:r w:rsidRPr="006F351E">
        <w:rPr>
          <w:rFonts w:ascii="Times New Roman" w:hAnsi="Times New Roman" w:cs="Times New Roman"/>
          <w:sz w:val="24"/>
        </w:rPr>
        <w:t>3.</w:t>
      </w:r>
      <w:r w:rsidRPr="006F351E">
        <w:rPr>
          <w:rFonts w:ascii="Times New Roman" w:hAnsi="Times New Roman" w:cs="Times New Roman"/>
          <w:sz w:val="24"/>
        </w:rPr>
        <w:tab/>
        <w:t>Программа элективного курса «</w:t>
      </w:r>
      <w:proofErr w:type="gramStart"/>
      <w:r w:rsidRPr="006F351E">
        <w:rPr>
          <w:rFonts w:ascii="Times New Roman" w:hAnsi="Times New Roman" w:cs="Times New Roman"/>
          <w:sz w:val="24"/>
        </w:rPr>
        <w:t>Индивидуальный проект</w:t>
      </w:r>
      <w:proofErr w:type="gramEnd"/>
      <w:r w:rsidRPr="006F351E">
        <w:rPr>
          <w:rFonts w:ascii="Times New Roman" w:hAnsi="Times New Roman" w:cs="Times New Roman"/>
          <w:sz w:val="24"/>
        </w:rPr>
        <w:t xml:space="preserve">» (автор М.В. </w:t>
      </w:r>
      <w:proofErr w:type="spellStart"/>
      <w:r w:rsidRPr="006F351E">
        <w:rPr>
          <w:rFonts w:ascii="Times New Roman" w:hAnsi="Times New Roman" w:cs="Times New Roman"/>
          <w:sz w:val="24"/>
        </w:rPr>
        <w:t>Половкова</w:t>
      </w:r>
      <w:proofErr w:type="spellEnd"/>
      <w:r w:rsidRPr="006F351E">
        <w:rPr>
          <w:rFonts w:ascii="Times New Roman" w:hAnsi="Times New Roman" w:cs="Times New Roman"/>
          <w:sz w:val="24"/>
        </w:rPr>
        <w:t>) Сборник примерных рабочих программ. Элективные курсы для профильной школы: учеб</w:t>
      </w:r>
      <w:proofErr w:type="gramStart"/>
      <w:r w:rsidRPr="006F351E">
        <w:rPr>
          <w:rFonts w:ascii="Times New Roman" w:hAnsi="Times New Roman" w:cs="Times New Roman"/>
          <w:sz w:val="24"/>
        </w:rPr>
        <w:t>.</w:t>
      </w:r>
      <w:proofErr w:type="gramEnd"/>
      <w:r w:rsidRPr="006F351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F351E">
        <w:rPr>
          <w:rFonts w:ascii="Times New Roman" w:hAnsi="Times New Roman" w:cs="Times New Roman"/>
          <w:sz w:val="24"/>
        </w:rPr>
        <w:t>п</w:t>
      </w:r>
      <w:proofErr w:type="gramEnd"/>
      <w:r w:rsidRPr="006F351E">
        <w:rPr>
          <w:rFonts w:ascii="Times New Roman" w:hAnsi="Times New Roman" w:cs="Times New Roman"/>
          <w:sz w:val="24"/>
        </w:rPr>
        <w:t xml:space="preserve">особие для </w:t>
      </w:r>
      <w:proofErr w:type="spellStart"/>
      <w:r w:rsidRPr="006F351E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6F351E">
        <w:rPr>
          <w:rFonts w:ascii="Times New Roman" w:hAnsi="Times New Roman" w:cs="Times New Roman"/>
          <w:sz w:val="24"/>
        </w:rPr>
        <w:t xml:space="preserve">. организаций  /[Н. В. Антипова и др.]. — М.: Просвещение, 2019. — 187 с. — (Профильная  школа). — </w:t>
      </w:r>
      <w:proofErr w:type="gramStart"/>
      <w:r w:rsidRPr="006F351E">
        <w:rPr>
          <w:rFonts w:ascii="Times New Roman" w:hAnsi="Times New Roman" w:cs="Times New Roman"/>
          <w:sz w:val="24"/>
        </w:rPr>
        <w:t>ISBN 978-5-09-065231-5).</w:t>
      </w:r>
      <w:proofErr w:type="gramEnd"/>
      <w:r w:rsidRPr="006F351E">
        <w:rPr>
          <w:rFonts w:ascii="Times New Roman" w:hAnsi="Times New Roman" w:cs="Times New Roman"/>
          <w:sz w:val="24"/>
        </w:rPr>
        <w:t xml:space="preserve"> [Электронный ресурс] URL: https://catalog.prosv.ru/item/37374.</w:t>
      </w:r>
    </w:p>
    <w:p w:rsidR="00431525" w:rsidRPr="00595D7D" w:rsidRDefault="00431525" w:rsidP="00595D7D">
      <w:pPr>
        <w:ind w:firstLine="99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95D7D">
        <w:rPr>
          <w:rFonts w:ascii="Times New Roman" w:hAnsi="Times New Roman" w:cs="Times New Roman"/>
          <w:b/>
          <w:sz w:val="24"/>
          <w:u w:val="single"/>
        </w:rPr>
        <w:t>Учебно-методический комплект с методической поддержкой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</w:rPr>
      </w:pPr>
      <w:r w:rsidRPr="006F351E">
        <w:rPr>
          <w:rFonts w:ascii="Times New Roman" w:hAnsi="Times New Roman" w:cs="Times New Roman"/>
          <w:sz w:val="24"/>
        </w:rPr>
        <w:t>1.</w:t>
      </w:r>
      <w:r w:rsidRPr="006F351E">
        <w:rPr>
          <w:rFonts w:ascii="Times New Roman" w:hAnsi="Times New Roman" w:cs="Times New Roman"/>
          <w:sz w:val="24"/>
        </w:rPr>
        <w:tab/>
      </w:r>
      <w:proofErr w:type="gramStart"/>
      <w:r w:rsidRPr="006F351E">
        <w:rPr>
          <w:rFonts w:ascii="Times New Roman" w:hAnsi="Times New Roman" w:cs="Times New Roman"/>
          <w:sz w:val="24"/>
        </w:rPr>
        <w:t>Индивидуальный проект</w:t>
      </w:r>
      <w:proofErr w:type="gramEnd"/>
      <w:r w:rsidRPr="006F351E">
        <w:rPr>
          <w:rFonts w:ascii="Times New Roman" w:hAnsi="Times New Roman" w:cs="Times New Roman"/>
          <w:sz w:val="24"/>
        </w:rPr>
        <w:t xml:space="preserve">. 10-11 классы: учебное пособие для общеобразовательных организаций/ М.В. </w:t>
      </w:r>
      <w:proofErr w:type="spellStart"/>
      <w:r w:rsidRPr="006F351E">
        <w:rPr>
          <w:rFonts w:ascii="Times New Roman" w:hAnsi="Times New Roman" w:cs="Times New Roman"/>
          <w:sz w:val="24"/>
        </w:rPr>
        <w:t>Половкова</w:t>
      </w:r>
      <w:proofErr w:type="spellEnd"/>
      <w:r w:rsidRPr="006F351E">
        <w:rPr>
          <w:rFonts w:ascii="Times New Roman" w:hAnsi="Times New Roman" w:cs="Times New Roman"/>
          <w:sz w:val="24"/>
        </w:rPr>
        <w:t xml:space="preserve">, А.В. Носов, Т.В. </w:t>
      </w:r>
      <w:proofErr w:type="spellStart"/>
      <w:r w:rsidRPr="006F351E">
        <w:rPr>
          <w:rFonts w:ascii="Times New Roman" w:hAnsi="Times New Roman" w:cs="Times New Roman"/>
          <w:sz w:val="24"/>
        </w:rPr>
        <w:t>Половкова</w:t>
      </w:r>
      <w:proofErr w:type="spellEnd"/>
      <w:r w:rsidRPr="006F351E">
        <w:rPr>
          <w:rFonts w:ascii="Times New Roman" w:hAnsi="Times New Roman" w:cs="Times New Roman"/>
          <w:sz w:val="24"/>
        </w:rPr>
        <w:t xml:space="preserve">, М.В. </w:t>
      </w:r>
      <w:proofErr w:type="spellStart"/>
      <w:r w:rsidRPr="006F351E">
        <w:rPr>
          <w:rFonts w:ascii="Times New Roman" w:hAnsi="Times New Roman" w:cs="Times New Roman"/>
          <w:sz w:val="24"/>
        </w:rPr>
        <w:t>Майсак</w:t>
      </w:r>
      <w:proofErr w:type="spellEnd"/>
      <w:r w:rsidRPr="006F351E">
        <w:rPr>
          <w:rFonts w:ascii="Times New Roman" w:hAnsi="Times New Roman" w:cs="Times New Roman"/>
          <w:sz w:val="24"/>
        </w:rPr>
        <w:t>. – 3-е изд. – М.: Просвещение, 2020.</w:t>
      </w:r>
    </w:p>
    <w:p w:rsidR="00431525" w:rsidRPr="006F351E" w:rsidRDefault="00431525" w:rsidP="00595D7D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431525" w:rsidRPr="00595D7D" w:rsidRDefault="00431525" w:rsidP="00595D7D">
      <w:pPr>
        <w:ind w:firstLine="99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95D7D">
        <w:rPr>
          <w:rFonts w:ascii="Times New Roman" w:hAnsi="Times New Roman" w:cs="Times New Roman"/>
          <w:b/>
          <w:sz w:val="24"/>
          <w:u w:val="single"/>
        </w:rPr>
        <w:t>Справочные пособия, дидактический материал, научно-популярная и историческая литература</w:t>
      </w:r>
    </w:p>
    <w:p w:rsidR="00431525" w:rsidRPr="006F351E" w:rsidRDefault="006F351E" w:rsidP="00595D7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431525" w:rsidRPr="006F351E">
        <w:rPr>
          <w:rFonts w:ascii="Times New Roman" w:hAnsi="Times New Roman" w:cs="Times New Roman"/>
          <w:sz w:val="24"/>
        </w:rPr>
        <w:tab/>
        <w:t>Белова Т.Г. Исследовательская и проектная деятельность учащихся в современном образовании</w:t>
      </w:r>
    </w:p>
    <w:p w:rsidR="00431525" w:rsidRPr="006F351E" w:rsidRDefault="006F351E" w:rsidP="00595D7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431525" w:rsidRPr="006F351E">
        <w:rPr>
          <w:rFonts w:ascii="Times New Roman" w:hAnsi="Times New Roman" w:cs="Times New Roman"/>
          <w:sz w:val="24"/>
        </w:rPr>
        <w:t>Всероссийский конкурс проектных работ школьников в Сириусе</w:t>
      </w:r>
    </w:p>
    <w:p w:rsidR="00431525" w:rsidRPr="006F351E" w:rsidRDefault="00431525" w:rsidP="00595D7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</w:rPr>
      </w:pPr>
      <w:r w:rsidRPr="006F351E">
        <w:rPr>
          <w:rFonts w:ascii="Times New Roman" w:hAnsi="Times New Roman" w:cs="Times New Roman"/>
          <w:sz w:val="24"/>
        </w:rPr>
        <w:t xml:space="preserve">Электронные и </w:t>
      </w:r>
      <w:proofErr w:type="spellStart"/>
      <w:r w:rsidRPr="006F351E">
        <w:rPr>
          <w:rFonts w:ascii="Times New Roman" w:hAnsi="Times New Roman" w:cs="Times New Roman"/>
          <w:sz w:val="24"/>
        </w:rPr>
        <w:t>интернет-ресурсы</w:t>
      </w:r>
      <w:proofErr w:type="spellEnd"/>
    </w:p>
    <w:p w:rsidR="00431525" w:rsidRPr="006F351E" w:rsidRDefault="00431525" w:rsidP="00595D7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</w:rPr>
      </w:pPr>
      <w:r w:rsidRPr="006F351E">
        <w:rPr>
          <w:rFonts w:ascii="Times New Roman" w:hAnsi="Times New Roman" w:cs="Times New Roman"/>
          <w:sz w:val="24"/>
        </w:rPr>
        <w:t>1.</w:t>
      </w:r>
      <w:r w:rsidRPr="006F351E">
        <w:rPr>
          <w:rFonts w:ascii="Times New Roman" w:hAnsi="Times New Roman" w:cs="Times New Roman"/>
          <w:sz w:val="24"/>
        </w:rPr>
        <w:tab/>
        <w:t>Лекция 2.4 Типология проектов (Алексей Федосеев): [Электронный ресурс] URL: https://www.youtube.com/watch?v=6YBIxnuyqaU&amp;feature=emb_title</w:t>
      </w:r>
    </w:p>
    <w:p w:rsidR="00431525" w:rsidRPr="006F351E" w:rsidRDefault="00431525" w:rsidP="00595D7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</w:rPr>
      </w:pPr>
      <w:r w:rsidRPr="006F351E">
        <w:rPr>
          <w:rFonts w:ascii="Times New Roman" w:hAnsi="Times New Roman" w:cs="Times New Roman"/>
          <w:sz w:val="24"/>
        </w:rPr>
        <w:t>2.</w:t>
      </w:r>
      <w:r w:rsidRPr="006F351E">
        <w:rPr>
          <w:rFonts w:ascii="Times New Roman" w:hAnsi="Times New Roman" w:cs="Times New Roman"/>
          <w:sz w:val="24"/>
        </w:rPr>
        <w:tab/>
        <w:t>Федеральный российский общеобразовательный портал: http://www.school.edu.ru</w:t>
      </w:r>
    </w:p>
    <w:p w:rsidR="00431525" w:rsidRPr="006F351E" w:rsidRDefault="00431525" w:rsidP="00595D7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</w:rPr>
      </w:pPr>
      <w:r w:rsidRPr="006F351E">
        <w:rPr>
          <w:rFonts w:ascii="Times New Roman" w:hAnsi="Times New Roman" w:cs="Times New Roman"/>
          <w:sz w:val="24"/>
        </w:rPr>
        <w:t>3.</w:t>
      </w:r>
      <w:r w:rsidRPr="006F351E">
        <w:rPr>
          <w:rFonts w:ascii="Times New Roman" w:hAnsi="Times New Roman" w:cs="Times New Roman"/>
          <w:sz w:val="24"/>
        </w:rPr>
        <w:tab/>
        <w:t>Федеральный портал Российское образование: [Электронный ресурс] URL: http://www.edu.ru</w:t>
      </w:r>
    </w:p>
    <w:p w:rsidR="00431525" w:rsidRPr="006F351E" w:rsidRDefault="00431525" w:rsidP="00595D7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</w:rPr>
      </w:pPr>
      <w:r w:rsidRPr="006F351E">
        <w:rPr>
          <w:rFonts w:ascii="Times New Roman" w:hAnsi="Times New Roman" w:cs="Times New Roman"/>
          <w:sz w:val="24"/>
        </w:rPr>
        <w:t>4.</w:t>
      </w:r>
      <w:r w:rsidRPr="006F351E">
        <w:rPr>
          <w:rFonts w:ascii="Times New Roman" w:hAnsi="Times New Roman" w:cs="Times New Roman"/>
          <w:sz w:val="24"/>
        </w:rPr>
        <w:tab/>
        <w:t>Образовательный портал Учеба: [Электронный ресурс] URL:  http://www.uroki.ru</w:t>
      </w:r>
    </w:p>
    <w:p w:rsidR="00431525" w:rsidRPr="006F351E" w:rsidRDefault="00431525" w:rsidP="00595D7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</w:rPr>
      </w:pPr>
      <w:r w:rsidRPr="006F351E">
        <w:rPr>
          <w:rFonts w:ascii="Times New Roman" w:hAnsi="Times New Roman" w:cs="Times New Roman"/>
          <w:sz w:val="24"/>
        </w:rPr>
        <w:t>5.</w:t>
      </w:r>
      <w:r w:rsidRPr="006F351E">
        <w:rPr>
          <w:rFonts w:ascii="Times New Roman" w:hAnsi="Times New Roman" w:cs="Times New Roman"/>
          <w:sz w:val="24"/>
        </w:rPr>
        <w:tab/>
        <w:t>Федерация Интернет образования: [Электронный ресурс] URL:  http://teacher.fio.ru</w:t>
      </w:r>
    </w:p>
    <w:p w:rsidR="00431525" w:rsidRPr="006F351E" w:rsidRDefault="00431525" w:rsidP="00595D7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</w:rPr>
      </w:pPr>
      <w:r w:rsidRPr="006F351E">
        <w:rPr>
          <w:rFonts w:ascii="Times New Roman" w:hAnsi="Times New Roman" w:cs="Times New Roman"/>
          <w:sz w:val="24"/>
        </w:rPr>
        <w:t>6.</w:t>
      </w:r>
      <w:r w:rsidRPr="006F351E">
        <w:rPr>
          <w:rFonts w:ascii="Times New Roman" w:hAnsi="Times New Roman" w:cs="Times New Roman"/>
          <w:sz w:val="24"/>
        </w:rPr>
        <w:tab/>
        <w:t>Всероссийская олимпиада школьников: [Э</w:t>
      </w:r>
      <w:bookmarkStart w:id="5" w:name="_GoBack"/>
      <w:bookmarkEnd w:id="5"/>
      <w:r w:rsidRPr="006F351E">
        <w:rPr>
          <w:rFonts w:ascii="Times New Roman" w:hAnsi="Times New Roman" w:cs="Times New Roman"/>
          <w:sz w:val="24"/>
        </w:rPr>
        <w:t>лектронный ресурс] URL: http://rusolymp.ru/</w:t>
      </w:r>
    </w:p>
    <w:p w:rsidR="00431525" w:rsidRPr="006F351E" w:rsidRDefault="00431525" w:rsidP="00595D7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</w:rPr>
      </w:pPr>
      <w:r w:rsidRPr="006F351E">
        <w:rPr>
          <w:rFonts w:ascii="Times New Roman" w:hAnsi="Times New Roman" w:cs="Times New Roman"/>
          <w:sz w:val="24"/>
        </w:rPr>
        <w:t>7.</w:t>
      </w:r>
      <w:r w:rsidRPr="006F351E">
        <w:rPr>
          <w:rFonts w:ascii="Times New Roman" w:hAnsi="Times New Roman" w:cs="Times New Roman"/>
          <w:sz w:val="24"/>
        </w:rPr>
        <w:tab/>
        <w:t>Издательский дом «1 сентября»: [Электронный ресурс] URL: http://www.1september.ru</w:t>
      </w:r>
    </w:p>
    <w:p w:rsidR="00F54FD9" w:rsidRPr="006F351E" w:rsidRDefault="00431525" w:rsidP="00595D7D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</w:rPr>
      </w:pPr>
      <w:r w:rsidRPr="006F351E">
        <w:rPr>
          <w:rFonts w:ascii="Times New Roman" w:hAnsi="Times New Roman" w:cs="Times New Roman"/>
          <w:sz w:val="24"/>
        </w:rPr>
        <w:t>8.</w:t>
      </w:r>
      <w:r w:rsidRPr="006F351E">
        <w:rPr>
          <w:rFonts w:ascii="Times New Roman" w:hAnsi="Times New Roman" w:cs="Times New Roman"/>
          <w:sz w:val="24"/>
        </w:rPr>
        <w:tab/>
        <w:t>Московский Институт Открытого Образования: [Электронный ресурс] URL: http://www.mioo.ru проекта. Подведение итогов изучения курса.</w:t>
      </w:r>
    </w:p>
    <w:sectPr w:rsidR="00F54FD9" w:rsidRPr="006F351E" w:rsidSect="00595D7D">
      <w:footerReference w:type="default" r:id="rId9"/>
      <w:pgSz w:w="11906" w:h="16838"/>
      <w:pgMar w:top="1134" w:right="56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26" w:rsidRDefault="00774726" w:rsidP="00595D7D">
      <w:pPr>
        <w:spacing w:after="0" w:line="240" w:lineRule="auto"/>
      </w:pPr>
      <w:r>
        <w:separator/>
      </w:r>
    </w:p>
  </w:endnote>
  <w:endnote w:type="continuationSeparator" w:id="0">
    <w:p w:rsidR="00774726" w:rsidRDefault="00774726" w:rsidP="0059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866354"/>
      <w:docPartObj>
        <w:docPartGallery w:val="Page Numbers (Bottom of Page)"/>
        <w:docPartUnique/>
      </w:docPartObj>
    </w:sdtPr>
    <w:sdtContent>
      <w:p w:rsidR="00595D7D" w:rsidRDefault="00595D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5D7D" w:rsidRDefault="00595D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26" w:rsidRDefault="00774726" w:rsidP="00595D7D">
      <w:pPr>
        <w:spacing w:after="0" w:line="240" w:lineRule="auto"/>
      </w:pPr>
      <w:r>
        <w:separator/>
      </w:r>
    </w:p>
  </w:footnote>
  <w:footnote w:type="continuationSeparator" w:id="0">
    <w:p w:rsidR="00774726" w:rsidRDefault="00774726" w:rsidP="00595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CB7"/>
    <w:multiLevelType w:val="multilevel"/>
    <w:tmpl w:val="22322E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28005235"/>
    <w:multiLevelType w:val="multilevel"/>
    <w:tmpl w:val="3B0EDA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461145D8"/>
    <w:multiLevelType w:val="hybridMultilevel"/>
    <w:tmpl w:val="1E260F90"/>
    <w:lvl w:ilvl="0" w:tplc="B6521D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DB0057"/>
    <w:multiLevelType w:val="multilevel"/>
    <w:tmpl w:val="50BCAE6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>
    <w:nsid w:val="56204B26"/>
    <w:multiLevelType w:val="multilevel"/>
    <w:tmpl w:val="225A300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25"/>
    <w:rsid w:val="000E4497"/>
    <w:rsid w:val="00431525"/>
    <w:rsid w:val="00595D7D"/>
    <w:rsid w:val="006F351E"/>
    <w:rsid w:val="00774726"/>
    <w:rsid w:val="00BA7A13"/>
    <w:rsid w:val="00F54FD9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D7D"/>
  </w:style>
  <w:style w:type="paragraph" w:styleId="a7">
    <w:name w:val="footer"/>
    <w:basedOn w:val="a"/>
    <w:link w:val="a8"/>
    <w:uiPriority w:val="99"/>
    <w:unhideWhenUsed/>
    <w:rsid w:val="0059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D7D"/>
  </w:style>
  <w:style w:type="paragraph" w:styleId="a7">
    <w:name w:val="footer"/>
    <w:basedOn w:val="a"/>
    <w:link w:val="a8"/>
    <w:uiPriority w:val="99"/>
    <w:unhideWhenUsed/>
    <w:rsid w:val="0059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Юлия</cp:lastModifiedBy>
  <cp:revision>3</cp:revision>
  <cp:lastPrinted>2022-12-08T08:28:00Z</cp:lastPrinted>
  <dcterms:created xsi:type="dcterms:W3CDTF">2023-10-10T07:46:00Z</dcterms:created>
  <dcterms:modified xsi:type="dcterms:W3CDTF">2023-10-10T12:58:00Z</dcterms:modified>
</cp:coreProperties>
</file>