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E5A" w:rsidRPr="004C62AA" w:rsidRDefault="00342E5A" w:rsidP="00342E5A">
      <w:pPr>
        <w:rPr>
          <w:rFonts w:ascii="Times New Roman" w:hAnsi="Times New Roman" w:cs="Times New Roman"/>
          <w:b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учебному предмету «Математика</w:t>
      </w:r>
      <w:r w:rsidRPr="004C62AA">
        <w:rPr>
          <w:rFonts w:ascii="Times New Roman" w:hAnsi="Times New Roman" w:cs="Times New Roman"/>
          <w:b/>
          <w:sz w:val="24"/>
          <w:szCs w:val="24"/>
        </w:rPr>
        <w:t xml:space="preserve">» 1-4 классы </w:t>
      </w:r>
    </w:p>
    <w:p w:rsidR="00342E5A" w:rsidRPr="00AA4826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Место учебного предмета в структуре ООП</w:t>
      </w:r>
      <w:r>
        <w:rPr>
          <w:rFonts w:ascii="Times New Roman" w:hAnsi="Times New Roman" w:cs="Times New Roman"/>
          <w:sz w:val="24"/>
          <w:szCs w:val="24"/>
        </w:rPr>
        <w:t>: Учебный предмет «Математика</w:t>
      </w:r>
      <w:r w:rsidRPr="00AA4826">
        <w:rPr>
          <w:rFonts w:ascii="Times New Roman" w:hAnsi="Times New Roman" w:cs="Times New Roman"/>
          <w:sz w:val="24"/>
          <w:szCs w:val="24"/>
        </w:rPr>
        <w:t>» входит в предметную облас</w:t>
      </w:r>
      <w:r>
        <w:rPr>
          <w:rFonts w:ascii="Times New Roman" w:hAnsi="Times New Roman" w:cs="Times New Roman"/>
          <w:sz w:val="24"/>
          <w:szCs w:val="24"/>
        </w:rPr>
        <w:t>ть «Математика и информатика</w:t>
      </w:r>
      <w:r w:rsidRPr="00AA482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342E5A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 xml:space="preserve"> Нормативная основа разработки программы</w:t>
      </w:r>
      <w:r w:rsidRPr="00AA482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 xml:space="preserve">• Федеральный закон «Об образовании в Российской Федерации» 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>• Федеральный государств</w:t>
      </w:r>
      <w:r>
        <w:rPr>
          <w:rFonts w:ascii="Times New Roman" w:hAnsi="Times New Roman" w:cs="Times New Roman"/>
          <w:sz w:val="24"/>
          <w:szCs w:val="24"/>
        </w:rPr>
        <w:t>енный образовательный стандарт Н</w:t>
      </w:r>
      <w:r w:rsidRPr="00AA4826">
        <w:rPr>
          <w:rFonts w:ascii="Times New Roman" w:hAnsi="Times New Roman" w:cs="Times New Roman"/>
          <w:sz w:val="24"/>
          <w:szCs w:val="24"/>
        </w:rPr>
        <w:t xml:space="preserve">ОО 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>• Федеральная рабочая программа по</w:t>
      </w:r>
      <w:r>
        <w:rPr>
          <w:rFonts w:ascii="Times New Roman" w:hAnsi="Times New Roman" w:cs="Times New Roman"/>
          <w:sz w:val="24"/>
          <w:szCs w:val="24"/>
        </w:rPr>
        <w:t xml:space="preserve"> учебному предмету «Математика</w:t>
      </w:r>
      <w:r w:rsidRPr="00AA482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 xml:space="preserve">• Федеральный перечень учебников, рекомендованных к использованию в образовательном процессе в образовательных организациях, реализующих программы общего образования соответствующей ступени </w:t>
      </w:r>
    </w:p>
    <w:p w:rsidR="00342E5A" w:rsidRPr="00AA4826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AA4826">
        <w:rPr>
          <w:rFonts w:ascii="Times New Roman" w:hAnsi="Times New Roman" w:cs="Times New Roman"/>
          <w:sz w:val="24"/>
          <w:szCs w:val="24"/>
        </w:rPr>
        <w:t xml:space="preserve">• Учебный план общеобразовательной организации </w:t>
      </w:r>
    </w:p>
    <w:p w:rsidR="00342E5A" w:rsidRPr="00AA4826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</w:t>
      </w:r>
      <w:r w:rsidRPr="00AA4826">
        <w:rPr>
          <w:rFonts w:ascii="Times New Roman" w:hAnsi="Times New Roman" w:cs="Times New Roman"/>
          <w:sz w:val="24"/>
          <w:szCs w:val="24"/>
        </w:rPr>
        <w:t>: Про</w:t>
      </w:r>
      <w:r>
        <w:rPr>
          <w:rFonts w:ascii="Times New Roman" w:hAnsi="Times New Roman" w:cs="Times New Roman"/>
          <w:sz w:val="24"/>
          <w:szCs w:val="24"/>
        </w:rPr>
        <w:t>должительность курса «Математика</w:t>
      </w:r>
      <w:r w:rsidRPr="00AA4826">
        <w:rPr>
          <w:rFonts w:ascii="Times New Roman" w:hAnsi="Times New Roman" w:cs="Times New Roman"/>
          <w:sz w:val="24"/>
          <w:szCs w:val="24"/>
        </w:rPr>
        <w:t xml:space="preserve">» с 1 по 4 класс – </w:t>
      </w:r>
      <w:r>
        <w:rPr>
          <w:rFonts w:ascii="Times New Roman" w:hAnsi="Times New Roman" w:cs="Times New Roman"/>
          <w:sz w:val="24"/>
          <w:szCs w:val="24"/>
        </w:rPr>
        <w:t>540</w:t>
      </w:r>
      <w:r w:rsidRPr="00AA4826">
        <w:rPr>
          <w:rFonts w:ascii="Times New Roman" w:hAnsi="Times New Roman" w:cs="Times New Roman"/>
          <w:sz w:val="24"/>
          <w:szCs w:val="24"/>
        </w:rPr>
        <w:t xml:space="preserve"> часов. Из них: 1 класс –</w:t>
      </w:r>
      <w:r>
        <w:rPr>
          <w:rFonts w:ascii="Times New Roman" w:hAnsi="Times New Roman" w:cs="Times New Roman"/>
          <w:sz w:val="24"/>
          <w:szCs w:val="24"/>
        </w:rPr>
        <w:t xml:space="preserve"> 132</w:t>
      </w:r>
      <w:r w:rsidRPr="00AA48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часа в год (4</w:t>
      </w:r>
      <w:r w:rsidRPr="00AA4826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A4826">
        <w:rPr>
          <w:rFonts w:ascii="Times New Roman" w:hAnsi="Times New Roman" w:cs="Times New Roman"/>
          <w:sz w:val="24"/>
          <w:szCs w:val="24"/>
        </w:rPr>
        <w:t xml:space="preserve"> в неделю, 33 учебных недель), 2</w:t>
      </w:r>
      <w:r>
        <w:rPr>
          <w:rFonts w:ascii="Times New Roman" w:hAnsi="Times New Roman" w:cs="Times New Roman"/>
          <w:sz w:val="24"/>
          <w:szCs w:val="24"/>
        </w:rPr>
        <w:t xml:space="preserve"> класс 136 часов в год (4 часа</w:t>
      </w:r>
      <w:r w:rsidRPr="00AA4826">
        <w:rPr>
          <w:rFonts w:ascii="Times New Roman" w:hAnsi="Times New Roman" w:cs="Times New Roman"/>
          <w:sz w:val="24"/>
          <w:szCs w:val="24"/>
        </w:rPr>
        <w:t xml:space="preserve">  в неделю, 34 учебных недель), 3 класс</w:t>
      </w:r>
      <w:r>
        <w:rPr>
          <w:rFonts w:ascii="Times New Roman" w:hAnsi="Times New Roman" w:cs="Times New Roman"/>
          <w:sz w:val="24"/>
          <w:szCs w:val="24"/>
        </w:rPr>
        <w:t xml:space="preserve">  136 часов в год (4 часа</w:t>
      </w:r>
      <w:r w:rsidRPr="00AA4826">
        <w:rPr>
          <w:rFonts w:ascii="Times New Roman" w:hAnsi="Times New Roman" w:cs="Times New Roman"/>
          <w:sz w:val="24"/>
          <w:szCs w:val="24"/>
        </w:rPr>
        <w:t xml:space="preserve"> в неделю, 34 учебных недель), 4 класс </w:t>
      </w:r>
      <w:r>
        <w:rPr>
          <w:rFonts w:ascii="Times New Roman" w:hAnsi="Times New Roman" w:cs="Times New Roman"/>
          <w:sz w:val="24"/>
          <w:szCs w:val="24"/>
        </w:rPr>
        <w:t xml:space="preserve"> 136 </w:t>
      </w:r>
      <w:r w:rsidRPr="00AA4826">
        <w:rPr>
          <w:rFonts w:ascii="Times New Roman" w:hAnsi="Times New Roman" w:cs="Times New Roman"/>
          <w:sz w:val="24"/>
          <w:szCs w:val="24"/>
        </w:rPr>
        <w:t xml:space="preserve">часов в год </w:t>
      </w:r>
      <w:r>
        <w:rPr>
          <w:rFonts w:ascii="Times New Roman" w:hAnsi="Times New Roman" w:cs="Times New Roman"/>
          <w:sz w:val="24"/>
          <w:szCs w:val="24"/>
        </w:rPr>
        <w:t>(4 часа</w:t>
      </w:r>
      <w:r w:rsidRPr="00AA4826">
        <w:rPr>
          <w:rFonts w:ascii="Times New Roman" w:hAnsi="Times New Roman" w:cs="Times New Roman"/>
          <w:sz w:val="24"/>
          <w:szCs w:val="24"/>
        </w:rPr>
        <w:t xml:space="preserve"> в неделю, 34 учебных недель)</w:t>
      </w:r>
    </w:p>
    <w:p w:rsidR="00342E5A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62AA">
        <w:rPr>
          <w:rFonts w:ascii="Times New Roman" w:hAnsi="Times New Roman" w:cs="Times New Roman"/>
          <w:b/>
          <w:sz w:val="24"/>
          <w:szCs w:val="24"/>
        </w:rPr>
        <w:t>Цель реализации программы</w:t>
      </w:r>
      <w:r w:rsidRPr="00AA4826">
        <w:rPr>
          <w:rFonts w:ascii="Times New Roman" w:hAnsi="Times New Roman" w:cs="Times New Roman"/>
          <w:sz w:val="24"/>
          <w:szCs w:val="24"/>
        </w:rPr>
        <w:t>:</w:t>
      </w:r>
    </w:p>
    <w:p w:rsidR="00342E5A" w:rsidRPr="0002151B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8561A">
        <w:rPr>
          <w:rFonts w:ascii="Times New Roman" w:hAnsi="Times New Roman" w:cs="Times New Roman"/>
          <w:sz w:val="24"/>
          <w:szCs w:val="24"/>
        </w:rPr>
        <w:t>Освоение начальных математических знаний — понима</w:t>
      </w:r>
      <w:r w:rsidRPr="0002151B">
        <w:rPr>
          <w:rFonts w:ascii="Times New Roman" w:hAnsi="Times New Roman" w:cs="Times New Roman"/>
          <w:sz w:val="24"/>
          <w:szCs w:val="24"/>
        </w:rPr>
        <w:t>ние значения величин и способов их измерения; 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51B">
        <w:rPr>
          <w:rFonts w:ascii="Times New Roman" w:hAnsi="Times New Roman" w:cs="Times New Roman"/>
          <w:sz w:val="24"/>
          <w:szCs w:val="24"/>
        </w:rPr>
        <w:t>арифметических способов для разрешения сюжетных ситуаций; формирование умения решать учебные и практические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51B">
        <w:rPr>
          <w:rFonts w:ascii="Times New Roman" w:hAnsi="Times New Roman" w:cs="Times New Roman"/>
          <w:sz w:val="24"/>
          <w:szCs w:val="24"/>
        </w:rPr>
        <w:t>задачи средствами математики; работа с алгоритмами выполнения арифметических действий.</w:t>
      </w:r>
    </w:p>
    <w:p w:rsidR="00342E5A" w:rsidRPr="00BC5788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68561A">
        <w:rPr>
          <w:rFonts w:ascii="Times New Roman" w:hAnsi="Times New Roman" w:cs="Times New Roman"/>
          <w:sz w:val="24"/>
          <w:szCs w:val="24"/>
        </w:rPr>
        <w:t>2. Формирование функциональной математической грамот</w:t>
      </w:r>
      <w:r w:rsidRPr="0002151B">
        <w:rPr>
          <w:rFonts w:ascii="Times New Roman" w:hAnsi="Times New Roman" w:cs="Times New Roman"/>
          <w:sz w:val="24"/>
          <w:szCs w:val="24"/>
        </w:rPr>
        <w:t>ности младшего школьника, которая характеризуется наличием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151B">
        <w:rPr>
          <w:rFonts w:ascii="Times New Roman" w:hAnsi="Times New Roman" w:cs="Times New Roman"/>
          <w:sz w:val="24"/>
          <w:szCs w:val="24"/>
        </w:rPr>
        <w:t>у него опыта решения учебно</w:t>
      </w:r>
      <w:r>
        <w:rPr>
          <w:rFonts w:ascii="Times New Roman" w:hAnsi="Times New Roman" w:cs="Times New Roman"/>
          <w:sz w:val="24"/>
          <w:szCs w:val="24"/>
        </w:rPr>
        <w:t>-познавательных и учебно- прак</w:t>
      </w:r>
      <w:r w:rsidRPr="0002151B"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>че</w:t>
      </w:r>
      <w:r w:rsidRPr="0002151B">
        <w:rPr>
          <w:rFonts w:ascii="Times New Roman" w:hAnsi="Times New Roman" w:cs="Times New Roman"/>
          <w:sz w:val="24"/>
          <w:szCs w:val="24"/>
        </w:rPr>
        <w:t>ских задач, построенных на понимании и применении математических отношен</w:t>
      </w:r>
      <w:r>
        <w:rPr>
          <w:rFonts w:ascii="Times New Roman" w:hAnsi="Times New Roman" w:cs="Times New Roman"/>
          <w:sz w:val="24"/>
          <w:szCs w:val="24"/>
        </w:rPr>
        <w:t>ий («часть-целое», «боль</w:t>
      </w:r>
      <w:r w:rsidRPr="0002151B">
        <w:rPr>
          <w:rFonts w:ascii="Times New Roman" w:hAnsi="Times New Roman" w:cs="Times New Roman"/>
          <w:sz w:val="24"/>
          <w:szCs w:val="24"/>
        </w:rPr>
        <w:t>ше- меньше», «рав-</w:t>
      </w:r>
      <w:r w:rsidRPr="00BC5788">
        <w:rPr>
          <w:rFonts w:ascii="Times New Roman" w:hAnsi="Times New Roman" w:cs="Times New Roman"/>
          <w:sz w:val="24"/>
          <w:szCs w:val="24"/>
        </w:rPr>
        <w:t>но-неравно», «порядок»), смысла арифметических действий, зависимостей (работа, движение, продолжительность события).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68561A">
        <w:rPr>
          <w:rFonts w:ascii="Times New Roman" w:hAnsi="Times New Roman" w:cs="Times New Roman"/>
          <w:sz w:val="24"/>
          <w:szCs w:val="24"/>
        </w:rPr>
        <w:t>3. Обеспечение математического развития младшего школь</w:t>
      </w:r>
      <w:r w:rsidRPr="00BC5788">
        <w:rPr>
          <w:rFonts w:ascii="Times New Roman" w:hAnsi="Times New Roman" w:cs="Times New Roman"/>
          <w:sz w:val="24"/>
          <w:szCs w:val="24"/>
        </w:rPr>
        <w:t>ника — формирование способности к интеллектуальной деятельности, пространственного воображения, математической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788">
        <w:rPr>
          <w:rFonts w:ascii="Times New Roman" w:hAnsi="Times New Roman" w:cs="Times New Roman"/>
          <w:sz w:val="24"/>
          <w:szCs w:val="24"/>
        </w:rPr>
        <w:t>речи; умение строить рассуждения, выбирать аргументацию,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788">
        <w:rPr>
          <w:rFonts w:ascii="Times New Roman" w:hAnsi="Times New Roman" w:cs="Times New Roman"/>
          <w:sz w:val="24"/>
          <w:szCs w:val="24"/>
        </w:rPr>
        <w:t>различать верные (истинные) и неверные (ложные) утверждения, вести поиск информации (примеров, оснований для упорядочения, вариантов и др.).</w:t>
      </w:r>
    </w:p>
    <w:p w:rsidR="00342E5A" w:rsidRPr="00BC5788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BC5788">
        <w:rPr>
          <w:rFonts w:ascii="Times New Roman" w:hAnsi="Times New Roman" w:cs="Times New Roman"/>
          <w:sz w:val="24"/>
          <w:szCs w:val="24"/>
        </w:rPr>
        <w:t>4. Становление учебно-познавательных мотивов и интереса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788">
        <w:rPr>
          <w:rFonts w:ascii="Times New Roman" w:hAnsi="Times New Roman" w:cs="Times New Roman"/>
          <w:sz w:val="24"/>
          <w:szCs w:val="24"/>
        </w:rPr>
        <w:t>к 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788">
        <w:rPr>
          <w:rFonts w:ascii="Times New Roman" w:hAnsi="Times New Roman" w:cs="Times New Roman"/>
          <w:sz w:val="24"/>
          <w:szCs w:val="24"/>
        </w:rPr>
        <w:t>ориентировки в математических терминах и понятиях; прочных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788">
        <w:rPr>
          <w:rFonts w:ascii="Times New Roman" w:hAnsi="Times New Roman" w:cs="Times New Roman"/>
          <w:sz w:val="24"/>
          <w:szCs w:val="24"/>
        </w:rPr>
        <w:t>навыков использования математических знаний в повседневной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788">
        <w:rPr>
          <w:rFonts w:ascii="Times New Roman" w:hAnsi="Times New Roman" w:cs="Times New Roman"/>
          <w:sz w:val="24"/>
          <w:szCs w:val="24"/>
        </w:rPr>
        <w:t>жизни.</w:t>
      </w:r>
    </w:p>
    <w:p w:rsidR="00342E5A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Используемые учебники и пособия</w:t>
      </w:r>
      <w:r w:rsidRPr="00AA4826">
        <w:rPr>
          <w:rFonts w:ascii="Times New Roman" w:hAnsi="Times New Roman" w:cs="Times New Roman"/>
          <w:sz w:val="24"/>
          <w:szCs w:val="24"/>
        </w:rPr>
        <w:t>: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6632F0">
        <w:rPr>
          <w:rFonts w:ascii="Times New Roman" w:hAnsi="Times New Roman" w:cs="Times New Roman"/>
          <w:sz w:val="24"/>
          <w:szCs w:val="24"/>
        </w:rPr>
        <w:t>Математика: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1-й 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учебник: в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частях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25D">
        <w:rPr>
          <w:rFonts w:ascii="Times New Roman" w:hAnsi="Times New Roman" w:cs="Times New Roman"/>
          <w:sz w:val="24"/>
          <w:szCs w:val="24"/>
        </w:rPr>
        <w:t>Моро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М.И.,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С.И.,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Степанова С.В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25D">
        <w:rPr>
          <w:rFonts w:ascii="Times New Roman" w:hAnsi="Times New Roman" w:cs="Times New Roman"/>
          <w:sz w:val="24"/>
          <w:szCs w:val="24"/>
        </w:rPr>
        <w:t>Акционерное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общество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"Издательство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"Просвещение"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6632F0">
        <w:rPr>
          <w:rFonts w:ascii="Times New Roman" w:hAnsi="Times New Roman" w:cs="Times New Roman"/>
          <w:sz w:val="24"/>
          <w:szCs w:val="24"/>
        </w:rPr>
        <w:t>Математика: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A5525D">
        <w:rPr>
          <w:rFonts w:ascii="Times New Roman" w:hAnsi="Times New Roman" w:cs="Times New Roman"/>
          <w:sz w:val="24"/>
          <w:szCs w:val="24"/>
        </w:rPr>
        <w:t>-й 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учебник: в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частях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25D">
        <w:rPr>
          <w:rFonts w:ascii="Times New Roman" w:hAnsi="Times New Roman" w:cs="Times New Roman"/>
          <w:sz w:val="24"/>
          <w:szCs w:val="24"/>
        </w:rPr>
        <w:t>Моро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М.И.,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С.И.,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Степанова С.В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25D">
        <w:rPr>
          <w:rFonts w:ascii="Times New Roman" w:hAnsi="Times New Roman" w:cs="Times New Roman"/>
          <w:sz w:val="24"/>
          <w:szCs w:val="24"/>
        </w:rPr>
        <w:t>Акционерное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общество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"Издательство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"Просвещение"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6632F0">
        <w:rPr>
          <w:rFonts w:ascii="Times New Roman" w:hAnsi="Times New Roman" w:cs="Times New Roman"/>
          <w:sz w:val="24"/>
          <w:szCs w:val="24"/>
        </w:rPr>
        <w:t>Математика: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A5525D">
        <w:rPr>
          <w:rFonts w:ascii="Times New Roman" w:hAnsi="Times New Roman" w:cs="Times New Roman"/>
          <w:sz w:val="24"/>
          <w:szCs w:val="24"/>
        </w:rPr>
        <w:t>-й 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учебник: в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частях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25D">
        <w:rPr>
          <w:rFonts w:ascii="Times New Roman" w:hAnsi="Times New Roman" w:cs="Times New Roman"/>
          <w:sz w:val="24"/>
          <w:szCs w:val="24"/>
        </w:rPr>
        <w:t>Моро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М.И.,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С.И.,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Степанова С.В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25D">
        <w:rPr>
          <w:rFonts w:ascii="Times New Roman" w:hAnsi="Times New Roman" w:cs="Times New Roman"/>
          <w:sz w:val="24"/>
          <w:szCs w:val="24"/>
        </w:rPr>
        <w:t>Акционерное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общество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"Издательство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"Просвещение"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6632F0">
        <w:rPr>
          <w:rFonts w:ascii="Times New Roman" w:hAnsi="Times New Roman" w:cs="Times New Roman"/>
          <w:sz w:val="24"/>
          <w:szCs w:val="24"/>
        </w:rPr>
        <w:lastRenderedPageBreak/>
        <w:t>Математика: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A5525D">
        <w:rPr>
          <w:rFonts w:ascii="Times New Roman" w:hAnsi="Times New Roman" w:cs="Times New Roman"/>
          <w:sz w:val="24"/>
          <w:szCs w:val="24"/>
        </w:rPr>
        <w:t>-й 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учебник: в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частях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25D">
        <w:rPr>
          <w:rFonts w:ascii="Times New Roman" w:hAnsi="Times New Roman" w:cs="Times New Roman"/>
          <w:sz w:val="24"/>
          <w:szCs w:val="24"/>
        </w:rPr>
        <w:t>Моро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М.И.,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Волкова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С.И.,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Степанова С.В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5525D">
        <w:rPr>
          <w:rFonts w:ascii="Times New Roman" w:hAnsi="Times New Roman" w:cs="Times New Roman"/>
          <w:sz w:val="24"/>
          <w:szCs w:val="24"/>
        </w:rPr>
        <w:t>Акционерное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общество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"Издательство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25D">
        <w:rPr>
          <w:rFonts w:ascii="Times New Roman" w:hAnsi="Times New Roman" w:cs="Times New Roman"/>
          <w:sz w:val="24"/>
          <w:szCs w:val="24"/>
        </w:rPr>
        <w:t>"Просвещение"</w:t>
      </w:r>
    </w:p>
    <w:p w:rsidR="00342E5A" w:rsidRPr="00A5525D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2E5A" w:rsidRPr="00AA4826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Используемые технологии, включая дистанционные</w:t>
      </w:r>
      <w:r w:rsidRPr="00AA4826">
        <w:rPr>
          <w:rFonts w:ascii="Times New Roman" w:hAnsi="Times New Roman" w:cs="Times New Roman"/>
          <w:sz w:val="24"/>
          <w:szCs w:val="24"/>
        </w:rPr>
        <w:t xml:space="preserve">: В процессе изучения дисциплины используется следующие педагогические технологии: технологии деятельностного метода, работа в группах/парах, игровые технологии, исследовательская работа, технология проблемного обучения, информационные образовательные технологии, здоровьесберегающие, дистанционные образовательные технологии. </w:t>
      </w:r>
    </w:p>
    <w:p w:rsidR="00342E5A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Виды и формы контроля, включая электронные</w:t>
      </w:r>
      <w:r w:rsidRPr="00AA482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42E5A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Виды</w:t>
      </w:r>
      <w:r w:rsidRPr="00AA4826">
        <w:rPr>
          <w:rFonts w:ascii="Times New Roman" w:hAnsi="Times New Roman" w:cs="Times New Roman"/>
          <w:sz w:val="24"/>
          <w:szCs w:val="24"/>
        </w:rPr>
        <w:t xml:space="preserve">: входной, текущий, промежуточный, итоговый. </w:t>
      </w:r>
    </w:p>
    <w:p w:rsidR="00342E5A" w:rsidRPr="00AA4826" w:rsidRDefault="00342E5A" w:rsidP="00342E5A">
      <w:pPr>
        <w:pStyle w:val="a3"/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Формы</w:t>
      </w:r>
      <w:r w:rsidRPr="00AA4826">
        <w:rPr>
          <w:rFonts w:ascii="Times New Roman" w:hAnsi="Times New Roman" w:cs="Times New Roman"/>
          <w:sz w:val="24"/>
          <w:szCs w:val="24"/>
        </w:rPr>
        <w:t xml:space="preserve">: проверочные и контрольные работы, тестирование, диктанты, устные ответы. </w:t>
      </w:r>
    </w:p>
    <w:p w:rsidR="00342E5A" w:rsidRPr="00AA4826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Оценивание достижений обучающихся</w:t>
      </w:r>
      <w:r w:rsidRPr="00AA4826">
        <w:rPr>
          <w:rFonts w:ascii="Times New Roman" w:hAnsi="Times New Roman" w:cs="Times New Roman"/>
          <w:sz w:val="24"/>
          <w:szCs w:val="24"/>
        </w:rPr>
        <w:t xml:space="preserve">: Словесное оценивание, отметка (5-ти балльная шкала). </w:t>
      </w:r>
    </w:p>
    <w:p w:rsidR="00342E5A" w:rsidRPr="00AA4826" w:rsidRDefault="00342E5A" w:rsidP="00342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A0FC2">
        <w:rPr>
          <w:rFonts w:ascii="Times New Roman" w:hAnsi="Times New Roman" w:cs="Times New Roman"/>
          <w:b/>
          <w:sz w:val="24"/>
          <w:szCs w:val="24"/>
        </w:rPr>
        <w:t>Промежуточная аттестация</w:t>
      </w:r>
      <w:r w:rsidRPr="00AA4826">
        <w:rPr>
          <w:rFonts w:ascii="Times New Roman" w:hAnsi="Times New Roman" w:cs="Times New Roman"/>
          <w:sz w:val="24"/>
          <w:szCs w:val="24"/>
        </w:rPr>
        <w:t>: Промежуточн</w:t>
      </w:r>
      <w:r>
        <w:rPr>
          <w:rFonts w:ascii="Times New Roman" w:hAnsi="Times New Roman" w:cs="Times New Roman"/>
          <w:sz w:val="24"/>
          <w:szCs w:val="24"/>
        </w:rPr>
        <w:t>ой аттестацией по Математике</w:t>
      </w:r>
      <w:r w:rsidRPr="00AA4826">
        <w:rPr>
          <w:rFonts w:ascii="Times New Roman" w:hAnsi="Times New Roman" w:cs="Times New Roman"/>
          <w:sz w:val="24"/>
          <w:szCs w:val="24"/>
        </w:rPr>
        <w:t xml:space="preserve">  в  2-4 классах является годовая оценка успеваемости.</w:t>
      </w:r>
    </w:p>
    <w:p w:rsidR="00FE3821" w:rsidRDefault="00FE3821"/>
    <w:sectPr w:rsidR="00FE3821" w:rsidSect="00071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03A9E"/>
    <w:multiLevelType w:val="hybridMultilevel"/>
    <w:tmpl w:val="88F24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EE37A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42E5A"/>
    <w:rsid w:val="000716CB"/>
    <w:rsid w:val="00342E5A"/>
    <w:rsid w:val="00B81DE9"/>
    <w:rsid w:val="00FE3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E5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3245</Characters>
  <Application>Microsoft Office Word</Application>
  <DocSecurity>0</DocSecurity>
  <Lines>27</Lines>
  <Paragraphs>7</Paragraphs>
  <ScaleCrop>false</ScaleCrop>
  <Company>Microsoft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admin10</cp:lastModifiedBy>
  <cp:revision>2</cp:revision>
  <dcterms:created xsi:type="dcterms:W3CDTF">2023-10-10T07:42:00Z</dcterms:created>
  <dcterms:modified xsi:type="dcterms:W3CDTF">2023-10-10T07:42:00Z</dcterms:modified>
</cp:coreProperties>
</file>