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0" w:type="dxa"/>
        <w:tblInd w:w="-1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0"/>
      </w:tblGrid>
      <w:tr w:rsidR="00C00063" w:rsidRPr="00C00063" w14:paraId="39BDCF7E" w14:textId="77777777" w:rsidTr="00C0006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BE507" w14:textId="77777777" w:rsidR="00C00063" w:rsidRPr="00C00063" w:rsidRDefault="00C00063" w:rsidP="00C00063">
            <w:pPr>
              <w:spacing w:after="0" w:line="242" w:lineRule="atLeast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Антонов Сергей Витальевич</w:t>
            </w:r>
          </w:p>
          <w:p w14:paraId="1AEE3E92" w14:textId="77777777" w:rsidR="00C00063" w:rsidRPr="00C00063" w:rsidRDefault="00C00063" w:rsidP="00C00063">
            <w:pPr>
              <w:spacing w:after="0" w:line="242" w:lineRule="atLeast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br/>
              <w:t>Дата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рождения: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07.05. 1965 г.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Образование: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высшее, исторический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факультет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Саратовского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государственного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университета</w:t>
            </w:r>
          </w:p>
          <w:p w14:paraId="40E338C9" w14:textId="77777777" w:rsidR="00C00063" w:rsidRPr="00C00063" w:rsidRDefault="00C00063" w:rsidP="00C0006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Специальность -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История</w:t>
            </w:r>
          </w:p>
          <w:p w14:paraId="68065760" w14:textId="0A59506D" w:rsidR="00C00063" w:rsidRPr="00C00063" w:rsidRDefault="00C00063" w:rsidP="00C0006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Стаж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педагогической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работы: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3</w:t>
            </w:r>
            <w:r w:rsidR="00300C88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6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лет</w:t>
            </w:r>
          </w:p>
          <w:p w14:paraId="5652EE57" w14:textId="77777777" w:rsidR="00C00063" w:rsidRPr="00C00063" w:rsidRDefault="00C00063" w:rsidP="00C0006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Квалификационная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категория: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высшая</w:t>
            </w:r>
          </w:p>
          <w:p w14:paraId="468E7219" w14:textId="77777777" w:rsidR="00C00063" w:rsidRPr="00C00063" w:rsidRDefault="00C00063" w:rsidP="00C00063">
            <w:pPr>
              <w:spacing w:after="0" w:line="242" w:lineRule="atLeast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Награды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: Почетная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Грамота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МО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РФ (№143/22-17 от 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28 сентября 2001 г.)</w:t>
            </w:r>
          </w:p>
          <w:p w14:paraId="61BBF189" w14:textId="77777777" w:rsidR="00C00063" w:rsidRPr="00C00063" w:rsidRDefault="00C00063" w:rsidP="00C00063">
            <w:pPr>
              <w:spacing w:after="0" w:line="266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4D6D91"/>
                <w:sz w:val="18"/>
                <w:szCs w:val="18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"Почетный  работник  общего  образования  РФ" (2008 г.)</w:t>
            </w:r>
          </w:p>
          <w:p w14:paraId="022E076A" w14:textId="77777777" w:rsidR="00C00063" w:rsidRPr="00C00063" w:rsidRDefault="00C00063" w:rsidP="00C00063">
            <w:pPr>
              <w:spacing w:after="0" w:line="242" w:lineRule="atLeast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4D6D91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Грант Президента РФ ( № 1306/к-н от 29 августа 2008 г.)</w:t>
            </w:r>
          </w:p>
          <w:p w14:paraId="3ADF1D8A" w14:textId="77777777" w:rsidR="00C00063" w:rsidRPr="00C00063" w:rsidRDefault="00C00063" w:rsidP="00C00063">
            <w:pPr>
              <w:spacing w:after="0" w:line="242" w:lineRule="atLeast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  Грант Президента ЧР  (2010 г.)</w:t>
            </w:r>
          </w:p>
          <w:p w14:paraId="1C7CFB2C" w14:textId="77777777" w:rsidR="00C00063" w:rsidRPr="00C00063" w:rsidRDefault="00C00063" w:rsidP="00C00063">
            <w:pPr>
              <w:spacing w:after="0" w:line="242" w:lineRule="atLeast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lang w:eastAsia="ru-RU"/>
              </w:rPr>
              <w:t>"Заслуженный учитель Чувашской Республики" (Указ Главы ЧР  № 113 от 13 ноября 2013 г.)</w:t>
            </w:r>
          </w:p>
          <w:p w14:paraId="01BC8EC5" w14:textId="77777777" w:rsidR="00C00063" w:rsidRPr="00C00063" w:rsidRDefault="00C00063" w:rsidP="00C00063">
            <w:pPr>
              <w:spacing w:after="0" w:line="242" w:lineRule="atLeast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 электронной почты – 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sergej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antonow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2009@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yandex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C00063">
              <w:rPr>
                <w:rFonts w:ascii="Times New Roman" w:eastAsia="Times New Roman" w:hAnsi="Times New Roman" w:cs="Times New Roman"/>
                <w:color w:val="4D6D91"/>
                <w:sz w:val="14"/>
                <w:szCs w:val="14"/>
                <w:bdr w:val="none" w:sz="0" w:space="0" w:color="auto" w:frame="1"/>
                <w:lang w:val="en-US" w:eastAsia="ru-RU"/>
              </w:rPr>
              <w:t>   </w:t>
            </w:r>
            <w:r w:rsidRPr="00C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 -  8906-131-74-06</w:t>
            </w:r>
          </w:p>
        </w:tc>
      </w:tr>
    </w:tbl>
    <w:p w14:paraId="41CDE9E5" w14:textId="77777777" w:rsidR="00695A20" w:rsidRDefault="00C00063">
      <w:r w:rsidRPr="00C00063">
        <w:rPr>
          <w:rFonts w:ascii="Times New Roman" w:eastAsia="Times New Roman" w:hAnsi="Times New Roman" w:cs="Times New Roman"/>
          <w:color w:val="4D6D91"/>
          <w:sz w:val="14"/>
          <w:szCs w:val="14"/>
          <w:bdr w:val="none" w:sz="0" w:space="0" w:color="auto" w:frame="1"/>
          <w:shd w:val="clear" w:color="auto" w:fill="FFFFFF"/>
          <w:lang w:eastAsia="ru-RU"/>
        </w:rPr>
        <w:t>     </w:t>
      </w:r>
    </w:p>
    <w:sectPr w:rsidR="00695A20" w:rsidSect="0069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063"/>
    <w:rsid w:val="00300C88"/>
    <w:rsid w:val="00695A20"/>
    <w:rsid w:val="00C0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3855"/>
  <w15:docId w15:val="{6B8BDFF9-44C5-4497-8CD5-C24B624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20"/>
  </w:style>
  <w:style w:type="paragraph" w:styleId="4">
    <w:name w:val="heading 4"/>
    <w:basedOn w:val="a"/>
    <w:link w:val="40"/>
    <w:uiPriority w:val="9"/>
    <w:qFormat/>
    <w:rsid w:val="00C000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00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0063"/>
    <w:rPr>
      <w:b/>
      <w:bCs/>
    </w:rPr>
  </w:style>
  <w:style w:type="character" w:customStyle="1" w:styleId="apple-converted-space">
    <w:name w:val="apple-converted-space"/>
    <w:basedOn w:val="a0"/>
    <w:rsid w:val="00C0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NastjaSA</cp:lastModifiedBy>
  <cp:revision>2</cp:revision>
  <dcterms:created xsi:type="dcterms:W3CDTF">2021-10-28T06:51:00Z</dcterms:created>
  <dcterms:modified xsi:type="dcterms:W3CDTF">2023-10-11T10:51:00Z</dcterms:modified>
</cp:coreProperties>
</file>