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Итоговая проверочная работа по истории Средних веков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Вариант 1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1. В каком году пала Западная Римская империя?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в 476 г.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2) в 410 г.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3) 455 г.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4) 395 г.  </w:t>
      </w:r>
    </w:p>
    <w:p>
      <w:pPr>
        <w:spacing w:after="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2. Государства, созданные </w:t>
      </w:r>
      <w:r>
        <w:rPr>
          <w:rFonts w:ascii="Times New Roman" w:hAnsi="Times New Roman" w:cs="Times New Roman"/>
          <w:b/>
          <w:sz w:val="24"/>
          <w:szCs w:val="20"/>
        </w:rPr>
        <w:t xml:space="preserve">германцами </w:t>
      </w:r>
      <w:r>
        <w:rPr>
          <w:rFonts w:ascii="Times New Roman" w:hAnsi="Times New Roman" w:cs="Times New Roman"/>
          <w:b/>
          <w:sz w:val="24"/>
          <w:szCs w:val="20"/>
        </w:rPr>
        <w:t xml:space="preserve">на территории Западной Римской империи</w:t>
      </w:r>
      <w:r>
        <w:rPr>
          <w:rFonts w:ascii="Times New Roman" w:hAnsi="Times New Roman" w:cs="Times New Roman"/>
          <w:b/>
          <w:sz w:val="24"/>
          <w:szCs w:val="20"/>
        </w:rPr>
        <w:t xml:space="preserve">, - это. </w:t>
      </w:r>
      <w:r>
        <w:rPr>
          <w:rFonts w:ascii="Times New Roman" w:hAnsi="Times New Roman" w:cs="Times New Roman"/>
          <w:b/>
          <w:sz w:val="24"/>
          <w:szCs w:val="20"/>
        </w:rPr>
        <w:t xml:space="preserve">Найдите и укажите номер позиции, лишней в этом перечне.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государство франков</w:t>
      </w: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2) государство гуннов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3) государство остготов</w:t>
      </w:r>
      <w:r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0"/>
        </w:rPr>
        <w:t xml:space="preserve">4) государство бургундов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3. Основателем государства франков был: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Карл Великий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2) </w:t>
      </w:r>
      <w:r>
        <w:rPr>
          <w:rFonts w:ascii="Times New Roman" w:hAnsi="Times New Roman" w:cs="Times New Roman"/>
          <w:sz w:val="24"/>
          <w:szCs w:val="20"/>
        </w:rPr>
        <w:t xml:space="preserve">Теодорих</w:t>
      </w:r>
      <w:r>
        <w:rPr>
          <w:rFonts w:ascii="Times New Roman" w:hAnsi="Times New Roman" w:cs="Times New Roman"/>
          <w:sz w:val="24"/>
          <w:szCs w:val="20"/>
        </w:rPr>
        <w:t xml:space="preserve"> Великий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3) </w:t>
      </w:r>
      <w:r>
        <w:rPr>
          <w:rFonts w:ascii="Times New Roman" w:hAnsi="Times New Roman" w:cs="Times New Roman"/>
          <w:sz w:val="24"/>
          <w:szCs w:val="20"/>
        </w:rPr>
        <w:t xml:space="preserve">Аларих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4) </w:t>
      </w:r>
      <w:r>
        <w:rPr>
          <w:rFonts w:ascii="Times New Roman" w:hAnsi="Times New Roman" w:cs="Times New Roman"/>
          <w:sz w:val="24"/>
          <w:szCs w:val="20"/>
        </w:rPr>
        <w:t xml:space="preserve">Хлодвиг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Каролингское возрождение –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культурный подъем, совпавший с периодом правления Карла Великого и связанный с первым в истории средневековой Европы проявлением интереса к античной культуре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эпоха правления Карла Великого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эпоха правления королей из династии Каролингов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приход к власти королей из династии Каролингов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5. Что из названного относят к причинам Великого переселения народов </w:t>
      </w:r>
    </w:p>
    <w:p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IV-VII вв.?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вторжение гуннов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распад Римской империи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принятие римлянами в качестве государственной религии христианства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упадок городов Римской империи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6. С</w:t>
      </w:r>
      <w:r>
        <w:rPr>
          <w:rFonts w:ascii="Times New Roman" w:hAnsi="Times New Roman" w:cs="Times New Roman"/>
          <w:b/>
          <w:sz w:val="24"/>
          <w:szCs w:val="20"/>
        </w:rPr>
        <w:t xml:space="preserve">вод римского права</w:t>
      </w:r>
      <w:r>
        <w:rPr>
          <w:rFonts w:ascii="Times New Roman" w:hAnsi="Times New Roman" w:cs="Times New Roman"/>
          <w:b/>
          <w:sz w:val="24"/>
          <w:szCs w:val="20"/>
        </w:rPr>
        <w:t xml:space="preserve"> был принят при императоре?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Юстиниане                                  2) Алексее I </w:t>
      </w:r>
      <w:r>
        <w:rPr>
          <w:rFonts w:ascii="Times New Roman" w:hAnsi="Times New Roman" w:cs="Times New Roman"/>
          <w:sz w:val="24"/>
          <w:szCs w:val="20"/>
        </w:rPr>
        <w:t xml:space="preserve">Комнине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Константине XI Палеологе        4) Василии II </w:t>
      </w:r>
      <w:r>
        <w:rPr>
          <w:rFonts w:ascii="Times New Roman" w:hAnsi="Times New Roman" w:cs="Times New Roman"/>
          <w:sz w:val="24"/>
          <w:szCs w:val="20"/>
        </w:rPr>
        <w:t xml:space="preserve">Болгаробойце</w:t>
      </w:r>
      <w:r>
        <w:rPr>
          <w:rFonts w:ascii="Times New Roman" w:hAnsi="Times New Roman" w:cs="Times New Roman"/>
          <w:sz w:val="24"/>
          <w:szCs w:val="20"/>
        </w:rPr>
        <w:t xml:space="preserve">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7. </w:t>
      </w:r>
      <w:r>
        <w:rPr>
          <w:rFonts w:ascii="Times New Roman" w:hAnsi="Times New Roman" w:cs="Times New Roman"/>
          <w:b/>
          <w:sz w:val="24"/>
          <w:szCs w:val="20"/>
        </w:rPr>
        <w:t xml:space="preserve">Цирковые партии в Византии —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объединения людей, п</w:t>
      </w:r>
      <w:r>
        <w:rPr>
          <w:rFonts w:ascii="Times New Roman" w:hAnsi="Times New Roman" w:cs="Times New Roman"/>
          <w:sz w:val="24"/>
          <w:szCs w:val="20"/>
        </w:rPr>
        <w:t xml:space="preserve">оддерживавших на состязаниях то</w:t>
      </w:r>
      <w:r>
        <w:rPr>
          <w:rFonts w:ascii="Times New Roman" w:hAnsi="Times New Roman" w:cs="Times New Roman"/>
          <w:sz w:val="24"/>
          <w:szCs w:val="20"/>
        </w:rPr>
        <w:t xml:space="preserve">го или иного возничего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политические группировки, боровшиеся за влияние на императора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объединения цирковых актеров для защиты их интересов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объединения возничих для защиты их интересов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8. </w:t>
      </w:r>
      <w:r>
        <w:rPr>
          <w:rFonts w:ascii="Times New Roman" w:hAnsi="Times New Roman" w:cs="Times New Roman"/>
          <w:b/>
          <w:sz w:val="24"/>
          <w:szCs w:val="20"/>
        </w:rPr>
        <w:t xml:space="preserve">Что из названного относят к причинам крушения Византийской империи?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рост городов в Европе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разделение христианской церкви на Западную и Восточную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внутренний кризис, ослабление авторитета императорской власти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последствия Столетней войны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9</w:t>
      </w:r>
      <w:r>
        <w:rPr>
          <w:rFonts w:ascii="Times New Roman" w:hAnsi="Times New Roman" w:cs="Times New Roman"/>
          <w:b/>
          <w:sz w:val="24"/>
          <w:szCs w:val="20"/>
        </w:rPr>
        <w:t xml:space="preserve">. Ислам возник в Аравии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 VII в.</w:t>
      </w: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0"/>
        </w:rPr>
        <w:t xml:space="preserve">2) в VI в.</w:t>
      </w: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0"/>
        </w:rPr>
        <w:t xml:space="preserve">3) в I в.</w:t>
      </w:r>
      <w:r>
        <w:rPr>
          <w:rFonts w:ascii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sz w:val="24"/>
          <w:szCs w:val="20"/>
        </w:rPr>
        <w:t xml:space="preserve">4) в IV в.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10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С</w:t>
      </w:r>
      <w:r>
        <w:rPr>
          <w:rFonts w:ascii="Times New Roman" w:hAnsi="Times New Roman" w:cs="Times New Roman"/>
          <w:b/>
          <w:sz w:val="24"/>
          <w:szCs w:val="20"/>
        </w:rPr>
        <w:t xml:space="preserve">вященной книгой ислама является Коран, что в переводе с арабского означает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учение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2) книга    </w:t>
      </w: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3) откровение  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  4) чтение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11</w:t>
      </w:r>
      <w:r>
        <w:rPr>
          <w:rFonts w:ascii="Times New Roman" w:hAnsi="Times New Roman" w:cs="Times New Roman"/>
          <w:b/>
          <w:sz w:val="24"/>
          <w:szCs w:val="20"/>
        </w:rPr>
        <w:t xml:space="preserve">. К причинам успехов арабских завоеваний VII-VIII вв. относят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внутреннее ослабление государств, завоеванных арабами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религиозный подъем арабов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жестокое отношение арабов к местному населению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близость раннего ислама верованиям местного населения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2</w:t>
      </w:r>
      <w:r>
        <w:rPr>
          <w:rFonts w:ascii="Times New Roman" w:hAnsi="Times New Roman" w:cs="Times New Roman"/>
          <w:b/>
          <w:sz w:val="24"/>
          <w:szCs w:val="20"/>
        </w:rPr>
        <w:t xml:space="preserve">. Европейское средневековье достигло расцвета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 IV-VII вв.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2) в X-XI вв.</w:t>
      </w:r>
      <w:r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0"/>
        </w:rPr>
        <w:t xml:space="preserve">3) в XI-XIII вв.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4) в XIV-XV вв.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13</w:t>
      </w:r>
      <w:r>
        <w:rPr>
          <w:rFonts w:ascii="Times New Roman" w:hAnsi="Times New Roman" w:cs="Times New Roman"/>
          <w:b/>
          <w:sz w:val="24"/>
          <w:szCs w:val="20"/>
        </w:rPr>
        <w:t xml:space="preserve">. В Средние века к сословию «тех, кто трудится», относили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рыцарство 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2) крестьянство 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3) духовенство  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4) бюргерство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14. </w:t>
      </w:r>
      <w:r>
        <w:rPr>
          <w:rFonts w:ascii="Times New Roman" w:hAnsi="Times New Roman" w:cs="Times New Roman"/>
          <w:b/>
          <w:sz w:val="24"/>
          <w:szCs w:val="20"/>
        </w:rPr>
        <w:t xml:space="preserve">Натуральное хозяйство –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хозяйство, где все необходимое производится, а не покупается или обменивается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хозяйство, в котором продукты труда производится для обмена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 хозяйство, в котором применяется труд зависимых крестьян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хозяйство, в котором крестьяне выполняют в пользу сеньора повинности</w:t>
      </w:r>
    </w:p>
    <w:p>
      <w:pPr>
        <w:shd w:val="clear" w:color="auto" w:fill="ffffff"/>
        <w:spacing w:before="120" w:after="0" w:line="240" w:lineRule="auto"/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Cs w:val="18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b/>
          <w:color w:val="000000"/>
          <w:szCs w:val="18"/>
          <w:lang w:eastAsia="ru-RU"/>
        </w:rPr>
        <w:t xml:space="preserve">. Установите соответствие между понятиями и их определениями.</w:t>
      </w:r>
    </w:p>
    <w:tbl>
      <w:tblPr>
        <w:tblpPr w:horzAnchor="margin" w:tblpXSpec="left" w:vertAnchor="text" w:tblpY="20" w:leftFromText="180" w:rightFromText="180"/>
        <w:tblW w:w="6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094"/>
      </w:tblGrid>
      <w:tr>
        <w:trPr>
          <w:trHeight w:val="189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bookmarkStart w:id="0" w:name="78cb7b136eb5f6617c08a2772949fad6d2f342f7"/>
            <w:bookmarkStart w:id="1" w:name="1"/>
            <w:bookmarkEnd w:id="0"/>
            <w:bookmarkEnd w:id="1"/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ПОНЯТИЯ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ОПРЕДЕЛЕНИЯ</w:t>
            </w:r>
          </w:p>
        </w:tc>
      </w:tr>
      <w:tr>
        <w:trPr>
          <w:trHeight w:val="204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А) барщина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1) наука о гербах</w:t>
            </w:r>
          </w:p>
        </w:tc>
      </w:tr>
      <w:tr>
        <w:trPr>
          <w:trHeight w:val="264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Б) трехполье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2) работа зависимых крестьян на поле сеньора</w:t>
            </w:r>
          </w:p>
        </w:tc>
      </w:tr>
      <w:tr>
        <w:trPr>
          <w:trHeight w:val="253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В) геральдика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3) человек, имеющий вассала</w:t>
            </w:r>
          </w:p>
        </w:tc>
      </w:tr>
      <w:tr>
        <w:trPr>
          <w:trHeight w:val="189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Г) сеньор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18"/>
                <w:lang w:eastAsia="ru-RU"/>
              </w:rPr>
              <w:t xml:space="preserve">4) система земледелия, основанная на сочетании озимых и яровых посевов с паром</w:t>
            </w:r>
          </w:p>
        </w:tc>
      </w:tr>
    </w:tbl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6. </w:t>
      </w:r>
      <w:r>
        <w:rPr>
          <w:rFonts w:ascii="Times New Roman" w:hAnsi="Times New Roman" w:cs="Times New Roman"/>
          <w:b/>
          <w:sz w:val="24"/>
          <w:szCs w:val="20"/>
        </w:rPr>
        <w:t xml:space="preserve">К причинам роста средневековых городов относят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успехи в сельском хозяйстве, улучшение орудий труда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начало крестовых походов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возникновение бюргерства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набеги норманнов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17. Кодекс рыцарской чести требовал от рыцаря. Найдите и укажите номер позиции, лишней в этом перечне.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верности     2) щедрости      3) богатства      4) милосердия к слабым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18. </w:t>
      </w:r>
      <w:r>
        <w:rPr>
          <w:rFonts w:ascii="Times New Roman" w:hAnsi="Times New Roman" w:cs="Times New Roman"/>
          <w:b/>
          <w:sz w:val="24"/>
          <w:szCs w:val="20"/>
        </w:rPr>
        <w:t xml:space="preserve">Ересь –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отвергнутое церковью и объявленное ложным, вредным для веры учение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официальное учение церкви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народные верования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средневековая философия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19. </w:t>
      </w:r>
      <w:r>
        <w:rPr>
          <w:rFonts w:ascii="Times New Roman" w:hAnsi="Times New Roman" w:cs="Times New Roman"/>
          <w:b/>
          <w:sz w:val="24"/>
          <w:szCs w:val="20"/>
        </w:rPr>
        <w:t xml:space="preserve">Когда состоялся Первый крестовый поход?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в 1202-1204 гг.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2) в 1096-1099 гг.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3) в 1073-1085 гг.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4) в 1261 г.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20</w:t>
      </w:r>
      <w:r>
        <w:rPr>
          <w:rFonts w:ascii="Times New Roman" w:hAnsi="Times New Roman" w:cs="Times New Roman"/>
          <w:b/>
          <w:sz w:val="24"/>
          <w:szCs w:val="20"/>
        </w:rPr>
        <w:t xml:space="preserve">. Что из названного относится к органам представительства сословий в средневековой Европе?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палата шахматной доски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2) королевский совет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Генеральные штаты</w:t>
      </w:r>
      <w:r>
        <w:rPr>
          <w:rFonts w:ascii="Times New Roman" w:hAnsi="Times New Roman" w:cs="Times New Roman"/>
          <w:sz w:val="24"/>
          <w:szCs w:val="20"/>
        </w:rPr>
        <w:t xml:space="preserve">               </w:t>
      </w:r>
      <w:r>
        <w:rPr>
          <w:rFonts w:ascii="Times New Roman" w:hAnsi="Times New Roman" w:cs="Times New Roman"/>
          <w:sz w:val="24"/>
          <w:szCs w:val="20"/>
        </w:rPr>
        <w:t xml:space="preserve">4) городской совет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21</w:t>
      </w:r>
      <w:r>
        <w:rPr>
          <w:rFonts w:ascii="Times New Roman" w:hAnsi="Times New Roman" w:cs="Times New Roman"/>
          <w:b/>
          <w:sz w:val="24"/>
          <w:szCs w:val="20"/>
        </w:rPr>
        <w:t xml:space="preserve">. К причинам крестьянского восстания </w:t>
      </w:r>
      <w:r>
        <w:rPr>
          <w:rFonts w:ascii="Times New Roman" w:hAnsi="Times New Roman" w:cs="Times New Roman"/>
          <w:b/>
          <w:sz w:val="24"/>
          <w:szCs w:val="20"/>
        </w:rPr>
        <w:t xml:space="preserve">Уота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Тайлера</w:t>
      </w:r>
      <w:r>
        <w:rPr>
          <w:rFonts w:ascii="Times New Roman" w:hAnsi="Times New Roman" w:cs="Times New Roman"/>
          <w:b/>
          <w:sz w:val="24"/>
          <w:szCs w:val="20"/>
        </w:rPr>
        <w:t xml:space="preserve"> относят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1) военные тяготы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2) рост налогов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3) произвол королевских чиновников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4) поражение в Столетней войне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22</w:t>
      </w:r>
      <w:r>
        <w:rPr>
          <w:rFonts w:ascii="Times New Roman" w:hAnsi="Times New Roman" w:cs="Times New Roman"/>
          <w:b/>
          <w:sz w:val="24"/>
          <w:szCs w:val="20"/>
        </w:rPr>
        <w:t xml:space="preserve">. Утверждение в стране единой власти короля, единых законов, органов управления, налогов, постоянной армии</w:t>
      </w:r>
      <w:r>
        <w:rPr>
          <w:rFonts w:ascii="Times New Roman" w:hAnsi="Times New Roman" w:cs="Times New Roman"/>
          <w:b/>
          <w:sz w:val="24"/>
          <w:szCs w:val="20"/>
        </w:rPr>
        <w:t xml:space="preserve"> – это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1) объединение    2) централизация   3) цивилизация   4) воссоединение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23. Установите соответствие между понятиями и их определениями.</w:t>
      </w:r>
    </w:p>
    <w:tbl>
      <w:tblPr>
        <w:tblpPr w:horzAnchor="page" w:tblpX="8942" w:vertAnchor="text" w:tblpY="60" w:leftFromText="180" w:rightFromText="180"/>
        <w:tblW w:w="6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094"/>
      </w:tblGrid>
      <w:tr>
        <w:trPr>
          <w:trHeight w:val="189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ПОНЯТИЯ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ОПРЕДЕЛЕНИЯ</w:t>
            </w:r>
          </w:p>
        </w:tc>
      </w:tr>
      <w:tr>
        <w:trPr>
          <w:trHeight w:val="204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роза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предметы школьного обучения </w:t>
            </w:r>
          </w:p>
        </w:tc>
      </w:tr>
      <w:tr>
        <w:trPr>
          <w:trHeight w:val="264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витраж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круглое цветное окно в готическом соборе</w:t>
            </w:r>
          </w:p>
        </w:tc>
      </w:tr>
      <w:tr>
        <w:trPr>
          <w:trHeight w:val="253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тривиум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средневековая философия </w:t>
            </w:r>
          </w:p>
        </w:tc>
      </w:tr>
      <w:tr>
        <w:trPr>
          <w:trHeight w:val="189"/>
        </w:trPr>
        <w:tc>
          <w:tcPr>
            <w:tcW w:w="174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схоластика</w:t>
            </w:r>
          </w:p>
        </w:tc>
        <w:tc>
          <w:tcPr>
            <w:tcW w:w="5094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цветное стекло в готическом соборе </w:t>
            </w:r>
          </w:p>
        </w:tc>
      </w:tr>
    </w:tbl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24. </w:t>
      </w:r>
      <w:r>
        <w:rPr>
          <w:rFonts w:ascii="Times New Roman" w:hAnsi="Times New Roman" w:cs="Times New Roman"/>
          <w:b/>
          <w:sz w:val="24"/>
          <w:szCs w:val="20"/>
        </w:rPr>
        <w:t xml:space="preserve">Столетняя война произошла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 1337-1437 гг.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2) в 1337-1453 гг.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 1337-1471 гг.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4) в 1328-1428 гг.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25. </w:t>
      </w:r>
      <w:r>
        <w:rPr>
          <w:rFonts w:ascii="Times New Roman" w:hAnsi="Times New Roman" w:cs="Times New Roman"/>
          <w:b/>
          <w:sz w:val="24"/>
          <w:szCs w:val="20"/>
        </w:rPr>
        <w:t xml:space="preserve">Гуманисты эпохи Возрождения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Найдите и укажите номер позиции, лишней в перечне.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проявляли глубокий интерес к Античности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целью своих занятий считали познание Божественного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высоко ценили личные достоинства человека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призывали к активной, целеустремленной жизни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Итоговая проверочная работа по истории Средних веков</w:t>
      </w:r>
    </w:p>
    <w:p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Вариант 2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1. Великое переселение народов IV-VII вв. – это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массовое передвижение германских, славянских и других племен, приведшие к гибели Западной Римской империи и образованию на её территории германских государств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набеги норманнов, </w:t>
      </w:r>
      <w:r>
        <w:rPr>
          <w:rFonts w:ascii="Times New Roman" w:hAnsi="Times New Roman" w:cs="Times New Roman"/>
          <w:sz w:val="24"/>
          <w:szCs w:val="20"/>
        </w:rPr>
        <w:t xml:space="preserve">мадьяров</w:t>
      </w:r>
      <w:r>
        <w:rPr>
          <w:rFonts w:ascii="Times New Roman" w:hAnsi="Times New Roman" w:cs="Times New Roman"/>
          <w:sz w:val="24"/>
          <w:szCs w:val="20"/>
        </w:rPr>
        <w:t xml:space="preserve">, арабов на территории Европы, завершившиеся созданием герцогства Нормандия и </w:t>
      </w:r>
      <w:r>
        <w:rPr>
          <w:rFonts w:ascii="Times New Roman" w:hAnsi="Times New Roman" w:cs="Times New Roman"/>
          <w:sz w:val="24"/>
          <w:szCs w:val="20"/>
        </w:rPr>
        <w:t xml:space="preserve">королевства  Венгрия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передвижения германских племен, приведших к созданию государства франков в Галлии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передвижения славянских племен, приведших к гибели Восточной Римской империи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2. Государство франков в Галлии возникло</w:t>
      </w:r>
    </w:p>
    <w:tbl>
      <w:tblPr>
        <w:tblpPr w:horzAnchor="margin" w:tblpXSpec="right" w:vertAnchor="text" w:tblpY="119" w:leftFromText="180" w:rightFromText="180"/>
        <w:tblW w:w="7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090"/>
      </w:tblGrid>
      <w:tr>
        <w:trPr>
          <w:trHeight w:val="246"/>
        </w:trPr>
        <w:tc>
          <w:tcPr>
            <w:tcW w:w="2405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ИМЯ, ПОНЯТИЯ</w:t>
            </w:r>
          </w:p>
        </w:tc>
        <w:tc>
          <w:tcPr>
            <w:tcW w:w="509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ОПРЕДЕЛЕНИЯ</w:t>
            </w:r>
          </w:p>
        </w:tc>
      </w:tr>
      <w:tr>
        <w:trPr>
          <w:trHeight w:val="264"/>
        </w:trPr>
        <w:tc>
          <w:tcPr>
            <w:tcW w:w="2405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А) Мухаммед</w:t>
            </w:r>
          </w:p>
        </w:tc>
        <w:tc>
          <w:tcPr>
            <w:tcW w:w="509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1) год переселения Мухаммеда из Мекки в Медину</w:t>
            </w:r>
          </w:p>
        </w:tc>
      </w:tr>
      <w:tr>
        <w:trPr>
          <w:trHeight w:val="246"/>
        </w:trPr>
        <w:tc>
          <w:tcPr>
            <w:tcW w:w="2405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Б) хиджра</w:t>
            </w:r>
          </w:p>
        </w:tc>
        <w:tc>
          <w:tcPr>
            <w:tcW w:w="509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2) пророк Аллаха</w:t>
            </w:r>
          </w:p>
        </w:tc>
      </w:tr>
      <w:tr>
        <w:trPr>
          <w:trHeight w:val="246"/>
        </w:trPr>
        <w:tc>
          <w:tcPr>
            <w:tcW w:w="2405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В) халиф</w:t>
            </w:r>
          </w:p>
        </w:tc>
        <w:tc>
          <w:tcPr>
            <w:tcW w:w="509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3) религиозная мусульманская школа</w:t>
            </w:r>
          </w:p>
        </w:tc>
      </w:tr>
      <w:tr>
        <w:trPr>
          <w:trHeight w:val="264"/>
        </w:trPr>
        <w:tc>
          <w:tcPr>
            <w:tcW w:w="2405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Г) медресе</w:t>
            </w:r>
          </w:p>
        </w:tc>
        <w:tc>
          <w:tcPr>
            <w:tcW w:w="5090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4) «наместник пророка»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1) в 476 г. </w:t>
      </w:r>
      <w:r>
        <w:rPr>
          <w:rFonts w:ascii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sz w:val="24"/>
          <w:szCs w:val="20"/>
        </w:rPr>
        <w:t xml:space="preserve">  2) в 486 г.  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   3) в 496 г.  </w:t>
      </w:r>
      <w:r>
        <w:rPr>
          <w:rFonts w:ascii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   4) 507 г.  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3. В период правления императора Карла великого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была составлена Салическая правда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в битве при Пуатье были разбиты арабы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был лишен власти последний король из династии Меровингов</w:t>
      </w:r>
    </w:p>
    <w:p>
      <w:pPr>
        <w:spacing w:after="0"/>
        <w:ind w:firstLine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Франкское государство стало империей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</w:t>
      </w:r>
      <w:r>
        <w:rPr>
          <w:rFonts w:ascii="Times New Roman" w:hAnsi="Times New Roman" w:cs="Times New Roman"/>
          <w:b/>
          <w:sz w:val="24"/>
          <w:szCs w:val="20"/>
        </w:rPr>
        <w:t xml:space="preserve">Бенефиций —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</w:t>
      </w:r>
      <w:r>
        <w:rPr>
          <w:rFonts w:ascii="Times New Roman" w:hAnsi="Times New Roman" w:cs="Times New Roman"/>
          <w:sz w:val="24"/>
          <w:szCs w:val="20"/>
        </w:rPr>
        <w:t xml:space="preserve">земля, предоставляемая за военную службу на определённый срок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освобождение рыцаря от обязанности нести военную службу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предоставление крупным землевладельцам большой власти над населением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королевская милость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5. </w:t>
      </w:r>
      <w:r>
        <w:rPr>
          <w:rFonts w:ascii="Times New Roman" w:hAnsi="Times New Roman" w:cs="Times New Roman"/>
          <w:b/>
          <w:sz w:val="24"/>
          <w:szCs w:val="20"/>
        </w:rPr>
        <w:t xml:space="preserve">Что из названного относят к причинам распада империи Карла Великого?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отсутствие прочных связей между ее отдельными частями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натиск гуннов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рост населения империи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споры между сыновьями Карла Великого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6. Восстание «Ника» произошло в </w:t>
      </w:r>
      <w:r>
        <w:rPr>
          <w:rFonts w:ascii="Times New Roman" w:hAnsi="Times New Roman" w:cs="Times New Roman"/>
          <w:b/>
          <w:sz w:val="24"/>
          <w:szCs w:val="20"/>
        </w:rPr>
        <w:t xml:space="preserve">Константинополе</w:t>
      </w:r>
      <w:r>
        <w:rPr>
          <w:rFonts w:ascii="Times New Roman" w:hAnsi="Times New Roman" w:cs="Times New Roman"/>
          <w:b/>
          <w:sz w:val="24"/>
          <w:szCs w:val="20"/>
        </w:rPr>
        <w:t xml:space="preserve"> при императоре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Юстиниане в 532 г.                   2) Юстиниане в 1204 г.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Алексее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Комнине</w:t>
      </w:r>
      <w:r>
        <w:rPr>
          <w:rFonts w:ascii="Times New Roman" w:hAnsi="Times New Roman" w:cs="Times New Roman"/>
          <w:sz w:val="24"/>
          <w:szCs w:val="20"/>
        </w:rPr>
        <w:t xml:space="preserve"> в 1096 г.    4) Константине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XI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Палеологе в 532 г. 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7. </w:t>
      </w:r>
      <w:r>
        <w:rPr>
          <w:rFonts w:ascii="Times New Roman" w:hAnsi="Times New Roman" w:cs="Times New Roman"/>
          <w:b/>
          <w:sz w:val="24"/>
          <w:szCs w:val="20"/>
        </w:rPr>
        <w:t xml:space="preserve">Что из названного относят к причинам разделения христианской церкви на Западную и Восточную</w:t>
      </w:r>
      <w:r>
        <w:rPr>
          <w:rFonts w:ascii="Times New Roman" w:hAnsi="Times New Roman" w:cs="Times New Roman"/>
          <w:b/>
          <w:sz w:val="24"/>
          <w:szCs w:val="20"/>
        </w:rPr>
        <w:t xml:space="preserve"> в 1054 г.</w:t>
      </w:r>
      <w:r>
        <w:rPr>
          <w:rFonts w:ascii="Times New Roman" w:hAnsi="Times New Roman" w:cs="Times New Roman"/>
          <w:b/>
          <w:sz w:val="24"/>
          <w:szCs w:val="20"/>
        </w:rPr>
        <w:t xml:space="preserve">?</w:t>
      </w:r>
    </w:p>
    <w:p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начало крестовых походов</w:t>
      </w:r>
    </w:p>
    <w:p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разногласия в понимании важных положений вероучения</w:t>
      </w:r>
    </w:p>
    <w:p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распад империи Карла Великого</w:t>
      </w:r>
    </w:p>
    <w:p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натиск на Византию турок-сельджуков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8. </w:t>
      </w:r>
      <w:r>
        <w:rPr>
          <w:rFonts w:ascii="Times New Roman" w:hAnsi="Times New Roman" w:cs="Times New Roman"/>
          <w:b/>
          <w:sz w:val="24"/>
          <w:szCs w:val="20"/>
        </w:rPr>
        <w:t xml:space="preserve">Василевс</w:t>
      </w:r>
      <w:r>
        <w:rPr>
          <w:rFonts w:ascii="Times New Roman" w:hAnsi="Times New Roman" w:cs="Times New Roman"/>
          <w:b/>
          <w:sz w:val="24"/>
          <w:szCs w:val="20"/>
        </w:rPr>
        <w:t xml:space="preserve"> – это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глава Византийской церкви     2) византийский военачальник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византийский император    4) натиск на Византию турок-сельджуков 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9. Установите соответствие между именем, понятиями и их определениями.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bookmarkStart w:id="2" w:name="3e067b21174c1b06a96dd8c17db5e1f815a20fd2"/>
      <w:bookmarkStart w:id="3" w:name="0"/>
      <w:bookmarkEnd w:id="2"/>
      <w:bookmarkEnd w:id="3"/>
      <w:r>
        <w:rPr>
          <w:rFonts w:ascii="Times New Roman" w:hAnsi="Times New Roman" w:cs="Times New Roman"/>
          <w:b/>
          <w:sz w:val="24"/>
          <w:szCs w:val="20"/>
        </w:rPr>
        <w:t xml:space="preserve">10.</w:t>
      </w:r>
      <w:r>
        <w:rPr>
          <w:rFonts w:ascii="Times New Roman" w:hAnsi="Times New Roman" w:cs="Times New Roman"/>
          <w:b/>
          <w:sz w:val="24"/>
          <w:szCs w:val="20"/>
        </w:rPr>
        <w:t xml:space="preserve"> Наибольшего могущества Арабский халифат достиг в годы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когда его столицей был Багдад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когда его столицей был Дамаск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когда правили четыре первых халифа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когда Мухаммед вернулся из Медины в Мекку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11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К п</w:t>
      </w:r>
      <w:r>
        <w:rPr>
          <w:rFonts w:ascii="Times New Roman" w:hAnsi="Times New Roman" w:cs="Times New Roman"/>
          <w:b/>
          <w:sz w:val="24"/>
          <w:szCs w:val="20"/>
        </w:rPr>
        <w:t xml:space="preserve">оследствия</w:t>
      </w:r>
      <w:r>
        <w:rPr>
          <w:rFonts w:ascii="Times New Roman" w:hAnsi="Times New Roman" w:cs="Times New Roman"/>
          <w:b/>
          <w:sz w:val="24"/>
          <w:szCs w:val="20"/>
        </w:rPr>
        <w:t xml:space="preserve">м</w:t>
      </w:r>
      <w:r>
        <w:rPr>
          <w:rFonts w:ascii="Times New Roman" w:hAnsi="Times New Roman" w:cs="Times New Roman"/>
          <w:b/>
          <w:sz w:val="24"/>
          <w:szCs w:val="20"/>
        </w:rPr>
        <w:t xml:space="preserve"> арабских завоеваний </w:t>
      </w:r>
      <w:r>
        <w:rPr>
          <w:rFonts w:ascii="Times New Roman" w:hAnsi="Times New Roman" w:cs="Times New Roman"/>
          <w:b/>
          <w:sz w:val="24"/>
          <w:szCs w:val="20"/>
        </w:rPr>
        <w:t xml:space="preserve">относится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распространении ислама среди местного населения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распространении арабского языка среди местного населения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уничтожении последователей христианства и иудаизма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развитии торговли по Средиземному морю и Индийскому океану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12</w:t>
      </w:r>
      <w:r>
        <w:rPr>
          <w:rFonts w:ascii="Times New Roman" w:hAnsi="Times New Roman" w:cs="Times New Roman"/>
          <w:b/>
          <w:sz w:val="24"/>
          <w:szCs w:val="20"/>
        </w:rPr>
        <w:t xml:space="preserve">. Книгопечатание изобрел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1) Иоганн </w:t>
      </w:r>
      <w:r>
        <w:rPr>
          <w:rFonts w:ascii="Times New Roman" w:hAnsi="Times New Roman" w:cs="Times New Roman"/>
          <w:sz w:val="24"/>
          <w:szCs w:val="20"/>
        </w:rPr>
        <w:t xml:space="preserve">Гутенберг</w:t>
      </w:r>
      <w:r>
        <w:rPr>
          <w:rFonts w:ascii="Times New Roman" w:hAnsi="Times New Roman" w:cs="Times New Roman"/>
          <w:sz w:val="24"/>
          <w:szCs w:val="20"/>
        </w:rPr>
        <w:t xml:space="preserve">  2</w:t>
      </w:r>
      <w:r>
        <w:rPr>
          <w:rFonts w:ascii="Times New Roman" w:hAnsi="Times New Roman" w:cs="Times New Roman"/>
          <w:sz w:val="24"/>
          <w:szCs w:val="20"/>
        </w:rPr>
        <w:t xml:space="preserve">) Жак </w:t>
      </w:r>
      <w:r>
        <w:rPr>
          <w:rFonts w:ascii="Times New Roman" w:hAnsi="Times New Roman" w:cs="Times New Roman"/>
          <w:sz w:val="24"/>
          <w:szCs w:val="20"/>
        </w:rPr>
        <w:t xml:space="preserve">Кер</w:t>
      </w:r>
      <w:r>
        <w:rPr>
          <w:rFonts w:ascii="Times New Roman" w:hAnsi="Times New Roman" w:cs="Times New Roman"/>
          <w:sz w:val="24"/>
          <w:szCs w:val="20"/>
        </w:rPr>
        <w:t xml:space="preserve">  3) Френсис Бэкон  </w:t>
      </w:r>
      <w:r>
        <w:rPr>
          <w:rFonts w:ascii="Times New Roman" w:hAnsi="Times New Roman" w:cs="Times New Roman"/>
          <w:sz w:val="24"/>
          <w:szCs w:val="20"/>
        </w:rPr>
        <w:t xml:space="preserve"> 4) </w:t>
      </w:r>
      <w:r>
        <w:rPr>
          <w:rFonts w:ascii="Times New Roman" w:hAnsi="Times New Roman" w:cs="Times New Roman"/>
          <w:sz w:val="24"/>
          <w:szCs w:val="20"/>
        </w:rPr>
        <w:t xml:space="preserve">Козимо</w:t>
      </w:r>
      <w:r>
        <w:rPr>
          <w:rFonts w:ascii="Times New Roman" w:hAnsi="Times New Roman" w:cs="Times New Roman"/>
          <w:sz w:val="24"/>
          <w:szCs w:val="20"/>
        </w:rPr>
        <w:t xml:space="preserve"> Медичи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3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Сословия средневекового общества – это. </w:t>
      </w:r>
      <w:r>
        <w:rPr>
          <w:rFonts w:ascii="Times New Roman" w:hAnsi="Times New Roman" w:cs="Times New Roman"/>
          <w:b/>
          <w:sz w:val="24"/>
          <w:szCs w:val="20"/>
        </w:rPr>
        <w:t xml:space="preserve">Найдите номер, лишний в этом перечне</w:t>
      </w:r>
      <w:r>
        <w:rPr>
          <w:rFonts w:ascii="Times New Roman" w:hAnsi="Times New Roman" w:cs="Times New Roman"/>
          <w:b/>
          <w:sz w:val="24"/>
          <w:szCs w:val="20"/>
        </w:rPr>
        <w:t xml:space="preserve">.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«те, кто </w:t>
      </w:r>
      <w:r>
        <w:rPr>
          <w:rFonts w:ascii="Times New Roman" w:hAnsi="Times New Roman" w:cs="Times New Roman"/>
          <w:sz w:val="24"/>
          <w:szCs w:val="20"/>
        </w:rPr>
        <w:t xml:space="preserve">трудится»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2) «те, кто молится»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«те, кто </w:t>
      </w:r>
      <w:r>
        <w:rPr>
          <w:rFonts w:ascii="Times New Roman" w:hAnsi="Times New Roman" w:cs="Times New Roman"/>
          <w:sz w:val="24"/>
          <w:szCs w:val="20"/>
        </w:rPr>
        <w:t xml:space="preserve">воюет»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sz w:val="24"/>
          <w:szCs w:val="20"/>
        </w:rPr>
        <w:t xml:space="preserve">4) «те, кто торгует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4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Крестьянские повинности - это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обязанности </w:t>
      </w:r>
      <w:r>
        <w:rPr>
          <w:rFonts w:ascii="Times New Roman" w:hAnsi="Times New Roman" w:cs="Times New Roman"/>
          <w:sz w:val="24"/>
          <w:szCs w:val="20"/>
        </w:rPr>
        <w:t xml:space="preserve">зависимых  крестьян</w:t>
      </w:r>
      <w:r>
        <w:rPr>
          <w:rFonts w:ascii="Times New Roman" w:hAnsi="Times New Roman" w:cs="Times New Roman"/>
          <w:sz w:val="24"/>
          <w:szCs w:val="20"/>
        </w:rPr>
        <w:t xml:space="preserve"> по отношению к  сеньору (барщина, оброк)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обязанности крестьян подчиняться власти сеньора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обязанности крестьян отдавать десятую часть урожая сеньору</w:t>
      </w:r>
    </w:p>
    <w:p>
      <w:pPr>
        <w:spacing w:after="0"/>
        <w:ind w:left="42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обязанность крестьян служить в войске сеньора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5</w:t>
      </w:r>
      <w:r>
        <w:rPr>
          <w:rFonts w:ascii="Times New Roman" w:hAnsi="Times New Roman" w:cs="Times New Roman"/>
          <w:b/>
          <w:sz w:val="24"/>
          <w:szCs w:val="20"/>
        </w:rPr>
        <w:t xml:space="preserve">. Установите соответствие между понятиями и их определениями</w:t>
      </w:r>
    </w:p>
    <w:tbl>
      <w:tblPr>
        <w:tblW w:w="75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882"/>
      </w:tblGrid>
      <w:tr>
        <w:trPr>
          <w:trHeight w:val="322"/>
        </w:trPr>
        <w:tc>
          <w:tcPr>
            <w:tcW w:w="1701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4" w:name="75f6a4d846c51d6b315fde9910033aa1d69b10fe"/>
            <w:bookmarkStart w:id="5" w:name="2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ПОНЯТИЯ</w:t>
            </w:r>
          </w:p>
        </w:tc>
        <w:tc>
          <w:tcPr>
            <w:tcW w:w="5882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ОПРЕДЕЛЕНИЯ</w:t>
            </w:r>
          </w:p>
        </w:tc>
      </w:tr>
      <w:tr>
        <w:trPr>
          <w:trHeight w:val="344"/>
        </w:trPr>
        <w:tc>
          <w:tcPr>
            <w:tcW w:w="1701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А) рыцарь</w:t>
            </w:r>
          </w:p>
        </w:tc>
        <w:tc>
          <w:tcPr>
            <w:tcW w:w="5882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1) состязания рыцарей</w:t>
            </w:r>
          </w:p>
        </w:tc>
      </w:tr>
      <w:tr>
        <w:trPr>
          <w:trHeight w:val="322"/>
        </w:trPr>
        <w:tc>
          <w:tcPr>
            <w:tcW w:w="1701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Б) вассал</w:t>
            </w:r>
          </w:p>
        </w:tc>
        <w:tc>
          <w:tcPr>
            <w:tcW w:w="5882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2) представитель военного сословия</w:t>
            </w:r>
          </w:p>
        </w:tc>
      </w:tr>
      <w:tr>
        <w:trPr>
          <w:trHeight w:val="322"/>
        </w:trPr>
        <w:tc>
          <w:tcPr>
            <w:tcW w:w="1701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В) герб</w:t>
            </w:r>
          </w:p>
        </w:tc>
        <w:tc>
          <w:tcPr>
            <w:tcW w:w="5882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3) человек, обязанный военной службой сеньору</w:t>
            </w:r>
          </w:p>
        </w:tc>
      </w:tr>
      <w:tr>
        <w:trPr>
          <w:trHeight w:val="344"/>
        </w:trPr>
        <w:tc>
          <w:tcPr>
            <w:tcW w:w="1701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Г) турнир</w:t>
            </w:r>
          </w:p>
        </w:tc>
        <w:tc>
          <w:tcPr>
            <w:tcW w:w="5882" w:type="dxa"/>
            <w:shd w:val="clear" w:color="auto" w:fill="ffffff"/>
            <w:tcMar>
              <w:left w:w="116" w:type="dxa"/>
              <w:top w:w="0" w:type="dxa"/>
              <w:right w:w="116" w:type="dxa"/>
              <w:bottom w:w="0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4) знак, символизирующий положение и родовитость рыцаря</w:t>
            </w:r>
          </w:p>
        </w:tc>
      </w:tr>
    </w:tbl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6</w:t>
      </w:r>
      <w:r>
        <w:rPr>
          <w:rFonts w:ascii="Times New Roman" w:hAnsi="Times New Roman" w:cs="Times New Roman"/>
          <w:b/>
          <w:sz w:val="24"/>
          <w:szCs w:val="20"/>
        </w:rPr>
        <w:t xml:space="preserve">. Последствия борьбы горожан с сеньорами состояли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в возникновении городского сословия – бюргерства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в возникновении городского самоуправления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в утверждении принципа «Городской воздух делает свободным»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в ликвидации неравенства среди горожан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7</w:t>
      </w:r>
      <w:r>
        <w:rPr>
          <w:rFonts w:ascii="Times New Roman" w:hAnsi="Times New Roman" w:cs="Times New Roman"/>
          <w:b/>
          <w:sz w:val="24"/>
          <w:szCs w:val="20"/>
        </w:rPr>
        <w:t xml:space="preserve">. Инквизиция –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специальный церковный суд для борьбы с ересью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отвергнутое церковью учение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суд с участием присяжных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суд, в котором не применялись судебные испытания и пытки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8</w:t>
      </w:r>
      <w:r>
        <w:rPr>
          <w:rFonts w:ascii="Times New Roman" w:hAnsi="Times New Roman" w:cs="Times New Roman"/>
          <w:b/>
          <w:sz w:val="24"/>
          <w:szCs w:val="20"/>
        </w:rPr>
        <w:t xml:space="preserve">. Четвертый крестовый поход состоялся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1) в 1202-1204 гг.   2) в 1096-1099 гг.    3) в1291 г.   4) в 1085-1087 гг.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</w:t>
      </w:r>
      <w:r>
        <w:rPr>
          <w:rFonts w:ascii="Times New Roman" w:hAnsi="Times New Roman" w:cs="Times New Roman"/>
          <w:b/>
          <w:sz w:val="24"/>
          <w:szCs w:val="20"/>
        </w:rPr>
        <w:t xml:space="preserve">9</w:t>
      </w:r>
      <w:r>
        <w:rPr>
          <w:rFonts w:ascii="Times New Roman" w:hAnsi="Times New Roman" w:cs="Times New Roman"/>
          <w:b/>
          <w:sz w:val="24"/>
          <w:szCs w:val="20"/>
        </w:rPr>
        <w:t xml:space="preserve">. Согласно средневековым представлениям, король должен. Найдите и укажите номер позиции, линей в этом перечне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1) хранить мир среди подданных    2) строго наказывать виновных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3) не брать налогов                           4) защищать церковь 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20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Парламент в Англии, Генеральные штаты во Франции, рейхстаг в Германии – это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органы сословного представительства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органы королевской власти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судебные органы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органы городского самоуправления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21</w:t>
      </w:r>
      <w:r>
        <w:rPr>
          <w:rFonts w:ascii="Times New Roman" w:hAnsi="Times New Roman" w:cs="Times New Roman"/>
          <w:b/>
          <w:sz w:val="24"/>
          <w:szCs w:val="20"/>
        </w:rPr>
        <w:t xml:space="preserve">. Что из названного относят к последствиям изобретения книгопечатания?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удорожание книг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удлинение срока изготовления книги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создание благоприятных условий для распространения новых знаний, идей, открытий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затруднение доступа к книгам бедных слоев населения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22</w:t>
      </w:r>
      <w:r>
        <w:rPr>
          <w:rFonts w:ascii="Times New Roman" w:hAnsi="Times New Roman" w:cs="Times New Roman"/>
          <w:b/>
          <w:sz w:val="24"/>
          <w:szCs w:val="20"/>
        </w:rPr>
        <w:t xml:space="preserve">. В каком году произошло крестьянское восстание – </w:t>
      </w:r>
      <w:r>
        <w:rPr>
          <w:rFonts w:ascii="Times New Roman" w:hAnsi="Times New Roman" w:cs="Times New Roman"/>
          <w:b/>
          <w:sz w:val="24"/>
          <w:szCs w:val="20"/>
        </w:rPr>
        <w:t xml:space="preserve">Жакерия  -</w:t>
      </w:r>
      <w:r>
        <w:rPr>
          <w:rFonts w:ascii="Times New Roman" w:hAnsi="Times New Roman" w:cs="Times New Roman"/>
          <w:b/>
          <w:sz w:val="24"/>
          <w:szCs w:val="20"/>
        </w:rPr>
        <w:t xml:space="preserve"> во Франции?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1) в 1358 г.     2) в 1381 г.     3) в 1448 г.    4) в 1337 г.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23</w:t>
      </w:r>
      <w:r>
        <w:rPr>
          <w:rFonts w:ascii="Times New Roman" w:hAnsi="Times New Roman" w:cs="Times New Roman"/>
          <w:b/>
          <w:sz w:val="24"/>
          <w:szCs w:val="20"/>
        </w:rPr>
        <w:t xml:space="preserve">. Что из названного относят к причинам Столетней войны?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противоречия между Англией и Францией по поводу французских владений в Англии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противоречия между Англией и Францией по поводу английских владений </w:t>
      </w:r>
      <w:r>
        <w:rPr>
          <w:rFonts w:ascii="Times New Roman" w:hAnsi="Times New Roman" w:cs="Times New Roman"/>
          <w:sz w:val="24"/>
          <w:szCs w:val="20"/>
        </w:rPr>
        <w:t xml:space="preserve">воФранции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претензии французских королей на корону Англии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стремление Англии вернуть город Кале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24. Централизация ведет к утверждению в стране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единых законов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единых налогов 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3) принципа «вассал моего вассала –мой вассал»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постоянной армии</w:t>
      </w:r>
    </w:p>
    <w:p>
      <w:pPr>
        <w:spacing w:before="120"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25. Мыслителей эпохи Возрождения называют </w:t>
      </w:r>
    </w:p>
    <w:p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0"/>
        </w:rPr>
        <w:t xml:space="preserve">1) </w:t>
      </w:r>
      <w:r>
        <w:rPr>
          <w:rFonts w:ascii="Times New Roman" w:hAnsi="Times New Roman" w:cs="Times New Roman"/>
          <w:sz w:val="24"/>
          <w:szCs w:val="20"/>
        </w:rPr>
        <w:t xml:space="preserve">интеллектуалами  2</w:t>
      </w:r>
      <w:r>
        <w:rPr>
          <w:rFonts w:ascii="Times New Roman" w:hAnsi="Times New Roman" w:cs="Times New Roman"/>
          <w:sz w:val="24"/>
          <w:szCs w:val="20"/>
        </w:rPr>
        <w:t xml:space="preserve">) гуманистами 3) философами 4) схоластами </w:t>
      </w:r>
    </w:p>
    <w:sectPr>
      <w:pgSz w:w="16838" w:h="11906" w:orient="landscape"/>
      <w:pgMar w:top="567" w:right="567" w:bottom="566" w:left="568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9160</Characters>
  <CharactersWithSpaces>10746</CharactersWithSpaces>
  <Company>SPecialiST RePack</Company>
  <DocSecurity>0</DocSecurity>
  <HyperlinksChanged>false</HyperlinksChanged>
  <Lines>76</Lines>
  <LinksUpToDate>false</LinksUpToDate>
  <Pages>4</Pages>
  <Paragraphs>21</Paragraphs>
  <ScaleCrop>false</ScaleCrop>
  <SharedDoc>false</SharedDoc>
  <Template>Normal.dotm</Template>
  <TotalTime>81</TotalTime>
  <Words>1607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2023-02-12T19:24:00Z</dcterms:created>
  <dcterms:modified xsi:type="dcterms:W3CDTF">2023-02-12T20:45:00Z</dcterms:modified>
</cp:coreProperties>
</file>