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AF4" w14:textId="77777777" w:rsidR="000C1D8C" w:rsidRDefault="000C1D8C" w:rsidP="00675FD1">
      <w:pPr>
        <w:pStyle w:val="a4"/>
        <w:rPr>
          <w:rFonts w:ascii="Times New Roman" w:hAnsi="Times New Roman"/>
          <w:b/>
          <w:sz w:val="28"/>
          <w:szCs w:val="28"/>
        </w:rPr>
      </w:pPr>
    </w:p>
    <w:p w14:paraId="4C073B9D" w14:textId="77777777" w:rsidR="000C1D8C" w:rsidRDefault="000C1D8C" w:rsidP="00675FD1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558" w:tblpY="100"/>
        <w:tblW w:w="11226" w:type="dxa"/>
        <w:tblLayout w:type="fixed"/>
        <w:tblLook w:val="00A0" w:firstRow="1" w:lastRow="0" w:firstColumn="1" w:lastColumn="0" w:noHBand="0" w:noVBand="0"/>
      </w:tblPr>
      <w:tblGrid>
        <w:gridCol w:w="5718"/>
        <w:gridCol w:w="5508"/>
      </w:tblGrid>
      <w:tr w:rsidR="000C1D8C" w:rsidRPr="00136C2A" w14:paraId="374273DE" w14:textId="77777777" w:rsidTr="00037B0D">
        <w:tc>
          <w:tcPr>
            <w:tcW w:w="5718" w:type="dxa"/>
          </w:tcPr>
          <w:p w14:paraId="4C86E23B" w14:textId="77777777" w:rsidR="000C1D8C" w:rsidRPr="00136C2A" w:rsidRDefault="000C1D8C" w:rsidP="00037B0D">
            <w:pPr>
              <w:spacing w:after="0" w:line="240" w:lineRule="auto"/>
              <w:ind w:left="-1276" w:right="-959" w:hanging="142"/>
              <w:rPr>
                <w:rFonts w:ascii="Times New Roman" w:hAnsi="Times New Roman"/>
                <w:sz w:val="16"/>
                <w:szCs w:val="16"/>
              </w:rPr>
            </w:pPr>
            <w:r w:rsidRPr="00136C2A">
              <w:rPr>
                <w:rFonts w:ascii="Times New Roman" w:hAnsi="Times New Roman"/>
                <w:sz w:val="16"/>
                <w:szCs w:val="16"/>
              </w:rPr>
              <w:t>ПРИНЯТО</w:t>
            </w:r>
          </w:p>
          <w:p w14:paraId="6DA1D65C" w14:textId="77777777" w:rsidR="000C1D8C" w:rsidRPr="00136C2A" w:rsidRDefault="000C1D8C" w:rsidP="00037B0D">
            <w:pPr>
              <w:spacing w:after="0" w:line="240" w:lineRule="auto"/>
              <w:ind w:left="-1276" w:firstLine="1276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 xml:space="preserve">На заседании                                                                         </w:t>
            </w:r>
          </w:p>
          <w:p w14:paraId="74A97AF5" w14:textId="77777777" w:rsidR="000C1D8C" w:rsidRPr="00136C2A" w:rsidRDefault="000C1D8C" w:rsidP="00037B0D">
            <w:pPr>
              <w:spacing w:after="0" w:line="240" w:lineRule="auto"/>
              <w:ind w:left="-1276" w:firstLine="1276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>Педагогического совета</w:t>
            </w:r>
          </w:p>
          <w:p w14:paraId="24DF0CCE" w14:textId="77777777" w:rsidR="000C1D8C" w:rsidRPr="00136C2A" w:rsidRDefault="000C1D8C" w:rsidP="00037B0D">
            <w:pPr>
              <w:spacing w:after="0" w:line="240" w:lineRule="auto"/>
              <w:ind w:left="-1276" w:firstLine="1276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>Протокол №1</w:t>
            </w:r>
          </w:p>
          <w:p w14:paraId="1BFB01CC" w14:textId="77777777" w:rsidR="000C1D8C" w:rsidRPr="00136C2A" w:rsidRDefault="000C1D8C" w:rsidP="00037B0D">
            <w:pPr>
              <w:spacing w:after="0" w:line="240" w:lineRule="auto"/>
              <w:ind w:left="-1276" w:firstLine="12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«31 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2023</w:t>
              </w:r>
              <w:r w:rsidRPr="00136C2A">
                <w:rPr>
                  <w:rFonts w:ascii="Times New Roman" w:hAnsi="Times New Roman"/>
                  <w:sz w:val="18"/>
                  <w:szCs w:val="18"/>
                </w:rPr>
                <w:t xml:space="preserve"> г</w:t>
              </w:r>
            </w:smartTag>
          </w:p>
          <w:p w14:paraId="0780A31D" w14:textId="77777777" w:rsidR="000C1D8C" w:rsidRPr="00136C2A" w:rsidRDefault="000C1D8C" w:rsidP="00037B0D">
            <w:pPr>
              <w:spacing w:after="0" w:line="240" w:lineRule="auto"/>
              <w:ind w:left="-1276" w:firstLine="12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8" w:type="dxa"/>
          </w:tcPr>
          <w:p w14:paraId="6CFE4542" w14:textId="77777777" w:rsidR="000C1D8C" w:rsidRPr="00136C2A" w:rsidRDefault="000C1D8C" w:rsidP="0003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 xml:space="preserve">   УТВЕРЖДЕНО</w:t>
            </w:r>
          </w:p>
          <w:p w14:paraId="71B3D7E1" w14:textId="3A5F9F76" w:rsidR="000C1D8C" w:rsidRPr="00136C2A" w:rsidRDefault="000C1D8C" w:rsidP="0003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 xml:space="preserve">   Приказом по МБДОУ «Детский сад №2» г. Канаш 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59</w:t>
            </w:r>
            <w:r w:rsidR="000C6ACC">
              <w:rPr>
                <w:rFonts w:ascii="Times New Roman" w:hAnsi="Times New Roman"/>
                <w:sz w:val="18"/>
                <w:szCs w:val="18"/>
              </w:rPr>
              <w:t>/1</w:t>
            </w:r>
          </w:p>
          <w:p w14:paraId="1B6DC9F4" w14:textId="77777777" w:rsidR="000C1D8C" w:rsidRPr="00136C2A" w:rsidRDefault="000C1D8C" w:rsidP="0003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от «31»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2023</w:t>
              </w:r>
              <w:r w:rsidRPr="00136C2A">
                <w:rPr>
                  <w:rFonts w:ascii="Times New Roman" w:hAnsi="Times New Roman"/>
                  <w:sz w:val="18"/>
                  <w:szCs w:val="18"/>
                </w:rPr>
                <w:t xml:space="preserve"> г</w:t>
              </w:r>
            </w:smartTag>
            <w:r w:rsidRPr="00136C2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DE948D1" w14:textId="77777777" w:rsidR="000C1D8C" w:rsidRPr="00136C2A" w:rsidRDefault="000C1D8C" w:rsidP="00037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6C2A">
              <w:rPr>
                <w:rFonts w:ascii="Times New Roman" w:hAnsi="Times New Roman"/>
                <w:sz w:val="18"/>
                <w:szCs w:val="18"/>
              </w:rPr>
              <w:t xml:space="preserve">    ________________Л.А.Михуткина</w:t>
            </w:r>
          </w:p>
          <w:p w14:paraId="599B5616" w14:textId="77777777" w:rsidR="000C1D8C" w:rsidRPr="00136C2A" w:rsidRDefault="000C1D8C" w:rsidP="00037B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63D861" w14:textId="77777777" w:rsidR="000C1D8C" w:rsidRDefault="000C1D8C" w:rsidP="00E86CEA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14:paraId="1070B4B8" w14:textId="77777777" w:rsidR="000C1D8C" w:rsidRDefault="000C1D8C" w:rsidP="00037B0D">
      <w:pPr>
        <w:pStyle w:val="a4"/>
        <w:rPr>
          <w:rFonts w:ascii="Times New Roman" w:hAnsi="Times New Roman"/>
          <w:sz w:val="36"/>
          <w:szCs w:val="36"/>
        </w:rPr>
      </w:pPr>
    </w:p>
    <w:p w14:paraId="4ED1A227" w14:textId="77777777" w:rsidR="000C1D8C" w:rsidRPr="001C2B87" w:rsidRDefault="000C1D8C" w:rsidP="00E86CEA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C2B87">
        <w:rPr>
          <w:rFonts w:ascii="Times New Roman" w:hAnsi="Times New Roman"/>
          <w:sz w:val="36"/>
          <w:szCs w:val="36"/>
        </w:rPr>
        <w:t xml:space="preserve">Расписание </w:t>
      </w:r>
    </w:p>
    <w:p w14:paraId="5B468B8E" w14:textId="77777777" w:rsidR="000C1D8C" w:rsidRPr="001C2B87" w:rsidRDefault="000C1D8C" w:rsidP="00E86CEA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14:paraId="3C64BB2D" w14:textId="77777777" w:rsidR="000C1D8C" w:rsidRPr="001C2B87" w:rsidRDefault="000C1D8C" w:rsidP="00E86CEA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C2B87">
        <w:rPr>
          <w:rFonts w:ascii="Times New Roman" w:hAnsi="Times New Roman"/>
          <w:sz w:val="36"/>
          <w:szCs w:val="36"/>
        </w:rPr>
        <w:t>организованной образовательной деятельности</w:t>
      </w:r>
    </w:p>
    <w:p w14:paraId="7F6D7919" w14:textId="77777777" w:rsidR="000C1D8C" w:rsidRPr="001C2B87" w:rsidRDefault="000C1D8C" w:rsidP="00E86CEA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C2B87">
        <w:rPr>
          <w:rFonts w:ascii="Times New Roman" w:hAnsi="Times New Roman"/>
          <w:sz w:val="36"/>
          <w:szCs w:val="36"/>
        </w:rPr>
        <w:t xml:space="preserve">в группе компенсирующей направленности </w:t>
      </w:r>
      <w:r>
        <w:rPr>
          <w:rFonts w:ascii="Times New Roman" w:hAnsi="Times New Roman"/>
          <w:sz w:val="36"/>
          <w:szCs w:val="36"/>
        </w:rPr>
        <w:t>для детей с ЗПР</w:t>
      </w:r>
    </w:p>
    <w:p w14:paraId="25CBA66D" w14:textId="77777777" w:rsidR="000C1D8C" w:rsidRPr="001C2B87" w:rsidRDefault="000C1D8C" w:rsidP="001C2B87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C2B87">
        <w:rPr>
          <w:rFonts w:ascii="Times New Roman" w:hAnsi="Times New Roman"/>
          <w:sz w:val="36"/>
          <w:szCs w:val="36"/>
        </w:rPr>
        <w:t>на 2023 – 2024 учебный год</w:t>
      </w:r>
    </w:p>
    <w:tbl>
      <w:tblPr>
        <w:tblpPr w:leftFromText="180" w:rightFromText="180" w:vertAnchor="text" w:horzAnchor="margin" w:tblpXSpec="center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603"/>
        <w:gridCol w:w="3960"/>
        <w:gridCol w:w="110"/>
        <w:gridCol w:w="3117"/>
      </w:tblGrid>
      <w:tr w:rsidR="000C1D8C" w:rsidRPr="001C2B87" w14:paraId="53ED9C9D" w14:textId="77777777" w:rsidTr="001C2B87">
        <w:trPr>
          <w:trHeight w:val="266"/>
        </w:trPr>
        <w:tc>
          <w:tcPr>
            <w:tcW w:w="1915" w:type="dxa"/>
          </w:tcPr>
          <w:p w14:paraId="10BC5E45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1C2B87">
              <w:rPr>
                <w:sz w:val="28"/>
                <w:szCs w:val="28"/>
                <w:u w:val="single"/>
              </w:rPr>
              <w:t>Дни недели</w:t>
            </w:r>
          </w:p>
        </w:tc>
        <w:tc>
          <w:tcPr>
            <w:tcW w:w="1603" w:type="dxa"/>
          </w:tcPr>
          <w:p w14:paraId="25793929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1C2B87">
              <w:rPr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4070" w:type="dxa"/>
            <w:gridSpan w:val="2"/>
          </w:tcPr>
          <w:p w14:paraId="3692A74C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Pr="001C2B87">
              <w:rPr>
                <w:sz w:val="28"/>
                <w:szCs w:val="28"/>
                <w:u w:val="single"/>
              </w:rPr>
              <w:t>ОД дефектолога</w:t>
            </w:r>
          </w:p>
          <w:p w14:paraId="3328DA70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117" w:type="dxa"/>
          </w:tcPr>
          <w:p w14:paraId="4150CDA2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Pr="001C2B87">
              <w:rPr>
                <w:sz w:val="28"/>
                <w:szCs w:val="28"/>
                <w:u w:val="single"/>
              </w:rPr>
              <w:t>ОД воспитателя</w:t>
            </w:r>
          </w:p>
        </w:tc>
      </w:tr>
      <w:tr w:rsidR="000C1D8C" w:rsidRPr="001C2B87" w14:paraId="2419D8CA" w14:textId="77777777" w:rsidTr="001C2B87">
        <w:trPr>
          <w:trHeight w:val="1127"/>
        </w:trPr>
        <w:tc>
          <w:tcPr>
            <w:tcW w:w="1915" w:type="dxa"/>
          </w:tcPr>
          <w:p w14:paraId="5D9E07ED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2A30796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03" w:type="dxa"/>
          </w:tcPr>
          <w:p w14:paraId="1366BBF8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9.00 –9.55</w:t>
            </w:r>
          </w:p>
          <w:p w14:paraId="6745CE97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7C136B37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1005208F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10.10-10.35</w:t>
            </w:r>
          </w:p>
        </w:tc>
        <w:tc>
          <w:tcPr>
            <w:tcW w:w="4070" w:type="dxa"/>
            <w:gridSpan w:val="2"/>
          </w:tcPr>
          <w:p w14:paraId="2FBEBFED" w14:textId="77777777" w:rsidR="000C1D8C" w:rsidRPr="001C2B87" w:rsidRDefault="000C1D8C" w:rsidP="0014709D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1.Познавательное развитие (Формирование целостной картины мира) - по</w:t>
            </w:r>
            <w:r w:rsidRPr="001C2B87">
              <w:rPr>
                <w:spacing w:val="-4"/>
                <w:sz w:val="28"/>
                <w:szCs w:val="28"/>
              </w:rPr>
              <w:t xml:space="preserve"> </w:t>
            </w:r>
            <w:r w:rsidRPr="001C2B87">
              <w:rPr>
                <w:sz w:val="28"/>
                <w:szCs w:val="28"/>
              </w:rPr>
              <w:t>подгруппам</w:t>
            </w:r>
          </w:p>
        </w:tc>
        <w:tc>
          <w:tcPr>
            <w:tcW w:w="3117" w:type="dxa"/>
          </w:tcPr>
          <w:p w14:paraId="43D5C6DB" w14:textId="77777777" w:rsidR="000C1D8C" w:rsidRPr="001C2B87" w:rsidRDefault="000C1D8C" w:rsidP="0023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3A9EA4" w14:textId="77777777" w:rsidR="000C1D8C" w:rsidRPr="001C2B87" w:rsidRDefault="000C1D8C" w:rsidP="0023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E4E6AD" w14:textId="77777777" w:rsidR="000C1D8C" w:rsidRPr="001C2B87" w:rsidRDefault="000C1D8C" w:rsidP="0023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72404E" w14:textId="77777777" w:rsidR="000C1D8C" w:rsidRPr="001C2B87" w:rsidRDefault="000C1D8C" w:rsidP="00235C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87"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</w:tc>
      </w:tr>
      <w:tr w:rsidR="000C1D8C" w:rsidRPr="001C2B87" w14:paraId="4D011E84" w14:textId="77777777" w:rsidTr="001C2B87">
        <w:trPr>
          <w:trHeight w:val="572"/>
        </w:trPr>
        <w:tc>
          <w:tcPr>
            <w:tcW w:w="1915" w:type="dxa"/>
            <w:vMerge w:val="restart"/>
          </w:tcPr>
          <w:p w14:paraId="0E9E78F4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092EBA0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Вторник</w:t>
            </w:r>
          </w:p>
        </w:tc>
        <w:tc>
          <w:tcPr>
            <w:tcW w:w="1603" w:type="dxa"/>
          </w:tcPr>
          <w:p w14:paraId="4F6641CD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8.50 –9.15</w:t>
            </w:r>
          </w:p>
          <w:p w14:paraId="20F725DF" w14:textId="77777777" w:rsidR="000C1D8C" w:rsidRPr="001C2B87" w:rsidRDefault="000C1D8C" w:rsidP="0099129C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10.00-10.25</w:t>
            </w:r>
          </w:p>
        </w:tc>
        <w:tc>
          <w:tcPr>
            <w:tcW w:w="4070" w:type="dxa"/>
            <w:gridSpan w:val="2"/>
          </w:tcPr>
          <w:p w14:paraId="4474B208" w14:textId="77777777" w:rsidR="000C1D8C" w:rsidRPr="001C2B87" w:rsidRDefault="000C1D8C" w:rsidP="0014709D">
            <w:pPr>
              <w:pStyle w:val="a4"/>
              <w:spacing w:line="256" w:lineRule="exact"/>
              <w:ind w:left="110"/>
              <w:rPr>
                <w:rFonts w:ascii="Times New Roman" w:hAnsi="Times New Roman"/>
                <w:sz w:val="28"/>
                <w:szCs w:val="28"/>
              </w:rPr>
            </w:pPr>
            <w:r w:rsidRPr="001C2B87">
              <w:rPr>
                <w:rFonts w:ascii="Times New Roman" w:hAnsi="Times New Roman"/>
                <w:sz w:val="28"/>
                <w:szCs w:val="28"/>
              </w:rPr>
              <w:t>1. Речевое развитие - по</w:t>
            </w:r>
            <w:r w:rsidRPr="001C2B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C2B87">
              <w:rPr>
                <w:rFonts w:ascii="Times New Roman" w:hAnsi="Times New Roman"/>
                <w:sz w:val="28"/>
                <w:szCs w:val="28"/>
              </w:rPr>
              <w:t>подгруппам</w:t>
            </w:r>
          </w:p>
        </w:tc>
        <w:tc>
          <w:tcPr>
            <w:tcW w:w="3117" w:type="dxa"/>
          </w:tcPr>
          <w:p w14:paraId="4BDEA476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</w:p>
          <w:p w14:paraId="37582E9D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</w:p>
        </w:tc>
      </w:tr>
      <w:tr w:rsidR="000C1D8C" w:rsidRPr="001C2B87" w14:paraId="392F0A94" w14:textId="77777777" w:rsidTr="001C2B87">
        <w:trPr>
          <w:trHeight w:val="405"/>
        </w:trPr>
        <w:tc>
          <w:tcPr>
            <w:tcW w:w="1915" w:type="dxa"/>
            <w:vMerge/>
          </w:tcPr>
          <w:p w14:paraId="3EFC93DB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7AC11398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bCs/>
                <w:sz w:val="28"/>
                <w:szCs w:val="28"/>
              </w:rPr>
              <w:t>9.25 – 9.50</w:t>
            </w:r>
          </w:p>
        </w:tc>
        <w:tc>
          <w:tcPr>
            <w:tcW w:w="7187" w:type="dxa"/>
            <w:gridSpan w:val="3"/>
          </w:tcPr>
          <w:p w14:paraId="5C19A2A8" w14:textId="77777777" w:rsidR="000C1D8C" w:rsidRPr="001C2B87" w:rsidRDefault="000C1D8C" w:rsidP="001C2B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C2B87">
              <w:rPr>
                <w:sz w:val="28"/>
                <w:szCs w:val="28"/>
              </w:rPr>
              <w:t>2. Художественно-эстетическое развитие: Музыка</w:t>
            </w:r>
          </w:p>
          <w:p w14:paraId="5E81EB5C" w14:textId="77777777" w:rsidR="000C1D8C" w:rsidRPr="001C2B87" w:rsidRDefault="000C1D8C" w:rsidP="009912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C1D8C" w:rsidRPr="001C2B87" w14:paraId="446B43A6" w14:textId="77777777" w:rsidTr="001C2B87">
        <w:trPr>
          <w:trHeight w:val="405"/>
        </w:trPr>
        <w:tc>
          <w:tcPr>
            <w:tcW w:w="1915" w:type="dxa"/>
            <w:vMerge/>
          </w:tcPr>
          <w:p w14:paraId="5CB5A7A8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3FEDB458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bCs/>
                <w:sz w:val="28"/>
                <w:szCs w:val="28"/>
              </w:rPr>
              <w:t>15.55-16.20</w:t>
            </w:r>
          </w:p>
        </w:tc>
        <w:tc>
          <w:tcPr>
            <w:tcW w:w="3960" w:type="dxa"/>
          </w:tcPr>
          <w:p w14:paraId="1D2C656B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4B3B7E5B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3. Художественно-эстетическое развитие: Рисование</w:t>
            </w:r>
          </w:p>
        </w:tc>
      </w:tr>
      <w:tr w:rsidR="000C1D8C" w:rsidRPr="001C2B87" w14:paraId="368171AE" w14:textId="77777777" w:rsidTr="001C2B87">
        <w:trPr>
          <w:trHeight w:val="531"/>
        </w:trPr>
        <w:tc>
          <w:tcPr>
            <w:tcW w:w="1915" w:type="dxa"/>
          </w:tcPr>
          <w:p w14:paraId="620F01EE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4CA045D" w14:textId="77777777" w:rsidR="000C1D8C" w:rsidRPr="001C2B87" w:rsidRDefault="000C1D8C" w:rsidP="00235CD2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Среда</w:t>
            </w:r>
          </w:p>
        </w:tc>
        <w:tc>
          <w:tcPr>
            <w:tcW w:w="1603" w:type="dxa"/>
          </w:tcPr>
          <w:p w14:paraId="05165C20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9.00 –10.00</w:t>
            </w:r>
          </w:p>
          <w:p w14:paraId="45D8E050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2C2228BE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3581C609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4E9705E9" w14:textId="77777777" w:rsidR="000C1D8C" w:rsidRDefault="000C1D8C" w:rsidP="0099129C">
            <w:pPr>
              <w:pStyle w:val="Default"/>
              <w:rPr>
                <w:sz w:val="28"/>
                <w:szCs w:val="28"/>
              </w:rPr>
            </w:pPr>
          </w:p>
          <w:p w14:paraId="12CA8FCB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10.30-10.55</w:t>
            </w:r>
          </w:p>
        </w:tc>
        <w:tc>
          <w:tcPr>
            <w:tcW w:w="3960" w:type="dxa"/>
          </w:tcPr>
          <w:p w14:paraId="7FFB118B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1. Познавательное развитие (Формирование элементарных математических представлений) - по</w:t>
            </w:r>
            <w:r w:rsidRPr="001C2B87">
              <w:rPr>
                <w:spacing w:val="-4"/>
                <w:sz w:val="28"/>
                <w:szCs w:val="28"/>
              </w:rPr>
              <w:t xml:space="preserve"> </w:t>
            </w:r>
            <w:r w:rsidRPr="001C2B87">
              <w:rPr>
                <w:sz w:val="28"/>
                <w:szCs w:val="28"/>
              </w:rPr>
              <w:t xml:space="preserve">подгруппам  </w:t>
            </w:r>
          </w:p>
          <w:p w14:paraId="5DDD078B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037737B1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 xml:space="preserve">2.Лепка / Аппликация </w:t>
            </w:r>
          </w:p>
          <w:p w14:paraId="0FA02CC3" w14:textId="77777777" w:rsidR="000C1D8C" w:rsidRPr="001C2B87" w:rsidRDefault="000C1D8C" w:rsidP="00235CD2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0EE1F5CE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</w:p>
          <w:p w14:paraId="0D9FA5D3" w14:textId="77777777" w:rsidR="000C1D8C" w:rsidRDefault="000C1D8C" w:rsidP="00235CD2">
            <w:pPr>
              <w:pStyle w:val="Default"/>
              <w:rPr>
                <w:sz w:val="28"/>
                <w:szCs w:val="28"/>
              </w:rPr>
            </w:pPr>
          </w:p>
          <w:p w14:paraId="40A935CB" w14:textId="77777777" w:rsidR="000C1D8C" w:rsidRPr="001C2B87" w:rsidRDefault="000C1D8C" w:rsidP="00235CD2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3.Физическая культура (на прогулке)</w:t>
            </w:r>
          </w:p>
        </w:tc>
      </w:tr>
      <w:tr w:rsidR="000C1D8C" w:rsidRPr="001C2B87" w14:paraId="3F95C642" w14:textId="77777777" w:rsidTr="001C2B87">
        <w:trPr>
          <w:trHeight w:val="506"/>
        </w:trPr>
        <w:tc>
          <w:tcPr>
            <w:tcW w:w="1915" w:type="dxa"/>
          </w:tcPr>
          <w:p w14:paraId="1EF2FE40" w14:textId="77777777" w:rsidR="000C1D8C" w:rsidRPr="001C2B87" w:rsidRDefault="000C1D8C" w:rsidP="0061144C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6B108F26" w14:textId="77777777" w:rsidR="000C1D8C" w:rsidRPr="001C2B87" w:rsidRDefault="000C1D8C" w:rsidP="0061144C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Четверг</w:t>
            </w:r>
          </w:p>
        </w:tc>
        <w:tc>
          <w:tcPr>
            <w:tcW w:w="1603" w:type="dxa"/>
          </w:tcPr>
          <w:p w14:paraId="7550A3F4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9.00 –10.00</w:t>
            </w:r>
          </w:p>
        </w:tc>
        <w:tc>
          <w:tcPr>
            <w:tcW w:w="3960" w:type="dxa"/>
          </w:tcPr>
          <w:p w14:paraId="31AED149" w14:textId="77777777" w:rsidR="000C1D8C" w:rsidRDefault="000C1D8C" w:rsidP="0061144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1. Речевое развитие - по</w:t>
            </w:r>
            <w:r w:rsidRPr="001C2B87">
              <w:rPr>
                <w:spacing w:val="-4"/>
                <w:sz w:val="28"/>
                <w:szCs w:val="28"/>
              </w:rPr>
              <w:t xml:space="preserve"> </w:t>
            </w:r>
            <w:r w:rsidRPr="001C2B87">
              <w:rPr>
                <w:sz w:val="28"/>
                <w:szCs w:val="28"/>
              </w:rPr>
              <w:t xml:space="preserve">подгруппам </w:t>
            </w:r>
          </w:p>
          <w:p w14:paraId="1A9FAAEC" w14:textId="77777777" w:rsidR="000C1D8C" w:rsidRPr="001C2B87" w:rsidRDefault="000C1D8C" w:rsidP="0061144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7A6CEB8F" w14:textId="77777777" w:rsidR="000C1D8C" w:rsidRPr="001C2B87" w:rsidRDefault="000C1D8C" w:rsidP="00611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2B87"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</w:tc>
      </w:tr>
      <w:tr w:rsidR="000C1D8C" w:rsidRPr="001C2B87" w14:paraId="2CBD5493" w14:textId="77777777" w:rsidTr="001C2B87">
        <w:trPr>
          <w:trHeight w:val="572"/>
        </w:trPr>
        <w:tc>
          <w:tcPr>
            <w:tcW w:w="1915" w:type="dxa"/>
            <w:vMerge w:val="restart"/>
          </w:tcPr>
          <w:p w14:paraId="6FE3AECF" w14:textId="77777777" w:rsidR="000C1D8C" w:rsidRPr="001C2B87" w:rsidRDefault="000C1D8C" w:rsidP="0061144C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0CB63D6E" w14:textId="77777777" w:rsidR="000C1D8C" w:rsidRPr="001C2B87" w:rsidRDefault="000C1D8C" w:rsidP="0061144C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Пятница</w:t>
            </w:r>
          </w:p>
        </w:tc>
        <w:tc>
          <w:tcPr>
            <w:tcW w:w="1603" w:type="dxa"/>
          </w:tcPr>
          <w:p w14:paraId="465F4CBF" w14:textId="77777777" w:rsidR="000C1D8C" w:rsidRPr="001C2B87" w:rsidRDefault="000C1D8C" w:rsidP="0099129C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8.50 –9.15</w:t>
            </w:r>
          </w:p>
          <w:p w14:paraId="51102689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10.00-10.25</w:t>
            </w:r>
          </w:p>
        </w:tc>
        <w:tc>
          <w:tcPr>
            <w:tcW w:w="3960" w:type="dxa"/>
          </w:tcPr>
          <w:p w14:paraId="73A325DD" w14:textId="77777777" w:rsidR="000C1D8C" w:rsidRPr="001C2B87" w:rsidRDefault="000C1D8C" w:rsidP="001C2B87">
            <w:pPr>
              <w:pStyle w:val="a4"/>
              <w:spacing w:line="256" w:lineRule="exact"/>
              <w:rPr>
                <w:rFonts w:ascii="Times New Roman" w:hAnsi="Times New Roman"/>
                <w:sz w:val="28"/>
                <w:szCs w:val="28"/>
              </w:rPr>
            </w:pPr>
            <w:r w:rsidRPr="001C2B87">
              <w:rPr>
                <w:rFonts w:ascii="Times New Roman" w:hAnsi="Times New Roman"/>
                <w:sz w:val="28"/>
                <w:szCs w:val="28"/>
              </w:rPr>
              <w:t>1.Познавательное развитие (Формирование целостной картины мира) - по</w:t>
            </w:r>
            <w:r w:rsidRPr="001C2B8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C2B87">
              <w:rPr>
                <w:rFonts w:ascii="Times New Roman" w:hAnsi="Times New Roman"/>
                <w:sz w:val="28"/>
                <w:szCs w:val="28"/>
              </w:rPr>
              <w:t>подгруппам</w:t>
            </w:r>
          </w:p>
        </w:tc>
        <w:tc>
          <w:tcPr>
            <w:tcW w:w="3227" w:type="dxa"/>
            <w:gridSpan w:val="2"/>
          </w:tcPr>
          <w:p w14:paraId="54F09628" w14:textId="77777777" w:rsidR="000C1D8C" w:rsidRPr="001C2B87" w:rsidRDefault="000C1D8C" w:rsidP="0014709D">
            <w:pPr>
              <w:pStyle w:val="Default"/>
              <w:rPr>
                <w:sz w:val="28"/>
                <w:szCs w:val="28"/>
              </w:rPr>
            </w:pPr>
          </w:p>
        </w:tc>
      </w:tr>
      <w:tr w:rsidR="000C1D8C" w:rsidRPr="001C2B87" w14:paraId="18F6BA46" w14:textId="77777777" w:rsidTr="001C2B87">
        <w:trPr>
          <w:trHeight w:val="405"/>
        </w:trPr>
        <w:tc>
          <w:tcPr>
            <w:tcW w:w="1915" w:type="dxa"/>
            <w:vMerge/>
          </w:tcPr>
          <w:p w14:paraId="76624F49" w14:textId="77777777" w:rsidR="000C1D8C" w:rsidRPr="001C2B87" w:rsidRDefault="000C1D8C" w:rsidP="0014709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34889317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bCs/>
                <w:sz w:val="28"/>
                <w:szCs w:val="28"/>
              </w:rPr>
              <w:t>9.25 – 9.50</w:t>
            </w:r>
          </w:p>
        </w:tc>
        <w:tc>
          <w:tcPr>
            <w:tcW w:w="7187" w:type="dxa"/>
            <w:gridSpan w:val="3"/>
          </w:tcPr>
          <w:p w14:paraId="767F9EA9" w14:textId="77777777" w:rsidR="000C1D8C" w:rsidRPr="001C2B87" w:rsidRDefault="000C1D8C" w:rsidP="0014709D">
            <w:pPr>
              <w:pStyle w:val="Default"/>
              <w:jc w:val="center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2. Художественно-эстетическое развитие: Музыка</w:t>
            </w:r>
          </w:p>
        </w:tc>
      </w:tr>
      <w:tr w:rsidR="000C1D8C" w:rsidRPr="001C2B87" w14:paraId="34AB5DAE" w14:textId="77777777" w:rsidTr="001C2B87">
        <w:trPr>
          <w:trHeight w:val="405"/>
        </w:trPr>
        <w:tc>
          <w:tcPr>
            <w:tcW w:w="1915" w:type="dxa"/>
            <w:vMerge/>
          </w:tcPr>
          <w:p w14:paraId="4C54D317" w14:textId="77777777" w:rsidR="000C1D8C" w:rsidRPr="001C2B87" w:rsidRDefault="000C1D8C" w:rsidP="0014709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6D32F404" w14:textId="77777777" w:rsidR="000C1D8C" w:rsidRPr="001C2B87" w:rsidRDefault="000C1D8C" w:rsidP="0099129C">
            <w:pPr>
              <w:pStyle w:val="Default"/>
              <w:rPr>
                <w:bCs/>
                <w:sz w:val="28"/>
                <w:szCs w:val="28"/>
              </w:rPr>
            </w:pPr>
            <w:r w:rsidRPr="001C2B87">
              <w:rPr>
                <w:bCs/>
                <w:sz w:val="28"/>
                <w:szCs w:val="28"/>
              </w:rPr>
              <w:t>15.55-16.20</w:t>
            </w:r>
          </w:p>
        </w:tc>
        <w:tc>
          <w:tcPr>
            <w:tcW w:w="3960" w:type="dxa"/>
          </w:tcPr>
          <w:p w14:paraId="56C8356A" w14:textId="77777777" w:rsidR="000C1D8C" w:rsidRPr="001C2B87" w:rsidRDefault="000C1D8C" w:rsidP="0014709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gridSpan w:val="2"/>
          </w:tcPr>
          <w:p w14:paraId="59B5F601" w14:textId="77777777" w:rsidR="000C1D8C" w:rsidRPr="001C2B87" w:rsidRDefault="000C1D8C" w:rsidP="0025188F">
            <w:pPr>
              <w:pStyle w:val="Default"/>
              <w:rPr>
                <w:sz w:val="28"/>
                <w:szCs w:val="28"/>
              </w:rPr>
            </w:pPr>
            <w:r w:rsidRPr="001C2B87">
              <w:rPr>
                <w:sz w:val="28"/>
                <w:szCs w:val="28"/>
              </w:rPr>
              <w:t>3. Художественно-эстетическое развитие: Рисование</w:t>
            </w:r>
          </w:p>
        </w:tc>
      </w:tr>
    </w:tbl>
    <w:p w14:paraId="2D35A378" w14:textId="77777777" w:rsidR="000C1D8C" w:rsidRPr="001C2B87" w:rsidRDefault="000C1D8C" w:rsidP="00037B0D"/>
    <w:sectPr w:rsidR="000C1D8C" w:rsidRPr="001C2B87" w:rsidSect="0099129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1E4"/>
    <w:rsid w:val="00005AC4"/>
    <w:rsid w:val="00037B0D"/>
    <w:rsid w:val="0005223D"/>
    <w:rsid w:val="00062B84"/>
    <w:rsid w:val="000817E3"/>
    <w:rsid w:val="000C1D8C"/>
    <w:rsid w:val="000C6ACC"/>
    <w:rsid w:val="00136C2A"/>
    <w:rsid w:val="0014709D"/>
    <w:rsid w:val="001676A9"/>
    <w:rsid w:val="001C2B87"/>
    <w:rsid w:val="00235CD2"/>
    <w:rsid w:val="0025188F"/>
    <w:rsid w:val="002949F2"/>
    <w:rsid w:val="00296850"/>
    <w:rsid w:val="002B751B"/>
    <w:rsid w:val="0031163E"/>
    <w:rsid w:val="00320020"/>
    <w:rsid w:val="00390CC7"/>
    <w:rsid w:val="00416A42"/>
    <w:rsid w:val="004C2B45"/>
    <w:rsid w:val="004E6727"/>
    <w:rsid w:val="005F5BEE"/>
    <w:rsid w:val="0061144C"/>
    <w:rsid w:val="00640CA3"/>
    <w:rsid w:val="00646931"/>
    <w:rsid w:val="00675FD1"/>
    <w:rsid w:val="006B76AE"/>
    <w:rsid w:val="006E31E4"/>
    <w:rsid w:val="00723C4B"/>
    <w:rsid w:val="008C6AC8"/>
    <w:rsid w:val="008E1A8F"/>
    <w:rsid w:val="009406F1"/>
    <w:rsid w:val="0099129C"/>
    <w:rsid w:val="00992479"/>
    <w:rsid w:val="00A33058"/>
    <w:rsid w:val="00A62C77"/>
    <w:rsid w:val="00B734DF"/>
    <w:rsid w:val="00BA702E"/>
    <w:rsid w:val="00D25B59"/>
    <w:rsid w:val="00D37CE8"/>
    <w:rsid w:val="00D63B48"/>
    <w:rsid w:val="00D75EB2"/>
    <w:rsid w:val="00DD5DB3"/>
    <w:rsid w:val="00DE1B99"/>
    <w:rsid w:val="00E31BCA"/>
    <w:rsid w:val="00E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D3FA5"/>
  <w15:docId w15:val="{E817978F-C008-4F84-9749-DFDD2DB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E31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uiPriority w:val="99"/>
    <w:qFormat/>
    <w:rsid w:val="006E31E4"/>
    <w:rPr>
      <w:sz w:val="22"/>
      <w:szCs w:val="22"/>
    </w:rPr>
  </w:style>
  <w:style w:type="paragraph" w:customStyle="1" w:styleId="TableParagraph">
    <w:name w:val="Table Paragraph"/>
    <w:basedOn w:val="a"/>
    <w:uiPriority w:val="99"/>
    <w:rsid w:val="00675F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Админ++</dc:creator>
  <cp:keywords/>
  <dc:description/>
  <cp:lastModifiedBy>16232</cp:lastModifiedBy>
  <cp:revision>11</cp:revision>
  <cp:lastPrinted>2023-09-25T12:36:00Z</cp:lastPrinted>
  <dcterms:created xsi:type="dcterms:W3CDTF">2019-08-11T07:42:00Z</dcterms:created>
  <dcterms:modified xsi:type="dcterms:W3CDTF">2023-10-06T07:02:00Z</dcterms:modified>
</cp:coreProperties>
</file>